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74A4" w:rsidRPr="00C55A60" w:rsidRDefault="00280972" w:rsidP="00EA74A4">
      <w:pPr>
        <w:pStyle w:val="pull-left"/>
        <w:rPr>
          <w:rFonts w:asciiTheme="minorHAnsi" w:hAnsiTheme="minorHAnsi"/>
        </w:rPr>
      </w:pPr>
      <w:r w:rsidRPr="00C55A60">
        <w:rPr>
          <w:rFonts w:asciiTheme="minorHAnsi" w:hAnsiTheme="minorHAnsi"/>
          <w:b/>
          <w:noProof/>
        </w:rPr>
        <w:drawing>
          <wp:anchor distT="0" distB="0" distL="114300" distR="114300" simplePos="0" relativeHeight="251658240" behindDoc="0" locked="0" layoutInCell="1" allowOverlap="1">
            <wp:simplePos x="0" y="0"/>
            <wp:positionH relativeFrom="column">
              <wp:posOffset>74295</wp:posOffset>
            </wp:positionH>
            <wp:positionV relativeFrom="paragraph">
              <wp:posOffset>183515</wp:posOffset>
            </wp:positionV>
            <wp:extent cx="1763395" cy="1044575"/>
            <wp:effectExtent l="0" t="0" r="8255" b="3175"/>
            <wp:wrapSquare wrapText="bothSides"/>
            <wp:docPr id="1" name="Εικόνα 1" descr="http://myfiles.sch.gr/img/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yfiles.sch.gr/img/icon.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63395" cy="1044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A74A4" w:rsidRPr="00C55A60">
        <w:rPr>
          <w:rFonts w:asciiTheme="minorHAnsi" w:hAnsiTheme="minorHAnsi"/>
          <w:noProof/>
        </w:rPr>
        <w:drawing>
          <wp:anchor distT="0" distB="0" distL="114300" distR="114300" simplePos="0" relativeHeight="251659264" behindDoc="1" locked="0" layoutInCell="1" allowOverlap="1">
            <wp:simplePos x="0" y="0"/>
            <wp:positionH relativeFrom="column">
              <wp:posOffset>2943225</wp:posOffset>
            </wp:positionH>
            <wp:positionV relativeFrom="paragraph">
              <wp:posOffset>184150</wp:posOffset>
            </wp:positionV>
            <wp:extent cx="1390650" cy="485775"/>
            <wp:effectExtent l="0" t="0" r="0" b="9525"/>
            <wp:wrapTight wrapText="bothSides">
              <wp:wrapPolygon edited="0">
                <wp:start x="0" y="0"/>
                <wp:lineTo x="0" y="21176"/>
                <wp:lineTo x="21304" y="21176"/>
                <wp:lineTo x="21304" y="0"/>
                <wp:lineTo x="0" y="0"/>
              </wp:wrapPolygon>
            </wp:wrapTight>
            <wp:docPr id="2" name="Εικόνα 2" descr="http://myfiles.sch.gr/img/sch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yfiles.sch.gr/img/sch_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0650" cy="485775"/>
                    </a:xfrm>
                    <a:prstGeom prst="rect">
                      <a:avLst/>
                    </a:prstGeom>
                    <a:noFill/>
                    <a:ln>
                      <a:noFill/>
                    </a:ln>
                  </pic:spPr>
                </pic:pic>
              </a:graphicData>
            </a:graphic>
          </wp:anchor>
        </w:drawing>
      </w:r>
      <w:r w:rsidR="00EA74A4" w:rsidRPr="00C55A60">
        <w:rPr>
          <w:rFonts w:asciiTheme="minorHAnsi" w:hAnsiTheme="minorHAnsi"/>
        </w:rPr>
        <w:t>   </w:t>
      </w:r>
    </w:p>
    <w:p w:rsidR="00EA74A4" w:rsidRPr="00C55A60" w:rsidRDefault="00EA74A4" w:rsidP="00EA74A4">
      <w:pPr>
        <w:pStyle w:val="pull-left"/>
        <w:rPr>
          <w:rStyle w:val="a4"/>
          <w:rFonts w:asciiTheme="minorHAnsi" w:hAnsiTheme="minorHAnsi"/>
        </w:rPr>
      </w:pPr>
    </w:p>
    <w:p w:rsidR="00EA74A4" w:rsidRPr="00C55A60" w:rsidRDefault="00F757EB" w:rsidP="00EA74A4">
      <w:pPr>
        <w:pStyle w:val="pull-left"/>
        <w:spacing w:before="0" w:beforeAutospacing="0" w:after="0" w:afterAutospacing="0"/>
        <w:ind w:left="2880" w:firstLine="720"/>
        <w:rPr>
          <w:rStyle w:val="a4"/>
          <w:rFonts w:asciiTheme="minorHAnsi" w:hAnsiTheme="minorHAnsi"/>
        </w:rPr>
      </w:pPr>
      <w:hyperlink r:id="rId9" w:history="1">
        <w:r w:rsidR="00EA74A4" w:rsidRPr="00C55A60">
          <w:rPr>
            <w:rStyle w:val="-"/>
            <w:rFonts w:asciiTheme="minorHAnsi" w:hAnsiTheme="minorHAnsi" w:cs="Tahoma"/>
            <w:b/>
            <w:bCs/>
            <w:color w:val="1D73A3"/>
            <w:sz w:val="30"/>
            <w:szCs w:val="30"/>
          </w:rPr>
          <w:t>Πανελλήνιο Σχολικό Δίκτυο</w:t>
        </w:r>
      </w:hyperlink>
    </w:p>
    <w:p w:rsidR="00EA74A4" w:rsidRPr="00C55A60" w:rsidRDefault="00EA74A4" w:rsidP="00EA74A4">
      <w:pPr>
        <w:pStyle w:val="pull-left"/>
        <w:spacing w:before="0" w:beforeAutospacing="0" w:after="0" w:afterAutospacing="0"/>
        <w:ind w:left="2880" w:firstLine="720"/>
        <w:rPr>
          <w:rFonts w:asciiTheme="minorHAnsi" w:hAnsiTheme="minorHAnsi"/>
        </w:rPr>
      </w:pPr>
      <w:r w:rsidRPr="00C55A60">
        <w:rPr>
          <w:rStyle w:val="schlogotext2"/>
          <w:rFonts w:asciiTheme="minorHAnsi" w:hAnsiTheme="minorHAnsi"/>
        </w:rPr>
        <w:t>Το Δίκτυο στην Υπηρεσία της Εκπαίδευσης</w:t>
      </w:r>
      <w:r w:rsidRPr="00C55A60">
        <w:rPr>
          <w:rFonts w:asciiTheme="minorHAnsi" w:hAnsiTheme="minorHAnsi"/>
        </w:rPr>
        <w:t xml:space="preserve"> </w:t>
      </w:r>
    </w:p>
    <w:p w:rsidR="00EA74A4" w:rsidRPr="00C55A60" w:rsidRDefault="00EA74A4" w:rsidP="00EA74A4">
      <w:pPr>
        <w:jc w:val="center"/>
        <w:rPr>
          <w:b/>
          <w:sz w:val="24"/>
        </w:rPr>
      </w:pPr>
    </w:p>
    <w:p w:rsidR="00C005C7" w:rsidRPr="00C55A60" w:rsidRDefault="00C005C7" w:rsidP="00EA74A4">
      <w:pPr>
        <w:jc w:val="center"/>
        <w:rPr>
          <w:b/>
          <w:sz w:val="28"/>
        </w:rPr>
      </w:pPr>
      <w:r w:rsidRPr="00C55A60">
        <w:rPr>
          <w:b/>
          <w:sz w:val="28"/>
        </w:rPr>
        <w:t>H υπηρεσία “Τα Αρχεία μου” - Όροι χρήσης</w:t>
      </w:r>
    </w:p>
    <w:p w:rsidR="00C005C7" w:rsidRPr="00C55A60" w:rsidRDefault="00C005C7" w:rsidP="00C005C7">
      <w:pPr>
        <w:jc w:val="both"/>
      </w:pPr>
    </w:p>
    <w:p w:rsidR="00C005C7" w:rsidRPr="00F757EB" w:rsidRDefault="00C005C7" w:rsidP="00C005C7">
      <w:pPr>
        <w:jc w:val="both"/>
        <w:rPr>
          <w:sz w:val="24"/>
        </w:rPr>
      </w:pPr>
      <w:r w:rsidRPr="00F757EB">
        <w:rPr>
          <w:sz w:val="24"/>
        </w:rPr>
        <w:t xml:space="preserve">Η επίσκεψη και η χρήση και της υπηρεσίας “Τα Αρχεία μου” του Πανελλήνιου Σχολικού Δικτύου </w:t>
      </w:r>
      <w:r w:rsidRPr="00F757EB">
        <w:rPr>
          <w:b/>
          <w:sz w:val="24"/>
        </w:rPr>
        <w:t>προϋποθέτει την ανεπιφύλακτη αποδοχή των κάτωθι όρων</w:t>
      </w:r>
      <w:r w:rsidR="00EA74A4" w:rsidRPr="00F757EB">
        <w:rPr>
          <w:sz w:val="24"/>
        </w:rPr>
        <w:t xml:space="preserve"> </w:t>
      </w:r>
      <w:r w:rsidR="00D51DDD" w:rsidRPr="00F757EB">
        <w:rPr>
          <w:sz w:val="24"/>
        </w:rPr>
        <w:t>(οι οποίοι ισχύουν αμέσως από την πρώτη επίσκεψη σας σε αυτόν το κόμβο):</w:t>
      </w:r>
    </w:p>
    <w:p w:rsidR="00C005C7" w:rsidRPr="00F757EB" w:rsidRDefault="00C005C7" w:rsidP="00EA74A4">
      <w:pPr>
        <w:pStyle w:val="a3"/>
        <w:numPr>
          <w:ilvl w:val="0"/>
          <w:numId w:val="1"/>
        </w:numPr>
        <w:jc w:val="both"/>
        <w:rPr>
          <w:sz w:val="24"/>
        </w:rPr>
      </w:pPr>
      <w:r w:rsidRPr="00F757EB">
        <w:rPr>
          <w:sz w:val="24"/>
        </w:rPr>
        <w:t xml:space="preserve">Χρήστες </w:t>
      </w:r>
      <w:r w:rsidR="00EA74A4" w:rsidRPr="00F757EB">
        <w:rPr>
          <w:sz w:val="24"/>
        </w:rPr>
        <w:t>της υπηρεσίας “Τα Αρχεία μου”</w:t>
      </w:r>
      <w:r w:rsidRPr="00F757EB">
        <w:rPr>
          <w:sz w:val="24"/>
        </w:rPr>
        <w:t xml:space="preserve"> είναι οι οριζόμενοι σύμφωνα με τον κανονισμό λειτουργίας του ΠΣΔ και τις οδηγίες της εποπτεύουσας αρχής (ΥΠΔΒΜΘ). Η χρήση της υπηρεσίας υπόκειται στους Ελληνικούς και Διεθνείς νόμους, στους εθιμικούς κανόνες του Διαδικτύου, καθώς επίσης και στα χρηστά ήθη.</w:t>
      </w:r>
    </w:p>
    <w:p w:rsidR="00C005C7" w:rsidRPr="00F757EB" w:rsidRDefault="00C005C7" w:rsidP="00C005C7">
      <w:pPr>
        <w:pStyle w:val="a3"/>
        <w:numPr>
          <w:ilvl w:val="0"/>
          <w:numId w:val="1"/>
        </w:numPr>
        <w:jc w:val="both"/>
        <w:rPr>
          <w:sz w:val="24"/>
        </w:rPr>
      </w:pPr>
      <w:r w:rsidRPr="00F757EB">
        <w:rPr>
          <w:sz w:val="24"/>
        </w:rPr>
        <w:t>Το Πανελλήνιο Σχολικό Δίκτυο ουδεμία ευθύνη, άμεση ή έμμεση, φέρει για τυχόν (θετική ή αποθετική) ζημία του επισκέπτη από τη χρήση τ</w:t>
      </w:r>
      <w:bookmarkStart w:id="0" w:name="_GoBack"/>
      <w:bookmarkEnd w:id="0"/>
      <w:r w:rsidRPr="00F757EB">
        <w:rPr>
          <w:sz w:val="24"/>
        </w:rPr>
        <w:t>ης υπηρεσίας ή/και των στοιχείων που περιέχονται σ’ αυτήν.</w:t>
      </w:r>
    </w:p>
    <w:p w:rsidR="00C005C7" w:rsidRPr="00F757EB" w:rsidRDefault="00EA74A4" w:rsidP="00EA74A4">
      <w:pPr>
        <w:pStyle w:val="a3"/>
        <w:numPr>
          <w:ilvl w:val="0"/>
          <w:numId w:val="1"/>
        </w:numPr>
        <w:jc w:val="both"/>
        <w:rPr>
          <w:sz w:val="24"/>
        </w:rPr>
      </w:pPr>
      <w:r w:rsidRPr="00F757EB">
        <w:rPr>
          <w:sz w:val="24"/>
        </w:rPr>
        <w:t xml:space="preserve">“Τα Αρχεία μου” </w:t>
      </w:r>
      <w:r w:rsidR="00C005C7" w:rsidRPr="00F757EB">
        <w:rPr>
          <w:sz w:val="24"/>
        </w:rPr>
        <w:t>επιτρέπουν τη λήψη, την υποβολή και την αποστολή αρχείων και δεδομένων. Το περιεχόμενο που φιλοξενείται στην υπηρεσία εκφράζει αποκλειστικά και μόνο την άποψη των δημιουργών του. Οι δημιουργοί του περιεχομένου διατηρούν την κυριότητα τυχόν δικαιωμάτων πνευματικής ιδιοκτησίας που τους ανήκουν στο συγκεκριμένο περιεχόμενο.</w:t>
      </w:r>
    </w:p>
    <w:p w:rsidR="00C005C7" w:rsidRPr="00F757EB" w:rsidRDefault="00C005C7" w:rsidP="00EA74A4">
      <w:pPr>
        <w:pStyle w:val="a3"/>
        <w:numPr>
          <w:ilvl w:val="0"/>
          <w:numId w:val="1"/>
        </w:numPr>
        <w:jc w:val="both"/>
        <w:rPr>
          <w:sz w:val="24"/>
        </w:rPr>
      </w:pPr>
      <w:r w:rsidRPr="00F757EB">
        <w:rPr>
          <w:sz w:val="24"/>
        </w:rPr>
        <w:t xml:space="preserve">Οι ρυθμίσεις κοινής χρήσης στα </w:t>
      </w:r>
      <w:r w:rsidR="00EA74A4" w:rsidRPr="00F757EB">
        <w:rPr>
          <w:sz w:val="24"/>
        </w:rPr>
        <w:t>της υπηρεσίας “Τα Αρχεία μου”</w:t>
      </w:r>
      <w:r w:rsidRPr="00F757EB">
        <w:rPr>
          <w:sz w:val="24"/>
        </w:rPr>
        <w:t xml:space="preserve"> επιτρέπουν στα μέλη που διαμοιράζουν αρχεία, να ελέγχουν τα δικαιώματα άλλων μελών στα αρχεία αυτά. Με την εγγενή δυνατότητα κοινής χρήσης των αρχείων, οι ιδιοκτήτες τους αποδέχονται ότι το Πανελλήνιο Σχολικό Δίκτυο δε φέρει ευθύνη για τυχόν απώλεια ή κακή χρήση των μοιρασμένων αρχείων τος από τρίτους.</w:t>
      </w:r>
    </w:p>
    <w:p w:rsidR="00C005C7" w:rsidRPr="00F757EB" w:rsidRDefault="00EA74A4" w:rsidP="00C005C7">
      <w:pPr>
        <w:pStyle w:val="a3"/>
        <w:numPr>
          <w:ilvl w:val="0"/>
          <w:numId w:val="1"/>
        </w:numPr>
        <w:jc w:val="both"/>
        <w:rPr>
          <w:sz w:val="24"/>
        </w:rPr>
      </w:pPr>
      <w:r w:rsidRPr="00F757EB">
        <w:rPr>
          <w:sz w:val="24"/>
        </w:rPr>
        <w:t>Η υπηρεσία “Τα Αρχεία μου”</w:t>
      </w:r>
      <w:r w:rsidR="00C005C7" w:rsidRPr="00F757EB">
        <w:rPr>
          <w:sz w:val="24"/>
        </w:rPr>
        <w:t xml:space="preserve"> περιλαμβάνει λογισμικό πελάτη συγχρονισμού. Αυτό το Λογισμικό δεν παρέχεται ούτε ελέγχεται από το Πανελλήνιο Σχολικό Δίκτυο αλλά από τρίτους και συνεπώς το ΠΣΔ δε φέρει ευθύνη για τυχόν ασυμβατότητες ή απώλεια/καταστροφή των αρχείων των μελών.</w:t>
      </w:r>
    </w:p>
    <w:p w:rsidR="00C005C7" w:rsidRPr="00F757EB" w:rsidRDefault="00EA74A4" w:rsidP="00C005C7">
      <w:pPr>
        <w:pStyle w:val="a3"/>
        <w:numPr>
          <w:ilvl w:val="0"/>
          <w:numId w:val="1"/>
        </w:numPr>
        <w:jc w:val="both"/>
        <w:rPr>
          <w:sz w:val="24"/>
        </w:rPr>
      </w:pPr>
      <w:r w:rsidRPr="00F757EB">
        <w:rPr>
          <w:sz w:val="24"/>
        </w:rPr>
        <w:t>Η υπηρεσία “Τα Αρχεία μου”</w:t>
      </w:r>
      <w:r w:rsidR="00C005C7" w:rsidRPr="00F757EB">
        <w:rPr>
          <w:sz w:val="24"/>
        </w:rPr>
        <w:t xml:space="preserve"> παρέχεται στο πλαίσιο της υποβοήθησης της εκπαιδευτικής κοινότητας. Ωστόσο, το Πανελλήνιο Σχολικό Δίκτυο δεν ευθύνεται για τυχόν δι</w:t>
      </w:r>
      <w:r w:rsidRPr="00F757EB">
        <w:rPr>
          <w:sz w:val="24"/>
        </w:rPr>
        <w:t xml:space="preserve">ακοπή λειτουργίας της υπηρεσίας “Τα Αρχεία μου”, </w:t>
      </w:r>
      <w:r w:rsidR="00C005C7" w:rsidRPr="00F757EB">
        <w:rPr>
          <w:sz w:val="24"/>
        </w:rPr>
        <w:t>του δικτυακού τόπου της υπηρεσίας και των λοιπών παρεχόμενων υπηρεσιών. Επίσης δεν ευθύνεται για οποιαδήποτε απώλεια κέρδους εργασίας ή επαγγελματική διακοπή που οφείλεται στην αδυναμία παροχής σύνδεσης στον παρόντα δικτυακό τόπο.</w:t>
      </w:r>
    </w:p>
    <w:p w:rsidR="00C005C7" w:rsidRPr="00F757EB" w:rsidRDefault="00C005C7" w:rsidP="00C005C7">
      <w:pPr>
        <w:pStyle w:val="a3"/>
        <w:numPr>
          <w:ilvl w:val="0"/>
          <w:numId w:val="1"/>
        </w:numPr>
        <w:jc w:val="both"/>
        <w:rPr>
          <w:sz w:val="24"/>
        </w:rPr>
      </w:pPr>
      <w:r w:rsidRPr="00F757EB">
        <w:rPr>
          <w:sz w:val="24"/>
        </w:rPr>
        <w:t xml:space="preserve">Κατά τη δημοσίευση περιεχομένου στην υπηρεσία </w:t>
      </w:r>
      <w:r w:rsidR="00EA74A4" w:rsidRPr="00F757EB">
        <w:rPr>
          <w:sz w:val="24"/>
        </w:rPr>
        <w:t>“Τα Αρχεία μου”</w:t>
      </w:r>
      <w:r w:rsidRPr="00F757EB">
        <w:rPr>
          <w:sz w:val="24"/>
        </w:rPr>
        <w:t>, το μέλος ΠΣΔ πρέπει να φροντίσει ώστε:</w:t>
      </w:r>
    </w:p>
    <w:p w:rsidR="00C005C7" w:rsidRPr="00F757EB" w:rsidRDefault="00C005C7" w:rsidP="00C005C7">
      <w:pPr>
        <w:pStyle w:val="a3"/>
        <w:numPr>
          <w:ilvl w:val="0"/>
          <w:numId w:val="3"/>
        </w:numPr>
        <w:jc w:val="both"/>
        <w:rPr>
          <w:sz w:val="24"/>
        </w:rPr>
      </w:pPr>
      <w:r w:rsidRPr="00F757EB">
        <w:rPr>
          <w:sz w:val="24"/>
        </w:rPr>
        <w:t xml:space="preserve">Το περιεχόμενο που αναρτά στην υπηρεσία να μην προσβάλλει, δυσφημεί ή υβρίζει άλλα μέλη του Πανελλήνιου Σχολικού Δικτύου, άλλους επισκέπτες του </w:t>
      </w:r>
      <w:r w:rsidRPr="00F757EB">
        <w:rPr>
          <w:sz w:val="24"/>
        </w:rPr>
        <w:lastRenderedPageBreak/>
        <w:t>δικτυακού τόπου και του Διαδικτύου γενικότερα, καθώς επίσης να ακολουθεί τους νόμους τα χρηστά ήθη και τα ήθη χρήσης του Διαδικτύου.</w:t>
      </w:r>
    </w:p>
    <w:p w:rsidR="00C005C7" w:rsidRPr="00F757EB" w:rsidRDefault="00C005C7" w:rsidP="00C005C7">
      <w:pPr>
        <w:pStyle w:val="a3"/>
        <w:numPr>
          <w:ilvl w:val="0"/>
          <w:numId w:val="3"/>
        </w:numPr>
        <w:jc w:val="both"/>
        <w:rPr>
          <w:sz w:val="24"/>
        </w:rPr>
      </w:pPr>
      <w:r w:rsidRPr="00F757EB">
        <w:rPr>
          <w:sz w:val="24"/>
        </w:rPr>
        <w:t>Δεδομένου του εκπαιδευτικού χαρακτήρα του Πανελλήνιου Σχολικού Δικτύου, το σύνολο του περιεχομένου που αναρτά κάθε μέλος δεν πρέπει να έχει διαφημιστική, εμπορική, υβριστική, δυσφημιστική, συκοφαντική, ρατσιστική, πορνογραφική χροιά ή/και να προωθεί το μίσος, το φανατισμό, τη βία, τα ναρκωτικά, το αλκοόλ, τα τυχερά παίγνια και λοιπό ακατάλληλο περιεχόμενο που μπορεί να βλάψει την ανάπτυξη της προσωπικότητας των μαθητών.</w:t>
      </w:r>
      <w:r w:rsidR="00EA74A4" w:rsidRPr="00F757EB">
        <w:rPr>
          <w:sz w:val="24"/>
        </w:rPr>
        <w:t xml:space="preserve"> </w:t>
      </w:r>
    </w:p>
    <w:p w:rsidR="00C005C7" w:rsidRPr="00F757EB" w:rsidRDefault="00C005C7" w:rsidP="00C005C7">
      <w:pPr>
        <w:pStyle w:val="a3"/>
        <w:numPr>
          <w:ilvl w:val="0"/>
          <w:numId w:val="3"/>
        </w:numPr>
        <w:jc w:val="both"/>
        <w:rPr>
          <w:sz w:val="24"/>
        </w:rPr>
      </w:pPr>
      <w:r w:rsidRPr="00F757EB">
        <w:rPr>
          <w:sz w:val="24"/>
        </w:rPr>
        <w:t>Το περιεχόμενο θα πρέπει να μην αλλοιώνει ή να έρχεται σε αντίθεση με τον εκπαιδευτικό χαρακτήρα του Πανελλήνιου Σχολικού Δικτύου.</w:t>
      </w:r>
    </w:p>
    <w:p w:rsidR="00C005C7" w:rsidRPr="00F757EB" w:rsidRDefault="00C005C7" w:rsidP="00C005C7">
      <w:pPr>
        <w:pStyle w:val="a3"/>
        <w:numPr>
          <w:ilvl w:val="0"/>
          <w:numId w:val="1"/>
        </w:numPr>
        <w:jc w:val="both"/>
        <w:rPr>
          <w:sz w:val="24"/>
        </w:rPr>
      </w:pPr>
      <w:r w:rsidRPr="00F757EB">
        <w:rPr>
          <w:sz w:val="24"/>
        </w:rPr>
        <w:t>Σε περίπτωση εκτεταμένης παραβίασης όρων χρήσης ή άρνησης συμμόρφωσης του χρήστη σε ειδοποιήσεις, οι διαχειριστές του Πανελλήνιου Σχολικού Δικτύου έχουν το δικαίωμα, εφόσον υποπέσει στην αντίληψή τους ή αναφερθεί, να απομακρύνουν (με ενημέρωση του μέλους) από την υπηρεσία Συνεργατικών εγγράφων υλικό ή τμήμα υλικού, που παραβιάζει τον παρόντα κανονισμό.</w:t>
      </w:r>
    </w:p>
    <w:p w:rsidR="00C005C7" w:rsidRPr="00F757EB" w:rsidRDefault="00C005C7" w:rsidP="00C005C7">
      <w:pPr>
        <w:pStyle w:val="a3"/>
        <w:numPr>
          <w:ilvl w:val="0"/>
          <w:numId w:val="1"/>
        </w:numPr>
        <w:jc w:val="both"/>
        <w:rPr>
          <w:sz w:val="24"/>
        </w:rPr>
      </w:pPr>
      <w:r w:rsidRPr="00F757EB">
        <w:rPr>
          <w:sz w:val="24"/>
        </w:rPr>
        <w:t>Αν κάποιο μέλος του Πανελλήνιου Σχολικού Δικτύου παρατηρήσει οτιδήποτε το οποίο θεωρεί ότι αντιβαίνει στους παρόντες κανόνες μπορεί να ενημερώνει τους διαχειριστές της υπηρεσίας σχετικά με αυτό.</w:t>
      </w:r>
    </w:p>
    <w:p w:rsidR="00C005C7" w:rsidRPr="00F757EB" w:rsidRDefault="00C005C7" w:rsidP="00C005C7">
      <w:pPr>
        <w:pStyle w:val="a3"/>
        <w:numPr>
          <w:ilvl w:val="0"/>
          <w:numId w:val="1"/>
        </w:numPr>
        <w:jc w:val="both"/>
        <w:rPr>
          <w:sz w:val="24"/>
        </w:rPr>
      </w:pPr>
      <w:r w:rsidRPr="00F757EB">
        <w:rPr>
          <w:sz w:val="24"/>
        </w:rPr>
        <w:t>Το Πανελλήνιο Σχολικό Δίκτυο έχει το δικαίωμα να κάνει αλλαγές</w:t>
      </w:r>
      <w:r w:rsidR="00EA74A4" w:rsidRPr="00F757EB">
        <w:rPr>
          <w:sz w:val="24"/>
        </w:rPr>
        <w:t xml:space="preserve"> στις δυνατότητες της υπηρεσίας “Τα Αρχεία μου”</w:t>
      </w:r>
      <w:r w:rsidRPr="00F757EB">
        <w:rPr>
          <w:sz w:val="24"/>
        </w:rPr>
        <w:t xml:space="preserve"> καθώς και στους ανωτέρω όρους χωρίς καμία προειδοποίηση. Τα μέλη θα πρέπει να ανατρέχουν τακτικά στους όρους χρήσης της υπηρεσίας, προκειμένου να ενημερώνονται σχετικά.</w:t>
      </w:r>
    </w:p>
    <w:p w:rsidR="00C005C7" w:rsidRPr="00F757EB" w:rsidRDefault="00C005C7" w:rsidP="00C005C7">
      <w:pPr>
        <w:jc w:val="both"/>
        <w:rPr>
          <w:sz w:val="24"/>
        </w:rPr>
      </w:pPr>
    </w:p>
    <w:p w:rsidR="00DC2A3C" w:rsidRPr="00F757EB" w:rsidRDefault="00C005C7" w:rsidP="00C005C7">
      <w:pPr>
        <w:jc w:val="both"/>
        <w:rPr>
          <w:sz w:val="24"/>
        </w:rPr>
      </w:pPr>
      <w:r w:rsidRPr="00F757EB">
        <w:rPr>
          <w:sz w:val="24"/>
        </w:rPr>
        <w:t xml:space="preserve">Τα μέλη του Πανελλήνιου Σχολικού Δικτύου που χρησιμοποιούν την υπηρεσία </w:t>
      </w:r>
      <w:r w:rsidR="00EA74A4" w:rsidRPr="00F757EB">
        <w:rPr>
          <w:sz w:val="24"/>
        </w:rPr>
        <w:t>“Τα Αρχεία μου”</w:t>
      </w:r>
      <w:r w:rsidRPr="00F757EB">
        <w:rPr>
          <w:sz w:val="24"/>
        </w:rPr>
        <w:t>, θεωρείται ότι έχουν διαβάσει και έχουν αποδεχθεί πλήρως και χωρίς καμία επιφύλαξη τους παραπάνω όρους.</w:t>
      </w:r>
    </w:p>
    <w:sectPr w:rsidR="00DC2A3C" w:rsidRPr="00F757EB" w:rsidSect="00F757EB">
      <w:footerReference w:type="default" r:id="rId10"/>
      <w:pgSz w:w="11906" w:h="16838"/>
      <w:pgMar w:top="851" w:right="1700" w:bottom="1440" w:left="1701" w:header="708" w:footer="43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63C6" w:rsidRDefault="00B463C6" w:rsidP="00B463C6">
      <w:pPr>
        <w:spacing w:after="0" w:line="240" w:lineRule="auto"/>
      </w:pPr>
      <w:r>
        <w:separator/>
      </w:r>
    </w:p>
  </w:endnote>
  <w:endnote w:type="continuationSeparator" w:id="0">
    <w:p w:rsidR="00B463C6" w:rsidRDefault="00B463C6" w:rsidP="00B463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A1"/>
    <w:family w:val="swiss"/>
    <w:pitch w:val="variable"/>
    <w:sig w:usb0="E1002EFF" w:usb1="C000605B" w:usb2="00000029" w:usb3="00000000" w:csb0="000101FF" w:csb1="00000000"/>
  </w:font>
  <w:font w:name="Calibri Light">
    <w:panose1 w:val="020F0302020204030204"/>
    <w:charset w:val="A1"/>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3038858"/>
      <w:docPartObj>
        <w:docPartGallery w:val="Page Numbers (Bottom of Page)"/>
        <w:docPartUnique/>
      </w:docPartObj>
    </w:sdtPr>
    <w:sdtContent>
      <w:p w:rsidR="00B463C6" w:rsidRDefault="00B463C6" w:rsidP="00B463C6">
        <w:pPr>
          <w:pStyle w:val="a6"/>
          <w:pBdr>
            <w:bottom w:val="single" w:sz="6" w:space="1" w:color="auto"/>
          </w:pBdr>
        </w:pPr>
      </w:p>
      <w:p w:rsidR="00B463C6" w:rsidRDefault="00B463C6" w:rsidP="00B463C6">
        <w:pPr>
          <w:pStyle w:val="a6"/>
        </w:pPr>
        <w:r>
          <w:t>Έκδοση 1.0</w:t>
        </w:r>
        <w:r>
          <w:tab/>
          <w:t>Ιούλιος 2018</w:t>
        </w:r>
        <w:r w:rsidRPr="00B463C6">
          <w:rPr>
            <w:b/>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fldChar w:fldCharType="begin"/>
        </w:r>
        <w:r>
          <w:instrText>PAGE   \* MERGEFORMAT</w:instrText>
        </w:r>
        <w:r>
          <w:fldChar w:fldCharType="separate"/>
        </w:r>
        <w:r w:rsidR="00F757EB">
          <w:rPr>
            <w:noProof/>
          </w:rPr>
          <w:t>2</w:t>
        </w:r>
        <w:r>
          <w:fldChar w:fldCharType="end"/>
        </w:r>
      </w:p>
    </w:sdtContent>
  </w:sdt>
  <w:p w:rsidR="00B463C6" w:rsidRPr="00B463C6" w:rsidRDefault="00B463C6" w:rsidP="00B463C6">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63C6" w:rsidRDefault="00B463C6" w:rsidP="00B463C6">
      <w:pPr>
        <w:spacing w:after="0" w:line="240" w:lineRule="auto"/>
      </w:pPr>
      <w:r>
        <w:separator/>
      </w:r>
    </w:p>
  </w:footnote>
  <w:footnote w:type="continuationSeparator" w:id="0">
    <w:p w:rsidR="00B463C6" w:rsidRDefault="00B463C6" w:rsidP="00B463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405535"/>
    <w:multiLevelType w:val="hybridMultilevel"/>
    <w:tmpl w:val="25CEBA9C"/>
    <w:lvl w:ilvl="0" w:tplc="0408000F">
      <w:start w:val="1"/>
      <w:numFmt w:val="decimal"/>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 w15:restartNumberingAfterBreak="0">
    <w:nsid w:val="5D6658EF"/>
    <w:multiLevelType w:val="hybridMultilevel"/>
    <w:tmpl w:val="478A0160"/>
    <w:lvl w:ilvl="0" w:tplc="0408000B">
      <w:start w:val="1"/>
      <w:numFmt w:val="bullet"/>
      <w:lvlText w:val=""/>
      <w:lvlJc w:val="left"/>
      <w:pPr>
        <w:ind w:left="720" w:hanging="360"/>
      </w:pPr>
      <w:rPr>
        <w:rFonts w:ascii="Wingdings" w:hAnsi="Wingding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5F842747"/>
    <w:multiLevelType w:val="hybridMultilevel"/>
    <w:tmpl w:val="0DFAA2E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5C7"/>
    <w:rsid w:val="000F65DF"/>
    <w:rsid w:val="00280972"/>
    <w:rsid w:val="003505BA"/>
    <w:rsid w:val="00B463C6"/>
    <w:rsid w:val="00C005C7"/>
    <w:rsid w:val="00C55A60"/>
    <w:rsid w:val="00D51DDD"/>
    <w:rsid w:val="00DC2A3C"/>
    <w:rsid w:val="00EA74A4"/>
    <w:rsid w:val="00F757E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798C12A-7D88-41DF-996C-5A681F666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005C7"/>
    <w:pPr>
      <w:ind w:left="720"/>
      <w:contextualSpacing/>
    </w:pPr>
  </w:style>
  <w:style w:type="paragraph" w:customStyle="1" w:styleId="pull-left">
    <w:name w:val="pull-left"/>
    <w:basedOn w:val="a"/>
    <w:rsid w:val="00EA74A4"/>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a4">
    <w:name w:val="Strong"/>
    <w:basedOn w:val="a0"/>
    <w:uiPriority w:val="22"/>
    <w:qFormat/>
    <w:rsid w:val="00EA74A4"/>
    <w:rPr>
      <w:b/>
      <w:bCs/>
    </w:rPr>
  </w:style>
  <w:style w:type="character" w:styleId="-">
    <w:name w:val="Hyperlink"/>
    <w:basedOn w:val="a0"/>
    <w:uiPriority w:val="99"/>
    <w:semiHidden/>
    <w:unhideWhenUsed/>
    <w:rsid w:val="00EA74A4"/>
    <w:rPr>
      <w:color w:val="0000FF"/>
      <w:u w:val="single"/>
    </w:rPr>
  </w:style>
  <w:style w:type="character" w:customStyle="1" w:styleId="schlogotext2">
    <w:name w:val="sch_logo_text2"/>
    <w:basedOn w:val="a0"/>
    <w:rsid w:val="00EA74A4"/>
  </w:style>
  <w:style w:type="paragraph" w:styleId="a5">
    <w:name w:val="header"/>
    <w:basedOn w:val="a"/>
    <w:link w:val="Char"/>
    <w:uiPriority w:val="99"/>
    <w:unhideWhenUsed/>
    <w:rsid w:val="00B463C6"/>
    <w:pPr>
      <w:tabs>
        <w:tab w:val="center" w:pos="4153"/>
        <w:tab w:val="right" w:pos="8306"/>
      </w:tabs>
      <w:spacing w:after="0" w:line="240" w:lineRule="auto"/>
    </w:pPr>
  </w:style>
  <w:style w:type="character" w:customStyle="1" w:styleId="Char">
    <w:name w:val="Κεφαλίδα Char"/>
    <w:basedOn w:val="a0"/>
    <w:link w:val="a5"/>
    <w:uiPriority w:val="99"/>
    <w:rsid w:val="00B463C6"/>
  </w:style>
  <w:style w:type="paragraph" w:styleId="a6">
    <w:name w:val="footer"/>
    <w:basedOn w:val="a"/>
    <w:link w:val="Char0"/>
    <w:uiPriority w:val="99"/>
    <w:unhideWhenUsed/>
    <w:rsid w:val="00B463C6"/>
    <w:pPr>
      <w:tabs>
        <w:tab w:val="center" w:pos="4153"/>
        <w:tab w:val="right" w:pos="8306"/>
      </w:tabs>
      <w:spacing w:after="0" w:line="240" w:lineRule="auto"/>
    </w:pPr>
  </w:style>
  <w:style w:type="character" w:customStyle="1" w:styleId="Char0">
    <w:name w:val="Υποσέλιδο Char"/>
    <w:basedOn w:val="a0"/>
    <w:link w:val="a6"/>
    <w:uiPriority w:val="99"/>
    <w:rsid w:val="00B46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0578780">
      <w:bodyDiv w:val="1"/>
      <w:marLeft w:val="0"/>
      <w:marRight w:val="0"/>
      <w:marTop w:val="0"/>
      <w:marBottom w:val="0"/>
      <w:divBdr>
        <w:top w:val="none" w:sz="0" w:space="0" w:color="auto"/>
        <w:left w:val="none" w:sz="0" w:space="0" w:color="auto"/>
        <w:bottom w:val="none" w:sz="0" w:space="0" w:color="auto"/>
        <w:right w:val="none" w:sz="0" w:space="0" w:color="auto"/>
      </w:divBdr>
    </w:div>
    <w:div w:id="1834834031">
      <w:bodyDiv w:val="1"/>
      <w:marLeft w:val="0"/>
      <w:marRight w:val="0"/>
      <w:marTop w:val="0"/>
      <w:marBottom w:val="0"/>
      <w:divBdr>
        <w:top w:val="none" w:sz="0" w:space="0" w:color="auto"/>
        <w:left w:val="none" w:sz="0" w:space="0" w:color="auto"/>
        <w:bottom w:val="none" w:sz="0" w:space="0" w:color="auto"/>
        <w:right w:val="none" w:sz="0" w:space="0" w:color="auto"/>
      </w:divBdr>
      <w:divsChild>
        <w:div w:id="1568764552">
          <w:marLeft w:val="0"/>
          <w:marRight w:val="0"/>
          <w:marTop w:val="0"/>
          <w:marBottom w:val="0"/>
          <w:divBdr>
            <w:top w:val="none" w:sz="0" w:space="0" w:color="auto"/>
            <w:left w:val="none" w:sz="0" w:space="0" w:color="auto"/>
            <w:bottom w:val="none" w:sz="0" w:space="0" w:color="auto"/>
            <w:right w:val="none" w:sz="0" w:space="0" w:color="auto"/>
          </w:divBdr>
          <w:divsChild>
            <w:div w:id="740296860">
              <w:marLeft w:val="0"/>
              <w:marRight w:val="0"/>
              <w:marTop w:val="0"/>
              <w:marBottom w:val="0"/>
              <w:divBdr>
                <w:top w:val="none" w:sz="0" w:space="0" w:color="auto"/>
                <w:left w:val="none" w:sz="0" w:space="0" w:color="auto"/>
                <w:bottom w:val="none" w:sz="0" w:space="0" w:color="auto"/>
                <w:right w:val="none" w:sz="0" w:space="0" w:color="auto"/>
              </w:divBdr>
              <w:divsChild>
                <w:div w:id="1383794012">
                  <w:marLeft w:val="0"/>
                  <w:marRight w:val="0"/>
                  <w:marTop w:val="0"/>
                  <w:marBottom w:val="0"/>
                  <w:divBdr>
                    <w:top w:val="none" w:sz="0" w:space="0" w:color="auto"/>
                    <w:left w:val="none" w:sz="0" w:space="0" w:color="auto"/>
                    <w:bottom w:val="none" w:sz="0" w:space="0" w:color="auto"/>
                    <w:right w:val="none" w:sz="0" w:space="0" w:color="auto"/>
                  </w:divBdr>
                  <w:divsChild>
                    <w:div w:id="56055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sch.gr"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659</Words>
  <Characters>3564</Characters>
  <Application>Microsoft Office Word</Application>
  <DocSecurity>0</DocSecurity>
  <Lines>29</Lines>
  <Paragraphs>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kran</dc:creator>
  <cp:keywords/>
  <dc:description/>
  <cp:lastModifiedBy>kran</cp:lastModifiedBy>
  <cp:revision>7</cp:revision>
  <dcterms:created xsi:type="dcterms:W3CDTF">2018-07-19T06:17:00Z</dcterms:created>
  <dcterms:modified xsi:type="dcterms:W3CDTF">2018-07-19T07:12:00Z</dcterms:modified>
</cp:coreProperties>
</file>