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6EDD" w:rsidRPr="00496EDD" w:rsidRDefault="00496EDD" w:rsidP="00496EDD">
      <w:pPr>
        <w:jc w:val="both"/>
        <w:rPr>
          <w:rFonts w:ascii="Arial" w:hAnsi="Arial" w:cs="Arial"/>
          <w:sz w:val="24"/>
          <w:szCs w:val="24"/>
        </w:rPr>
      </w:pPr>
      <w:r w:rsidRPr="00496EDD">
        <w:rPr>
          <w:rFonts w:ascii="Arial" w:hAnsi="Arial" w:cs="Arial"/>
          <w:sz w:val="24"/>
          <w:szCs w:val="24"/>
        </w:rPr>
        <w:t>EXERCÍCIO DE REVISÃO</w:t>
      </w:r>
    </w:p>
    <w:p w:rsidR="00496EDD" w:rsidRPr="00496EDD" w:rsidRDefault="000F72BC" w:rsidP="00496E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="00496EDD" w:rsidRPr="00496EDD">
        <w:rPr>
          <w:rFonts w:ascii="Arial" w:hAnsi="Arial" w:cs="Arial"/>
          <w:sz w:val="24"/>
          <w:szCs w:val="24"/>
        </w:rPr>
        <w:t>A estrutura que</w:t>
      </w:r>
      <w:r w:rsidR="009D4B18">
        <w:rPr>
          <w:rFonts w:ascii="Arial" w:hAnsi="Arial" w:cs="Arial"/>
          <w:sz w:val="24"/>
          <w:szCs w:val="24"/>
        </w:rPr>
        <w:t xml:space="preserve"> pode </w:t>
      </w:r>
      <w:r w:rsidR="009D4B18" w:rsidRPr="0040676C">
        <w:rPr>
          <w:rFonts w:ascii="Arial" w:hAnsi="Arial" w:cs="Arial"/>
          <w:sz w:val="24"/>
          <w:szCs w:val="24"/>
        </w:rPr>
        <w:t>ser transformado em</w:t>
      </w:r>
      <w:r w:rsidR="00496EDD" w:rsidRPr="0040676C">
        <w:rPr>
          <w:rFonts w:ascii="Arial" w:hAnsi="Arial" w:cs="Arial"/>
          <w:sz w:val="24"/>
          <w:szCs w:val="24"/>
        </w:rPr>
        <w:t xml:space="preserve"> </w:t>
      </w:r>
      <w:r w:rsidR="009D4B18" w:rsidRPr="0040676C">
        <w:rPr>
          <w:rFonts w:ascii="Arial" w:hAnsi="Arial" w:cs="Arial"/>
          <w:sz w:val="24"/>
          <w:szCs w:val="24"/>
        </w:rPr>
        <w:t xml:space="preserve">uma </w:t>
      </w:r>
      <w:r w:rsidR="00496EDD" w:rsidRPr="0040676C">
        <w:rPr>
          <w:rFonts w:ascii="Arial" w:hAnsi="Arial" w:cs="Arial"/>
          <w:sz w:val="24"/>
          <w:szCs w:val="24"/>
        </w:rPr>
        <w:t>fila</w:t>
      </w:r>
      <w:r w:rsidR="00496EDD" w:rsidRPr="00496EDD">
        <w:rPr>
          <w:rFonts w:ascii="Arial" w:hAnsi="Arial" w:cs="Arial"/>
          <w:sz w:val="24"/>
          <w:szCs w:val="24"/>
        </w:rPr>
        <w:t xml:space="preserve">, é apropriada para ampliar as características desta, permitindo inserir e retirar elementos tanto do início quanto do fim da fila, é o(a): </w:t>
      </w:r>
    </w:p>
    <w:p w:rsidR="00496EDD" w:rsidRPr="00496EDD" w:rsidRDefault="00496EDD" w:rsidP="00496EDD">
      <w:pPr>
        <w:jc w:val="both"/>
        <w:rPr>
          <w:rFonts w:ascii="Arial" w:hAnsi="Arial" w:cs="Arial"/>
          <w:sz w:val="24"/>
          <w:szCs w:val="24"/>
        </w:rPr>
      </w:pPr>
      <w:r w:rsidRPr="00496EDD">
        <w:rPr>
          <w:rFonts w:ascii="Arial" w:hAnsi="Arial" w:cs="Arial"/>
          <w:sz w:val="24"/>
          <w:szCs w:val="24"/>
        </w:rPr>
        <w:t xml:space="preserve">(a) árvore. </w:t>
      </w:r>
    </w:p>
    <w:p w:rsidR="00496EDD" w:rsidRPr="0040676C" w:rsidRDefault="00496EDD" w:rsidP="00496EDD">
      <w:pPr>
        <w:jc w:val="both"/>
        <w:rPr>
          <w:rFonts w:ascii="Arial" w:hAnsi="Arial" w:cs="Arial"/>
          <w:sz w:val="24"/>
          <w:szCs w:val="24"/>
        </w:rPr>
      </w:pPr>
      <w:r w:rsidRPr="0040676C">
        <w:rPr>
          <w:rFonts w:ascii="Arial" w:hAnsi="Arial" w:cs="Arial"/>
          <w:sz w:val="24"/>
          <w:szCs w:val="24"/>
        </w:rPr>
        <w:t xml:space="preserve">(b) lista duplamente encadeada. </w:t>
      </w:r>
      <w:bookmarkStart w:id="0" w:name="_GoBack"/>
      <w:bookmarkEnd w:id="0"/>
    </w:p>
    <w:p w:rsidR="00496EDD" w:rsidRPr="00496EDD" w:rsidRDefault="00496EDD" w:rsidP="00496EDD">
      <w:pPr>
        <w:jc w:val="both"/>
        <w:rPr>
          <w:rFonts w:ascii="Arial" w:hAnsi="Arial" w:cs="Arial"/>
          <w:sz w:val="24"/>
          <w:szCs w:val="24"/>
        </w:rPr>
      </w:pPr>
      <w:r w:rsidRPr="00496EDD">
        <w:rPr>
          <w:rFonts w:ascii="Arial" w:hAnsi="Arial" w:cs="Arial"/>
          <w:sz w:val="24"/>
          <w:szCs w:val="24"/>
        </w:rPr>
        <w:t xml:space="preserve">(c) deque. </w:t>
      </w:r>
    </w:p>
    <w:p w:rsidR="00496EDD" w:rsidRPr="00496EDD" w:rsidRDefault="00496EDD" w:rsidP="00496EDD">
      <w:pPr>
        <w:jc w:val="both"/>
        <w:rPr>
          <w:rFonts w:ascii="Arial" w:hAnsi="Arial" w:cs="Arial"/>
          <w:sz w:val="24"/>
          <w:szCs w:val="24"/>
        </w:rPr>
      </w:pPr>
      <w:r w:rsidRPr="00496EDD">
        <w:rPr>
          <w:rFonts w:ascii="Arial" w:hAnsi="Arial" w:cs="Arial"/>
          <w:sz w:val="24"/>
          <w:szCs w:val="24"/>
        </w:rPr>
        <w:t xml:space="preserve">(d) fila circular. </w:t>
      </w:r>
    </w:p>
    <w:p w:rsidR="00496EDD" w:rsidRDefault="00496EDD" w:rsidP="00496EDD">
      <w:pPr>
        <w:pBdr>
          <w:bottom w:val="single" w:sz="12" w:space="1" w:color="auto"/>
        </w:pBdr>
        <w:jc w:val="both"/>
        <w:rPr>
          <w:rFonts w:ascii="Arial" w:hAnsi="Arial" w:cs="Arial"/>
          <w:sz w:val="24"/>
          <w:szCs w:val="24"/>
        </w:rPr>
      </w:pPr>
      <w:r w:rsidRPr="00496EDD">
        <w:rPr>
          <w:rFonts w:ascii="Arial" w:hAnsi="Arial" w:cs="Arial"/>
          <w:sz w:val="24"/>
          <w:szCs w:val="24"/>
        </w:rPr>
        <w:t>(e) pilha.</w:t>
      </w:r>
    </w:p>
    <w:p w:rsidR="00496EDD" w:rsidRDefault="00496EDD" w:rsidP="00496EDD">
      <w:pPr>
        <w:pBdr>
          <w:bottom w:val="single" w:sz="12" w:space="1" w:color="auto"/>
        </w:pBdr>
        <w:jc w:val="both"/>
        <w:rPr>
          <w:rFonts w:ascii="Arial" w:hAnsi="Arial" w:cs="Arial"/>
          <w:sz w:val="24"/>
          <w:szCs w:val="24"/>
        </w:rPr>
      </w:pPr>
    </w:p>
    <w:p w:rsidR="00496EDD" w:rsidRDefault="00496EDD" w:rsidP="00496EDD">
      <w:pPr>
        <w:jc w:val="both"/>
        <w:rPr>
          <w:rFonts w:ascii="Arial" w:hAnsi="Arial" w:cs="Arial"/>
          <w:sz w:val="24"/>
          <w:szCs w:val="24"/>
        </w:rPr>
      </w:pPr>
    </w:p>
    <w:p w:rsidR="00496EDD" w:rsidRDefault="000F72BC" w:rsidP="00496E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="008F082E">
        <w:rPr>
          <w:rFonts w:ascii="Arial" w:hAnsi="Arial" w:cs="Arial"/>
          <w:sz w:val="24"/>
          <w:szCs w:val="24"/>
        </w:rPr>
        <w:t>Comente o código a seguir, depois desenvolva uma função para consultar a pilha.</w:t>
      </w:r>
    </w:p>
    <w:p w:rsidR="008F082E" w:rsidRDefault="008F082E" w:rsidP="00496E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3877216" cy="2705478"/>
            <wp:effectExtent l="0" t="0" r="0" b="0"/>
            <wp:docPr id="1" name="Imagem 1" descr="Uma imagem contendo captura de tela, texto&#10;&#10;Descrição gerada com alta confianç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 EDados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82E" w:rsidRDefault="008F082E" w:rsidP="00496EDD">
      <w:pPr>
        <w:jc w:val="both"/>
        <w:rPr>
          <w:rFonts w:ascii="Arial" w:hAnsi="Arial" w:cs="Arial"/>
          <w:sz w:val="24"/>
          <w:szCs w:val="24"/>
        </w:rPr>
      </w:pPr>
    </w:p>
    <w:p w:rsidR="008F082E" w:rsidRDefault="008F082E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:rsidR="008F082E" w:rsidRDefault="008F082E" w:rsidP="008F082E">
      <w:pPr>
        <w:pStyle w:val="Corpodetexto"/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>
        <w:rPr>
          <w:sz w:val="24"/>
          <w:szCs w:val="24"/>
        </w:rPr>
        <w:t>A figura abaixo representa uma estrutura de dados, no qual está representando uma lista com as seguintes características: é necessário identificar o seu início e o seu fim; sua ordem é lógica e sua alocação é dinâmica.</w:t>
      </w:r>
    </w:p>
    <w:p w:rsidR="008F082E" w:rsidRDefault="008F082E" w:rsidP="008F082E">
      <w:pPr>
        <w:pStyle w:val="Corpodetexto"/>
        <w:rPr>
          <w:sz w:val="24"/>
          <w:szCs w:val="24"/>
        </w:rPr>
      </w:pPr>
    </w:p>
    <w:p w:rsidR="008F082E" w:rsidRDefault="008F082E" w:rsidP="008F082E">
      <w:pPr>
        <w:pStyle w:val="Corpodetexto"/>
        <w:rPr>
          <w:sz w:val="24"/>
          <w:szCs w:val="24"/>
        </w:rPr>
      </w:pPr>
    </w:p>
    <w:p w:rsidR="008F082E" w:rsidRDefault="008F082E" w:rsidP="008F082E">
      <w:pPr>
        <w:pStyle w:val="Corpodetexto"/>
        <w:ind w:left="360"/>
        <w:rPr>
          <w:sz w:val="24"/>
          <w:szCs w:val="24"/>
        </w:rPr>
      </w:pPr>
    </w:p>
    <w:p w:rsidR="008F082E" w:rsidRDefault="008F082E" w:rsidP="00496EDD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659264" behindDoc="0" locked="0" layoutInCell="1" allowOverlap="1" wp14:anchorId="5F4FCD6F" wp14:editId="1388F970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5829300" cy="927100"/>
            <wp:effectExtent l="0" t="0" r="0" b="6350"/>
            <wp:wrapTopAndBottom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2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F72BC" w:rsidRDefault="000F72BC" w:rsidP="00496EDD">
      <w:pPr>
        <w:jc w:val="both"/>
        <w:rPr>
          <w:rFonts w:ascii="Arial" w:hAnsi="Arial" w:cs="Arial"/>
          <w:sz w:val="24"/>
          <w:szCs w:val="24"/>
        </w:rPr>
      </w:pPr>
    </w:p>
    <w:p w:rsidR="008F082E" w:rsidRDefault="008F082E" w:rsidP="00496EDD">
      <w:pPr>
        <w:jc w:val="both"/>
        <w:rPr>
          <w:rFonts w:ascii="Arial" w:hAnsi="Arial" w:cs="Arial"/>
          <w:sz w:val="24"/>
          <w:szCs w:val="24"/>
        </w:rPr>
      </w:pPr>
    </w:p>
    <w:p w:rsidR="008F082E" w:rsidRDefault="008F082E" w:rsidP="008F082E">
      <w:pPr>
        <w:pStyle w:val="Corpodetexto"/>
        <w:numPr>
          <w:ilvl w:val="0"/>
          <w:numId w:val="2"/>
        </w:num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Como é chamada essa “Estrutura </w:t>
      </w:r>
      <w:r w:rsidR="0040676C">
        <w:rPr>
          <w:sz w:val="24"/>
          <w:szCs w:val="24"/>
        </w:rPr>
        <w:t>de Dados?</w:t>
      </w:r>
    </w:p>
    <w:p w:rsidR="008F082E" w:rsidRDefault="008F082E" w:rsidP="008F082E">
      <w:pPr>
        <w:pStyle w:val="Corpodetexto"/>
        <w:numPr>
          <w:ilvl w:val="0"/>
          <w:numId w:val="2"/>
        </w:numPr>
        <w:jc w:val="left"/>
        <w:rPr>
          <w:sz w:val="24"/>
          <w:szCs w:val="24"/>
        </w:rPr>
      </w:pPr>
      <w:r>
        <w:rPr>
          <w:sz w:val="24"/>
          <w:szCs w:val="24"/>
        </w:rPr>
        <w:t>Declare a estrutura acima utilizando tipos de dados e uma variável, denominada “Lista1” para receber essa estrutura.</w:t>
      </w:r>
    </w:p>
    <w:p w:rsidR="003F369B" w:rsidRDefault="003F369B" w:rsidP="003F369B">
      <w:pPr>
        <w:pStyle w:val="Corpodetexto"/>
        <w:ind w:left="720"/>
        <w:jc w:val="left"/>
        <w:rPr>
          <w:sz w:val="24"/>
          <w:szCs w:val="24"/>
        </w:rPr>
      </w:pPr>
    </w:p>
    <w:p w:rsidR="003F369B" w:rsidRDefault="003F369B" w:rsidP="003F369B">
      <w:pPr>
        <w:pStyle w:val="Corpodetexto"/>
        <w:ind w:left="720"/>
        <w:jc w:val="left"/>
        <w:rPr>
          <w:sz w:val="24"/>
          <w:szCs w:val="24"/>
        </w:rPr>
      </w:pPr>
    </w:p>
    <w:p w:rsidR="003F369B" w:rsidRPr="003F369B" w:rsidRDefault="003F369B" w:rsidP="003F369B">
      <w:pPr>
        <w:pStyle w:val="Corpodetexto"/>
        <w:ind w:left="720"/>
        <w:rPr>
          <w:sz w:val="24"/>
          <w:szCs w:val="24"/>
        </w:rPr>
      </w:pPr>
      <w:r w:rsidRPr="003F369B">
        <w:rPr>
          <w:sz w:val="24"/>
          <w:szCs w:val="24"/>
        </w:rPr>
        <w:t>struct Node{</w:t>
      </w:r>
    </w:p>
    <w:p w:rsidR="003F369B" w:rsidRPr="003F369B" w:rsidRDefault="003F369B" w:rsidP="003F369B">
      <w:pPr>
        <w:pStyle w:val="Corpodetexto"/>
        <w:ind w:left="720"/>
        <w:rPr>
          <w:sz w:val="24"/>
          <w:szCs w:val="24"/>
        </w:rPr>
      </w:pPr>
      <w:r w:rsidRPr="003F369B">
        <w:rPr>
          <w:sz w:val="24"/>
          <w:szCs w:val="24"/>
        </w:rPr>
        <w:tab/>
        <w:t>int num;</w:t>
      </w:r>
    </w:p>
    <w:p w:rsidR="003F369B" w:rsidRPr="003F369B" w:rsidRDefault="003F369B" w:rsidP="003F369B">
      <w:pPr>
        <w:pStyle w:val="Corpodetexto"/>
        <w:ind w:left="720"/>
        <w:rPr>
          <w:sz w:val="24"/>
          <w:szCs w:val="24"/>
        </w:rPr>
      </w:pPr>
      <w:r w:rsidRPr="003F369B">
        <w:rPr>
          <w:sz w:val="24"/>
          <w:szCs w:val="24"/>
        </w:rPr>
        <w:tab/>
        <w:t>struct Node *prox;</w:t>
      </w:r>
    </w:p>
    <w:p w:rsidR="003F369B" w:rsidRPr="003F369B" w:rsidRDefault="003F369B" w:rsidP="003F369B">
      <w:pPr>
        <w:pStyle w:val="Corpodetexto"/>
        <w:ind w:left="720"/>
        <w:rPr>
          <w:sz w:val="24"/>
          <w:szCs w:val="24"/>
        </w:rPr>
      </w:pPr>
      <w:r w:rsidRPr="003F369B">
        <w:rPr>
          <w:sz w:val="24"/>
          <w:szCs w:val="24"/>
        </w:rPr>
        <w:t xml:space="preserve">}; </w:t>
      </w:r>
    </w:p>
    <w:p w:rsidR="003F369B" w:rsidRDefault="003F369B" w:rsidP="003F369B">
      <w:pPr>
        <w:pStyle w:val="Corpodetexto"/>
        <w:ind w:left="720"/>
        <w:jc w:val="left"/>
        <w:rPr>
          <w:sz w:val="24"/>
          <w:szCs w:val="24"/>
        </w:rPr>
      </w:pPr>
      <w:r w:rsidRPr="003F369B">
        <w:rPr>
          <w:sz w:val="24"/>
          <w:szCs w:val="24"/>
        </w:rPr>
        <w:t>typedef struct Node node;</w:t>
      </w:r>
    </w:p>
    <w:p w:rsidR="003F369B" w:rsidRDefault="003F369B" w:rsidP="003F369B">
      <w:pPr>
        <w:pStyle w:val="Corpodetexto"/>
        <w:ind w:left="720"/>
        <w:jc w:val="left"/>
        <w:rPr>
          <w:sz w:val="24"/>
          <w:szCs w:val="24"/>
        </w:rPr>
      </w:pPr>
    </w:p>
    <w:p w:rsidR="008F082E" w:rsidRDefault="008F082E" w:rsidP="008F082E">
      <w:pPr>
        <w:pStyle w:val="Corpodetexto"/>
        <w:numPr>
          <w:ilvl w:val="0"/>
          <w:numId w:val="2"/>
        </w:num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Suponha que um programador deseje aproveitar esta figura para representar uma lista finita de no máximo 100 alunos. Declare a estrutura utilizando uma constante, tipos de dados e uma variável, denominada “Lista2” para receber essa estrutura.</w:t>
      </w:r>
    </w:p>
    <w:p w:rsidR="00112C7B" w:rsidRDefault="00112C7B" w:rsidP="00112C7B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:rsidR="00112C7B" w:rsidRPr="00112C7B" w:rsidRDefault="00112C7B" w:rsidP="00112C7B">
      <w:pPr>
        <w:pStyle w:val="Pargrafoda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#define N 100</w:t>
      </w:r>
    </w:p>
    <w:p w:rsidR="00112C7B" w:rsidRDefault="00112C7B" w:rsidP="003F369B">
      <w:pPr>
        <w:pStyle w:val="Corpodetexto"/>
        <w:ind w:left="720"/>
        <w:rPr>
          <w:sz w:val="24"/>
          <w:szCs w:val="24"/>
        </w:rPr>
      </w:pPr>
    </w:p>
    <w:p w:rsidR="003F369B" w:rsidRPr="003F369B" w:rsidRDefault="00C53F8F" w:rsidP="003F369B">
      <w:pPr>
        <w:pStyle w:val="Corpodetexto"/>
        <w:ind w:left="720"/>
        <w:rPr>
          <w:sz w:val="24"/>
          <w:szCs w:val="24"/>
        </w:rPr>
      </w:pPr>
      <w:r>
        <w:rPr>
          <w:sz w:val="24"/>
          <w:szCs w:val="24"/>
        </w:rPr>
        <w:t>struct Lista2</w:t>
      </w:r>
      <w:r w:rsidR="003F369B" w:rsidRPr="003F369B">
        <w:rPr>
          <w:sz w:val="24"/>
          <w:szCs w:val="24"/>
        </w:rPr>
        <w:t>{</w:t>
      </w:r>
    </w:p>
    <w:p w:rsidR="003F369B" w:rsidRPr="003F369B" w:rsidRDefault="00C53F8F" w:rsidP="003F369B">
      <w:pPr>
        <w:pStyle w:val="Corpodetexto"/>
        <w:ind w:left="720"/>
        <w:rPr>
          <w:sz w:val="24"/>
          <w:szCs w:val="24"/>
        </w:rPr>
      </w:pPr>
      <w:r>
        <w:rPr>
          <w:sz w:val="24"/>
          <w:szCs w:val="24"/>
        </w:rPr>
        <w:tab/>
        <w:t>int vet[N]</w:t>
      </w:r>
      <w:r w:rsidR="003F369B" w:rsidRPr="003F369B">
        <w:rPr>
          <w:sz w:val="24"/>
          <w:szCs w:val="24"/>
        </w:rPr>
        <w:t>;</w:t>
      </w:r>
    </w:p>
    <w:p w:rsidR="003F369B" w:rsidRPr="003F369B" w:rsidRDefault="00C53F8F" w:rsidP="003F369B">
      <w:pPr>
        <w:pStyle w:val="Corpodetexto"/>
        <w:ind w:left="720"/>
        <w:rPr>
          <w:sz w:val="24"/>
          <w:szCs w:val="24"/>
        </w:rPr>
      </w:pPr>
      <w:r>
        <w:rPr>
          <w:sz w:val="24"/>
          <w:szCs w:val="24"/>
        </w:rPr>
        <w:tab/>
        <w:t>int primeiro;</w:t>
      </w:r>
    </w:p>
    <w:p w:rsidR="003F369B" w:rsidRPr="003F369B" w:rsidRDefault="003F369B" w:rsidP="00112C7B">
      <w:pPr>
        <w:pStyle w:val="Corpodetexto"/>
        <w:ind w:left="720"/>
        <w:rPr>
          <w:sz w:val="24"/>
          <w:szCs w:val="24"/>
        </w:rPr>
      </w:pPr>
      <w:r w:rsidRPr="003F369B">
        <w:rPr>
          <w:sz w:val="24"/>
          <w:szCs w:val="24"/>
        </w:rPr>
        <w:t xml:space="preserve">}; </w:t>
      </w:r>
    </w:p>
    <w:p w:rsidR="008F082E" w:rsidRDefault="008F082E" w:rsidP="00496EDD">
      <w:pPr>
        <w:jc w:val="both"/>
        <w:rPr>
          <w:rFonts w:ascii="Arial" w:hAnsi="Arial" w:cs="Arial"/>
          <w:sz w:val="24"/>
          <w:szCs w:val="24"/>
        </w:rPr>
      </w:pPr>
    </w:p>
    <w:p w:rsidR="008F082E" w:rsidRDefault="008F082E" w:rsidP="00496E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Analise o código abaixo.</w:t>
      </w:r>
    </w:p>
    <w:p w:rsidR="008F082E" w:rsidRDefault="008F082E" w:rsidP="00496E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3086531" cy="1105054"/>
            <wp:effectExtent l="0" t="0" r="0" b="0"/>
            <wp:docPr id="4" name="Imagem 4" descr="Uma imagem contendo interior&#10;&#10;Descrição gerada com alta confianç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 EDados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82E" w:rsidRPr="003F369B" w:rsidRDefault="008F082E" w:rsidP="003F369B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F369B">
        <w:rPr>
          <w:rFonts w:ascii="Arial" w:hAnsi="Arial" w:cs="Arial"/>
          <w:sz w:val="24"/>
          <w:szCs w:val="24"/>
        </w:rPr>
        <w:t>Esse tipo de dado está implementando que Estrutura?</w:t>
      </w:r>
    </w:p>
    <w:p w:rsidR="008F082E" w:rsidRPr="0040676C" w:rsidRDefault="008F082E" w:rsidP="00496EDD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F369B">
        <w:rPr>
          <w:rFonts w:ascii="Arial" w:hAnsi="Arial" w:cs="Arial"/>
          <w:sz w:val="24"/>
          <w:szCs w:val="24"/>
        </w:rPr>
        <w:t>De acordo com a estrutura definida acima, crie uma rotina para inserir um nó.</w:t>
      </w:r>
    </w:p>
    <w:p w:rsidR="008F082E" w:rsidRDefault="008F082E" w:rsidP="00496E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Faça a declaração de uma estrutura de fila de tamanho máximo de 15. </w:t>
      </w:r>
    </w:p>
    <w:p w:rsidR="003F369B" w:rsidRDefault="003F369B" w:rsidP="00496EDD">
      <w:pPr>
        <w:jc w:val="both"/>
        <w:rPr>
          <w:rFonts w:ascii="Arial" w:hAnsi="Arial" w:cs="Arial"/>
          <w:sz w:val="24"/>
          <w:szCs w:val="24"/>
        </w:rPr>
      </w:pPr>
    </w:p>
    <w:sectPr w:rsidR="003F36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B482E"/>
    <w:multiLevelType w:val="hybridMultilevel"/>
    <w:tmpl w:val="82E4CF2A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4390CF9"/>
    <w:multiLevelType w:val="hybridMultilevel"/>
    <w:tmpl w:val="771E40DC"/>
    <w:lvl w:ilvl="0" w:tplc="073264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FA5974"/>
    <w:multiLevelType w:val="hybridMultilevel"/>
    <w:tmpl w:val="B0C036CE"/>
    <w:lvl w:ilvl="0" w:tplc="00344014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DA46562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EDD"/>
    <w:rsid w:val="000F72BC"/>
    <w:rsid w:val="00112C7B"/>
    <w:rsid w:val="00306B33"/>
    <w:rsid w:val="003F369B"/>
    <w:rsid w:val="0040676C"/>
    <w:rsid w:val="00496EDD"/>
    <w:rsid w:val="00751B52"/>
    <w:rsid w:val="008F082E"/>
    <w:rsid w:val="009D4B18"/>
    <w:rsid w:val="00C53F8F"/>
    <w:rsid w:val="00F3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DC800"/>
  <w15:chartTrackingRefBased/>
  <w15:docId w15:val="{39AA11B7-E38A-437D-9CCC-8472DAE5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nhideWhenUsed/>
    <w:rsid w:val="008F082E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8F082E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F36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217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Lobo</dc:creator>
  <cp:keywords/>
  <dc:description/>
  <cp:lastModifiedBy>CAMILLA LOBO PAULINO</cp:lastModifiedBy>
  <cp:revision>3</cp:revision>
  <dcterms:created xsi:type="dcterms:W3CDTF">2018-06-04T02:00:00Z</dcterms:created>
  <dcterms:modified xsi:type="dcterms:W3CDTF">2018-06-04T02:02:00Z</dcterms:modified>
</cp:coreProperties>
</file>