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947" w:rsidRPr="00383025" w:rsidRDefault="00CF4947" w:rsidP="00636B46">
      <w:pPr>
        <w:spacing w:line="360" w:lineRule="auto"/>
        <w:rPr>
          <w:rFonts w:ascii="Times New Roman" w:hAnsi="Times New Roman" w:cs="Times New Roman"/>
          <w:b/>
          <w:sz w:val="24"/>
        </w:rPr>
      </w:pPr>
      <w:r w:rsidRPr="00383025">
        <w:rPr>
          <w:rFonts w:ascii="Times New Roman" w:hAnsi="Times New Roman" w:cs="Times New Roman"/>
          <w:b/>
          <w:sz w:val="24"/>
        </w:rPr>
        <w:t>DeepS</w:t>
      </w:r>
      <w:r w:rsidRPr="00383025">
        <w:rPr>
          <w:rFonts w:ascii="Times New Roman" w:hAnsi="Times New Roman" w:cs="Times New Roman" w:hint="eastAsia"/>
          <w:b/>
          <w:sz w:val="24"/>
        </w:rPr>
        <w:t>olu</w:t>
      </w:r>
      <w:r w:rsidRPr="00383025">
        <w:rPr>
          <w:rFonts w:ascii="Times New Roman" w:hAnsi="Times New Roman" w:cs="Times New Roman"/>
          <w:b/>
          <w:sz w:val="24"/>
        </w:rPr>
        <w:t>E</w:t>
      </w:r>
    </w:p>
    <w:p w:rsidR="00636B46" w:rsidRPr="00383025" w:rsidRDefault="00636B46" w:rsidP="00636B46">
      <w:pPr>
        <w:spacing w:line="360" w:lineRule="auto"/>
        <w:rPr>
          <w:rFonts w:ascii="Times New Roman" w:hAnsi="Times New Roman" w:cs="Times New Roman"/>
          <w:b/>
          <w:sz w:val="24"/>
        </w:rPr>
      </w:pPr>
    </w:p>
    <w:p w:rsidR="00CF4947" w:rsidRPr="00383025" w:rsidRDefault="00CF4947" w:rsidP="00636B46">
      <w:pPr>
        <w:spacing w:line="360" w:lineRule="auto"/>
        <w:rPr>
          <w:rFonts w:ascii="Times New Roman" w:hAnsi="Times New Roman" w:cs="Times New Roman"/>
          <w:b/>
          <w:sz w:val="24"/>
        </w:rPr>
      </w:pPr>
      <w:r w:rsidRPr="00383025">
        <w:rPr>
          <w:rFonts w:ascii="Times New Roman" w:hAnsi="Times New Roman" w:cs="Times New Roman"/>
          <w:b/>
          <w:sz w:val="24"/>
        </w:rPr>
        <w:t># 1 Description</w:t>
      </w:r>
    </w:p>
    <w:p w:rsidR="00CF4947" w:rsidRPr="00D163CA" w:rsidRDefault="00CF4947" w:rsidP="00636B46">
      <w:pPr>
        <w:spacing w:line="360" w:lineRule="auto"/>
        <w:rPr>
          <w:rFonts w:ascii="Times New Roman" w:hAnsi="Times New Roman" w:cs="Times New Roman"/>
          <w:sz w:val="24"/>
        </w:rPr>
      </w:pPr>
      <w:r w:rsidRPr="00D163CA">
        <w:rPr>
          <w:rFonts w:ascii="Times New Roman" w:hAnsi="Times New Roman" w:cs="Times New Roman"/>
          <w:sz w:val="24"/>
        </w:rPr>
        <w:t xml:space="preserve">Protein solubility is the precondition for its industrial application and functional interpretation. However, the formation of inclusion bodies is still an inevitable roadblock in protein science and industry, where only nearly a quarter of proteins can be successfully expressed in soluble form. Hence, it is imperative to develop novel and highly accurate predictors that enable the prioritization of highly soluble proteins to reduce the cost of actual experimental work. </w:t>
      </w:r>
    </w:p>
    <w:p w:rsidR="00CF4947" w:rsidRDefault="00D163CA" w:rsidP="00636B46">
      <w:pPr>
        <w:spacing w:line="360" w:lineRule="auto"/>
        <w:ind w:firstLineChars="200" w:firstLine="480"/>
        <w:rPr>
          <w:rFonts w:ascii="Times New Roman" w:hAnsi="Times New Roman" w:cs="Times New Roman"/>
          <w:sz w:val="24"/>
        </w:rPr>
      </w:pPr>
      <w:r>
        <w:rPr>
          <w:rFonts w:ascii="Times New Roman" w:hAnsi="Times New Roman" w:cs="Times New Roman"/>
          <w:sz w:val="24"/>
        </w:rPr>
        <w:t>W</w:t>
      </w:r>
      <w:r w:rsidR="00CF4947" w:rsidRPr="00D163CA">
        <w:rPr>
          <w:rFonts w:ascii="Times New Roman" w:hAnsi="Times New Roman" w:cs="Times New Roman"/>
          <w:sz w:val="24"/>
        </w:rPr>
        <w:t>e developed a novel tool, DeepSoluE, which predicts protein solubility using a long-short-term memory (LSTM) network with hybrid features composed of physicochemical patterns and distributed representation of amino acids. Comparison results showed that the proposed model achieved more accurate and balanced performance than existing tools.</w:t>
      </w:r>
    </w:p>
    <w:p w:rsidR="00636B46" w:rsidRPr="00D163CA" w:rsidRDefault="00636B46" w:rsidP="00636B46">
      <w:pPr>
        <w:spacing w:line="360" w:lineRule="auto"/>
        <w:rPr>
          <w:rFonts w:ascii="Times New Roman" w:hAnsi="Times New Roman" w:cs="Times New Roman"/>
          <w:sz w:val="24"/>
        </w:rPr>
      </w:pPr>
    </w:p>
    <w:p w:rsidR="00D163CA" w:rsidRPr="00D163CA" w:rsidRDefault="00CF4947" w:rsidP="00636B46">
      <w:pPr>
        <w:spacing w:line="360" w:lineRule="auto"/>
        <w:rPr>
          <w:rFonts w:ascii="Times New Roman" w:hAnsi="Times New Roman" w:cs="Times New Roman"/>
          <w:b/>
          <w:sz w:val="24"/>
        </w:rPr>
      </w:pPr>
      <w:r w:rsidRPr="00D163CA">
        <w:rPr>
          <w:rFonts w:ascii="Times New Roman" w:hAnsi="Times New Roman" w:cs="Times New Roman" w:hint="eastAsia"/>
          <w:b/>
          <w:sz w:val="24"/>
        </w:rPr>
        <w:t>#</w:t>
      </w:r>
      <w:r w:rsidRPr="00D163CA">
        <w:rPr>
          <w:rFonts w:ascii="Times New Roman" w:hAnsi="Times New Roman" w:cs="Times New Roman"/>
          <w:b/>
          <w:sz w:val="24"/>
        </w:rPr>
        <w:t xml:space="preserve"> 2. Availability</w:t>
      </w:r>
    </w:p>
    <w:p w:rsidR="00CF4947" w:rsidRPr="00D163CA" w:rsidRDefault="00CF4947" w:rsidP="00636B46">
      <w:pPr>
        <w:spacing w:line="360" w:lineRule="auto"/>
        <w:rPr>
          <w:rFonts w:ascii="Times New Roman" w:hAnsi="Times New Roman" w:cs="Times New Roman"/>
          <w:sz w:val="24"/>
        </w:rPr>
      </w:pPr>
      <w:r w:rsidRPr="00D163CA">
        <w:rPr>
          <w:rFonts w:ascii="Times New Roman" w:hAnsi="Times New Roman" w:cs="Times New Roman"/>
          <w:sz w:val="24"/>
        </w:rPr>
        <w:t>2.1. Webserver is available at:</w:t>
      </w:r>
      <w:r w:rsidR="00D163CA" w:rsidRPr="00D163CA">
        <w:rPr>
          <w:rFonts w:ascii="Times New Roman" w:hAnsi="Times New Roman" w:cs="Times New Roman" w:hint="eastAsia"/>
          <w:sz w:val="24"/>
        </w:rPr>
        <w:t xml:space="preserve"> </w:t>
      </w:r>
      <w:hyperlink r:id="rId7" w:history="1">
        <w:r w:rsidR="00505084" w:rsidRPr="00D163CA">
          <w:rPr>
            <w:rStyle w:val="a3"/>
            <w:rFonts w:ascii="Times New Roman" w:hAnsi="Times New Roman" w:cs="Times New Roman"/>
            <w:sz w:val="24"/>
          </w:rPr>
          <w:t>http://39.100.246.211:10505/DeepSoluE/</w:t>
        </w:r>
      </w:hyperlink>
    </w:p>
    <w:p w:rsidR="00D163CA" w:rsidRPr="00D163CA" w:rsidRDefault="00505084" w:rsidP="00636B46">
      <w:pPr>
        <w:spacing w:line="360" w:lineRule="auto"/>
        <w:rPr>
          <w:rFonts w:ascii="Times New Roman" w:hAnsi="Times New Roman" w:cs="Times New Roman"/>
          <w:sz w:val="24"/>
        </w:rPr>
      </w:pPr>
      <w:r w:rsidRPr="00D163CA">
        <w:rPr>
          <w:rFonts w:ascii="Times New Roman" w:hAnsi="Times New Roman" w:cs="Times New Roman"/>
          <w:sz w:val="24"/>
        </w:rPr>
        <w:t xml:space="preserve">2.2 Datasets </w:t>
      </w:r>
      <w:r w:rsidR="00D163CA">
        <w:rPr>
          <w:rFonts w:ascii="Times New Roman" w:hAnsi="Times New Roman" w:cs="Times New Roman"/>
          <w:sz w:val="24"/>
        </w:rPr>
        <w:t>and source code</w:t>
      </w:r>
      <w:r w:rsidR="00D163CA" w:rsidRPr="00D163CA">
        <w:rPr>
          <w:rFonts w:ascii="Times New Roman" w:hAnsi="Times New Roman" w:cs="Times New Roman"/>
          <w:sz w:val="24"/>
        </w:rPr>
        <w:t xml:space="preserve"> </w:t>
      </w:r>
      <w:r w:rsidR="00383025">
        <w:rPr>
          <w:rFonts w:ascii="Times New Roman" w:hAnsi="Times New Roman" w:cs="Times New Roman"/>
          <w:sz w:val="24"/>
        </w:rPr>
        <w:t xml:space="preserve">are </w:t>
      </w:r>
      <w:r w:rsidRPr="00D163CA">
        <w:rPr>
          <w:rFonts w:ascii="Times New Roman" w:hAnsi="Times New Roman" w:cs="Times New Roman"/>
          <w:sz w:val="24"/>
        </w:rPr>
        <w:t>available at:</w:t>
      </w:r>
    </w:p>
    <w:p w:rsidR="00AF1FC3" w:rsidRDefault="00DC588E" w:rsidP="00636B46">
      <w:pPr>
        <w:spacing w:line="360" w:lineRule="auto"/>
        <w:rPr>
          <w:rStyle w:val="a3"/>
          <w:rFonts w:ascii="Times New Roman" w:hAnsi="Times New Roman" w:cs="Times New Roman"/>
          <w:sz w:val="24"/>
        </w:rPr>
      </w:pPr>
      <w:hyperlink r:id="rId8" w:history="1">
        <w:r w:rsidR="00D163CA" w:rsidRPr="00D163CA">
          <w:rPr>
            <w:rStyle w:val="a3"/>
            <w:rFonts w:ascii="Times New Roman" w:hAnsi="Times New Roman" w:cs="Times New Roman"/>
            <w:sz w:val="24"/>
          </w:rPr>
          <w:t>http://lab.malab.cn/~wangchao/softs/DeepSoluE/</w:t>
        </w:r>
      </w:hyperlink>
    </w:p>
    <w:p w:rsidR="00383025" w:rsidRDefault="00AF1FC3" w:rsidP="00AF1FC3">
      <w:pPr>
        <w:spacing w:line="360" w:lineRule="auto"/>
        <w:rPr>
          <w:rFonts w:ascii="Times New Roman" w:hAnsi="Times New Roman" w:cs="Times New Roman"/>
          <w:sz w:val="24"/>
        </w:rPr>
      </w:pPr>
      <w:hyperlink r:id="rId9" w:history="1">
        <w:r w:rsidRPr="00BF5CEE">
          <w:rPr>
            <w:rStyle w:val="a3"/>
            <w:rFonts w:ascii="Times New Roman" w:hAnsi="Times New Roman" w:cs="Times New Roman"/>
            <w:sz w:val="24"/>
          </w:rPr>
          <w:t>https://github.com/wangchao-malab/DeepSoluE/</w:t>
        </w:r>
      </w:hyperlink>
    </w:p>
    <w:p w:rsidR="00AF1FC3" w:rsidRPr="00D163CA" w:rsidRDefault="00AF1FC3" w:rsidP="00AF1FC3">
      <w:pPr>
        <w:spacing w:line="360" w:lineRule="auto"/>
        <w:rPr>
          <w:rFonts w:ascii="Times New Roman" w:hAnsi="Times New Roman" w:cs="Times New Roman"/>
          <w:sz w:val="24"/>
        </w:rPr>
      </w:pPr>
      <w:bookmarkStart w:id="0" w:name="_GoBack"/>
      <w:bookmarkEnd w:id="0"/>
    </w:p>
    <w:p w:rsidR="00D163CA" w:rsidRPr="00D163CA" w:rsidRDefault="001B33BF" w:rsidP="00636B46">
      <w:pPr>
        <w:spacing w:line="360" w:lineRule="auto"/>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.3 Local running</w:t>
      </w:r>
    </w:p>
    <w:p w:rsidR="00505084" w:rsidRPr="00D163CA" w:rsidRDefault="001B33BF" w:rsidP="00636B46">
      <w:pPr>
        <w:spacing w:line="360" w:lineRule="auto"/>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.3.1 Environment</w:t>
      </w:r>
    </w:p>
    <w:p w:rsidR="00CF4947" w:rsidRPr="00D163CA" w:rsidRDefault="00CF4947" w:rsidP="00636B46">
      <w:pPr>
        <w:spacing w:line="360" w:lineRule="auto"/>
        <w:rPr>
          <w:rFonts w:ascii="Times New Roman" w:hAnsi="Times New Roman" w:cs="Times New Roman"/>
          <w:sz w:val="24"/>
        </w:rPr>
      </w:pPr>
      <w:r w:rsidRPr="00D163CA">
        <w:rPr>
          <w:rFonts w:ascii="Times New Roman" w:hAnsi="Times New Roman" w:cs="Times New Roman"/>
          <w:sz w:val="24"/>
        </w:rPr>
        <w:t>Before running, please make sure the following packages are i</w:t>
      </w:r>
      <w:r w:rsidR="001B33BF">
        <w:rPr>
          <w:rFonts w:ascii="Times New Roman" w:hAnsi="Times New Roman" w:cs="Times New Roman"/>
          <w:sz w:val="24"/>
        </w:rPr>
        <w:t>nstalled in Python environment:</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gensim==3.4.0</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pandas==1</w:t>
      </w:r>
      <w:r w:rsidR="001B33BF" w:rsidRPr="00636B46">
        <w:rPr>
          <w:rFonts w:ascii="Times New Roman" w:hAnsi="Times New Roman" w:cs="Times New Roman"/>
          <w:sz w:val="24"/>
        </w:rPr>
        <w:t>.1</w:t>
      </w:r>
      <w:r w:rsidRPr="00636B46">
        <w:rPr>
          <w:rFonts w:ascii="Times New Roman" w:hAnsi="Times New Roman" w:cs="Times New Roman"/>
          <w:sz w:val="24"/>
        </w:rPr>
        <w:t>.3</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tensorflow==2.3.0</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python==3.7.3</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biopython==1.7.8</w:t>
      </w:r>
    </w:p>
    <w:p w:rsidR="00CF4947" w:rsidRPr="00636B46" w:rsidRDefault="00CF4947" w:rsidP="00636B46">
      <w:pPr>
        <w:spacing w:line="360" w:lineRule="auto"/>
        <w:ind w:left="420"/>
        <w:rPr>
          <w:rFonts w:ascii="Times New Roman" w:hAnsi="Times New Roman" w:cs="Times New Roman"/>
          <w:sz w:val="24"/>
        </w:rPr>
      </w:pPr>
      <w:r w:rsidRPr="00636B46">
        <w:rPr>
          <w:rFonts w:ascii="Times New Roman" w:hAnsi="Times New Roman" w:cs="Times New Roman"/>
          <w:sz w:val="24"/>
        </w:rPr>
        <w:t>numpy==1.19.2</w:t>
      </w:r>
    </w:p>
    <w:p w:rsidR="00CF4947" w:rsidRPr="00D163CA" w:rsidRDefault="00CF4947" w:rsidP="00636B46">
      <w:pPr>
        <w:spacing w:line="360" w:lineRule="auto"/>
        <w:ind w:firstLineChars="200" w:firstLine="480"/>
        <w:rPr>
          <w:rFonts w:ascii="Times New Roman" w:hAnsi="Times New Roman" w:cs="Times New Roman"/>
          <w:sz w:val="24"/>
        </w:rPr>
      </w:pPr>
      <w:r w:rsidRPr="00D163CA">
        <w:rPr>
          <w:rFonts w:ascii="Times New Roman" w:hAnsi="Times New Roman" w:cs="Times New Roman"/>
          <w:sz w:val="24"/>
        </w:rPr>
        <w:t>For convenience, we strongly recommended users to install the Anaconda Python 3.7.3</w:t>
      </w:r>
      <w:r w:rsidR="00636B46">
        <w:rPr>
          <w:rFonts w:ascii="Times New Roman" w:hAnsi="Times New Roman" w:cs="Times New Roman" w:hint="eastAsia"/>
          <w:sz w:val="24"/>
        </w:rPr>
        <w:t xml:space="preserve"> </w:t>
      </w:r>
      <w:r w:rsidRPr="00D163CA">
        <w:rPr>
          <w:rFonts w:ascii="Times New Roman" w:hAnsi="Times New Roman" w:cs="Times New Roman"/>
          <w:sz w:val="24"/>
        </w:rPr>
        <w:t>(or above) in your local computer.</w:t>
      </w:r>
    </w:p>
    <w:p w:rsidR="00636B46" w:rsidRPr="00636B46" w:rsidRDefault="00636B46" w:rsidP="00636B46">
      <w:pPr>
        <w:spacing w:line="360" w:lineRule="auto"/>
        <w:rPr>
          <w:rFonts w:ascii="Times New Roman" w:hAnsi="Times New Roman" w:cs="Times New Roman"/>
          <w:sz w:val="24"/>
        </w:rPr>
      </w:pPr>
      <w:r w:rsidRPr="00636B46">
        <w:rPr>
          <w:rFonts w:ascii="Times New Roman" w:hAnsi="Times New Roman" w:cs="Times New Roman"/>
          <w:sz w:val="24"/>
        </w:rPr>
        <w:t>2.3.2 Additional software requirements</w:t>
      </w:r>
    </w:p>
    <w:p w:rsidR="00636B46" w:rsidRPr="00636B46" w:rsidRDefault="00636B46" w:rsidP="00636B46">
      <w:pPr>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Two additional softwares, namely USEARCH and TMHMM, are needed for DeepSoluE, we did </w:t>
      </w:r>
      <w:r>
        <w:rPr>
          <w:rFonts w:ascii="Times New Roman" w:hAnsi="Times New Roman" w:cs="Times New Roman"/>
          <w:sz w:val="24"/>
        </w:rPr>
        <w:lastRenderedPageBreak/>
        <w:t>not provide the two tools in the source code packages because of the license restriction. The two methods can be acquired at the following links:</w:t>
      </w:r>
    </w:p>
    <w:p w:rsidR="00636B46" w:rsidRPr="00636B46" w:rsidRDefault="00636B46" w:rsidP="00636B46">
      <w:pPr>
        <w:spacing w:line="360" w:lineRule="auto"/>
        <w:ind w:leftChars="200" w:left="420"/>
        <w:rPr>
          <w:rFonts w:ascii="Times New Roman" w:hAnsi="Times New Roman" w:cs="Times New Roman"/>
          <w:sz w:val="24"/>
        </w:rPr>
      </w:pPr>
      <w:r w:rsidRPr="00636B46">
        <w:rPr>
          <w:rFonts w:ascii="Times New Roman" w:hAnsi="Times New Roman" w:cs="Times New Roman"/>
          <w:sz w:val="24"/>
        </w:rPr>
        <w:t>USEARCH: https://www.drive5.com/usearch/</w:t>
      </w:r>
    </w:p>
    <w:p w:rsidR="00CF4947" w:rsidRDefault="00636B46" w:rsidP="00636B46">
      <w:pPr>
        <w:spacing w:line="360" w:lineRule="auto"/>
        <w:ind w:leftChars="200" w:left="420"/>
        <w:rPr>
          <w:rFonts w:ascii="Times New Roman" w:hAnsi="Times New Roman" w:cs="Times New Roman"/>
          <w:sz w:val="24"/>
        </w:rPr>
      </w:pPr>
      <w:r w:rsidRPr="00636B46">
        <w:rPr>
          <w:rFonts w:ascii="Times New Roman" w:hAnsi="Times New Roman" w:cs="Times New Roman"/>
          <w:sz w:val="24"/>
        </w:rPr>
        <w:t xml:space="preserve">TMHMM: </w:t>
      </w:r>
      <w:hyperlink r:id="rId10" w:history="1">
        <w:r w:rsidRPr="00D67EF9">
          <w:rPr>
            <w:rStyle w:val="a3"/>
            <w:rFonts w:ascii="Times New Roman" w:hAnsi="Times New Roman" w:cs="Times New Roman"/>
            <w:sz w:val="24"/>
          </w:rPr>
          <w:t>https://services.healthtech.dtu.dk/cgi-bin/sw_request</w:t>
        </w:r>
      </w:hyperlink>
    </w:p>
    <w:p w:rsidR="009B4817" w:rsidRPr="00D163CA" w:rsidRDefault="009B4817" w:rsidP="009B4817">
      <w:pPr>
        <w:spacing w:line="360" w:lineRule="auto"/>
        <w:rPr>
          <w:rFonts w:ascii="Times New Roman" w:hAnsi="Times New Roman" w:cs="Times New Roman"/>
          <w:sz w:val="24"/>
        </w:rPr>
      </w:pPr>
      <w:r>
        <w:rPr>
          <w:rFonts w:ascii="Times New Roman" w:hAnsi="Times New Roman" w:cs="Times New Roman"/>
          <w:sz w:val="24"/>
        </w:rPr>
        <w:t>For convenience, please e</w:t>
      </w:r>
      <w:r w:rsidRPr="009B4817">
        <w:rPr>
          <w:rFonts w:ascii="Times New Roman" w:hAnsi="Times New Roman" w:cs="Times New Roman"/>
          <w:sz w:val="24"/>
        </w:rPr>
        <w:t xml:space="preserve">xtract the zip file to </w:t>
      </w:r>
      <w:r>
        <w:rPr>
          <w:rFonts w:ascii="Times New Roman" w:hAnsi="Times New Roman" w:cs="Times New Roman"/>
          <w:sz w:val="24"/>
        </w:rPr>
        <w:t xml:space="preserve">the </w:t>
      </w:r>
      <w:r w:rsidRPr="009B4817">
        <w:rPr>
          <w:rFonts w:ascii="Times New Roman" w:hAnsi="Times New Roman" w:cs="Times New Roman"/>
          <w:b/>
          <w:sz w:val="24"/>
        </w:rPr>
        <w:t>“softs”</w:t>
      </w:r>
      <w:r>
        <w:rPr>
          <w:rFonts w:ascii="Times New Roman" w:hAnsi="Times New Roman" w:cs="Times New Roman"/>
          <w:sz w:val="24"/>
        </w:rPr>
        <w:t xml:space="preserve"> folder of the </w:t>
      </w:r>
      <w:r w:rsidRPr="009B4817">
        <w:rPr>
          <w:rFonts w:ascii="Times New Roman" w:hAnsi="Times New Roman" w:cs="Times New Roman"/>
          <w:sz w:val="24"/>
        </w:rPr>
        <w:t>DeepSoluE-master_source_code</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Of course, you can </w:t>
      </w:r>
      <w:r w:rsidRPr="009B4817">
        <w:rPr>
          <w:rFonts w:ascii="Times New Roman" w:hAnsi="Times New Roman" w:cs="Times New Roman"/>
          <w:sz w:val="24"/>
        </w:rPr>
        <w:t xml:space="preserve">fix the </w:t>
      </w:r>
      <w:r w:rsidRPr="009B4817">
        <w:rPr>
          <w:rFonts w:ascii="Times New Roman" w:hAnsi="Times New Roman" w:cs="Times New Roman"/>
          <w:b/>
          <w:sz w:val="24"/>
        </w:rPr>
        <w:t>tmhmm_usearch.py</w:t>
      </w:r>
      <w:r>
        <w:rPr>
          <w:rFonts w:ascii="Times New Roman" w:hAnsi="Times New Roman" w:cs="Times New Roman"/>
          <w:sz w:val="24"/>
        </w:rPr>
        <w:t xml:space="preserve"> </w:t>
      </w:r>
      <w:r w:rsidRPr="009B4817">
        <w:rPr>
          <w:rFonts w:ascii="Times New Roman" w:hAnsi="Times New Roman" w:cs="Times New Roman"/>
          <w:sz w:val="24"/>
        </w:rPr>
        <w:t>scripts</w:t>
      </w:r>
      <w:r>
        <w:rPr>
          <w:rFonts w:ascii="Times New Roman" w:hAnsi="Times New Roman" w:cs="Times New Roman"/>
          <w:sz w:val="24"/>
        </w:rPr>
        <w:t xml:space="preserve"> according your environment.</w:t>
      </w:r>
    </w:p>
    <w:p w:rsidR="00CF4947" w:rsidRPr="00D163CA" w:rsidRDefault="00CF4947" w:rsidP="00636B46">
      <w:pPr>
        <w:spacing w:line="360" w:lineRule="auto"/>
        <w:rPr>
          <w:rFonts w:ascii="Times New Roman" w:hAnsi="Times New Roman" w:cs="Times New Roman"/>
          <w:sz w:val="24"/>
        </w:rPr>
      </w:pPr>
      <w:r w:rsidRPr="00D163CA">
        <w:rPr>
          <w:rFonts w:ascii="Times New Roman" w:hAnsi="Times New Roman" w:cs="Times New Roman"/>
          <w:sz w:val="24"/>
        </w:rPr>
        <w:t>#</w:t>
      </w:r>
      <w:r w:rsidR="009B4817">
        <w:rPr>
          <w:rFonts w:ascii="Times New Roman" w:hAnsi="Times New Roman" w:cs="Times New Roman"/>
          <w:sz w:val="24"/>
        </w:rPr>
        <w:t xml:space="preserve">2.3.3 </w:t>
      </w:r>
      <w:r w:rsidRPr="00D163CA">
        <w:rPr>
          <w:rFonts w:ascii="Times New Roman" w:hAnsi="Times New Roman" w:cs="Times New Roman"/>
          <w:sz w:val="24"/>
        </w:rPr>
        <w:t>Running</w:t>
      </w:r>
    </w:p>
    <w:p w:rsidR="00CF4947" w:rsidRPr="009B4817" w:rsidRDefault="00CF4947" w:rsidP="00636B46">
      <w:pPr>
        <w:spacing w:line="360" w:lineRule="auto"/>
        <w:rPr>
          <w:rFonts w:ascii="Times New Roman" w:hAnsi="Times New Roman" w:cs="Times New Roman"/>
          <w:sz w:val="24"/>
        </w:rPr>
      </w:pPr>
      <w:r w:rsidRPr="00D163CA">
        <w:rPr>
          <w:rFonts w:ascii="Times New Roman" w:hAnsi="Times New Roman" w:cs="Times New Roman"/>
          <w:sz w:val="24"/>
        </w:rPr>
        <w:t>Changing working dir to Deep</w:t>
      </w:r>
      <w:r w:rsidR="009B4817">
        <w:rPr>
          <w:rFonts w:ascii="Times New Roman" w:hAnsi="Times New Roman" w:cs="Times New Roman"/>
          <w:sz w:val="24"/>
        </w:rPr>
        <w:t>SoluE</w:t>
      </w:r>
      <w:r w:rsidRPr="00D163CA">
        <w:rPr>
          <w:rFonts w:ascii="Times New Roman" w:hAnsi="Times New Roman" w:cs="Times New Roman"/>
          <w:sz w:val="24"/>
        </w:rPr>
        <w:t>-master</w:t>
      </w:r>
      <w:r w:rsidR="009B4817">
        <w:rPr>
          <w:rFonts w:ascii="Times New Roman" w:hAnsi="Times New Roman" w:cs="Times New Roman"/>
          <w:sz w:val="24"/>
        </w:rPr>
        <w:t>_source_code</w:t>
      </w:r>
      <w:r w:rsidRPr="00D163CA">
        <w:rPr>
          <w:rFonts w:ascii="Times New Roman" w:hAnsi="Times New Roman" w:cs="Times New Roman"/>
          <w:sz w:val="24"/>
        </w:rPr>
        <w:t>, and then</w:t>
      </w:r>
      <w:r w:rsidR="009B4817">
        <w:rPr>
          <w:rFonts w:ascii="Times New Roman" w:hAnsi="Times New Roman" w:cs="Times New Roman"/>
          <w:sz w:val="24"/>
        </w:rPr>
        <w:t xml:space="preserve"> running the following command:</w:t>
      </w:r>
    </w:p>
    <w:p w:rsidR="00CF4947" w:rsidRPr="009B4817" w:rsidRDefault="00CF4947" w:rsidP="00636B46">
      <w:pPr>
        <w:spacing w:line="360" w:lineRule="auto"/>
        <w:rPr>
          <w:rFonts w:ascii="Times New Roman" w:hAnsi="Times New Roman" w:cs="Times New Roman"/>
          <w:b/>
          <w:sz w:val="24"/>
        </w:rPr>
      </w:pPr>
      <w:r w:rsidRPr="009B4817">
        <w:rPr>
          <w:rFonts w:ascii="Times New Roman" w:hAnsi="Times New Roman" w:cs="Times New Roman"/>
          <w:b/>
          <w:sz w:val="24"/>
        </w:rPr>
        <w:t>python Deep</w:t>
      </w:r>
      <w:r w:rsidR="009B4817" w:rsidRPr="009B4817">
        <w:rPr>
          <w:rFonts w:ascii="Times New Roman" w:hAnsi="Times New Roman" w:cs="Times New Roman"/>
          <w:b/>
          <w:sz w:val="24"/>
        </w:rPr>
        <w:t>SoluE</w:t>
      </w:r>
      <w:r w:rsidRPr="009B4817">
        <w:rPr>
          <w:rFonts w:ascii="Times New Roman" w:hAnsi="Times New Roman" w:cs="Times New Roman"/>
          <w:b/>
          <w:sz w:val="24"/>
        </w:rPr>
        <w:t xml:space="preserve">.py -i </w:t>
      </w:r>
      <w:r w:rsidR="009B4817" w:rsidRPr="009B4817">
        <w:rPr>
          <w:rFonts w:ascii="Times New Roman" w:hAnsi="Times New Roman" w:cs="Times New Roman"/>
          <w:b/>
          <w:sz w:val="24"/>
        </w:rPr>
        <w:t>testing</w:t>
      </w:r>
      <w:r w:rsidRPr="009B4817">
        <w:rPr>
          <w:rFonts w:ascii="Times New Roman" w:hAnsi="Times New Roman" w:cs="Times New Roman"/>
          <w:b/>
          <w:sz w:val="24"/>
        </w:rPr>
        <w:t>.</w:t>
      </w:r>
      <w:r w:rsidR="009B4817" w:rsidRPr="009B4817">
        <w:rPr>
          <w:rFonts w:ascii="Times New Roman" w:hAnsi="Times New Roman" w:cs="Times New Roman"/>
          <w:b/>
          <w:sz w:val="24"/>
        </w:rPr>
        <w:t>fasta -o prediction_results.csv</w:t>
      </w:r>
    </w:p>
    <w:p w:rsidR="00CF4947" w:rsidRPr="00D163CA" w:rsidRDefault="00CF4947" w:rsidP="00636B46">
      <w:pPr>
        <w:spacing w:line="360" w:lineRule="auto"/>
        <w:rPr>
          <w:rFonts w:ascii="Times New Roman" w:hAnsi="Times New Roman" w:cs="Times New Roman"/>
          <w:sz w:val="24"/>
        </w:rPr>
      </w:pPr>
      <w:r w:rsidRPr="00D163CA">
        <w:rPr>
          <w:rFonts w:ascii="Times New Roman" w:hAnsi="Times New Roman" w:cs="Times New Roman"/>
          <w:sz w:val="24"/>
        </w:rPr>
        <w:t>-i:</w:t>
      </w:r>
      <w:r w:rsidR="009B4817">
        <w:rPr>
          <w:rFonts w:ascii="Times New Roman" w:hAnsi="Times New Roman" w:cs="Times New Roman"/>
          <w:sz w:val="24"/>
        </w:rPr>
        <w:t xml:space="preserve"> name of </w:t>
      </w:r>
      <w:r w:rsidRPr="00D163CA">
        <w:rPr>
          <w:rFonts w:ascii="Times New Roman" w:hAnsi="Times New Roman" w:cs="Times New Roman"/>
          <w:sz w:val="24"/>
        </w:rPr>
        <w:t>inp</w:t>
      </w:r>
      <w:r w:rsidR="009B4817">
        <w:rPr>
          <w:rFonts w:ascii="Times New Roman" w:hAnsi="Times New Roman" w:cs="Times New Roman"/>
          <w:sz w:val="24"/>
        </w:rPr>
        <w:t>ut</w:t>
      </w:r>
      <w:r w:rsidR="009B4817">
        <w:rPr>
          <w:rFonts w:ascii="Times New Roman" w:hAnsi="Times New Roman" w:cs="Times New Roman" w:hint="eastAsia"/>
          <w:sz w:val="24"/>
        </w:rPr>
        <w:t>_</w:t>
      </w:r>
      <w:r w:rsidR="009B4817">
        <w:rPr>
          <w:rFonts w:ascii="Times New Roman" w:hAnsi="Times New Roman" w:cs="Times New Roman"/>
          <w:sz w:val="24"/>
        </w:rPr>
        <w:t>f</w:t>
      </w:r>
      <w:r w:rsidRPr="00D163CA">
        <w:rPr>
          <w:rFonts w:ascii="Times New Roman" w:hAnsi="Times New Roman" w:cs="Times New Roman"/>
          <w:sz w:val="24"/>
        </w:rPr>
        <w:t>ile in fasta format</w:t>
      </w:r>
      <w:r w:rsidR="009B4817">
        <w:rPr>
          <w:rFonts w:ascii="Times New Roman" w:hAnsi="Times New Roman" w:cs="Times New Roman"/>
          <w:sz w:val="24"/>
        </w:rPr>
        <w:t xml:space="preserve">   # </w:t>
      </w:r>
      <w:r w:rsidR="00383025">
        <w:rPr>
          <w:rFonts w:ascii="Times New Roman" w:hAnsi="Times New Roman" w:cs="Times New Roman"/>
          <w:sz w:val="24"/>
        </w:rPr>
        <w:t xml:space="preserve">folder “sequence” is </w:t>
      </w:r>
      <w:r w:rsidR="009B4817">
        <w:rPr>
          <w:rFonts w:ascii="Times New Roman" w:hAnsi="Times New Roman" w:cs="Times New Roman"/>
          <w:sz w:val="24"/>
        </w:rPr>
        <w:t>the default</w:t>
      </w:r>
      <w:r w:rsidR="00383025">
        <w:rPr>
          <w:rFonts w:ascii="Times New Roman" w:hAnsi="Times New Roman" w:cs="Times New Roman"/>
          <w:sz w:val="24"/>
        </w:rPr>
        <w:t xml:space="preserve"> file path</w:t>
      </w:r>
      <w:r w:rsidR="009B4817">
        <w:rPr>
          <w:rFonts w:ascii="Times New Roman" w:hAnsi="Times New Roman" w:cs="Times New Roman"/>
          <w:sz w:val="24"/>
        </w:rPr>
        <w:t xml:space="preserve"> of the</w:t>
      </w:r>
      <w:r w:rsidR="00383025">
        <w:rPr>
          <w:rFonts w:ascii="Times New Roman" w:hAnsi="Times New Roman" w:cs="Times New Roman"/>
          <w:sz w:val="24"/>
        </w:rPr>
        <w:t xml:space="preserve"> input_file </w:t>
      </w:r>
    </w:p>
    <w:p w:rsidR="00BE442B" w:rsidRPr="00D163CA" w:rsidRDefault="00CF4947" w:rsidP="00636B46">
      <w:pPr>
        <w:spacing w:line="360" w:lineRule="auto"/>
        <w:rPr>
          <w:rFonts w:ascii="Times New Roman" w:hAnsi="Times New Roman" w:cs="Times New Roman"/>
          <w:sz w:val="24"/>
        </w:rPr>
      </w:pPr>
      <w:r w:rsidRPr="00D163CA">
        <w:rPr>
          <w:rFonts w:ascii="Times New Roman" w:hAnsi="Times New Roman" w:cs="Times New Roman"/>
          <w:sz w:val="24"/>
        </w:rPr>
        <w:t xml:space="preserve">-o </w:t>
      </w:r>
      <w:r w:rsidR="009B4817">
        <w:rPr>
          <w:rFonts w:ascii="Times New Roman" w:hAnsi="Times New Roman" w:cs="Times New Roman"/>
          <w:sz w:val="24"/>
        </w:rPr>
        <w:t>name of output_file</w:t>
      </w:r>
      <w:r w:rsidR="00383025">
        <w:rPr>
          <w:rFonts w:ascii="Times New Roman" w:hAnsi="Times New Roman" w:cs="Times New Roman"/>
          <w:sz w:val="24"/>
        </w:rPr>
        <w:t xml:space="preserve">              # </w:t>
      </w:r>
      <w:r w:rsidR="00383025" w:rsidRPr="00383025">
        <w:rPr>
          <w:rFonts w:ascii="Times New Roman" w:hAnsi="Times New Roman" w:cs="Times New Roman"/>
          <w:sz w:val="24"/>
        </w:rPr>
        <w:t>folder “</w:t>
      </w:r>
      <w:r w:rsidR="00383025">
        <w:rPr>
          <w:rFonts w:ascii="Times New Roman" w:hAnsi="Times New Roman" w:cs="Times New Roman"/>
          <w:sz w:val="24"/>
        </w:rPr>
        <w:t>results</w:t>
      </w:r>
      <w:r w:rsidR="00383025" w:rsidRPr="00383025">
        <w:rPr>
          <w:rFonts w:ascii="Times New Roman" w:hAnsi="Times New Roman" w:cs="Times New Roman"/>
          <w:sz w:val="24"/>
        </w:rPr>
        <w:t>”</w:t>
      </w:r>
      <w:r w:rsidR="00383025">
        <w:rPr>
          <w:rFonts w:ascii="Times New Roman" w:hAnsi="Times New Roman" w:cs="Times New Roman"/>
          <w:sz w:val="24"/>
        </w:rPr>
        <w:t xml:space="preserve"> is the default file path for result save.</w:t>
      </w:r>
    </w:p>
    <w:sectPr w:rsidR="00BE442B" w:rsidRPr="00D163CA" w:rsidSect="00762231">
      <w:type w:val="continuous"/>
      <w:pgSz w:w="12240" w:h="15826" w:code="1"/>
      <w:pgMar w:top="1264" w:right="1383" w:bottom="1264" w:left="1094" w:header="709" w:footer="833" w:gutter="0"/>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88E" w:rsidRDefault="00DC588E" w:rsidP="00CF4947">
      <w:r>
        <w:separator/>
      </w:r>
    </w:p>
  </w:endnote>
  <w:endnote w:type="continuationSeparator" w:id="0">
    <w:p w:rsidR="00DC588E" w:rsidRDefault="00DC588E" w:rsidP="00CF4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88E" w:rsidRDefault="00DC588E" w:rsidP="00CF4947">
      <w:r>
        <w:separator/>
      </w:r>
    </w:p>
  </w:footnote>
  <w:footnote w:type="continuationSeparator" w:id="0">
    <w:p w:rsidR="00DC588E" w:rsidRDefault="00DC588E" w:rsidP="00CF49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C412F"/>
    <w:multiLevelType w:val="hybridMultilevel"/>
    <w:tmpl w:val="DB10A3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mirrorMargins/>
  <w:bordersDoNotSurroundHeader/>
  <w:bordersDoNotSurroundFooter/>
  <w:defaultTabStop w:val="420"/>
  <w:evenAndOddHeaders/>
  <w:drawingGridHorizontalSpacing w:val="100"/>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D9"/>
    <w:rsid w:val="001B33BF"/>
    <w:rsid w:val="00383025"/>
    <w:rsid w:val="00505084"/>
    <w:rsid w:val="00636B46"/>
    <w:rsid w:val="00762231"/>
    <w:rsid w:val="009B4817"/>
    <w:rsid w:val="00AF1FC3"/>
    <w:rsid w:val="00B476D9"/>
    <w:rsid w:val="00BE442B"/>
    <w:rsid w:val="00C404D6"/>
    <w:rsid w:val="00CB18E8"/>
    <w:rsid w:val="00CF4947"/>
    <w:rsid w:val="00D163CA"/>
    <w:rsid w:val="00DC5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D89B7"/>
  <w15:chartTrackingRefBased/>
  <w15:docId w15:val="{D053FEFC-02D9-4E9F-9B76-34C203F2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4947"/>
    <w:rPr>
      <w:color w:val="0563C1" w:themeColor="hyperlink"/>
      <w:u w:val="single"/>
    </w:rPr>
  </w:style>
  <w:style w:type="paragraph" w:styleId="a4">
    <w:name w:val="List Paragraph"/>
    <w:basedOn w:val="a"/>
    <w:uiPriority w:val="34"/>
    <w:qFormat/>
    <w:rsid w:val="00636B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malab.cn/~wangchao/softs/DeepSoluE/" TargetMode="External"/><Relationship Id="rId3" Type="http://schemas.openxmlformats.org/officeDocument/2006/relationships/settings" Target="settings.xml"/><Relationship Id="rId7" Type="http://schemas.openxmlformats.org/officeDocument/2006/relationships/hyperlink" Target="http://39.100.246.211:10505/DeepSol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rvices.healthtech.dtu.dk/cgi-bin/sw_request" TargetMode="External"/><Relationship Id="rId4" Type="http://schemas.openxmlformats.org/officeDocument/2006/relationships/webSettings" Target="webSettings.xml"/><Relationship Id="rId9" Type="http://schemas.openxmlformats.org/officeDocument/2006/relationships/hyperlink" Target="https://github.com/wangchao-malab/DeepSol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wangchao</dc:creator>
  <cp:keywords/>
  <dc:description/>
  <cp:lastModifiedBy>wangchao</cp:lastModifiedBy>
  <cp:revision>11</cp:revision>
  <dcterms:created xsi:type="dcterms:W3CDTF">2022-06-10T03:57:00Z</dcterms:created>
  <dcterms:modified xsi:type="dcterms:W3CDTF">2022-06-10T08:46:00Z</dcterms:modified>
</cp:coreProperties>
</file>