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A87" w:rsidRDefault="00D06A87">
      <w:pPr>
        <w:spacing w:after="0" w:line="259" w:lineRule="auto"/>
        <w:ind w:left="13"/>
        <w:jc w:val="center"/>
        <w:rPr>
          <w:sz w:val="48"/>
          <w:lang w:val="en-US"/>
        </w:rPr>
      </w:pPr>
    </w:p>
    <w:p w:rsidR="00D24703" w:rsidRPr="00054E30" w:rsidRDefault="00D06A87">
      <w:pPr>
        <w:spacing w:after="0" w:line="259" w:lineRule="auto"/>
        <w:ind w:left="13" w:right="1"/>
        <w:jc w:val="center"/>
        <w:rPr>
          <w:lang w:val="en-US"/>
        </w:rPr>
      </w:pPr>
      <w:proofErr w:type="spellStart"/>
      <w:r>
        <w:rPr>
          <w:sz w:val="48"/>
          <w:lang w:val="en-US"/>
        </w:rPr>
        <w:t>Indice</w:t>
      </w:r>
      <w:proofErr w:type="spellEnd"/>
    </w:p>
    <w:p w:rsidR="00D24703" w:rsidRDefault="00B16C05">
      <w:pPr>
        <w:numPr>
          <w:ilvl w:val="0"/>
          <w:numId w:val="1"/>
        </w:numPr>
        <w:spacing w:after="0" w:line="265" w:lineRule="auto"/>
        <w:ind w:hanging="425"/>
      </w:pPr>
      <w:hyperlink r:id="rId5" w:anchor="1">
        <w:r w:rsidR="00054E30">
          <w:rPr>
            <w:color w:val="0000FF"/>
            <w:u w:val="single" w:color="0000FF"/>
          </w:rPr>
          <w:t xml:space="preserve">Test Plan </w:t>
        </w:r>
        <w:proofErr w:type="spellStart"/>
        <w:r w:rsidR="00054E30">
          <w:rPr>
            <w:color w:val="0000FF"/>
            <w:u w:val="single" w:color="0000FF"/>
          </w:rPr>
          <w:t>Identifier</w:t>
        </w:r>
        <w:proofErr w:type="spellEnd"/>
      </w:hyperlink>
      <w:hyperlink r:id="rId6" w:anchor="1">
        <w:r w:rsidR="00054E30">
          <w:t xml:space="preserve"> </w:t>
        </w:r>
      </w:hyperlink>
    </w:p>
    <w:p w:rsidR="00D24703" w:rsidRDefault="00B16C05">
      <w:pPr>
        <w:numPr>
          <w:ilvl w:val="0"/>
          <w:numId w:val="1"/>
        </w:numPr>
        <w:spacing w:after="0" w:line="265" w:lineRule="auto"/>
        <w:ind w:hanging="425"/>
      </w:pPr>
      <w:hyperlink r:id="rId7" w:anchor="2">
        <w:proofErr w:type="spellStart"/>
        <w:r w:rsidR="00054E30">
          <w:rPr>
            <w:color w:val="0000FF"/>
            <w:u w:val="single" w:color="0000FF"/>
          </w:rPr>
          <w:t>References</w:t>
        </w:r>
        <w:proofErr w:type="spellEnd"/>
      </w:hyperlink>
      <w:hyperlink r:id="rId8" w:anchor="2">
        <w:r w:rsidR="00054E30">
          <w:t xml:space="preserve"> </w:t>
        </w:r>
      </w:hyperlink>
    </w:p>
    <w:p w:rsidR="00D24703" w:rsidRDefault="00B16C05">
      <w:pPr>
        <w:numPr>
          <w:ilvl w:val="0"/>
          <w:numId w:val="1"/>
        </w:numPr>
        <w:spacing w:after="0" w:line="265" w:lineRule="auto"/>
        <w:ind w:hanging="425"/>
      </w:pPr>
      <w:hyperlink r:id="rId9" w:anchor="3">
        <w:proofErr w:type="spellStart"/>
        <w:r w:rsidR="00054E30">
          <w:rPr>
            <w:color w:val="0000FF"/>
            <w:u w:val="single" w:color="0000FF"/>
          </w:rPr>
          <w:t>Introduction</w:t>
        </w:r>
        <w:proofErr w:type="spellEnd"/>
      </w:hyperlink>
      <w:hyperlink r:id="rId10" w:anchor="3">
        <w:r w:rsidR="00054E30">
          <w:t xml:space="preserve"> </w:t>
        </w:r>
      </w:hyperlink>
    </w:p>
    <w:p w:rsidR="00D24703" w:rsidRDefault="00B16C05">
      <w:pPr>
        <w:numPr>
          <w:ilvl w:val="0"/>
          <w:numId w:val="1"/>
        </w:numPr>
        <w:spacing w:after="0" w:line="265" w:lineRule="auto"/>
        <w:ind w:hanging="425"/>
      </w:pPr>
      <w:hyperlink r:id="rId11" w:anchor="4">
        <w:r w:rsidR="00054E30">
          <w:rPr>
            <w:color w:val="0000FF"/>
            <w:u w:val="single" w:color="0000FF"/>
          </w:rPr>
          <w:t xml:space="preserve">Test </w:t>
        </w:r>
        <w:proofErr w:type="spellStart"/>
        <w:r w:rsidR="00054E30">
          <w:rPr>
            <w:color w:val="0000FF"/>
            <w:u w:val="single" w:color="0000FF"/>
          </w:rPr>
          <w:t>Items</w:t>
        </w:r>
        <w:proofErr w:type="spellEnd"/>
      </w:hyperlink>
      <w:hyperlink r:id="rId12" w:anchor="4">
        <w:r w:rsidR="00054E30">
          <w:t xml:space="preserve"> </w:t>
        </w:r>
      </w:hyperlink>
    </w:p>
    <w:p w:rsidR="00D24703" w:rsidRDefault="00B16C05">
      <w:pPr>
        <w:numPr>
          <w:ilvl w:val="0"/>
          <w:numId w:val="1"/>
        </w:numPr>
        <w:spacing w:after="0" w:line="265" w:lineRule="auto"/>
        <w:ind w:hanging="425"/>
      </w:pPr>
      <w:hyperlink r:id="rId13" w:anchor="5">
        <w:r w:rsidR="00054E30">
          <w:rPr>
            <w:color w:val="0000FF"/>
            <w:u w:val="single" w:color="0000FF"/>
          </w:rPr>
          <w:t xml:space="preserve">Software </w:t>
        </w:r>
        <w:proofErr w:type="spellStart"/>
        <w:r w:rsidR="00054E30">
          <w:rPr>
            <w:color w:val="0000FF"/>
            <w:u w:val="single" w:color="0000FF"/>
          </w:rPr>
          <w:t>Risk</w:t>
        </w:r>
        <w:proofErr w:type="spellEnd"/>
        <w:r w:rsidR="00054E30">
          <w:rPr>
            <w:color w:val="0000FF"/>
            <w:u w:val="single" w:color="0000FF"/>
          </w:rPr>
          <w:t xml:space="preserve"> Issues</w:t>
        </w:r>
      </w:hyperlink>
      <w:hyperlink r:id="rId14" w:anchor="5">
        <w:r w:rsidR="00054E30">
          <w:t xml:space="preserve"> </w:t>
        </w:r>
      </w:hyperlink>
    </w:p>
    <w:p w:rsidR="00D24703" w:rsidRDefault="00B16C05">
      <w:pPr>
        <w:numPr>
          <w:ilvl w:val="0"/>
          <w:numId w:val="1"/>
        </w:numPr>
        <w:spacing w:after="0" w:line="265" w:lineRule="auto"/>
        <w:ind w:hanging="425"/>
      </w:pPr>
      <w:hyperlink r:id="rId15" w:anchor="6">
        <w:proofErr w:type="spellStart"/>
        <w:r w:rsidR="00054E30">
          <w:rPr>
            <w:color w:val="0000FF"/>
            <w:u w:val="single" w:color="0000FF"/>
          </w:rPr>
          <w:t>Features</w:t>
        </w:r>
        <w:proofErr w:type="spellEnd"/>
        <w:r w:rsidR="00054E30">
          <w:rPr>
            <w:color w:val="0000FF"/>
            <w:u w:val="single" w:color="0000FF"/>
          </w:rPr>
          <w:t xml:space="preserve"> </w:t>
        </w:r>
        <w:proofErr w:type="spellStart"/>
        <w:r w:rsidR="00054E30">
          <w:rPr>
            <w:color w:val="0000FF"/>
            <w:u w:val="single" w:color="0000FF"/>
          </w:rPr>
          <w:t>to</w:t>
        </w:r>
        <w:proofErr w:type="spellEnd"/>
        <w:r w:rsidR="00054E30">
          <w:rPr>
            <w:color w:val="0000FF"/>
            <w:u w:val="single" w:color="0000FF"/>
          </w:rPr>
          <w:t xml:space="preserve"> be </w:t>
        </w:r>
        <w:proofErr w:type="spellStart"/>
        <w:r w:rsidR="00054E30">
          <w:rPr>
            <w:color w:val="0000FF"/>
            <w:u w:val="single" w:color="0000FF"/>
          </w:rPr>
          <w:t>Tested</w:t>
        </w:r>
        <w:proofErr w:type="spellEnd"/>
      </w:hyperlink>
      <w:hyperlink r:id="rId16" w:anchor="6">
        <w:r w:rsidR="00054E30">
          <w:t xml:space="preserve"> </w:t>
        </w:r>
      </w:hyperlink>
    </w:p>
    <w:p w:rsidR="00D24703" w:rsidRDefault="00B16C05">
      <w:pPr>
        <w:numPr>
          <w:ilvl w:val="0"/>
          <w:numId w:val="1"/>
        </w:numPr>
        <w:spacing w:after="0" w:line="265" w:lineRule="auto"/>
        <w:ind w:hanging="425"/>
      </w:pPr>
      <w:hyperlink r:id="rId17" w:anchor="7">
        <w:proofErr w:type="spellStart"/>
        <w:r w:rsidR="00054E30">
          <w:rPr>
            <w:color w:val="0000FF"/>
            <w:u w:val="single" w:color="0000FF"/>
          </w:rPr>
          <w:t>Features</w:t>
        </w:r>
        <w:proofErr w:type="spellEnd"/>
        <w:r w:rsidR="00054E30">
          <w:rPr>
            <w:color w:val="0000FF"/>
            <w:u w:val="single" w:color="0000FF"/>
          </w:rPr>
          <w:t xml:space="preserve"> </w:t>
        </w:r>
        <w:proofErr w:type="spellStart"/>
        <w:r w:rsidR="00054E30">
          <w:rPr>
            <w:color w:val="0000FF"/>
            <w:u w:val="single" w:color="0000FF"/>
          </w:rPr>
          <w:t>not</w:t>
        </w:r>
        <w:proofErr w:type="spellEnd"/>
        <w:r w:rsidR="00054E30">
          <w:rPr>
            <w:color w:val="0000FF"/>
            <w:u w:val="single" w:color="0000FF"/>
          </w:rPr>
          <w:t xml:space="preserve"> </w:t>
        </w:r>
        <w:proofErr w:type="spellStart"/>
        <w:r w:rsidR="00054E30">
          <w:rPr>
            <w:color w:val="0000FF"/>
            <w:u w:val="single" w:color="0000FF"/>
          </w:rPr>
          <w:t>to</w:t>
        </w:r>
        <w:proofErr w:type="spellEnd"/>
        <w:r w:rsidR="00054E30">
          <w:rPr>
            <w:color w:val="0000FF"/>
            <w:u w:val="single" w:color="0000FF"/>
          </w:rPr>
          <w:t xml:space="preserve"> be </w:t>
        </w:r>
        <w:proofErr w:type="spellStart"/>
        <w:r w:rsidR="00054E30">
          <w:rPr>
            <w:color w:val="0000FF"/>
            <w:u w:val="single" w:color="0000FF"/>
          </w:rPr>
          <w:t>Tested</w:t>
        </w:r>
        <w:proofErr w:type="spellEnd"/>
      </w:hyperlink>
      <w:hyperlink r:id="rId18" w:anchor="7">
        <w:r w:rsidR="00054E30">
          <w:t xml:space="preserve"> </w:t>
        </w:r>
      </w:hyperlink>
    </w:p>
    <w:p w:rsidR="00D24703" w:rsidRDefault="00B16C05">
      <w:pPr>
        <w:numPr>
          <w:ilvl w:val="0"/>
          <w:numId w:val="1"/>
        </w:numPr>
        <w:spacing w:after="0" w:line="265" w:lineRule="auto"/>
        <w:ind w:hanging="425"/>
      </w:pPr>
      <w:hyperlink r:id="rId19" w:anchor="8">
        <w:proofErr w:type="spellStart"/>
        <w:r w:rsidR="00054E30">
          <w:rPr>
            <w:color w:val="0000FF"/>
            <w:u w:val="single" w:color="0000FF"/>
          </w:rPr>
          <w:t>Approach</w:t>
        </w:r>
        <w:proofErr w:type="spellEnd"/>
      </w:hyperlink>
      <w:hyperlink r:id="rId20" w:anchor="8">
        <w:r w:rsidR="00054E30">
          <w:t xml:space="preserve"> </w:t>
        </w:r>
      </w:hyperlink>
    </w:p>
    <w:p w:rsidR="00D24703" w:rsidRDefault="00B16C05">
      <w:pPr>
        <w:numPr>
          <w:ilvl w:val="0"/>
          <w:numId w:val="1"/>
        </w:numPr>
        <w:spacing w:after="0" w:line="265" w:lineRule="auto"/>
        <w:ind w:hanging="425"/>
      </w:pPr>
      <w:hyperlink r:id="rId21" w:anchor="9">
        <w:proofErr w:type="spellStart"/>
        <w:r w:rsidR="00054E30">
          <w:rPr>
            <w:color w:val="0000FF"/>
            <w:u w:val="single" w:color="0000FF"/>
          </w:rPr>
          <w:t>Item</w:t>
        </w:r>
        <w:proofErr w:type="spellEnd"/>
        <w:r w:rsidR="00054E30">
          <w:rPr>
            <w:color w:val="0000FF"/>
            <w:u w:val="single" w:color="0000FF"/>
          </w:rPr>
          <w:t xml:space="preserve"> Pass/</w:t>
        </w:r>
        <w:proofErr w:type="spellStart"/>
        <w:r w:rsidR="00054E30">
          <w:rPr>
            <w:color w:val="0000FF"/>
            <w:u w:val="single" w:color="0000FF"/>
          </w:rPr>
          <w:t>Fail</w:t>
        </w:r>
        <w:proofErr w:type="spellEnd"/>
        <w:r w:rsidR="00054E30">
          <w:rPr>
            <w:color w:val="0000FF"/>
            <w:u w:val="single" w:color="0000FF"/>
          </w:rPr>
          <w:t xml:space="preserve"> </w:t>
        </w:r>
        <w:proofErr w:type="spellStart"/>
        <w:r w:rsidR="00054E30">
          <w:rPr>
            <w:color w:val="0000FF"/>
            <w:u w:val="single" w:color="0000FF"/>
          </w:rPr>
          <w:t>Criteria</w:t>
        </w:r>
        <w:proofErr w:type="spellEnd"/>
      </w:hyperlink>
      <w:hyperlink r:id="rId22" w:anchor="9">
        <w:r w:rsidR="00054E30">
          <w:t xml:space="preserve"> </w:t>
        </w:r>
      </w:hyperlink>
    </w:p>
    <w:p w:rsidR="00D24703" w:rsidRDefault="00B16C05">
      <w:pPr>
        <w:numPr>
          <w:ilvl w:val="0"/>
          <w:numId w:val="1"/>
        </w:numPr>
        <w:spacing w:after="0" w:line="265" w:lineRule="auto"/>
        <w:ind w:hanging="425"/>
      </w:pPr>
      <w:hyperlink r:id="rId23" w:anchor="10">
        <w:proofErr w:type="spellStart"/>
        <w:r w:rsidR="00054E30">
          <w:rPr>
            <w:color w:val="0000FF"/>
            <w:u w:val="single" w:color="0000FF"/>
          </w:rPr>
          <w:t>Suspension</w:t>
        </w:r>
        <w:proofErr w:type="spellEnd"/>
        <w:r w:rsidR="00054E30">
          <w:rPr>
            <w:color w:val="0000FF"/>
            <w:u w:val="single" w:color="0000FF"/>
          </w:rPr>
          <w:t xml:space="preserve"> </w:t>
        </w:r>
        <w:proofErr w:type="spellStart"/>
        <w:r w:rsidR="00054E30">
          <w:rPr>
            <w:color w:val="0000FF"/>
            <w:u w:val="single" w:color="0000FF"/>
          </w:rPr>
          <w:t>Criteria</w:t>
        </w:r>
        <w:proofErr w:type="spellEnd"/>
        <w:r w:rsidR="00054E30">
          <w:rPr>
            <w:color w:val="0000FF"/>
            <w:u w:val="single" w:color="0000FF"/>
          </w:rPr>
          <w:t xml:space="preserve"> and </w:t>
        </w:r>
        <w:proofErr w:type="spellStart"/>
        <w:r w:rsidR="00054E30">
          <w:rPr>
            <w:color w:val="0000FF"/>
            <w:u w:val="single" w:color="0000FF"/>
          </w:rPr>
          <w:t>Resumption</w:t>
        </w:r>
        <w:proofErr w:type="spellEnd"/>
        <w:r w:rsidR="00054E30">
          <w:rPr>
            <w:color w:val="0000FF"/>
            <w:u w:val="single" w:color="0000FF"/>
          </w:rPr>
          <w:t xml:space="preserve"> </w:t>
        </w:r>
        <w:proofErr w:type="spellStart"/>
        <w:r w:rsidR="00054E30">
          <w:rPr>
            <w:color w:val="0000FF"/>
            <w:u w:val="single" w:color="0000FF"/>
          </w:rPr>
          <w:t>Requirements</w:t>
        </w:r>
        <w:proofErr w:type="spellEnd"/>
      </w:hyperlink>
      <w:hyperlink r:id="rId24" w:anchor="10">
        <w:r w:rsidR="00054E30">
          <w:t xml:space="preserve"> </w:t>
        </w:r>
      </w:hyperlink>
    </w:p>
    <w:p w:rsidR="00D24703" w:rsidRDefault="00B16C05">
      <w:pPr>
        <w:numPr>
          <w:ilvl w:val="0"/>
          <w:numId w:val="1"/>
        </w:numPr>
        <w:spacing w:after="0" w:line="265" w:lineRule="auto"/>
        <w:ind w:hanging="425"/>
      </w:pPr>
      <w:hyperlink r:id="rId25" w:anchor="11">
        <w:r w:rsidR="00054E30">
          <w:rPr>
            <w:color w:val="0000FF"/>
            <w:u w:val="single" w:color="0000FF"/>
          </w:rPr>
          <w:t xml:space="preserve">Test </w:t>
        </w:r>
        <w:proofErr w:type="spellStart"/>
        <w:r w:rsidR="00054E30">
          <w:rPr>
            <w:color w:val="0000FF"/>
            <w:u w:val="single" w:color="0000FF"/>
          </w:rPr>
          <w:t>Deliverables</w:t>
        </w:r>
        <w:proofErr w:type="spellEnd"/>
      </w:hyperlink>
      <w:hyperlink r:id="rId26" w:anchor="11">
        <w:r w:rsidR="00054E30">
          <w:t xml:space="preserve"> </w:t>
        </w:r>
      </w:hyperlink>
    </w:p>
    <w:p w:rsidR="00D24703" w:rsidRDefault="00B16C05">
      <w:pPr>
        <w:numPr>
          <w:ilvl w:val="0"/>
          <w:numId w:val="1"/>
        </w:numPr>
        <w:spacing w:after="0" w:line="265" w:lineRule="auto"/>
        <w:ind w:hanging="425"/>
      </w:pPr>
      <w:hyperlink r:id="rId27" w:anchor="12">
        <w:proofErr w:type="spellStart"/>
        <w:r w:rsidR="00054E30">
          <w:rPr>
            <w:color w:val="0000FF"/>
            <w:u w:val="single" w:color="0000FF"/>
          </w:rPr>
          <w:t>Remaining</w:t>
        </w:r>
        <w:proofErr w:type="spellEnd"/>
        <w:r w:rsidR="00054E30">
          <w:rPr>
            <w:color w:val="0000FF"/>
            <w:u w:val="single" w:color="0000FF"/>
          </w:rPr>
          <w:t xml:space="preserve"> Test </w:t>
        </w:r>
        <w:proofErr w:type="spellStart"/>
        <w:r w:rsidR="00054E30">
          <w:rPr>
            <w:color w:val="0000FF"/>
            <w:u w:val="single" w:color="0000FF"/>
          </w:rPr>
          <w:t>Tasks</w:t>
        </w:r>
        <w:proofErr w:type="spellEnd"/>
      </w:hyperlink>
      <w:hyperlink r:id="rId28" w:anchor="12">
        <w:r w:rsidR="00054E30">
          <w:t xml:space="preserve"> </w:t>
        </w:r>
      </w:hyperlink>
    </w:p>
    <w:p w:rsidR="00D24703" w:rsidRDefault="00B16C05">
      <w:pPr>
        <w:numPr>
          <w:ilvl w:val="0"/>
          <w:numId w:val="1"/>
        </w:numPr>
        <w:spacing w:after="0" w:line="265" w:lineRule="auto"/>
        <w:ind w:hanging="425"/>
      </w:pPr>
      <w:hyperlink r:id="rId29" w:anchor="13">
        <w:proofErr w:type="spellStart"/>
        <w:r w:rsidR="00054E30">
          <w:rPr>
            <w:color w:val="0000FF"/>
            <w:u w:val="single" w:color="0000FF"/>
          </w:rPr>
          <w:t>Environmental</w:t>
        </w:r>
        <w:proofErr w:type="spellEnd"/>
        <w:r w:rsidR="00054E30">
          <w:rPr>
            <w:color w:val="0000FF"/>
            <w:u w:val="single" w:color="0000FF"/>
          </w:rPr>
          <w:t xml:space="preserve"> </w:t>
        </w:r>
        <w:proofErr w:type="spellStart"/>
        <w:r w:rsidR="00054E30">
          <w:rPr>
            <w:color w:val="0000FF"/>
            <w:u w:val="single" w:color="0000FF"/>
          </w:rPr>
          <w:t>Needs</w:t>
        </w:r>
        <w:proofErr w:type="spellEnd"/>
      </w:hyperlink>
      <w:hyperlink r:id="rId30" w:anchor="13">
        <w:r w:rsidR="00054E30">
          <w:t xml:space="preserve"> </w:t>
        </w:r>
      </w:hyperlink>
    </w:p>
    <w:p w:rsidR="00D24703" w:rsidRDefault="00B16C05">
      <w:pPr>
        <w:numPr>
          <w:ilvl w:val="0"/>
          <w:numId w:val="1"/>
        </w:numPr>
        <w:spacing w:after="0" w:line="265" w:lineRule="auto"/>
        <w:ind w:hanging="425"/>
      </w:pPr>
      <w:hyperlink r:id="rId31" w:anchor="14">
        <w:proofErr w:type="spellStart"/>
        <w:r w:rsidR="00054E30">
          <w:rPr>
            <w:color w:val="0000FF"/>
            <w:u w:val="single" w:color="0000FF"/>
          </w:rPr>
          <w:t>Staffing</w:t>
        </w:r>
        <w:proofErr w:type="spellEnd"/>
        <w:r w:rsidR="00054E30">
          <w:rPr>
            <w:color w:val="0000FF"/>
            <w:u w:val="single" w:color="0000FF"/>
          </w:rPr>
          <w:t xml:space="preserve"> and Training </w:t>
        </w:r>
        <w:proofErr w:type="spellStart"/>
        <w:r w:rsidR="00054E30">
          <w:rPr>
            <w:color w:val="0000FF"/>
            <w:u w:val="single" w:color="0000FF"/>
          </w:rPr>
          <w:t>Needs</w:t>
        </w:r>
        <w:proofErr w:type="spellEnd"/>
      </w:hyperlink>
      <w:hyperlink r:id="rId32" w:anchor="14">
        <w:r w:rsidR="00054E30">
          <w:t xml:space="preserve"> </w:t>
        </w:r>
      </w:hyperlink>
    </w:p>
    <w:p w:rsidR="00D24703" w:rsidRDefault="00B16C05">
      <w:pPr>
        <w:numPr>
          <w:ilvl w:val="0"/>
          <w:numId w:val="1"/>
        </w:numPr>
        <w:spacing w:after="0" w:line="265" w:lineRule="auto"/>
        <w:ind w:hanging="425"/>
      </w:pPr>
      <w:hyperlink r:id="rId33" w:anchor="15">
        <w:proofErr w:type="spellStart"/>
        <w:r w:rsidR="00054E30">
          <w:rPr>
            <w:color w:val="0000FF"/>
            <w:u w:val="single" w:color="0000FF"/>
          </w:rPr>
          <w:t>Responsibilities</w:t>
        </w:r>
        <w:proofErr w:type="spellEnd"/>
      </w:hyperlink>
      <w:hyperlink r:id="rId34" w:anchor="15">
        <w:r w:rsidR="00054E30">
          <w:t xml:space="preserve"> </w:t>
        </w:r>
      </w:hyperlink>
    </w:p>
    <w:p w:rsidR="00D24703" w:rsidRDefault="00B16C05">
      <w:pPr>
        <w:numPr>
          <w:ilvl w:val="0"/>
          <w:numId w:val="1"/>
        </w:numPr>
        <w:spacing w:after="0" w:line="265" w:lineRule="auto"/>
        <w:ind w:hanging="425"/>
      </w:pPr>
      <w:hyperlink r:id="rId35" w:anchor="16">
        <w:r w:rsidR="00054E30">
          <w:rPr>
            <w:color w:val="0000FF"/>
            <w:u w:val="single" w:color="0000FF"/>
          </w:rPr>
          <w:t>Schedule</w:t>
        </w:r>
      </w:hyperlink>
      <w:hyperlink r:id="rId36" w:anchor="16">
        <w:r w:rsidR="00054E30">
          <w:t xml:space="preserve"> </w:t>
        </w:r>
      </w:hyperlink>
    </w:p>
    <w:p w:rsidR="00D24703" w:rsidRDefault="00B16C05">
      <w:pPr>
        <w:numPr>
          <w:ilvl w:val="0"/>
          <w:numId w:val="1"/>
        </w:numPr>
        <w:spacing w:after="0" w:line="265" w:lineRule="auto"/>
        <w:ind w:hanging="425"/>
      </w:pPr>
      <w:hyperlink r:id="rId37" w:anchor="17">
        <w:proofErr w:type="spellStart"/>
        <w:r w:rsidR="00054E30">
          <w:rPr>
            <w:color w:val="0000FF"/>
            <w:u w:val="single" w:color="0000FF"/>
          </w:rPr>
          <w:t>Planning</w:t>
        </w:r>
        <w:proofErr w:type="spellEnd"/>
        <w:r w:rsidR="00054E30">
          <w:rPr>
            <w:color w:val="0000FF"/>
            <w:u w:val="single" w:color="0000FF"/>
          </w:rPr>
          <w:t xml:space="preserve"> </w:t>
        </w:r>
        <w:proofErr w:type="spellStart"/>
        <w:r w:rsidR="00054E30">
          <w:rPr>
            <w:color w:val="0000FF"/>
            <w:u w:val="single" w:color="0000FF"/>
          </w:rPr>
          <w:t>Risks</w:t>
        </w:r>
        <w:proofErr w:type="spellEnd"/>
        <w:r w:rsidR="00054E30">
          <w:rPr>
            <w:color w:val="0000FF"/>
            <w:u w:val="single" w:color="0000FF"/>
          </w:rPr>
          <w:t xml:space="preserve"> and </w:t>
        </w:r>
        <w:proofErr w:type="spellStart"/>
        <w:r w:rsidR="00054E30">
          <w:rPr>
            <w:color w:val="0000FF"/>
            <w:u w:val="single" w:color="0000FF"/>
          </w:rPr>
          <w:t>Contingencies</w:t>
        </w:r>
        <w:proofErr w:type="spellEnd"/>
      </w:hyperlink>
      <w:hyperlink r:id="rId38" w:anchor="17">
        <w:r w:rsidR="00054E30">
          <w:t xml:space="preserve"> </w:t>
        </w:r>
      </w:hyperlink>
    </w:p>
    <w:p w:rsidR="00D24703" w:rsidRDefault="00B16C05">
      <w:pPr>
        <w:numPr>
          <w:ilvl w:val="0"/>
          <w:numId w:val="1"/>
        </w:numPr>
        <w:spacing w:after="0" w:line="265" w:lineRule="auto"/>
        <w:ind w:hanging="425"/>
      </w:pPr>
      <w:hyperlink r:id="rId39" w:anchor="18">
        <w:proofErr w:type="spellStart"/>
        <w:r w:rsidR="00054E30">
          <w:rPr>
            <w:color w:val="0000FF"/>
            <w:u w:val="single" w:color="0000FF"/>
          </w:rPr>
          <w:t>Approvals</w:t>
        </w:r>
        <w:proofErr w:type="spellEnd"/>
      </w:hyperlink>
      <w:hyperlink r:id="rId40" w:anchor="18">
        <w:r w:rsidR="00054E30">
          <w:t xml:space="preserve"> </w:t>
        </w:r>
      </w:hyperlink>
    </w:p>
    <w:p w:rsidR="00D24703" w:rsidRDefault="00B16C05">
      <w:pPr>
        <w:numPr>
          <w:ilvl w:val="0"/>
          <w:numId w:val="1"/>
        </w:numPr>
        <w:spacing w:after="540" w:line="265" w:lineRule="auto"/>
        <w:ind w:hanging="425"/>
      </w:pPr>
      <w:hyperlink r:id="rId41" w:anchor="19">
        <w:proofErr w:type="spellStart"/>
        <w:r w:rsidR="00054E30">
          <w:rPr>
            <w:color w:val="0000FF"/>
            <w:u w:val="single" w:color="0000FF"/>
          </w:rPr>
          <w:t>Glossary</w:t>
        </w:r>
        <w:proofErr w:type="spellEnd"/>
      </w:hyperlink>
      <w:hyperlink r:id="rId42" w:anchor="19">
        <w:r w:rsidR="00054E30">
          <w:t xml:space="preserve"> </w:t>
        </w:r>
      </w:hyperlink>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06A87" w:rsidRDefault="00D06A87" w:rsidP="00D06A87">
      <w:pPr>
        <w:spacing w:after="109" w:line="259" w:lineRule="auto"/>
        <w:ind w:left="13"/>
        <w:jc w:val="center"/>
        <w:rPr>
          <w:sz w:val="48"/>
        </w:rPr>
      </w:pPr>
    </w:p>
    <w:p w:rsidR="00D24703" w:rsidRPr="00AB1A45" w:rsidRDefault="00D06A87" w:rsidP="00D06A87">
      <w:pPr>
        <w:spacing w:after="109" w:line="259" w:lineRule="auto"/>
        <w:ind w:left="13"/>
        <w:jc w:val="center"/>
        <w:rPr>
          <w:rFonts w:ascii="Arial" w:hAnsi="Arial" w:cs="Arial"/>
          <w:sz w:val="48"/>
        </w:rPr>
      </w:pPr>
      <w:r w:rsidRPr="00AB1A45">
        <w:rPr>
          <w:rFonts w:ascii="Arial" w:hAnsi="Arial" w:cs="Arial"/>
          <w:sz w:val="48"/>
        </w:rPr>
        <w:lastRenderedPageBreak/>
        <w:t>Plan de pruebas unitarias</w:t>
      </w:r>
      <w:r w:rsidR="00054E30" w:rsidRPr="00AB1A45">
        <w:rPr>
          <w:rFonts w:ascii="Arial" w:hAnsi="Arial" w:cs="Arial"/>
          <w:sz w:val="48"/>
        </w:rPr>
        <w:t xml:space="preserve"> </w:t>
      </w:r>
    </w:p>
    <w:p w:rsidR="00D06A87" w:rsidRDefault="00D06A87">
      <w:pPr>
        <w:pStyle w:val="Ttulo1"/>
        <w:ind w:left="-5"/>
      </w:pPr>
    </w:p>
    <w:p w:rsidR="00D24703" w:rsidRPr="00AB1A45" w:rsidRDefault="00D06A87">
      <w:pPr>
        <w:pStyle w:val="Ttulo1"/>
        <w:ind w:left="-5"/>
        <w:rPr>
          <w:rFonts w:ascii="Arial" w:hAnsi="Arial" w:cs="Arial"/>
          <w:color w:val="auto"/>
        </w:rPr>
      </w:pPr>
      <w:r w:rsidRPr="00AB1A45">
        <w:rPr>
          <w:rFonts w:ascii="Arial" w:hAnsi="Arial" w:cs="Arial"/>
          <w:color w:val="auto"/>
        </w:rPr>
        <w:t>Identificador del plan de prueba</w:t>
      </w:r>
    </w:p>
    <w:p w:rsidR="00AB1A45" w:rsidRDefault="00AB1A45">
      <w:pPr>
        <w:pStyle w:val="Ttulo1"/>
        <w:ind w:left="-5"/>
        <w:rPr>
          <w:lang w:val="en-US"/>
        </w:rPr>
      </w:pPr>
    </w:p>
    <w:tbl>
      <w:tblPr>
        <w:tblStyle w:val="Tablaconcuadrcula"/>
        <w:tblW w:w="0" w:type="auto"/>
        <w:tblInd w:w="10" w:type="dxa"/>
        <w:tblLook w:val="04A0" w:firstRow="1" w:lastRow="0" w:firstColumn="1" w:lastColumn="0" w:noHBand="0" w:noVBand="1"/>
      </w:tblPr>
      <w:tblGrid>
        <w:gridCol w:w="2332"/>
        <w:gridCol w:w="2334"/>
        <w:gridCol w:w="2335"/>
        <w:gridCol w:w="2336"/>
      </w:tblGrid>
      <w:tr w:rsidR="00AB1A45" w:rsidTr="00AB1A45">
        <w:tc>
          <w:tcPr>
            <w:tcW w:w="2336" w:type="dxa"/>
          </w:tcPr>
          <w:p w:rsidR="00AB1A45" w:rsidRDefault="00AB1A45" w:rsidP="00AB1A45">
            <w:pPr>
              <w:ind w:left="0" w:firstLine="0"/>
              <w:rPr>
                <w:lang w:val="en-US"/>
              </w:rPr>
            </w:pPr>
            <w:proofErr w:type="spellStart"/>
            <w:r>
              <w:rPr>
                <w:lang w:val="en-US"/>
              </w:rPr>
              <w:t>Fecha</w:t>
            </w:r>
            <w:proofErr w:type="spellEnd"/>
          </w:p>
        </w:tc>
        <w:tc>
          <w:tcPr>
            <w:tcW w:w="2337" w:type="dxa"/>
          </w:tcPr>
          <w:p w:rsidR="00AB1A45" w:rsidRPr="00AB1A45" w:rsidRDefault="00AB1A45" w:rsidP="00AB1A45">
            <w:pPr>
              <w:ind w:left="0" w:firstLine="0"/>
            </w:pPr>
            <w:proofErr w:type="spellStart"/>
            <w:r>
              <w:rPr>
                <w:lang w:val="en-US"/>
              </w:rPr>
              <w:t>Versi</w:t>
            </w:r>
            <w:r>
              <w:t>ón</w:t>
            </w:r>
            <w:proofErr w:type="spellEnd"/>
          </w:p>
        </w:tc>
        <w:tc>
          <w:tcPr>
            <w:tcW w:w="2337" w:type="dxa"/>
          </w:tcPr>
          <w:p w:rsidR="00AB1A45" w:rsidRDefault="00AB1A45" w:rsidP="00AB1A45">
            <w:pPr>
              <w:ind w:left="0" w:firstLine="0"/>
              <w:rPr>
                <w:lang w:val="en-US"/>
              </w:rPr>
            </w:pPr>
            <w:proofErr w:type="spellStart"/>
            <w:r>
              <w:rPr>
                <w:lang w:val="en-US"/>
              </w:rPr>
              <w:t>Descripción</w:t>
            </w:r>
            <w:proofErr w:type="spellEnd"/>
          </w:p>
        </w:tc>
        <w:tc>
          <w:tcPr>
            <w:tcW w:w="2337" w:type="dxa"/>
          </w:tcPr>
          <w:p w:rsidR="00AB1A45" w:rsidRDefault="00AB1A45" w:rsidP="00AB1A45">
            <w:pPr>
              <w:ind w:left="0" w:firstLine="0"/>
              <w:rPr>
                <w:lang w:val="en-US"/>
              </w:rPr>
            </w:pPr>
            <w:proofErr w:type="spellStart"/>
            <w:r>
              <w:rPr>
                <w:lang w:val="en-US"/>
              </w:rPr>
              <w:t>Responsable</w:t>
            </w:r>
            <w:proofErr w:type="spellEnd"/>
            <w:r>
              <w:rPr>
                <w:lang w:val="en-US"/>
              </w:rPr>
              <w:t>(s)</w:t>
            </w:r>
          </w:p>
        </w:tc>
      </w:tr>
      <w:tr w:rsidR="00AB1A45" w:rsidRPr="00AB1A45" w:rsidTr="00AB1A45">
        <w:tc>
          <w:tcPr>
            <w:tcW w:w="2336" w:type="dxa"/>
          </w:tcPr>
          <w:p w:rsidR="00AB1A45" w:rsidRPr="000903C6" w:rsidRDefault="00AB1A45" w:rsidP="00AB1A45">
            <w:pPr>
              <w:ind w:left="0" w:firstLine="0"/>
              <w:rPr>
                <w:rFonts w:ascii="Arial" w:hAnsi="Arial" w:cs="Arial"/>
                <w:b w:val="0"/>
                <w:sz w:val="24"/>
                <w:lang w:val="en-US"/>
              </w:rPr>
            </w:pPr>
            <w:r w:rsidRPr="000903C6">
              <w:rPr>
                <w:rFonts w:ascii="Arial" w:hAnsi="Arial" w:cs="Arial"/>
                <w:b w:val="0"/>
                <w:sz w:val="24"/>
                <w:lang w:val="en-US"/>
              </w:rPr>
              <w:t>13/05/18</w:t>
            </w:r>
          </w:p>
        </w:tc>
        <w:tc>
          <w:tcPr>
            <w:tcW w:w="2337" w:type="dxa"/>
          </w:tcPr>
          <w:p w:rsidR="00AB1A45" w:rsidRPr="000903C6" w:rsidRDefault="00AB1A45" w:rsidP="00AB1A45">
            <w:pPr>
              <w:ind w:left="0" w:firstLine="0"/>
              <w:rPr>
                <w:rFonts w:ascii="Arial" w:hAnsi="Arial" w:cs="Arial"/>
                <w:b w:val="0"/>
                <w:sz w:val="24"/>
                <w:lang w:val="en-US"/>
              </w:rPr>
            </w:pPr>
            <w:r w:rsidRPr="000903C6">
              <w:rPr>
                <w:rFonts w:ascii="Arial" w:hAnsi="Arial" w:cs="Arial"/>
                <w:b w:val="0"/>
                <w:sz w:val="24"/>
                <w:lang w:val="en-US"/>
              </w:rPr>
              <w:t>1.0</w:t>
            </w:r>
          </w:p>
        </w:tc>
        <w:tc>
          <w:tcPr>
            <w:tcW w:w="2337" w:type="dxa"/>
          </w:tcPr>
          <w:p w:rsidR="00AB1A45" w:rsidRPr="000903C6" w:rsidRDefault="00AB1A45" w:rsidP="00AB1A45">
            <w:pPr>
              <w:ind w:left="0" w:firstLine="0"/>
              <w:rPr>
                <w:rFonts w:ascii="Arial" w:hAnsi="Arial" w:cs="Arial"/>
                <w:b w:val="0"/>
                <w:sz w:val="24"/>
              </w:rPr>
            </w:pPr>
            <w:r w:rsidRPr="000903C6">
              <w:rPr>
                <w:rFonts w:ascii="Arial" w:hAnsi="Arial" w:cs="Arial"/>
                <w:b w:val="0"/>
                <w:sz w:val="24"/>
              </w:rPr>
              <w:t>Plan de pruebas del sistema CineTEC</w:t>
            </w:r>
          </w:p>
        </w:tc>
        <w:tc>
          <w:tcPr>
            <w:tcW w:w="2337" w:type="dxa"/>
          </w:tcPr>
          <w:p w:rsidR="000903C6" w:rsidRPr="000903C6" w:rsidRDefault="000903C6" w:rsidP="00AB1A45">
            <w:pPr>
              <w:ind w:left="0" w:firstLine="0"/>
              <w:rPr>
                <w:rFonts w:ascii="Arial" w:hAnsi="Arial" w:cs="Arial"/>
                <w:b w:val="0"/>
                <w:sz w:val="24"/>
              </w:rPr>
            </w:pPr>
            <w:r w:rsidRPr="000903C6">
              <w:rPr>
                <w:rFonts w:ascii="Arial" w:hAnsi="Arial" w:cs="Arial"/>
                <w:b w:val="0"/>
                <w:sz w:val="24"/>
              </w:rPr>
              <w:t>Dennis Arias León</w:t>
            </w:r>
          </w:p>
          <w:p w:rsidR="00AB1A45" w:rsidRPr="000903C6" w:rsidRDefault="00AB1A45" w:rsidP="00AB1A45">
            <w:pPr>
              <w:ind w:left="0" w:firstLine="0"/>
              <w:rPr>
                <w:rFonts w:ascii="Arial" w:hAnsi="Arial" w:cs="Arial"/>
                <w:b w:val="0"/>
                <w:sz w:val="24"/>
              </w:rPr>
            </w:pPr>
            <w:r w:rsidRPr="000903C6">
              <w:rPr>
                <w:rFonts w:ascii="Arial" w:hAnsi="Arial" w:cs="Arial"/>
                <w:b w:val="0"/>
                <w:sz w:val="24"/>
              </w:rPr>
              <w:t>Óscar Cortés Cordero, Danny Xie Li</w:t>
            </w:r>
          </w:p>
        </w:tc>
      </w:tr>
    </w:tbl>
    <w:p w:rsidR="00AB1A45" w:rsidRPr="00AB1A45" w:rsidRDefault="00AB1A45" w:rsidP="00AB1A45"/>
    <w:p w:rsidR="00AB1A45" w:rsidRPr="00AB1A45" w:rsidRDefault="00AB1A45" w:rsidP="00AB1A45"/>
    <w:p w:rsidR="00D24703" w:rsidRDefault="00AB1A45">
      <w:pPr>
        <w:pStyle w:val="Ttulo1"/>
        <w:ind w:left="-5"/>
        <w:rPr>
          <w:rFonts w:ascii="Arial" w:hAnsi="Arial" w:cs="Arial"/>
          <w:color w:val="auto"/>
        </w:rPr>
      </w:pPr>
      <w:r>
        <w:rPr>
          <w:rFonts w:ascii="Arial" w:hAnsi="Arial" w:cs="Arial"/>
          <w:color w:val="auto"/>
        </w:rPr>
        <w:t>Referencias</w:t>
      </w:r>
    </w:p>
    <w:p w:rsidR="00AB1A45" w:rsidRPr="00AB1A45" w:rsidRDefault="00AB1A45" w:rsidP="00AB1A45">
      <w:pPr>
        <w:rPr>
          <w:rFonts w:ascii="Arial" w:hAnsi="Arial" w:cs="Arial"/>
          <w:b w:val="0"/>
          <w:sz w:val="24"/>
        </w:rPr>
      </w:pPr>
      <w:r>
        <w:tab/>
      </w:r>
      <w:r w:rsidRPr="00AB1A45">
        <w:rPr>
          <w:rFonts w:ascii="Arial" w:hAnsi="Arial" w:cs="Arial"/>
          <w:b w:val="0"/>
          <w:sz w:val="24"/>
          <w:lang w:val="en-US"/>
        </w:rPr>
        <w:t xml:space="preserve">[1]. </w:t>
      </w:r>
      <w:r w:rsidRPr="00AB1A45">
        <w:rPr>
          <w:rFonts w:ascii="Arial" w:hAnsi="Arial" w:cs="Arial"/>
          <w:b w:val="0"/>
          <w:sz w:val="24"/>
        </w:rPr>
        <w:t>O. Cortés, D. Arias, D. Xie. Documento de visión. 2018</w:t>
      </w:r>
    </w:p>
    <w:p w:rsidR="00AB1A45" w:rsidRPr="00AB1A45" w:rsidRDefault="00AB1A45" w:rsidP="00AB1A45">
      <w:pPr>
        <w:rPr>
          <w:rFonts w:ascii="Arial" w:hAnsi="Arial" w:cs="Arial"/>
          <w:b w:val="0"/>
          <w:sz w:val="24"/>
        </w:rPr>
      </w:pPr>
      <w:r w:rsidRPr="00AB1A45">
        <w:rPr>
          <w:rFonts w:ascii="Arial" w:hAnsi="Arial" w:cs="Arial"/>
          <w:b w:val="0"/>
          <w:sz w:val="24"/>
        </w:rPr>
        <w:tab/>
      </w:r>
      <w:r w:rsidRPr="00AB1A45">
        <w:rPr>
          <w:rFonts w:ascii="Arial" w:hAnsi="Arial" w:cs="Arial"/>
          <w:b w:val="0"/>
          <w:sz w:val="24"/>
        </w:rPr>
        <w:t>[</w:t>
      </w:r>
      <w:r w:rsidRPr="00AB1A45">
        <w:rPr>
          <w:rFonts w:ascii="Arial" w:hAnsi="Arial" w:cs="Arial"/>
          <w:b w:val="0"/>
          <w:sz w:val="24"/>
        </w:rPr>
        <w:t>2</w:t>
      </w:r>
      <w:r w:rsidRPr="00AB1A45">
        <w:rPr>
          <w:rFonts w:ascii="Arial" w:hAnsi="Arial" w:cs="Arial"/>
          <w:b w:val="0"/>
          <w:sz w:val="24"/>
        </w:rPr>
        <w:t xml:space="preserve">]. O. Cortés, D. Arias, D. Xie. </w:t>
      </w:r>
      <w:r w:rsidRPr="00AB1A45">
        <w:rPr>
          <w:rFonts w:ascii="Arial" w:hAnsi="Arial" w:cs="Arial"/>
          <w:b w:val="0"/>
          <w:sz w:val="24"/>
        </w:rPr>
        <w:t>Prototipo del sistema, diseño a alto nivel</w:t>
      </w:r>
      <w:r w:rsidRPr="00AB1A45">
        <w:rPr>
          <w:rFonts w:ascii="Arial" w:hAnsi="Arial" w:cs="Arial"/>
          <w:b w:val="0"/>
          <w:sz w:val="24"/>
        </w:rPr>
        <w:t>. 2018</w:t>
      </w:r>
    </w:p>
    <w:p w:rsidR="00AB1A45" w:rsidRPr="00AB1A45" w:rsidRDefault="00AB1A45" w:rsidP="00AB1A45">
      <w:pPr>
        <w:rPr>
          <w:rFonts w:ascii="Arial" w:hAnsi="Arial" w:cs="Arial"/>
          <w:b w:val="0"/>
          <w:sz w:val="24"/>
        </w:rPr>
      </w:pPr>
      <w:r w:rsidRPr="00AB1A45">
        <w:rPr>
          <w:rFonts w:ascii="Arial" w:hAnsi="Arial" w:cs="Arial"/>
          <w:b w:val="0"/>
          <w:sz w:val="24"/>
        </w:rPr>
        <w:tab/>
      </w:r>
      <w:r w:rsidRPr="00AB1A45">
        <w:rPr>
          <w:rFonts w:ascii="Arial" w:hAnsi="Arial" w:cs="Arial"/>
          <w:b w:val="0"/>
          <w:sz w:val="24"/>
        </w:rPr>
        <w:t>[</w:t>
      </w:r>
      <w:r w:rsidRPr="00AB1A45">
        <w:rPr>
          <w:rFonts w:ascii="Arial" w:hAnsi="Arial" w:cs="Arial"/>
          <w:b w:val="0"/>
          <w:sz w:val="24"/>
        </w:rPr>
        <w:t>3</w:t>
      </w:r>
      <w:r w:rsidRPr="00AB1A45">
        <w:rPr>
          <w:rFonts w:ascii="Arial" w:hAnsi="Arial" w:cs="Arial"/>
          <w:b w:val="0"/>
          <w:sz w:val="24"/>
        </w:rPr>
        <w:t>]. O. Cortés, D. Arias, D. Xie. D</w:t>
      </w:r>
      <w:r w:rsidRPr="00AB1A45">
        <w:rPr>
          <w:rFonts w:ascii="Arial" w:hAnsi="Arial" w:cs="Arial"/>
          <w:b w:val="0"/>
          <w:sz w:val="24"/>
        </w:rPr>
        <w:t>ocumento de especificación de requerimientos</w:t>
      </w:r>
      <w:r w:rsidRPr="00AB1A45">
        <w:rPr>
          <w:rFonts w:ascii="Arial" w:hAnsi="Arial" w:cs="Arial"/>
          <w:b w:val="0"/>
          <w:sz w:val="24"/>
        </w:rPr>
        <w:t>. 2018</w:t>
      </w:r>
    </w:p>
    <w:p w:rsidR="00AB1A45" w:rsidRPr="00AB1A45" w:rsidRDefault="00AB1A45" w:rsidP="00AB1A45"/>
    <w:p w:rsidR="00AB1A45" w:rsidRPr="00AB1A45" w:rsidRDefault="00AB1A45">
      <w:pPr>
        <w:pStyle w:val="Ttulo1"/>
        <w:ind w:left="-5"/>
      </w:pPr>
    </w:p>
    <w:p w:rsidR="00D24703" w:rsidRPr="00AB1A45" w:rsidRDefault="00AB1A45">
      <w:pPr>
        <w:pStyle w:val="Ttulo1"/>
        <w:ind w:left="-5"/>
        <w:rPr>
          <w:rFonts w:ascii="Arial" w:hAnsi="Arial" w:cs="Arial"/>
          <w:color w:val="auto"/>
          <w:lang w:val="en-US"/>
        </w:rPr>
      </w:pPr>
      <w:proofErr w:type="spellStart"/>
      <w:r w:rsidRPr="00AB1A45">
        <w:rPr>
          <w:rFonts w:ascii="Arial" w:hAnsi="Arial" w:cs="Arial"/>
          <w:color w:val="auto"/>
          <w:lang w:val="en-US"/>
        </w:rPr>
        <w:t>Introducción</w:t>
      </w:r>
      <w:proofErr w:type="spellEnd"/>
    </w:p>
    <w:p w:rsidR="00AB1A45" w:rsidRPr="00796C65" w:rsidRDefault="00AB1A45" w:rsidP="00796C65">
      <w:pPr>
        <w:pStyle w:val="Ttulo1"/>
        <w:spacing w:line="360" w:lineRule="auto"/>
        <w:ind w:left="-5"/>
        <w:jc w:val="both"/>
        <w:rPr>
          <w:rFonts w:ascii="Arial" w:hAnsi="Arial" w:cs="Arial"/>
          <w:b w:val="0"/>
          <w:color w:val="auto"/>
          <w:sz w:val="24"/>
          <w:szCs w:val="24"/>
        </w:rPr>
      </w:pPr>
      <w:r w:rsidRPr="00796C65">
        <w:rPr>
          <w:rFonts w:ascii="Arial" w:hAnsi="Arial" w:cs="Arial"/>
          <w:b w:val="0"/>
          <w:color w:val="auto"/>
          <w:sz w:val="24"/>
          <w:szCs w:val="24"/>
        </w:rPr>
        <w:t>En el presente documento se especifica el plan de prueba que se va a aplicar en el sistema</w:t>
      </w:r>
      <w:r w:rsidR="00796C65">
        <w:rPr>
          <w:rFonts w:ascii="Arial" w:hAnsi="Arial" w:cs="Arial"/>
          <w:b w:val="0"/>
          <w:color w:val="auto"/>
          <w:sz w:val="24"/>
          <w:szCs w:val="24"/>
        </w:rPr>
        <w:t>,</w:t>
      </w:r>
      <w:r w:rsidRPr="00796C65">
        <w:rPr>
          <w:rFonts w:ascii="Arial" w:hAnsi="Arial" w:cs="Arial"/>
          <w:b w:val="0"/>
          <w:color w:val="auto"/>
          <w:sz w:val="24"/>
          <w:szCs w:val="24"/>
        </w:rPr>
        <w:t xml:space="preserve"> para que el grupo de soporte y </w:t>
      </w:r>
      <w:r w:rsidR="00796C65" w:rsidRPr="00796C65">
        <w:rPr>
          <w:rFonts w:ascii="Arial" w:hAnsi="Arial" w:cs="Arial"/>
          <w:b w:val="0"/>
          <w:color w:val="auto"/>
          <w:sz w:val="24"/>
          <w:szCs w:val="24"/>
        </w:rPr>
        <w:t>probadores puedan realizar validaciones, corrección de errores, verificación de datos el caso.</w:t>
      </w:r>
      <w:r w:rsidR="00796C65">
        <w:rPr>
          <w:rFonts w:ascii="Arial" w:hAnsi="Arial" w:cs="Arial"/>
          <w:b w:val="0"/>
          <w:color w:val="auto"/>
          <w:sz w:val="24"/>
          <w:szCs w:val="24"/>
        </w:rPr>
        <w:t xml:space="preserve"> Además, por medio de la realización del plan de pruebas se podrá tener los casos de éxitos o fracasos que se obtuvieron en el desarrollo del proyecto, por ejemplo, cuales casos de usos se pudieron completar exitosamente o los casos de usos que tuvieron dificultades durante el desarrollo del sistema. Al desarrollar el plan de pruebas se podrá detectar objetos faltantes o objetos innecesarios en los prototipos diseñados anteriormente, así se podrá asegurar tener una mejor calidad en el producto para satisfacer exitosamente los casos de usos que el cliente pidió.</w:t>
      </w:r>
    </w:p>
    <w:p w:rsidR="00AB1A45" w:rsidRPr="00AB1A45" w:rsidRDefault="00AB1A45" w:rsidP="00AB1A45"/>
    <w:p w:rsidR="00796C65" w:rsidRDefault="00796C65">
      <w:pPr>
        <w:spacing w:after="276"/>
        <w:rPr>
          <w:rFonts w:ascii="Arial" w:hAnsi="Arial" w:cs="Arial"/>
          <w:color w:val="auto"/>
          <w:sz w:val="36"/>
          <w:lang w:val="en-US"/>
        </w:rPr>
      </w:pPr>
      <w:proofErr w:type="spellStart"/>
      <w:r w:rsidRPr="00796C65">
        <w:rPr>
          <w:rFonts w:ascii="Arial" w:hAnsi="Arial" w:cs="Arial"/>
          <w:color w:val="auto"/>
          <w:sz w:val="36"/>
          <w:lang w:val="en-US"/>
        </w:rPr>
        <w:t>Elementos</w:t>
      </w:r>
      <w:proofErr w:type="spellEnd"/>
      <w:r w:rsidRPr="00796C65">
        <w:rPr>
          <w:rFonts w:ascii="Arial" w:hAnsi="Arial" w:cs="Arial"/>
          <w:color w:val="auto"/>
          <w:sz w:val="36"/>
          <w:lang w:val="en-US"/>
        </w:rPr>
        <w:t xml:space="preserve"> de </w:t>
      </w:r>
      <w:proofErr w:type="spellStart"/>
      <w:r w:rsidRPr="00796C65">
        <w:rPr>
          <w:rFonts w:ascii="Arial" w:hAnsi="Arial" w:cs="Arial"/>
          <w:color w:val="auto"/>
          <w:sz w:val="36"/>
          <w:lang w:val="en-US"/>
        </w:rPr>
        <w:t>pruebas</w:t>
      </w:r>
      <w:proofErr w:type="spellEnd"/>
    </w:p>
    <w:p w:rsidR="00796C65" w:rsidRPr="00701C3F" w:rsidRDefault="00701C3F">
      <w:pPr>
        <w:spacing w:after="276"/>
        <w:rPr>
          <w:rFonts w:ascii="Arial" w:hAnsi="Arial" w:cs="Arial"/>
          <w:color w:val="auto"/>
          <w:sz w:val="36"/>
        </w:rPr>
      </w:pPr>
      <w:r w:rsidRPr="00701C3F">
        <w:rPr>
          <w:rFonts w:ascii="Arial" w:hAnsi="Arial" w:cs="Arial"/>
          <w:b w:val="0"/>
          <w:color w:val="auto"/>
          <w:sz w:val="24"/>
          <w:szCs w:val="24"/>
        </w:rPr>
        <w:lastRenderedPageBreak/>
        <w:t>En este apartado se mencionará los elementos que se someterá a prueba, las funcionalidades que se someterán a prueba serán entregadas al cliente satisfactoriamente.</w:t>
      </w:r>
    </w:p>
    <w:p w:rsidR="00701C3F" w:rsidRDefault="00701C3F">
      <w:pPr>
        <w:pStyle w:val="Ttulo1"/>
        <w:ind w:left="-5"/>
        <w:rPr>
          <w:rFonts w:ascii="Arial" w:hAnsi="Arial" w:cs="Arial"/>
          <w:b w:val="0"/>
          <w:color w:val="auto"/>
          <w:sz w:val="24"/>
          <w:szCs w:val="24"/>
        </w:rPr>
      </w:pPr>
      <w:r w:rsidRPr="00701C3F">
        <w:rPr>
          <w:rFonts w:ascii="Arial" w:hAnsi="Arial" w:cs="Arial"/>
          <w:b w:val="0"/>
          <w:color w:val="auto"/>
          <w:sz w:val="24"/>
          <w:szCs w:val="24"/>
        </w:rPr>
        <w:t>Funcionalidades</w:t>
      </w:r>
      <w:r w:rsidR="000903C6">
        <w:rPr>
          <w:rFonts w:ascii="Arial" w:hAnsi="Arial" w:cs="Arial"/>
          <w:b w:val="0"/>
          <w:color w:val="auto"/>
          <w:sz w:val="24"/>
          <w:szCs w:val="24"/>
        </w:rPr>
        <w:t>:</w:t>
      </w:r>
    </w:p>
    <w:p w:rsidR="000903C6" w:rsidRPr="000903C6" w:rsidRDefault="000903C6" w:rsidP="000903C6"/>
    <w:p w:rsidR="00701C3F" w:rsidRPr="000903C6" w:rsidRDefault="000903C6"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El sistema permitirá el registro y la actualización de</w:t>
      </w:r>
      <w:r w:rsidR="00701C3F" w:rsidRPr="000903C6">
        <w:rPr>
          <w:rFonts w:ascii="Arial" w:hAnsi="Arial" w:cs="Arial"/>
          <w:b w:val="0"/>
          <w:color w:val="auto"/>
          <w:sz w:val="24"/>
          <w:szCs w:val="24"/>
        </w:rPr>
        <w:t xml:space="preserve"> películas por parte del administrador.</w:t>
      </w:r>
    </w:p>
    <w:p w:rsidR="00701C3F" w:rsidRPr="000903C6" w:rsidRDefault="000903C6"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Permitir b</w:t>
      </w:r>
      <w:r w:rsidR="00701C3F" w:rsidRPr="000903C6">
        <w:rPr>
          <w:rFonts w:ascii="Arial" w:hAnsi="Arial" w:cs="Arial"/>
          <w:b w:val="0"/>
          <w:color w:val="auto"/>
          <w:sz w:val="24"/>
          <w:szCs w:val="24"/>
        </w:rPr>
        <w:t xml:space="preserve">loquear y desbloquear usuarios </w:t>
      </w:r>
      <w:r w:rsidRPr="000903C6">
        <w:rPr>
          <w:rFonts w:ascii="Arial" w:hAnsi="Arial" w:cs="Arial"/>
          <w:b w:val="0"/>
          <w:color w:val="auto"/>
          <w:sz w:val="24"/>
          <w:szCs w:val="24"/>
        </w:rPr>
        <w:t>para que el(los) administrador(es) puedan bloquear o desbloquear usuarios en el sistema.</w:t>
      </w:r>
    </w:p>
    <w:p w:rsidR="00701C3F" w:rsidRPr="000903C6"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 xml:space="preserve">Se podrá realizar la consulta de películas por medio de actores, nombre de película, </w:t>
      </w:r>
      <w:proofErr w:type="spellStart"/>
      <w:r w:rsidRPr="000903C6">
        <w:rPr>
          <w:rFonts w:ascii="Arial" w:hAnsi="Arial" w:cs="Arial"/>
          <w:b w:val="0"/>
          <w:color w:val="auto"/>
          <w:sz w:val="24"/>
          <w:szCs w:val="24"/>
        </w:rPr>
        <w:t>keywords</w:t>
      </w:r>
      <w:proofErr w:type="spellEnd"/>
      <w:r w:rsidRPr="000903C6">
        <w:rPr>
          <w:rFonts w:ascii="Arial" w:hAnsi="Arial" w:cs="Arial"/>
          <w:b w:val="0"/>
          <w:color w:val="auto"/>
          <w:sz w:val="24"/>
          <w:szCs w:val="24"/>
        </w:rPr>
        <w:t>, director de película y género, tanto en la parte del administrador como el usuario regular.</w:t>
      </w:r>
    </w:p>
    <w:p w:rsidR="00701C3F" w:rsidRPr="000903C6"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Seleccionar películas como favoritas por parte del usuario regular.</w:t>
      </w:r>
    </w:p>
    <w:p w:rsidR="00701C3F" w:rsidRPr="000903C6"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Permitir la visualización de recomendaciones de películas hechas por el sistema por parte del usuario regular.</w:t>
      </w:r>
    </w:p>
    <w:p w:rsidR="00701C3F" w:rsidRDefault="00701C3F" w:rsidP="000903C6">
      <w:pPr>
        <w:pStyle w:val="Ttulo1"/>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Permitir la visualización de películas seleccionadas como favoritas por medio del usuario regular.</w:t>
      </w:r>
    </w:p>
    <w:p w:rsidR="000903C6" w:rsidRPr="000903C6" w:rsidRDefault="000903C6" w:rsidP="000903C6">
      <w:pPr>
        <w:pStyle w:val="Prrafodelista"/>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El sistema le permitirá al usuario regular comentar sobre cualquier película que se encuentra registrado dentro del sistema.</w:t>
      </w:r>
    </w:p>
    <w:p w:rsidR="000903C6" w:rsidRPr="000903C6" w:rsidRDefault="000903C6" w:rsidP="000903C6">
      <w:pPr>
        <w:pStyle w:val="Prrafodelista"/>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Tanto el usuario administrador como el usuario regular el sistema le permitirá mostrar las películas que se encuentra registrado en el sistema.</w:t>
      </w:r>
    </w:p>
    <w:p w:rsidR="00701C3F" w:rsidRPr="000903C6" w:rsidRDefault="000903C6" w:rsidP="000903C6">
      <w:pPr>
        <w:pStyle w:val="Prrafodelista"/>
        <w:numPr>
          <w:ilvl w:val="0"/>
          <w:numId w:val="14"/>
        </w:numPr>
        <w:spacing w:line="360" w:lineRule="auto"/>
        <w:jc w:val="both"/>
        <w:rPr>
          <w:rFonts w:ascii="Arial" w:hAnsi="Arial" w:cs="Arial"/>
          <w:b w:val="0"/>
          <w:color w:val="auto"/>
          <w:sz w:val="24"/>
          <w:szCs w:val="24"/>
        </w:rPr>
      </w:pPr>
      <w:r w:rsidRPr="000903C6">
        <w:rPr>
          <w:rFonts w:ascii="Arial" w:hAnsi="Arial" w:cs="Arial"/>
          <w:b w:val="0"/>
          <w:color w:val="auto"/>
          <w:sz w:val="24"/>
          <w:szCs w:val="24"/>
        </w:rPr>
        <w:t>En el sistema permitirá la creación de usuarios como administrador o usuario regular.</w:t>
      </w:r>
    </w:p>
    <w:p w:rsidR="00701C3F" w:rsidRPr="00701C3F" w:rsidRDefault="00701C3F" w:rsidP="00701C3F"/>
    <w:p w:rsidR="00701C3F" w:rsidRPr="00701C3F" w:rsidRDefault="00701C3F" w:rsidP="00701C3F"/>
    <w:p w:rsidR="00D24703" w:rsidRDefault="000903C6">
      <w:pPr>
        <w:pStyle w:val="Ttulo1"/>
        <w:ind w:left="-5"/>
        <w:rPr>
          <w:rFonts w:ascii="Arial" w:hAnsi="Arial" w:cs="Arial"/>
          <w:color w:val="auto"/>
          <w:lang w:val="en-US"/>
        </w:rPr>
      </w:pPr>
      <w:r w:rsidRPr="000903C6">
        <w:rPr>
          <w:rFonts w:ascii="Arial" w:hAnsi="Arial" w:cs="Arial"/>
          <w:color w:val="auto"/>
          <w:lang w:val="en-US"/>
        </w:rPr>
        <w:t xml:space="preserve">Problemas de </w:t>
      </w:r>
      <w:proofErr w:type="spellStart"/>
      <w:r w:rsidRPr="000903C6">
        <w:rPr>
          <w:rFonts w:ascii="Arial" w:hAnsi="Arial" w:cs="Arial"/>
          <w:color w:val="auto"/>
          <w:lang w:val="en-US"/>
        </w:rPr>
        <w:t>riesgos</w:t>
      </w:r>
      <w:proofErr w:type="spellEnd"/>
      <w:r w:rsidRPr="000903C6">
        <w:rPr>
          <w:rFonts w:ascii="Arial" w:hAnsi="Arial" w:cs="Arial"/>
          <w:color w:val="auto"/>
          <w:lang w:val="en-US"/>
        </w:rPr>
        <w:t xml:space="preserve"> </w:t>
      </w:r>
      <w:proofErr w:type="spellStart"/>
      <w:r w:rsidRPr="000903C6">
        <w:rPr>
          <w:rFonts w:ascii="Arial" w:hAnsi="Arial" w:cs="Arial"/>
          <w:color w:val="auto"/>
          <w:lang w:val="en-US"/>
        </w:rPr>
        <w:t>en</w:t>
      </w:r>
      <w:proofErr w:type="spellEnd"/>
      <w:r w:rsidRPr="000903C6">
        <w:rPr>
          <w:rFonts w:ascii="Arial" w:hAnsi="Arial" w:cs="Arial"/>
          <w:color w:val="auto"/>
          <w:lang w:val="en-US"/>
        </w:rPr>
        <w:t xml:space="preserve"> el software</w:t>
      </w:r>
    </w:p>
    <w:p w:rsidR="00876EE7" w:rsidRPr="00876EE7" w:rsidRDefault="00876EE7" w:rsidP="00876EE7">
      <w:pPr>
        <w:rPr>
          <w:lang w:val="en-US"/>
        </w:rPr>
      </w:pPr>
    </w:p>
    <w:p w:rsidR="000903C6" w:rsidRPr="00876EE7" w:rsidRDefault="000903C6" w:rsidP="00876EE7">
      <w:pPr>
        <w:jc w:val="both"/>
        <w:rPr>
          <w:rFonts w:ascii="Arial" w:hAnsi="Arial" w:cs="Arial"/>
          <w:b w:val="0"/>
          <w:sz w:val="24"/>
        </w:rPr>
      </w:pPr>
      <w:r w:rsidRPr="00876EE7">
        <w:rPr>
          <w:rFonts w:ascii="Arial" w:hAnsi="Arial" w:cs="Arial"/>
          <w:b w:val="0"/>
          <w:sz w:val="24"/>
        </w:rPr>
        <w:t>Entrega de</w:t>
      </w:r>
      <w:r w:rsidR="002A5DA2" w:rsidRPr="00876EE7">
        <w:rPr>
          <w:rFonts w:ascii="Arial" w:hAnsi="Arial" w:cs="Arial"/>
          <w:b w:val="0"/>
          <w:sz w:val="24"/>
        </w:rPr>
        <w:t xml:space="preserve"> un</w:t>
      </w:r>
      <w:r w:rsidRPr="00876EE7">
        <w:rPr>
          <w:rFonts w:ascii="Arial" w:hAnsi="Arial" w:cs="Arial"/>
          <w:b w:val="0"/>
          <w:sz w:val="24"/>
        </w:rPr>
        <w:t xml:space="preserve"> producto a terceros: </w:t>
      </w:r>
      <w:r w:rsidR="002A5DA2" w:rsidRPr="00876EE7">
        <w:rPr>
          <w:rFonts w:ascii="Arial" w:hAnsi="Arial" w:cs="Arial"/>
          <w:b w:val="0"/>
          <w:sz w:val="24"/>
        </w:rPr>
        <w:t>AL entregar el producto al cliente, el producto esta propenso a ser aceptado o no por los usuarios que van a usar el sistema por ejemplo el usuario regular o administrador lo que podría generar un gran impacto en el cliente ya sea positivo o negativo por parte de los usuarios que utilizan dicho sistema.</w:t>
      </w:r>
    </w:p>
    <w:p w:rsidR="002A5DA2" w:rsidRPr="00876EE7" w:rsidRDefault="002A5DA2" w:rsidP="00876EE7">
      <w:pPr>
        <w:jc w:val="both"/>
        <w:rPr>
          <w:rFonts w:ascii="Arial" w:hAnsi="Arial" w:cs="Arial"/>
          <w:b w:val="0"/>
          <w:sz w:val="24"/>
        </w:rPr>
      </w:pPr>
    </w:p>
    <w:p w:rsidR="002A5DA2" w:rsidRPr="00876EE7" w:rsidRDefault="002A5DA2" w:rsidP="00876EE7">
      <w:pPr>
        <w:jc w:val="both"/>
        <w:rPr>
          <w:rFonts w:ascii="Arial" w:hAnsi="Arial" w:cs="Arial"/>
          <w:b w:val="0"/>
          <w:sz w:val="24"/>
        </w:rPr>
      </w:pPr>
    </w:p>
    <w:p w:rsidR="002A5DA2" w:rsidRPr="00876EE7" w:rsidRDefault="002A5DA2" w:rsidP="00876EE7">
      <w:pPr>
        <w:jc w:val="both"/>
        <w:rPr>
          <w:rFonts w:ascii="Arial" w:hAnsi="Arial" w:cs="Arial"/>
          <w:b w:val="0"/>
          <w:sz w:val="24"/>
        </w:rPr>
      </w:pPr>
      <w:r w:rsidRPr="00876EE7">
        <w:rPr>
          <w:rFonts w:ascii="Arial" w:hAnsi="Arial" w:cs="Arial"/>
          <w:b w:val="0"/>
          <w:sz w:val="24"/>
        </w:rPr>
        <w:t>Nueva versión de interfaz del software: Al sacar una nueva versión de interfaz de software este podrá tener un gran impacto al cliente debido a que este podrá desconocer de cómo funciona el sistema, provocar confusiones a la hora de usar el sistema, puede provocar un impacto negativo.</w:t>
      </w:r>
    </w:p>
    <w:p w:rsidR="002A5DA2" w:rsidRPr="00876EE7" w:rsidRDefault="002A5DA2" w:rsidP="00876EE7">
      <w:pPr>
        <w:jc w:val="both"/>
        <w:rPr>
          <w:rFonts w:ascii="Arial" w:hAnsi="Arial" w:cs="Arial"/>
          <w:b w:val="0"/>
          <w:sz w:val="24"/>
        </w:rPr>
      </w:pPr>
      <w:r w:rsidRPr="00876EE7">
        <w:rPr>
          <w:rFonts w:ascii="Arial" w:hAnsi="Arial" w:cs="Arial"/>
          <w:b w:val="0"/>
          <w:sz w:val="24"/>
        </w:rPr>
        <w:t>Funcionalidades extremadamente complejas: El sistema puede ser demasiado complejo para lograr entender cómo funciona este, es un riesgo posible de desapruebo por parte del cliente.</w:t>
      </w:r>
    </w:p>
    <w:p w:rsidR="002A5DA2" w:rsidRPr="00876EE7" w:rsidRDefault="002A5DA2" w:rsidP="00876EE7">
      <w:pPr>
        <w:jc w:val="both"/>
        <w:rPr>
          <w:rFonts w:ascii="Arial" w:hAnsi="Arial" w:cs="Arial"/>
          <w:b w:val="0"/>
          <w:sz w:val="24"/>
        </w:rPr>
      </w:pPr>
      <w:r w:rsidRPr="00876EE7">
        <w:rPr>
          <w:rFonts w:ascii="Arial" w:hAnsi="Arial" w:cs="Arial"/>
          <w:b w:val="0"/>
          <w:sz w:val="24"/>
        </w:rPr>
        <w:t xml:space="preserve">Un problema de riesgo de software </w:t>
      </w:r>
      <w:r w:rsidR="00876EE7" w:rsidRPr="00876EE7">
        <w:rPr>
          <w:rFonts w:ascii="Arial" w:hAnsi="Arial" w:cs="Arial"/>
          <w:b w:val="0"/>
          <w:sz w:val="24"/>
        </w:rPr>
        <w:t xml:space="preserve">es presentar una documentación pobre de los cambios o módulos que se diseñaron anteriormente antes de entregar el producto, </w:t>
      </w:r>
      <w:proofErr w:type="gramStart"/>
      <w:r w:rsidR="00876EE7" w:rsidRPr="00876EE7">
        <w:rPr>
          <w:rFonts w:ascii="Arial" w:hAnsi="Arial" w:cs="Arial"/>
          <w:b w:val="0"/>
          <w:sz w:val="24"/>
        </w:rPr>
        <w:t>este dificultad</w:t>
      </w:r>
      <w:proofErr w:type="gramEnd"/>
      <w:r w:rsidR="00876EE7" w:rsidRPr="00876EE7">
        <w:rPr>
          <w:rFonts w:ascii="Arial" w:hAnsi="Arial" w:cs="Arial"/>
          <w:b w:val="0"/>
          <w:sz w:val="24"/>
        </w:rPr>
        <w:t xml:space="preserve"> la compresión por parte de grupos de trabajo que desee trabajar en mejoras, cambios o agregar nuevos casos de uso que se va a realizar en el sistema. </w:t>
      </w:r>
    </w:p>
    <w:p w:rsidR="002A5DA2" w:rsidRDefault="002A5DA2" w:rsidP="000903C6"/>
    <w:p w:rsidR="002A5DA2" w:rsidRPr="000903C6" w:rsidRDefault="002A5DA2" w:rsidP="000903C6"/>
    <w:p w:rsidR="000903C6" w:rsidRPr="000903C6" w:rsidRDefault="000903C6" w:rsidP="000903C6"/>
    <w:p w:rsidR="00876EE7" w:rsidRDefault="00876EE7">
      <w:pPr>
        <w:pStyle w:val="Ttulo1"/>
        <w:ind w:left="-5"/>
        <w:rPr>
          <w:rFonts w:ascii="Arial" w:hAnsi="Arial" w:cs="Arial"/>
          <w:color w:val="auto"/>
          <w:lang w:val="en-US"/>
        </w:rPr>
      </w:pPr>
      <w:proofErr w:type="spellStart"/>
      <w:r w:rsidRPr="00876EE7">
        <w:rPr>
          <w:rFonts w:ascii="Arial" w:hAnsi="Arial" w:cs="Arial"/>
          <w:color w:val="auto"/>
          <w:lang w:val="en-US"/>
        </w:rPr>
        <w:t>Caracteristicas</w:t>
      </w:r>
      <w:proofErr w:type="spellEnd"/>
      <w:r w:rsidRPr="00876EE7">
        <w:rPr>
          <w:rFonts w:ascii="Arial" w:hAnsi="Arial" w:cs="Arial"/>
          <w:color w:val="auto"/>
          <w:lang w:val="en-US"/>
        </w:rPr>
        <w:t xml:space="preserve"> a ser </w:t>
      </w:r>
      <w:proofErr w:type="spellStart"/>
      <w:r w:rsidRPr="00876EE7">
        <w:rPr>
          <w:rFonts w:ascii="Arial" w:hAnsi="Arial" w:cs="Arial"/>
          <w:color w:val="auto"/>
          <w:lang w:val="en-US"/>
        </w:rPr>
        <w:t>probadas</w:t>
      </w:r>
      <w:proofErr w:type="spellEnd"/>
    </w:p>
    <w:p w:rsidR="00876EE7" w:rsidRPr="00876EE7" w:rsidRDefault="00876EE7" w:rsidP="00B16C05">
      <w:pPr>
        <w:spacing w:line="360" w:lineRule="auto"/>
        <w:rPr>
          <w:rFonts w:ascii="Arial" w:hAnsi="Arial" w:cs="Arial"/>
          <w:b w:val="0"/>
          <w:sz w:val="24"/>
        </w:rPr>
      </w:pPr>
      <w:r w:rsidRPr="00876EE7">
        <w:rPr>
          <w:rFonts w:ascii="Arial" w:hAnsi="Arial" w:cs="Arial"/>
          <w:b w:val="0"/>
          <w:sz w:val="24"/>
        </w:rPr>
        <w:t>E</w:t>
      </w:r>
      <w:r>
        <w:rPr>
          <w:rFonts w:ascii="Arial" w:hAnsi="Arial" w:cs="Arial"/>
          <w:b w:val="0"/>
          <w:sz w:val="24"/>
        </w:rPr>
        <w:t>n</w:t>
      </w:r>
      <w:r w:rsidRPr="00876EE7">
        <w:rPr>
          <w:rFonts w:ascii="Arial" w:hAnsi="Arial" w:cs="Arial"/>
          <w:b w:val="0"/>
          <w:sz w:val="24"/>
        </w:rPr>
        <w:t xml:space="preserve"> el siguiente listado se mostrará las caracteristicas que serán probadas, según una escala de riesgo: Alto: A, Medio: M, Bajo: B, donde Alto es u riesgo mayor de que no se presente la funcionalidad en el sistema y bajo es probable que se presente en el sistema.</w:t>
      </w:r>
    </w:p>
    <w:p w:rsidR="00876EE7" w:rsidRDefault="00876EE7" w:rsidP="00876EE7"/>
    <w:p w:rsidR="00876EE7" w:rsidRPr="00B16C05" w:rsidRDefault="00876EE7"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El usuario regular podrá buscar películas</w:t>
      </w:r>
      <w:r w:rsidR="00B16C05">
        <w:rPr>
          <w:rFonts w:ascii="Arial" w:hAnsi="Arial" w:cs="Arial"/>
          <w:b w:val="0"/>
          <w:sz w:val="24"/>
        </w:rPr>
        <w:t>. B</w:t>
      </w:r>
      <w:bookmarkStart w:id="0" w:name="_GoBack"/>
      <w:bookmarkEnd w:id="0"/>
    </w:p>
    <w:p w:rsidR="00876EE7" w:rsidRPr="00B16C05" w:rsidRDefault="00876EE7"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El usuario regular podrá seleccionar películas como favoritas</w:t>
      </w:r>
      <w:r w:rsidR="00B16C05">
        <w:rPr>
          <w:rFonts w:ascii="Arial" w:hAnsi="Arial" w:cs="Arial"/>
          <w:b w:val="0"/>
          <w:sz w:val="24"/>
        </w:rPr>
        <w:t>. B</w:t>
      </w:r>
    </w:p>
    <w:p w:rsidR="00876EE7" w:rsidRPr="00B16C05" w:rsidRDefault="00876EE7"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 xml:space="preserve">El administrador </w:t>
      </w:r>
      <w:r w:rsidR="00B16C05" w:rsidRPr="00B16C05">
        <w:rPr>
          <w:rFonts w:ascii="Arial" w:hAnsi="Arial" w:cs="Arial"/>
          <w:b w:val="0"/>
          <w:sz w:val="24"/>
        </w:rPr>
        <w:t>podrá registrar y actualizar películas en el sistema</w:t>
      </w:r>
      <w:r w:rsidR="00B16C05">
        <w:rPr>
          <w:rFonts w:ascii="Arial" w:hAnsi="Arial" w:cs="Arial"/>
          <w:b w:val="0"/>
          <w:sz w:val="24"/>
        </w:rPr>
        <w:t>. B</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El administrador tendrá la capacidad de bloquea y desbloquear usuarios.</w:t>
      </w:r>
      <w:r>
        <w:rPr>
          <w:rFonts w:ascii="Arial" w:hAnsi="Arial" w:cs="Arial"/>
          <w:b w:val="0"/>
          <w:sz w:val="24"/>
        </w:rPr>
        <w:t xml:space="preserve"> B</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Visualizar recomendaciones de películas por parte del sistema.</w:t>
      </w:r>
      <w:r>
        <w:rPr>
          <w:rFonts w:ascii="Arial" w:hAnsi="Arial" w:cs="Arial"/>
          <w:b w:val="0"/>
          <w:sz w:val="24"/>
        </w:rPr>
        <w:t xml:space="preserve"> A</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Usuario regular podrá visualizar películas marcadas como favoritas.</w:t>
      </w:r>
      <w:r>
        <w:rPr>
          <w:rFonts w:ascii="Arial" w:hAnsi="Arial" w:cs="Arial"/>
          <w:b w:val="0"/>
          <w:sz w:val="24"/>
        </w:rPr>
        <w:t xml:space="preserve"> A</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Usuario regular podrá comentar en las películas.</w:t>
      </w:r>
      <w:r>
        <w:rPr>
          <w:rFonts w:ascii="Arial" w:hAnsi="Arial" w:cs="Arial"/>
          <w:b w:val="0"/>
          <w:sz w:val="24"/>
        </w:rPr>
        <w:t xml:space="preserve"> M</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Tanto el usuario regular como el administrador podrá visualizar películas registrados en el sistema.</w:t>
      </w:r>
      <w:r>
        <w:rPr>
          <w:rFonts w:ascii="Arial" w:hAnsi="Arial" w:cs="Arial"/>
          <w:b w:val="0"/>
          <w:sz w:val="24"/>
        </w:rPr>
        <w:t xml:space="preserve"> B</w:t>
      </w:r>
    </w:p>
    <w:p w:rsidR="00B16C05" w:rsidRPr="00B16C05" w:rsidRDefault="00B16C05" w:rsidP="00B16C05">
      <w:pPr>
        <w:pStyle w:val="Prrafodelista"/>
        <w:numPr>
          <w:ilvl w:val="0"/>
          <w:numId w:val="15"/>
        </w:numPr>
        <w:spacing w:line="360" w:lineRule="auto"/>
        <w:rPr>
          <w:rFonts w:ascii="Arial" w:hAnsi="Arial" w:cs="Arial"/>
          <w:b w:val="0"/>
          <w:sz w:val="24"/>
        </w:rPr>
      </w:pPr>
      <w:r w:rsidRPr="00B16C05">
        <w:rPr>
          <w:rFonts w:ascii="Arial" w:hAnsi="Arial" w:cs="Arial"/>
          <w:b w:val="0"/>
          <w:sz w:val="24"/>
        </w:rPr>
        <w:t>Registro de perfiles de usuario o administrador.</w:t>
      </w:r>
      <w:r>
        <w:rPr>
          <w:rFonts w:ascii="Arial" w:hAnsi="Arial" w:cs="Arial"/>
          <w:b w:val="0"/>
          <w:sz w:val="24"/>
        </w:rPr>
        <w:t xml:space="preserve"> B</w:t>
      </w:r>
    </w:p>
    <w:p w:rsidR="00876EE7" w:rsidRPr="00876EE7" w:rsidRDefault="00876EE7" w:rsidP="00876EE7">
      <w:r w:rsidRPr="00876EE7">
        <w:t xml:space="preserve"> </w:t>
      </w:r>
    </w:p>
    <w:p w:rsidR="00876EE7" w:rsidRPr="00876EE7" w:rsidRDefault="00876EE7" w:rsidP="00876EE7"/>
    <w:p w:rsidR="00876EE7" w:rsidRPr="00876EE7" w:rsidRDefault="00876EE7">
      <w:pPr>
        <w:pStyle w:val="Ttulo1"/>
        <w:ind w:left="-5"/>
      </w:pPr>
    </w:p>
    <w:p w:rsidR="00D24703" w:rsidRPr="00054E30" w:rsidRDefault="00054E30">
      <w:pPr>
        <w:pStyle w:val="Ttulo1"/>
        <w:ind w:left="-5"/>
        <w:rPr>
          <w:lang w:val="en-US"/>
        </w:rPr>
      </w:pPr>
      <w:r w:rsidRPr="00054E30">
        <w:rPr>
          <w:lang w:val="en-US"/>
        </w:rPr>
        <w:t xml:space="preserve">Features not to be Tested </w:t>
      </w:r>
    </w:p>
    <w:p w:rsidR="00D24703" w:rsidRPr="00054E30" w:rsidRDefault="00054E30">
      <w:pPr>
        <w:spacing w:after="271"/>
        <w:rPr>
          <w:lang w:val="en-US"/>
        </w:rPr>
      </w:pPr>
      <w:r w:rsidRPr="00054E30">
        <w:rPr>
          <w:lang w:val="en-US"/>
        </w:rPr>
        <w:t xml:space="preserve">This is a listing of what is NOT to be tested from both the Users viewpoint of what the system does and a configuration management/version control view. This is not a technical description of the software, but a USERS view of the functions. </w:t>
      </w:r>
    </w:p>
    <w:p w:rsidR="00D24703" w:rsidRPr="00054E30" w:rsidRDefault="00054E30">
      <w:pPr>
        <w:spacing w:after="300"/>
        <w:rPr>
          <w:lang w:val="en-US"/>
        </w:rPr>
      </w:pPr>
      <w:r w:rsidRPr="00054E30">
        <w:rPr>
          <w:lang w:val="en-US"/>
        </w:rPr>
        <w:t xml:space="preserve">Identify WHY the feature is not to be tested, there can be any number of reasons. </w:t>
      </w:r>
    </w:p>
    <w:p w:rsidR="00D24703" w:rsidRPr="00054E30" w:rsidRDefault="00054E30">
      <w:pPr>
        <w:numPr>
          <w:ilvl w:val="0"/>
          <w:numId w:val="5"/>
        </w:numPr>
        <w:ind w:hanging="360"/>
        <w:rPr>
          <w:lang w:val="en-US"/>
        </w:rPr>
      </w:pPr>
      <w:r w:rsidRPr="00054E30">
        <w:rPr>
          <w:lang w:val="en-US"/>
        </w:rPr>
        <w:t xml:space="preserve">Not to be included in this release of the Software. </w:t>
      </w:r>
    </w:p>
    <w:p w:rsidR="00D24703" w:rsidRPr="00054E30" w:rsidRDefault="00054E30">
      <w:pPr>
        <w:numPr>
          <w:ilvl w:val="0"/>
          <w:numId w:val="5"/>
        </w:numPr>
        <w:ind w:hanging="360"/>
        <w:rPr>
          <w:lang w:val="en-US"/>
        </w:rPr>
      </w:pPr>
      <w:proofErr w:type="gramStart"/>
      <w:r w:rsidRPr="00054E30">
        <w:rPr>
          <w:lang w:val="en-US"/>
        </w:rPr>
        <w:t>Low risk,</w:t>
      </w:r>
      <w:proofErr w:type="gramEnd"/>
      <w:r w:rsidRPr="00054E30">
        <w:rPr>
          <w:lang w:val="en-US"/>
        </w:rPr>
        <w:t xml:space="preserve"> has been used before and is considered stable. </w:t>
      </w:r>
    </w:p>
    <w:p w:rsidR="00D24703" w:rsidRPr="00054E30" w:rsidRDefault="00054E30">
      <w:pPr>
        <w:numPr>
          <w:ilvl w:val="0"/>
          <w:numId w:val="5"/>
        </w:numPr>
        <w:spacing w:after="276"/>
        <w:ind w:hanging="360"/>
        <w:rPr>
          <w:lang w:val="en-US"/>
        </w:rPr>
      </w:pPr>
      <w:r w:rsidRPr="00054E30">
        <w:rPr>
          <w:lang w:val="en-US"/>
        </w:rPr>
        <w:t xml:space="preserve">Will be released but not tested or documented as a functional part of the release of this version of the software. </w:t>
      </w:r>
    </w:p>
    <w:p w:rsidR="00D24703" w:rsidRPr="00D06A87" w:rsidRDefault="00054E30">
      <w:pPr>
        <w:spacing w:after="434"/>
        <w:rPr>
          <w:lang w:val="en-US"/>
        </w:rPr>
      </w:pPr>
      <w:r w:rsidRPr="00054E30">
        <w:rPr>
          <w:lang w:val="en-US"/>
        </w:rPr>
        <w:t xml:space="preserve">Sections 6 and 7 are directly related to Sections 5 and 17. </w:t>
      </w:r>
      <w:r w:rsidRPr="00D06A87">
        <w:rPr>
          <w:lang w:val="en-US"/>
        </w:rPr>
        <w:t xml:space="preserve">What will and will not be tested are directly affected by the levels of acceptable risk within the project, and what does not get tested affects the level of risk of the project. </w:t>
      </w:r>
    </w:p>
    <w:p w:rsidR="00D24703" w:rsidRPr="00054E30" w:rsidRDefault="00054E30">
      <w:pPr>
        <w:pStyle w:val="Ttulo1"/>
        <w:ind w:left="-5"/>
        <w:rPr>
          <w:lang w:val="en-US"/>
        </w:rPr>
      </w:pPr>
      <w:r w:rsidRPr="00054E30">
        <w:rPr>
          <w:lang w:val="en-US"/>
        </w:rPr>
        <w:t xml:space="preserve">Approach (Strategy) </w:t>
      </w:r>
    </w:p>
    <w:p w:rsidR="00D24703" w:rsidRDefault="00054E30">
      <w:pPr>
        <w:spacing w:after="304"/>
      </w:pPr>
      <w:r w:rsidRPr="00054E30">
        <w:rPr>
          <w:lang w:val="en-US"/>
        </w:rPr>
        <w:t xml:space="preserve">This is your overall test strategy for this test plan; it should be appropriate to the level of the plan (master, acceptance, etc.) and should </w:t>
      </w:r>
      <w:proofErr w:type="gramStart"/>
      <w:r w:rsidRPr="00054E30">
        <w:rPr>
          <w:lang w:val="en-US"/>
        </w:rPr>
        <w:t>be in agreement</w:t>
      </w:r>
      <w:proofErr w:type="gramEnd"/>
      <w:r w:rsidRPr="00054E30">
        <w:rPr>
          <w:lang w:val="en-US"/>
        </w:rPr>
        <w:t xml:space="preserve"> with all higher and lower levels of plans. </w:t>
      </w:r>
      <w:proofErr w:type="spellStart"/>
      <w:r>
        <w:t>Overall</w:t>
      </w:r>
      <w:proofErr w:type="spellEnd"/>
      <w:r>
        <w:t xml:space="preserve"> rules and </w:t>
      </w:r>
      <w:proofErr w:type="spellStart"/>
      <w:r>
        <w:t>processes</w:t>
      </w:r>
      <w:proofErr w:type="spellEnd"/>
      <w:r>
        <w:t xml:space="preserve"> </w:t>
      </w:r>
      <w:proofErr w:type="spellStart"/>
      <w:r>
        <w:t>should</w:t>
      </w:r>
      <w:proofErr w:type="spellEnd"/>
      <w:r>
        <w:t xml:space="preserve"> be </w:t>
      </w:r>
      <w:proofErr w:type="spellStart"/>
      <w:r>
        <w:t>identified</w:t>
      </w:r>
      <w:proofErr w:type="spellEnd"/>
      <w:r>
        <w:t xml:space="preserve">. </w:t>
      </w:r>
    </w:p>
    <w:p w:rsidR="00D24703" w:rsidRPr="00054E30" w:rsidRDefault="00054E30">
      <w:pPr>
        <w:numPr>
          <w:ilvl w:val="0"/>
          <w:numId w:val="6"/>
        </w:numPr>
        <w:ind w:hanging="360"/>
        <w:rPr>
          <w:lang w:val="en-US"/>
        </w:rPr>
      </w:pPr>
      <w:r w:rsidRPr="00054E30">
        <w:rPr>
          <w:lang w:val="en-US"/>
        </w:rPr>
        <w:t xml:space="preserve">Are any special tools to be used and what are they? </w:t>
      </w:r>
    </w:p>
    <w:p w:rsidR="00D24703" w:rsidRPr="00054E30" w:rsidRDefault="00054E30">
      <w:pPr>
        <w:numPr>
          <w:ilvl w:val="0"/>
          <w:numId w:val="6"/>
        </w:numPr>
        <w:ind w:hanging="360"/>
        <w:rPr>
          <w:lang w:val="en-US"/>
        </w:rPr>
      </w:pPr>
      <w:r w:rsidRPr="00054E30">
        <w:rPr>
          <w:lang w:val="en-US"/>
        </w:rPr>
        <w:t xml:space="preserve">Will the tool require special training? </w:t>
      </w:r>
    </w:p>
    <w:p w:rsidR="00D24703" w:rsidRPr="00054E30" w:rsidRDefault="00054E30">
      <w:pPr>
        <w:numPr>
          <w:ilvl w:val="0"/>
          <w:numId w:val="6"/>
        </w:numPr>
        <w:ind w:hanging="360"/>
        <w:rPr>
          <w:lang w:val="en-US"/>
        </w:rPr>
      </w:pPr>
      <w:r w:rsidRPr="00054E30">
        <w:rPr>
          <w:lang w:val="en-US"/>
        </w:rPr>
        <w:t xml:space="preserve">What metrics will be collected? </w:t>
      </w:r>
    </w:p>
    <w:p w:rsidR="00D24703" w:rsidRPr="00054E30" w:rsidRDefault="00054E30">
      <w:pPr>
        <w:numPr>
          <w:ilvl w:val="0"/>
          <w:numId w:val="6"/>
        </w:numPr>
        <w:ind w:hanging="360"/>
        <w:rPr>
          <w:lang w:val="en-US"/>
        </w:rPr>
      </w:pPr>
      <w:r w:rsidRPr="00054E30">
        <w:rPr>
          <w:lang w:val="en-US"/>
        </w:rPr>
        <w:t xml:space="preserve">Which level is each metric to be collected at? </w:t>
      </w:r>
    </w:p>
    <w:p w:rsidR="00D24703" w:rsidRPr="00054E30" w:rsidRDefault="00054E30">
      <w:pPr>
        <w:numPr>
          <w:ilvl w:val="0"/>
          <w:numId w:val="6"/>
        </w:numPr>
        <w:ind w:hanging="360"/>
        <w:rPr>
          <w:lang w:val="en-US"/>
        </w:rPr>
      </w:pPr>
      <w:r w:rsidRPr="00054E30">
        <w:rPr>
          <w:lang w:val="en-US"/>
        </w:rPr>
        <w:t xml:space="preserve">How is Configuration Management to be handled? </w:t>
      </w:r>
    </w:p>
    <w:p w:rsidR="00D24703" w:rsidRPr="00054E30" w:rsidRDefault="00054E30">
      <w:pPr>
        <w:numPr>
          <w:ilvl w:val="0"/>
          <w:numId w:val="6"/>
        </w:numPr>
        <w:ind w:hanging="360"/>
        <w:rPr>
          <w:lang w:val="en-US"/>
        </w:rPr>
      </w:pPr>
      <w:r w:rsidRPr="00054E30">
        <w:rPr>
          <w:lang w:val="en-US"/>
        </w:rPr>
        <w:t xml:space="preserve">How many different configurations will be tested? </w:t>
      </w:r>
    </w:p>
    <w:p w:rsidR="00D24703" w:rsidRDefault="00054E30">
      <w:pPr>
        <w:numPr>
          <w:ilvl w:val="0"/>
          <w:numId w:val="6"/>
        </w:numPr>
        <w:ind w:hanging="360"/>
      </w:pPr>
      <w:r>
        <w:t xml:space="preserve">Hardware </w:t>
      </w:r>
    </w:p>
    <w:p w:rsidR="00D24703" w:rsidRDefault="00054E30">
      <w:pPr>
        <w:numPr>
          <w:ilvl w:val="0"/>
          <w:numId w:val="6"/>
        </w:numPr>
        <w:ind w:hanging="360"/>
      </w:pPr>
      <w:r>
        <w:t xml:space="preserve">Software </w:t>
      </w:r>
    </w:p>
    <w:p w:rsidR="00D24703" w:rsidRPr="00054E30" w:rsidRDefault="00054E30">
      <w:pPr>
        <w:numPr>
          <w:ilvl w:val="0"/>
          <w:numId w:val="6"/>
        </w:numPr>
        <w:ind w:hanging="360"/>
        <w:rPr>
          <w:lang w:val="en-US"/>
        </w:rPr>
      </w:pPr>
      <w:r w:rsidRPr="00054E30">
        <w:rPr>
          <w:lang w:val="en-US"/>
        </w:rPr>
        <w:t xml:space="preserve">Combinations of HW, SW and other vendor packages </w:t>
      </w:r>
    </w:p>
    <w:p w:rsidR="00D24703" w:rsidRPr="00054E30" w:rsidRDefault="00054E30">
      <w:pPr>
        <w:numPr>
          <w:ilvl w:val="0"/>
          <w:numId w:val="6"/>
        </w:numPr>
        <w:ind w:hanging="360"/>
        <w:rPr>
          <w:lang w:val="en-US"/>
        </w:rPr>
      </w:pPr>
      <w:r w:rsidRPr="00054E30">
        <w:rPr>
          <w:lang w:val="en-US"/>
        </w:rPr>
        <w:t xml:space="preserve">What levels of regression testing will be done and how much at each test level? </w:t>
      </w:r>
    </w:p>
    <w:p w:rsidR="00D24703" w:rsidRPr="00054E30" w:rsidRDefault="00054E30">
      <w:pPr>
        <w:numPr>
          <w:ilvl w:val="0"/>
          <w:numId w:val="6"/>
        </w:numPr>
        <w:ind w:hanging="360"/>
        <w:rPr>
          <w:lang w:val="en-US"/>
        </w:rPr>
      </w:pPr>
      <w:r w:rsidRPr="00054E30">
        <w:rPr>
          <w:lang w:val="en-US"/>
        </w:rPr>
        <w:t xml:space="preserve">Will regression testing be based on severity of defects detected? </w:t>
      </w:r>
    </w:p>
    <w:p w:rsidR="00D24703" w:rsidRPr="00054E30" w:rsidRDefault="00054E30">
      <w:pPr>
        <w:numPr>
          <w:ilvl w:val="0"/>
          <w:numId w:val="6"/>
        </w:numPr>
        <w:spacing w:after="275"/>
        <w:ind w:hanging="360"/>
        <w:rPr>
          <w:lang w:val="en-US"/>
        </w:rPr>
      </w:pPr>
      <w:r w:rsidRPr="00054E30">
        <w:rPr>
          <w:lang w:val="en-US"/>
        </w:rPr>
        <w:t xml:space="preserve">How will elements in the requirements and design that do not make sense or are untestable be processed? </w:t>
      </w:r>
    </w:p>
    <w:p w:rsidR="00D24703" w:rsidRPr="00054E30" w:rsidRDefault="00054E30">
      <w:pPr>
        <w:spacing w:after="274"/>
        <w:rPr>
          <w:lang w:val="en-US"/>
        </w:rPr>
      </w:pPr>
      <w:r w:rsidRPr="00054E30">
        <w:rPr>
          <w:lang w:val="en-US"/>
        </w:rPr>
        <w:t xml:space="preserve">If this is a master test plan the overall project testing approach and coverage requirements must also be identified. </w:t>
      </w:r>
    </w:p>
    <w:p w:rsidR="00D24703" w:rsidRPr="00054E30" w:rsidRDefault="00054E30">
      <w:pPr>
        <w:spacing w:after="300"/>
        <w:rPr>
          <w:lang w:val="en-US"/>
        </w:rPr>
      </w:pPr>
      <w:r w:rsidRPr="00054E30">
        <w:rPr>
          <w:lang w:val="en-US"/>
        </w:rPr>
        <w:t xml:space="preserve">Specify if there are </w:t>
      </w:r>
      <w:proofErr w:type="gramStart"/>
      <w:r w:rsidRPr="00054E30">
        <w:rPr>
          <w:lang w:val="en-US"/>
        </w:rPr>
        <w:t>special requirements</w:t>
      </w:r>
      <w:proofErr w:type="gramEnd"/>
      <w:r w:rsidRPr="00054E30">
        <w:rPr>
          <w:lang w:val="en-US"/>
        </w:rPr>
        <w:t xml:space="preserve"> for the testing. </w:t>
      </w:r>
    </w:p>
    <w:p w:rsidR="00D24703" w:rsidRPr="00054E30" w:rsidRDefault="00054E30">
      <w:pPr>
        <w:numPr>
          <w:ilvl w:val="0"/>
          <w:numId w:val="6"/>
        </w:numPr>
        <w:ind w:hanging="360"/>
        <w:rPr>
          <w:lang w:val="en-US"/>
        </w:rPr>
      </w:pPr>
      <w:r w:rsidRPr="00054E30">
        <w:rPr>
          <w:lang w:val="en-US"/>
        </w:rPr>
        <w:t xml:space="preserve">Only the full component will be tested. </w:t>
      </w:r>
    </w:p>
    <w:p w:rsidR="00D24703" w:rsidRPr="00054E30" w:rsidRDefault="00054E30">
      <w:pPr>
        <w:numPr>
          <w:ilvl w:val="0"/>
          <w:numId w:val="6"/>
        </w:numPr>
        <w:spacing w:after="273"/>
        <w:ind w:hanging="360"/>
        <w:rPr>
          <w:lang w:val="en-US"/>
        </w:rPr>
      </w:pPr>
      <w:r w:rsidRPr="00054E30">
        <w:rPr>
          <w:lang w:val="en-US"/>
        </w:rPr>
        <w:t xml:space="preserve">A specified segment of grouping of features/components must be tested together. </w:t>
      </w:r>
    </w:p>
    <w:p w:rsidR="00D24703" w:rsidRPr="00054E30" w:rsidRDefault="00054E30">
      <w:pPr>
        <w:rPr>
          <w:lang w:val="en-US"/>
        </w:rPr>
      </w:pPr>
      <w:r w:rsidRPr="00054E30">
        <w:rPr>
          <w:lang w:val="en-US"/>
        </w:rPr>
        <w:lastRenderedPageBreak/>
        <w:t xml:space="preserve">Other information that may be useful in setting the approach are: </w:t>
      </w:r>
    </w:p>
    <w:p w:rsidR="00D24703" w:rsidRPr="00054E30" w:rsidRDefault="00054E30">
      <w:pPr>
        <w:numPr>
          <w:ilvl w:val="0"/>
          <w:numId w:val="6"/>
        </w:numPr>
        <w:ind w:hanging="360"/>
        <w:rPr>
          <w:lang w:val="en-US"/>
        </w:rPr>
      </w:pPr>
      <w:r w:rsidRPr="00054E30">
        <w:rPr>
          <w:lang w:val="en-US"/>
        </w:rPr>
        <w:t xml:space="preserve">MTBF, Mean Time Between Failures - if this is a valid measurement for the test involved and if the data is available. </w:t>
      </w:r>
    </w:p>
    <w:p w:rsidR="00D24703" w:rsidRPr="00054E30" w:rsidRDefault="00054E30">
      <w:pPr>
        <w:numPr>
          <w:ilvl w:val="0"/>
          <w:numId w:val="6"/>
        </w:numPr>
        <w:spacing w:after="273"/>
        <w:ind w:hanging="360"/>
        <w:rPr>
          <w:lang w:val="en-US"/>
        </w:rPr>
      </w:pPr>
      <w:r w:rsidRPr="00054E30">
        <w:rPr>
          <w:lang w:val="en-US"/>
        </w:rPr>
        <w:t xml:space="preserve">SRE, Software Reliability Engineering - if this methodology is in use and if the information is available. </w:t>
      </w:r>
    </w:p>
    <w:p w:rsidR="00D24703" w:rsidRPr="00054E30" w:rsidRDefault="00054E30">
      <w:pPr>
        <w:spacing w:after="431"/>
        <w:rPr>
          <w:lang w:val="en-US"/>
        </w:rPr>
      </w:pPr>
      <w:r w:rsidRPr="00054E30">
        <w:rPr>
          <w:lang w:val="en-US"/>
        </w:rPr>
        <w:t xml:space="preserve">How will meetings and other organizational processes be handled? </w:t>
      </w:r>
    </w:p>
    <w:p w:rsidR="00D24703" w:rsidRPr="00054E30" w:rsidRDefault="00054E30">
      <w:pPr>
        <w:pStyle w:val="Ttulo1"/>
        <w:ind w:left="-5"/>
        <w:rPr>
          <w:lang w:val="en-US"/>
        </w:rPr>
      </w:pPr>
      <w:r w:rsidRPr="00054E30">
        <w:rPr>
          <w:lang w:val="en-US"/>
        </w:rPr>
        <w:t xml:space="preserve">Item Pass/Fail Criteria </w:t>
      </w:r>
    </w:p>
    <w:p w:rsidR="00D24703" w:rsidRPr="00054E30" w:rsidRDefault="00054E30">
      <w:pPr>
        <w:spacing w:after="304"/>
        <w:rPr>
          <w:lang w:val="en-US"/>
        </w:rPr>
      </w:pPr>
      <w:r w:rsidRPr="00054E30">
        <w:rPr>
          <w:lang w:val="en-US"/>
        </w:rPr>
        <w:t xml:space="preserve">What are the Completion criteria for this plan? This is a critical aspect of any test plan and should be appropriate to the level of the plan. </w:t>
      </w:r>
    </w:p>
    <w:p w:rsidR="00D24703" w:rsidRPr="00054E30" w:rsidRDefault="00054E30">
      <w:pPr>
        <w:numPr>
          <w:ilvl w:val="0"/>
          <w:numId w:val="7"/>
        </w:numPr>
        <w:ind w:hanging="360"/>
        <w:rPr>
          <w:lang w:val="en-US"/>
        </w:rPr>
      </w:pPr>
      <w:r w:rsidRPr="00054E30">
        <w:rPr>
          <w:lang w:val="en-US"/>
        </w:rPr>
        <w:t xml:space="preserve">At the Unit test level this could be items such as: </w:t>
      </w:r>
    </w:p>
    <w:p w:rsidR="00D24703" w:rsidRDefault="00054E30">
      <w:pPr>
        <w:numPr>
          <w:ilvl w:val="1"/>
          <w:numId w:val="7"/>
        </w:numPr>
        <w:spacing w:after="35"/>
        <w:ind w:hanging="360"/>
      </w:pPr>
      <w:proofErr w:type="spellStart"/>
      <w:r>
        <w:t>All</w:t>
      </w:r>
      <w:proofErr w:type="spellEnd"/>
      <w:r>
        <w:t xml:space="preserve"> test cases </w:t>
      </w:r>
      <w:proofErr w:type="spellStart"/>
      <w:r>
        <w:t>completed</w:t>
      </w:r>
      <w:proofErr w:type="spellEnd"/>
      <w:r>
        <w:t xml:space="preserve">. </w:t>
      </w:r>
    </w:p>
    <w:p w:rsidR="00D24703" w:rsidRPr="00054E30" w:rsidRDefault="00054E30">
      <w:pPr>
        <w:numPr>
          <w:ilvl w:val="1"/>
          <w:numId w:val="7"/>
        </w:numPr>
        <w:ind w:hanging="360"/>
        <w:rPr>
          <w:lang w:val="en-US"/>
        </w:rPr>
      </w:pPr>
      <w:r w:rsidRPr="00054E30">
        <w:rPr>
          <w:lang w:val="en-US"/>
        </w:rPr>
        <w:t xml:space="preserve">A specified percentage of cases completed with a percentage containing some number of minor defects. </w:t>
      </w:r>
    </w:p>
    <w:p w:rsidR="00D24703" w:rsidRPr="00054E30" w:rsidRDefault="00054E30">
      <w:pPr>
        <w:numPr>
          <w:ilvl w:val="1"/>
          <w:numId w:val="7"/>
        </w:numPr>
        <w:spacing w:after="35"/>
        <w:ind w:hanging="360"/>
        <w:rPr>
          <w:lang w:val="en-US"/>
        </w:rPr>
      </w:pPr>
      <w:r w:rsidRPr="00054E30">
        <w:rPr>
          <w:lang w:val="en-US"/>
        </w:rPr>
        <w:t xml:space="preserve">Code coverage tool indicates all code covered. </w:t>
      </w:r>
    </w:p>
    <w:p w:rsidR="00D24703" w:rsidRPr="00054E30" w:rsidRDefault="00054E30">
      <w:pPr>
        <w:numPr>
          <w:ilvl w:val="0"/>
          <w:numId w:val="7"/>
        </w:numPr>
        <w:ind w:hanging="360"/>
        <w:rPr>
          <w:lang w:val="en-US"/>
        </w:rPr>
      </w:pPr>
      <w:r w:rsidRPr="00054E30">
        <w:rPr>
          <w:lang w:val="en-US"/>
        </w:rPr>
        <w:t xml:space="preserve">At the Master test plan level this could be items such as: </w:t>
      </w:r>
    </w:p>
    <w:p w:rsidR="00D24703" w:rsidRPr="00D06A87" w:rsidRDefault="00054E30">
      <w:pPr>
        <w:numPr>
          <w:ilvl w:val="1"/>
          <w:numId w:val="7"/>
        </w:numPr>
        <w:spacing w:after="35"/>
        <w:ind w:hanging="360"/>
        <w:rPr>
          <w:lang w:val="en-US"/>
        </w:rPr>
      </w:pPr>
      <w:r w:rsidRPr="00D06A87">
        <w:rPr>
          <w:lang w:val="en-US"/>
        </w:rPr>
        <w:t xml:space="preserve">All lower level plans completed. </w:t>
      </w:r>
    </w:p>
    <w:p w:rsidR="00D24703" w:rsidRPr="00D06A87" w:rsidRDefault="00054E30">
      <w:pPr>
        <w:numPr>
          <w:ilvl w:val="1"/>
          <w:numId w:val="7"/>
        </w:numPr>
        <w:spacing w:after="273"/>
        <w:ind w:hanging="360"/>
        <w:rPr>
          <w:lang w:val="en-US"/>
        </w:rPr>
      </w:pPr>
      <w:r w:rsidRPr="00D06A87">
        <w:rPr>
          <w:lang w:val="en-US"/>
        </w:rPr>
        <w:t xml:space="preserve">A specified number of plans completed without errors and a percentage with minor defects. </w:t>
      </w:r>
    </w:p>
    <w:p w:rsidR="00D24703" w:rsidRPr="00D06A87" w:rsidRDefault="00054E30">
      <w:pPr>
        <w:spacing w:after="274"/>
        <w:rPr>
          <w:lang w:val="en-US"/>
        </w:rPr>
      </w:pPr>
      <w:r w:rsidRPr="00D06A87">
        <w:rPr>
          <w:lang w:val="en-US"/>
        </w:rPr>
        <w:t xml:space="preserve">This could be an individual test case level criterion or a unit level plan or it can be general functional requirements for higher level plans. </w:t>
      </w:r>
    </w:p>
    <w:p w:rsidR="00D24703" w:rsidRPr="00D06A87" w:rsidRDefault="00054E30">
      <w:pPr>
        <w:spacing w:after="301"/>
        <w:rPr>
          <w:lang w:val="en-US"/>
        </w:rPr>
      </w:pPr>
      <w:r w:rsidRPr="00D06A87">
        <w:rPr>
          <w:lang w:val="en-US"/>
        </w:rPr>
        <w:t xml:space="preserve">What is the number and severity of defects located? </w:t>
      </w:r>
    </w:p>
    <w:p w:rsidR="00D24703" w:rsidRPr="00D06A87" w:rsidRDefault="00054E30">
      <w:pPr>
        <w:numPr>
          <w:ilvl w:val="0"/>
          <w:numId w:val="7"/>
        </w:numPr>
        <w:ind w:hanging="360"/>
        <w:rPr>
          <w:lang w:val="en-US"/>
        </w:rPr>
      </w:pPr>
      <w:r w:rsidRPr="00D06A87">
        <w:rPr>
          <w:lang w:val="en-US"/>
        </w:rPr>
        <w:t xml:space="preserve">Is it possible to compare this to the total number of defects? This may be impossible, as some defects are never detected. </w:t>
      </w:r>
      <w:r w:rsidRPr="00D06A87">
        <w:rPr>
          <w:rFonts w:ascii="Courier New" w:eastAsia="Courier New" w:hAnsi="Courier New" w:cs="Courier New"/>
          <w:b w:val="0"/>
          <w:lang w:val="en-US"/>
        </w:rPr>
        <w:t>o</w:t>
      </w:r>
      <w:r w:rsidRPr="00D06A87">
        <w:rPr>
          <w:rFonts w:ascii="Arial" w:eastAsia="Arial" w:hAnsi="Arial" w:cs="Arial"/>
          <w:b w:val="0"/>
          <w:lang w:val="en-US"/>
        </w:rPr>
        <w:t xml:space="preserve"> </w:t>
      </w:r>
      <w:r w:rsidRPr="00D06A87">
        <w:rPr>
          <w:lang w:val="en-US"/>
        </w:rPr>
        <w:t xml:space="preserve">A defect is something that may cause a </w:t>
      </w:r>
      <w:proofErr w:type="gramStart"/>
      <w:r w:rsidRPr="00D06A87">
        <w:rPr>
          <w:lang w:val="en-US"/>
        </w:rPr>
        <w:t>failure, and</w:t>
      </w:r>
      <w:proofErr w:type="gramEnd"/>
      <w:r w:rsidRPr="00D06A87">
        <w:rPr>
          <w:lang w:val="en-US"/>
        </w:rPr>
        <w:t xml:space="preserve"> may be acceptable to leave in the application. </w:t>
      </w:r>
    </w:p>
    <w:p w:rsidR="00D24703" w:rsidRPr="00D06A87" w:rsidRDefault="00054E30">
      <w:pPr>
        <w:numPr>
          <w:ilvl w:val="1"/>
          <w:numId w:val="7"/>
        </w:numPr>
        <w:spacing w:after="434"/>
        <w:ind w:hanging="360"/>
        <w:rPr>
          <w:lang w:val="en-US"/>
        </w:rPr>
      </w:pPr>
      <w:r w:rsidRPr="00D06A87">
        <w:rPr>
          <w:lang w:val="en-US"/>
        </w:rPr>
        <w:t xml:space="preserve">A failure is the result of a defect as seen by the User, the system crashes, etc. </w:t>
      </w:r>
    </w:p>
    <w:p w:rsidR="00D24703" w:rsidRPr="00D06A87" w:rsidRDefault="00054E30">
      <w:pPr>
        <w:pStyle w:val="Ttulo1"/>
        <w:ind w:left="-5"/>
        <w:rPr>
          <w:lang w:val="en-US"/>
        </w:rPr>
      </w:pPr>
      <w:r w:rsidRPr="00D06A87">
        <w:rPr>
          <w:lang w:val="en-US"/>
        </w:rPr>
        <w:t xml:space="preserve">Suspension Criteria and Resumption Requirements </w:t>
      </w:r>
    </w:p>
    <w:p w:rsidR="00D24703" w:rsidRPr="00D06A87" w:rsidRDefault="00054E30">
      <w:pPr>
        <w:spacing w:after="301"/>
        <w:rPr>
          <w:lang w:val="en-US"/>
        </w:rPr>
      </w:pPr>
      <w:r w:rsidRPr="00D06A87">
        <w:rPr>
          <w:lang w:val="en-US"/>
        </w:rPr>
        <w:t xml:space="preserve">Know when to pause in a series of tests. </w:t>
      </w:r>
    </w:p>
    <w:p w:rsidR="00D24703" w:rsidRPr="00D06A87" w:rsidRDefault="00054E30">
      <w:pPr>
        <w:spacing w:after="276"/>
        <w:ind w:left="705" w:hanging="360"/>
        <w:rPr>
          <w:lang w:val="en-US"/>
        </w:rPr>
      </w:pPr>
      <w:r>
        <w:rPr>
          <w:rFonts w:ascii="Segoe UI Symbol" w:eastAsia="Segoe UI Symbol" w:hAnsi="Segoe UI Symbol" w:cs="Segoe UI Symbol"/>
          <w:b w:val="0"/>
        </w:rPr>
        <w:t></w:t>
      </w:r>
      <w:r w:rsidRPr="00D06A87">
        <w:rPr>
          <w:rFonts w:ascii="Arial" w:eastAsia="Arial" w:hAnsi="Arial" w:cs="Arial"/>
          <w:b w:val="0"/>
          <w:lang w:val="en-US"/>
        </w:rPr>
        <w:t xml:space="preserve"> </w:t>
      </w:r>
      <w:r w:rsidRPr="00D06A87">
        <w:rPr>
          <w:rFonts w:ascii="Arial" w:eastAsia="Arial" w:hAnsi="Arial" w:cs="Arial"/>
          <w:b w:val="0"/>
          <w:lang w:val="en-US"/>
        </w:rPr>
        <w:tab/>
      </w:r>
      <w:r w:rsidRPr="00D06A87">
        <w:rPr>
          <w:lang w:val="en-US"/>
        </w:rPr>
        <w:t xml:space="preserve">If the number or type of defects reaches a point where the follow on testing has no value, it makes no sense to continue the test; you are just wasting resources. </w:t>
      </w:r>
    </w:p>
    <w:p w:rsidR="00D24703" w:rsidRPr="00D06A87" w:rsidRDefault="00054E30">
      <w:pPr>
        <w:spacing w:after="276"/>
        <w:rPr>
          <w:lang w:val="en-US"/>
        </w:rPr>
      </w:pPr>
      <w:r w:rsidRPr="00D06A87">
        <w:rPr>
          <w:lang w:val="en-US"/>
        </w:rPr>
        <w:t xml:space="preserve">Specify what constitutes stoppage for a test or series of tests and what is the acceptable level of defects that will allow the testing to proceed past the defects. </w:t>
      </w:r>
    </w:p>
    <w:p w:rsidR="00D24703" w:rsidRPr="00D06A87" w:rsidRDefault="00054E30">
      <w:pPr>
        <w:rPr>
          <w:lang w:val="en-US"/>
        </w:rPr>
      </w:pPr>
      <w:r w:rsidRPr="00D06A87">
        <w:rPr>
          <w:lang w:val="en-US"/>
        </w:rPr>
        <w:lastRenderedPageBreak/>
        <w:t xml:space="preserve">Testing after a truly fatal error will generate conditions that may be identified as defects but are in fact ghost errors caused by the earlier defects that were ignored. </w:t>
      </w:r>
    </w:p>
    <w:p w:rsidR="00D24703" w:rsidRPr="00D06A87" w:rsidRDefault="00054E30">
      <w:pPr>
        <w:pStyle w:val="Ttulo1"/>
        <w:ind w:left="-5"/>
        <w:rPr>
          <w:lang w:val="en-US"/>
        </w:rPr>
      </w:pPr>
      <w:r w:rsidRPr="00D06A87">
        <w:rPr>
          <w:lang w:val="en-US"/>
        </w:rPr>
        <w:t xml:space="preserve">Test Deliverables </w:t>
      </w:r>
    </w:p>
    <w:p w:rsidR="00D24703" w:rsidRPr="00D06A87" w:rsidRDefault="00054E30">
      <w:pPr>
        <w:spacing w:after="300"/>
        <w:rPr>
          <w:lang w:val="en-US"/>
        </w:rPr>
      </w:pPr>
      <w:r w:rsidRPr="00D06A87">
        <w:rPr>
          <w:lang w:val="en-US"/>
        </w:rPr>
        <w:t xml:space="preserve">What is to be delivered as part of this plan? </w:t>
      </w:r>
    </w:p>
    <w:p w:rsidR="00D24703" w:rsidRDefault="00054E30">
      <w:pPr>
        <w:numPr>
          <w:ilvl w:val="0"/>
          <w:numId w:val="8"/>
        </w:numPr>
        <w:ind w:hanging="360"/>
      </w:pPr>
      <w:r>
        <w:t xml:space="preserve">Test plan </w:t>
      </w:r>
      <w:proofErr w:type="spellStart"/>
      <w:r>
        <w:t>document</w:t>
      </w:r>
      <w:proofErr w:type="spellEnd"/>
      <w:r>
        <w:t xml:space="preserve">. </w:t>
      </w:r>
    </w:p>
    <w:p w:rsidR="00D24703" w:rsidRDefault="00054E30">
      <w:pPr>
        <w:numPr>
          <w:ilvl w:val="0"/>
          <w:numId w:val="8"/>
        </w:numPr>
        <w:ind w:hanging="360"/>
      </w:pPr>
      <w:r>
        <w:t xml:space="preserve">Test cases. </w:t>
      </w:r>
    </w:p>
    <w:p w:rsidR="00D24703" w:rsidRDefault="00054E30">
      <w:pPr>
        <w:numPr>
          <w:ilvl w:val="0"/>
          <w:numId w:val="8"/>
        </w:numPr>
        <w:ind w:hanging="360"/>
      </w:pPr>
      <w:r>
        <w:t xml:space="preserve">Test </w:t>
      </w:r>
      <w:proofErr w:type="spellStart"/>
      <w:r>
        <w:t>design</w:t>
      </w:r>
      <w:proofErr w:type="spellEnd"/>
      <w:r>
        <w:t xml:space="preserve"> </w:t>
      </w:r>
      <w:proofErr w:type="spellStart"/>
      <w:r>
        <w:t>specifications</w:t>
      </w:r>
      <w:proofErr w:type="spellEnd"/>
      <w:r>
        <w:t xml:space="preserve">. </w:t>
      </w:r>
    </w:p>
    <w:p w:rsidR="00D24703" w:rsidRDefault="00054E30">
      <w:pPr>
        <w:numPr>
          <w:ilvl w:val="0"/>
          <w:numId w:val="8"/>
        </w:numPr>
        <w:ind w:hanging="360"/>
      </w:pPr>
      <w:r>
        <w:t xml:space="preserve">Tools and </w:t>
      </w:r>
      <w:proofErr w:type="spellStart"/>
      <w:r>
        <w:t>their</w:t>
      </w:r>
      <w:proofErr w:type="spellEnd"/>
      <w:r>
        <w:t xml:space="preserve"> outputs. </w:t>
      </w:r>
    </w:p>
    <w:p w:rsidR="00D24703" w:rsidRDefault="00054E30">
      <w:pPr>
        <w:numPr>
          <w:ilvl w:val="0"/>
          <w:numId w:val="8"/>
        </w:numPr>
        <w:ind w:hanging="360"/>
      </w:pPr>
      <w:proofErr w:type="spellStart"/>
      <w:r>
        <w:t>Simulators</w:t>
      </w:r>
      <w:proofErr w:type="spellEnd"/>
      <w:r>
        <w:t xml:space="preserve">. </w:t>
      </w:r>
    </w:p>
    <w:p w:rsidR="00D24703" w:rsidRDefault="00054E30">
      <w:pPr>
        <w:numPr>
          <w:ilvl w:val="0"/>
          <w:numId w:val="8"/>
        </w:numPr>
        <w:ind w:hanging="360"/>
      </w:pPr>
      <w:proofErr w:type="spellStart"/>
      <w:r>
        <w:t>Static</w:t>
      </w:r>
      <w:proofErr w:type="spellEnd"/>
      <w:r>
        <w:t xml:space="preserve"> and </w:t>
      </w:r>
      <w:proofErr w:type="spellStart"/>
      <w:r>
        <w:t>dynamic</w:t>
      </w:r>
      <w:proofErr w:type="spellEnd"/>
      <w:r>
        <w:t xml:space="preserve"> </w:t>
      </w:r>
      <w:proofErr w:type="spellStart"/>
      <w:r>
        <w:t>generators</w:t>
      </w:r>
      <w:proofErr w:type="spellEnd"/>
      <w:r>
        <w:t xml:space="preserve">. </w:t>
      </w:r>
    </w:p>
    <w:p w:rsidR="00D24703" w:rsidRPr="00D06A87" w:rsidRDefault="00054E30">
      <w:pPr>
        <w:numPr>
          <w:ilvl w:val="0"/>
          <w:numId w:val="8"/>
        </w:numPr>
        <w:ind w:hanging="360"/>
        <w:rPr>
          <w:lang w:val="en-US"/>
        </w:rPr>
      </w:pPr>
      <w:r w:rsidRPr="00D06A87">
        <w:rPr>
          <w:lang w:val="en-US"/>
        </w:rPr>
        <w:t xml:space="preserve">Error logs and execution logs. </w:t>
      </w:r>
    </w:p>
    <w:p w:rsidR="00D24703" w:rsidRPr="00D06A87" w:rsidRDefault="00054E30">
      <w:pPr>
        <w:numPr>
          <w:ilvl w:val="0"/>
          <w:numId w:val="8"/>
        </w:numPr>
        <w:spacing w:after="255"/>
        <w:ind w:hanging="360"/>
        <w:rPr>
          <w:lang w:val="en-US"/>
        </w:rPr>
      </w:pPr>
      <w:r w:rsidRPr="00D06A87">
        <w:rPr>
          <w:lang w:val="en-US"/>
        </w:rPr>
        <w:t xml:space="preserve">Problem reports and corrective actions. </w:t>
      </w:r>
    </w:p>
    <w:p w:rsidR="00D24703" w:rsidRPr="00D06A87" w:rsidRDefault="00054E30">
      <w:pPr>
        <w:spacing w:after="435"/>
        <w:rPr>
          <w:lang w:val="en-US"/>
        </w:rPr>
      </w:pPr>
      <w:r w:rsidRPr="00D06A87">
        <w:rPr>
          <w:lang w:val="en-US"/>
        </w:rPr>
        <w:t xml:space="preserve">One thing that is not a test deliverable is the software itself that is listed under test items and is delivered by development. </w:t>
      </w:r>
    </w:p>
    <w:p w:rsidR="00D24703" w:rsidRPr="00D06A87" w:rsidRDefault="00054E30">
      <w:pPr>
        <w:pStyle w:val="Ttulo1"/>
        <w:ind w:left="-5"/>
        <w:rPr>
          <w:lang w:val="en-US"/>
        </w:rPr>
      </w:pPr>
      <w:r w:rsidRPr="00D06A87">
        <w:rPr>
          <w:lang w:val="en-US"/>
        </w:rPr>
        <w:t xml:space="preserve">Remaining Test Tasks </w:t>
      </w:r>
    </w:p>
    <w:p w:rsidR="00D24703" w:rsidRPr="00D06A87" w:rsidRDefault="00054E30">
      <w:pPr>
        <w:spacing w:after="276"/>
        <w:rPr>
          <w:lang w:val="en-US"/>
        </w:rPr>
      </w:pPr>
      <w:r w:rsidRPr="00D06A87">
        <w:rPr>
          <w:lang w:val="en-US"/>
        </w:rPr>
        <w:t xml:space="preserve">If this is a multi-phase process or if the application is to be released in </w:t>
      </w:r>
      <w:proofErr w:type="gramStart"/>
      <w:r w:rsidRPr="00D06A87">
        <w:rPr>
          <w:lang w:val="en-US"/>
        </w:rPr>
        <w:t>increments</w:t>
      </w:r>
      <w:proofErr w:type="gramEnd"/>
      <w:r w:rsidRPr="00D06A87">
        <w:rPr>
          <w:lang w:val="en-US"/>
        </w:rPr>
        <w:t xml:space="preserve"> there may be parts of the application that this plan does not address. These areas need to be identified to avoid any confusion should defects be reported back on those future functions. This will also allow the users and testers to avoid incomplete functions and prevent waste of resources chasing non-defects. </w:t>
      </w:r>
    </w:p>
    <w:p w:rsidR="00D24703" w:rsidRPr="00D06A87" w:rsidRDefault="00054E30">
      <w:pPr>
        <w:spacing w:after="276"/>
        <w:rPr>
          <w:lang w:val="en-US"/>
        </w:rPr>
      </w:pPr>
      <w:r w:rsidRPr="00D06A87">
        <w:rPr>
          <w:lang w:val="en-US"/>
        </w:rPr>
        <w:t xml:space="preserve">If the project is being developed as a multi-party process, this plan may only cover a portion of the total functions/features. This status needs to be identified so that those other areas have plans developed for them and to avoid wasting resources tracking defects that do not relate to this plan. </w:t>
      </w:r>
    </w:p>
    <w:p w:rsidR="00D24703" w:rsidRPr="00D06A87" w:rsidRDefault="00054E30">
      <w:pPr>
        <w:spacing w:after="435"/>
        <w:rPr>
          <w:lang w:val="en-US"/>
        </w:rPr>
      </w:pPr>
      <w:r w:rsidRPr="00D06A87">
        <w:rPr>
          <w:lang w:val="en-US"/>
        </w:rPr>
        <w:t xml:space="preserve">When a third party is developing the software, this section may contain descriptions of those test tasks belonging to both the internal groups and the external groups. </w:t>
      </w:r>
    </w:p>
    <w:p w:rsidR="00D24703" w:rsidRPr="00D06A87" w:rsidRDefault="00054E30">
      <w:pPr>
        <w:pStyle w:val="Ttulo1"/>
        <w:ind w:left="-5"/>
        <w:rPr>
          <w:lang w:val="en-US"/>
        </w:rPr>
      </w:pPr>
      <w:r w:rsidRPr="00D06A87">
        <w:rPr>
          <w:lang w:val="en-US"/>
        </w:rPr>
        <w:t xml:space="preserve">Environmental Needs </w:t>
      </w:r>
    </w:p>
    <w:p w:rsidR="00D24703" w:rsidRPr="00D06A87" w:rsidRDefault="00054E30">
      <w:pPr>
        <w:spacing w:after="300"/>
        <w:rPr>
          <w:lang w:val="en-US"/>
        </w:rPr>
      </w:pPr>
      <w:r w:rsidRPr="00D06A87">
        <w:rPr>
          <w:lang w:val="en-US"/>
        </w:rPr>
        <w:t xml:space="preserve">Are there any special requirements for this test plan, such </w:t>
      </w:r>
      <w:proofErr w:type="gramStart"/>
      <w:r w:rsidRPr="00D06A87">
        <w:rPr>
          <w:lang w:val="en-US"/>
        </w:rPr>
        <w:t>as:</w:t>
      </w:r>
      <w:proofErr w:type="gramEnd"/>
      <w:r w:rsidRPr="00D06A87">
        <w:rPr>
          <w:lang w:val="en-US"/>
        </w:rPr>
        <w:t xml:space="preserve"> </w:t>
      </w:r>
    </w:p>
    <w:p w:rsidR="00D24703" w:rsidRPr="00D06A87" w:rsidRDefault="00054E30">
      <w:pPr>
        <w:numPr>
          <w:ilvl w:val="0"/>
          <w:numId w:val="9"/>
        </w:numPr>
        <w:ind w:hanging="360"/>
        <w:rPr>
          <w:lang w:val="en-US"/>
        </w:rPr>
      </w:pPr>
      <w:r w:rsidRPr="00D06A87">
        <w:rPr>
          <w:lang w:val="en-US"/>
        </w:rPr>
        <w:t xml:space="preserve">Special hardware such as simulators, static generators etc. </w:t>
      </w:r>
    </w:p>
    <w:p w:rsidR="00D24703" w:rsidRPr="00D06A87" w:rsidRDefault="00054E30">
      <w:pPr>
        <w:numPr>
          <w:ilvl w:val="0"/>
          <w:numId w:val="9"/>
        </w:numPr>
        <w:ind w:hanging="360"/>
        <w:rPr>
          <w:lang w:val="en-US"/>
        </w:rPr>
      </w:pPr>
      <w:r w:rsidRPr="00D06A87">
        <w:rPr>
          <w:lang w:val="en-US"/>
        </w:rPr>
        <w:t xml:space="preserve">How will test data be provided. Are there special collection requirements or specific ranges of data that must be provided? </w:t>
      </w:r>
    </w:p>
    <w:p w:rsidR="00D24703" w:rsidRPr="00D06A87" w:rsidRDefault="00054E30">
      <w:pPr>
        <w:numPr>
          <w:ilvl w:val="0"/>
          <w:numId w:val="9"/>
        </w:numPr>
        <w:ind w:hanging="360"/>
        <w:rPr>
          <w:lang w:val="en-US"/>
        </w:rPr>
      </w:pPr>
      <w:r w:rsidRPr="00D06A87">
        <w:rPr>
          <w:lang w:val="en-US"/>
        </w:rPr>
        <w:t xml:space="preserve">How much testing will be done on each component of a multi-part feature? </w:t>
      </w:r>
    </w:p>
    <w:p w:rsidR="00D24703" w:rsidRDefault="00054E30">
      <w:pPr>
        <w:numPr>
          <w:ilvl w:val="0"/>
          <w:numId w:val="9"/>
        </w:numPr>
        <w:ind w:hanging="360"/>
      </w:pPr>
      <w:proofErr w:type="spellStart"/>
      <w:r>
        <w:t>Special</w:t>
      </w:r>
      <w:proofErr w:type="spellEnd"/>
      <w:r>
        <w:t xml:space="preserve"> </w:t>
      </w:r>
      <w:proofErr w:type="spellStart"/>
      <w:r>
        <w:t>power</w:t>
      </w:r>
      <w:proofErr w:type="spellEnd"/>
      <w:r>
        <w:t xml:space="preserve"> </w:t>
      </w:r>
      <w:proofErr w:type="spellStart"/>
      <w:r>
        <w:t>requirements</w:t>
      </w:r>
      <w:proofErr w:type="spellEnd"/>
      <w:r>
        <w:t xml:space="preserve">. </w:t>
      </w:r>
    </w:p>
    <w:p w:rsidR="00D24703" w:rsidRPr="00D06A87" w:rsidRDefault="00054E30">
      <w:pPr>
        <w:numPr>
          <w:ilvl w:val="0"/>
          <w:numId w:val="9"/>
        </w:numPr>
        <w:spacing w:after="416"/>
        <w:ind w:hanging="360"/>
        <w:rPr>
          <w:lang w:val="en-US"/>
        </w:rPr>
      </w:pPr>
      <w:r w:rsidRPr="00D06A87">
        <w:rPr>
          <w:lang w:val="en-US"/>
        </w:rPr>
        <w:t xml:space="preserve">Specific versions of other supporting software. </w:t>
      </w:r>
      <w:r>
        <w:rPr>
          <w:rFonts w:ascii="Segoe UI Symbol" w:eastAsia="Segoe UI Symbol" w:hAnsi="Segoe UI Symbol" w:cs="Segoe UI Symbol"/>
          <w:b w:val="0"/>
        </w:rPr>
        <w:t></w:t>
      </w:r>
      <w:r w:rsidRPr="00D06A87">
        <w:rPr>
          <w:rFonts w:ascii="Arial" w:eastAsia="Arial" w:hAnsi="Arial" w:cs="Arial"/>
          <w:b w:val="0"/>
          <w:lang w:val="en-US"/>
        </w:rPr>
        <w:t xml:space="preserve"> </w:t>
      </w:r>
      <w:r w:rsidRPr="00D06A87">
        <w:rPr>
          <w:rFonts w:ascii="Arial" w:eastAsia="Arial" w:hAnsi="Arial" w:cs="Arial"/>
          <w:b w:val="0"/>
          <w:lang w:val="en-US"/>
        </w:rPr>
        <w:tab/>
      </w:r>
      <w:r w:rsidRPr="00D06A87">
        <w:rPr>
          <w:lang w:val="en-US"/>
        </w:rPr>
        <w:t xml:space="preserve">Restricted use of the system during testing. </w:t>
      </w:r>
    </w:p>
    <w:p w:rsidR="00D24703" w:rsidRPr="00D06A87" w:rsidRDefault="00054E30">
      <w:pPr>
        <w:pStyle w:val="Ttulo1"/>
        <w:ind w:left="-5"/>
        <w:rPr>
          <w:lang w:val="en-US"/>
        </w:rPr>
      </w:pPr>
      <w:r w:rsidRPr="00D06A87">
        <w:rPr>
          <w:lang w:val="en-US"/>
        </w:rPr>
        <w:lastRenderedPageBreak/>
        <w:t xml:space="preserve">Staffing and Training needs </w:t>
      </w:r>
    </w:p>
    <w:p w:rsidR="00D24703" w:rsidRPr="00D06A87" w:rsidRDefault="00054E30">
      <w:pPr>
        <w:rPr>
          <w:lang w:val="en-US"/>
        </w:rPr>
      </w:pPr>
      <w:r w:rsidRPr="00D06A87">
        <w:rPr>
          <w:lang w:val="en-US"/>
        </w:rPr>
        <w:t xml:space="preserve">Training on the application/system. </w:t>
      </w:r>
    </w:p>
    <w:p w:rsidR="00D24703" w:rsidRPr="00D06A87" w:rsidRDefault="00054E30">
      <w:pPr>
        <w:spacing w:after="273"/>
        <w:rPr>
          <w:lang w:val="en-US"/>
        </w:rPr>
      </w:pPr>
      <w:r w:rsidRPr="00D06A87">
        <w:rPr>
          <w:lang w:val="en-US"/>
        </w:rPr>
        <w:t xml:space="preserve">Training for any test tools to be used. </w:t>
      </w:r>
    </w:p>
    <w:p w:rsidR="00D24703" w:rsidRPr="00D06A87" w:rsidRDefault="00054E30">
      <w:pPr>
        <w:spacing w:after="435"/>
        <w:rPr>
          <w:lang w:val="en-US"/>
        </w:rPr>
      </w:pPr>
      <w:r w:rsidRPr="00D06A87">
        <w:rPr>
          <w:lang w:val="en-US"/>
        </w:rPr>
        <w:t xml:space="preserve">Section 4 and Section 15 also affect this section. What is to be tested and who is responsible for the testing and training. </w:t>
      </w:r>
    </w:p>
    <w:p w:rsidR="00D24703" w:rsidRPr="00D06A87" w:rsidRDefault="00054E30">
      <w:pPr>
        <w:pStyle w:val="Ttulo1"/>
        <w:ind w:left="-5"/>
        <w:rPr>
          <w:lang w:val="en-US"/>
        </w:rPr>
      </w:pPr>
      <w:r w:rsidRPr="00D06A87">
        <w:rPr>
          <w:lang w:val="en-US"/>
        </w:rPr>
        <w:t xml:space="preserve">Responsibilities </w:t>
      </w:r>
    </w:p>
    <w:p w:rsidR="00D24703" w:rsidRPr="00D06A87" w:rsidRDefault="00054E30">
      <w:pPr>
        <w:spacing w:after="270"/>
        <w:rPr>
          <w:lang w:val="en-US"/>
        </w:rPr>
      </w:pPr>
      <w:r w:rsidRPr="00D06A87">
        <w:rPr>
          <w:lang w:val="en-US"/>
        </w:rPr>
        <w:t xml:space="preserve">Who is in charge? </w:t>
      </w:r>
    </w:p>
    <w:p w:rsidR="00D24703" w:rsidRDefault="00054E30">
      <w:pPr>
        <w:spacing w:after="300"/>
      </w:pPr>
      <w:r w:rsidRPr="00D06A87">
        <w:rPr>
          <w:lang w:val="en-US"/>
        </w:rPr>
        <w:t xml:space="preserve">This issue includes all areas of the plan. </w:t>
      </w:r>
      <w:r>
        <w:t xml:space="preserve">Here are </w:t>
      </w:r>
      <w:proofErr w:type="spellStart"/>
      <w:r>
        <w:t>some</w:t>
      </w:r>
      <w:proofErr w:type="spellEnd"/>
      <w:r>
        <w:t xml:space="preserve"> </w:t>
      </w:r>
      <w:proofErr w:type="spellStart"/>
      <w:r>
        <w:t>examples</w:t>
      </w:r>
      <w:proofErr w:type="spellEnd"/>
      <w:r>
        <w:t xml:space="preserve">: </w:t>
      </w:r>
    </w:p>
    <w:p w:rsidR="00D24703" w:rsidRDefault="00054E30">
      <w:pPr>
        <w:numPr>
          <w:ilvl w:val="0"/>
          <w:numId w:val="10"/>
        </w:numPr>
        <w:ind w:hanging="360"/>
      </w:pPr>
      <w:proofErr w:type="spellStart"/>
      <w:r>
        <w:t>Setting</w:t>
      </w:r>
      <w:proofErr w:type="spellEnd"/>
      <w:r>
        <w:t xml:space="preserve"> </w:t>
      </w:r>
      <w:proofErr w:type="spellStart"/>
      <w:r>
        <w:t>risks</w:t>
      </w:r>
      <w:proofErr w:type="spellEnd"/>
      <w:r>
        <w:t xml:space="preserve">. </w:t>
      </w:r>
    </w:p>
    <w:p w:rsidR="00D24703" w:rsidRPr="00D06A87" w:rsidRDefault="00054E30">
      <w:pPr>
        <w:numPr>
          <w:ilvl w:val="0"/>
          <w:numId w:val="10"/>
        </w:numPr>
        <w:ind w:hanging="360"/>
        <w:rPr>
          <w:lang w:val="en-US"/>
        </w:rPr>
      </w:pPr>
      <w:r w:rsidRPr="00D06A87">
        <w:rPr>
          <w:lang w:val="en-US"/>
        </w:rPr>
        <w:t xml:space="preserve">Selecting features to be tested and not tested. </w:t>
      </w:r>
    </w:p>
    <w:p w:rsidR="00D24703" w:rsidRPr="00D06A87" w:rsidRDefault="00054E30">
      <w:pPr>
        <w:numPr>
          <w:ilvl w:val="0"/>
          <w:numId w:val="10"/>
        </w:numPr>
        <w:ind w:hanging="360"/>
        <w:rPr>
          <w:lang w:val="en-US"/>
        </w:rPr>
      </w:pPr>
      <w:r w:rsidRPr="00D06A87">
        <w:rPr>
          <w:lang w:val="en-US"/>
        </w:rPr>
        <w:t xml:space="preserve">Setting overall strategy for this level of plan. </w:t>
      </w:r>
    </w:p>
    <w:p w:rsidR="00D24703" w:rsidRPr="00D06A87" w:rsidRDefault="00054E30">
      <w:pPr>
        <w:numPr>
          <w:ilvl w:val="0"/>
          <w:numId w:val="10"/>
        </w:numPr>
        <w:ind w:hanging="360"/>
        <w:rPr>
          <w:lang w:val="en-US"/>
        </w:rPr>
      </w:pPr>
      <w:r w:rsidRPr="00D06A87">
        <w:rPr>
          <w:lang w:val="en-US"/>
        </w:rPr>
        <w:t xml:space="preserve">Ensuring all required elements are in place for testing. </w:t>
      </w:r>
    </w:p>
    <w:p w:rsidR="00D24703" w:rsidRPr="00D06A87" w:rsidRDefault="00054E30">
      <w:pPr>
        <w:numPr>
          <w:ilvl w:val="0"/>
          <w:numId w:val="10"/>
        </w:numPr>
        <w:ind w:hanging="360"/>
        <w:rPr>
          <w:lang w:val="en-US"/>
        </w:rPr>
      </w:pPr>
      <w:r w:rsidRPr="00D06A87">
        <w:rPr>
          <w:lang w:val="en-US"/>
        </w:rPr>
        <w:t xml:space="preserve">Providing for resolution of scheduling conflicts, especially, if testing is done on the production system. </w:t>
      </w:r>
    </w:p>
    <w:p w:rsidR="00D24703" w:rsidRPr="00D06A87" w:rsidRDefault="00054E30">
      <w:pPr>
        <w:numPr>
          <w:ilvl w:val="0"/>
          <w:numId w:val="10"/>
        </w:numPr>
        <w:ind w:hanging="360"/>
        <w:rPr>
          <w:lang w:val="en-US"/>
        </w:rPr>
      </w:pPr>
      <w:r w:rsidRPr="00D06A87">
        <w:rPr>
          <w:lang w:val="en-US"/>
        </w:rPr>
        <w:t xml:space="preserve">Who provides the required training? </w:t>
      </w:r>
    </w:p>
    <w:p w:rsidR="00D24703" w:rsidRPr="00D06A87" w:rsidRDefault="00054E30">
      <w:pPr>
        <w:numPr>
          <w:ilvl w:val="0"/>
          <w:numId w:val="10"/>
        </w:numPr>
        <w:spacing w:after="434"/>
        <w:ind w:hanging="360"/>
        <w:rPr>
          <w:lang w:val="en-US"/>
        </w:rPr>
      </w:pPr>
      <w:r w:rsidRPr="00D06A87">
        <w:rPr>
          <w:lang w:val="en-US"/>
        </w:rPr>
        <w:t xml:space="preserve">Who makes the critical go/no go decisions for items not covered in the test plans? </w:t>
      </w:r>
    </w:p>
    <w:p w:rsidR="00D24703" w:rsidRPr="00D06A87" w:rsidRDefault="00054E30">
      <w:pPr>
        <w:pStyle w:val="Ttulo1"/>
        <w:ind w:left="-5"/>
        <w:rPr>
          <w:lang w:val="en-US"/>
        </w:rPr>
      </w:pPr>
      <w:r w:rsidRPr="00D06A87">
        <w:rPr>
          <w:lang w:val="en-US"/>
        </w:rPr>
        <w:t xml:space="preserve">Schedule </w:t>
      </w:r>
    </w:p>
    <w:p w:rsidR="00D24703" w:rsidRPr="00D06A87" w:rsidRDefault="00054E30">
      <w:pPr>
        <w:spacing w:after="304"/>
        <w:rPr>
          <w:lang w:val="en-US"/>
        </w:rPr>
      </w:pPr>
      <w:r w:rsidRPr="00D06A87">
        <w:rPr>
          <w:lang w:val="en-US"/>
        </w:rPr>
        <w:t xml:space="preserve">Should be based on realistic and validated estimates. If the estimates for the development of the application are inaccurate, the entire project plan will </w:t>
      </w:r>
      <w:proofErr w:type="gramStart"/>
      <w:r w:rsidRPr="00D06A87">
        <w:rPr>
          <w:lang w:val="en-US"/>
        </w:rPr>
        <w:t>slip</w:t>
      </w:r>
      <w:proofErr w:type="gramEnd"/>
      <w:r w:rsidRPr="00D06A87">
        <w:rPr>
          <w:lang w:val="en-US"/>
        </w:rPr>
        <w:t xml:space="preserve"> and the testing is part of the overall project plan. </w:t>
      </w:r>
    </w:p>
    <w:p w:rsidR="00D24703" w:rsidRPr="00D06A87" w:rsidRDefault="00054E30">
      <w:pPr>
        <w:numPr>
          <w:ilvl w:val="0"/>
          <w:numId w:val="11"/>
        </w:numPr>
        <w:spacing w:after="273"/>
        <w:ind w:hanging="360"/>
        <w:rPr>
          <w:lang w:val="en-US"/>
        </w:rPr>
      </w:pPr>
      <w:r w:rsidRPr="00D06A87">
        <w:rPr>
          <w:lang w:val="en-US"/>
        </w:rPr>
        <w:t xml:space="preserve">As we all know, the first area of a project plan to get cut when it comes to crunch time at the end of a project is the testing. It usually comes down to the decision, ‘Let’s put something out even if it does not really work all that well’. And, as we all know, this is usually the worst possible decision. </w:t>
      </w:r>
    </w:p>
    <w:p w:rsidR="00D24703" w:rsidRPr="00D06A87" w:rsidRDefault="00054E30">
      <w:pPr>
        <w:spacing w:after="300"/>
        <w:rPr>
          <w:lang w:val="en-US"/>
        </w:rPr>
      </w:pPr>
      <w:r w:rsidRPr="00D06A87">
        <w:rPr>
          <w:lang w:val="en-US"/>
        </w:rPr>
        <w:t xml:space="preserve">How slippage in the schedule will to be handled should also be addressed here. </w:t>
      </w:r>
    </w:p>
    <w:p w:rsidR="00D24703" w:rsidRPr="00D06A87" w:rsidRDefault="00054E30">
      <w:pPr>
        <w:numPr>
          <w:ilvl w:val="0"/>
          <w:numId w:val="11"/>
        </w:numPr>
        <w:ind w:hanging="360"/>
        <w:rPr>
          <w:lang w:val="en-US"/>
        </w:rPr>
      </w:pPr>
      <w:r w:rsidRPr="00D06A87">
        <w:rPr>
          <w:lang w:val="en-US"/>
        </w:rPr>
        <w:t xml:space="preserve">If the users know in advance that a slippage in the development will cause a slippage in the test and the overall delivery of the system, they just may be a little more tolerant, if they know it’s in their interest to get a better tested application. </w:t>
      </w:r>
    </w:p>
    <w:p w:rsidR="00D24703" w:rsidRPr="00D06A87" w:rsidRDefault="00054E30">
      <w:pPr>
        <w:numPr>
          <w:ilvl w:val="0"/>
          <w:numId w:val="11"/>
        </w:numPr>
        <w:spacing w:after="275"/>
        <w:ind w:hanging="360"/>
        <w:rPr>
          <w:lang w:val="en-US"/>
        </w:rPr>
      </w:pPr>
      <w:r w:rsidRPr="00D06A87">
        <w:rPr>
          <w:lang w:val="en-US"/>
        </w:rPr>
        <w:t xml:space="preserve">By spelling out the effects here you have a chance to discuss them in advance of their actual occurrence. You may even get the users to agree to a few defects in advance, if the schedule slips. </w:t>
      </w:r>
    </w:p>
    <w:p w:rsidR="00D24703" w:rsidRPr="00D06A87" w:rsidRDefault="00054E30">
      <w:pPr>
        <w:spacing w:after="274"/>
        <w:rPr>
          <w:lang w:val="en-US"/>
        </w:rPr>
      </w:pPr>
      <w:r w:rsidRPr="00D06A87">
        <w:rPr>
          <w:lang w:val="en-US"/>
        </w:rPr>
        <w:lastRenderedPageBreak/>
        <w:t xml:space="preserve">At this point, all relevant milestones should be identified with their relationship to the development process identified. This will also help in identifying and tracking potential slippage in the schedule caused by the test process. </w:t>
      </w:r>
    </w:p>
    <w:p w:rsidR="00D24703" w:rsidRPr="00D06A87" w:rsidRDefault="00054E30">
      <w:pPr>
        <w:spacing w:after="433"/>
        <w:rPr>
          <w:lang w:val="en-US"/>
        </w:rPr>
      </w:pPr>
      <w:r w:rsidRPr="00D06A87">
        <w:rPr>
          <w:lang w:val="en-US"/>
        </w:rPr>
        <w:t xml:space="preserve">It is always best to tie all test dates directly to their related development activity dates. This prevents the test team from being perceived as the cause of a delay. For example, if system testing is to begin after delivery of the final build, then system testing begins the day after delivery. If the delivery is late, system testing starts from the day of delivery, not on a specific date. This is called dependent or relative dating. </w:t>
      </w:r>
    </w:p>
    <w:p w:rsidR="00D24703" w:rsidRPr="00D06A87" w:rsidRDefault="00054E30">
      <w:pPr>
        <w:pStyle w:val="Ttulo1"/>
        <w:ind w:left="-5"/>
        <w:rPr>
          <w:lang w:val="en-US"/>
        </w:rPr>
      </w:pPr>
      <w:r w:rsidRPr="00D06A87">
        <w:rPr>
          <w:lang w:val="en-US"/>
        </w:rPr>
        <w:t xml:space="preserve">Planning Risks and Contingencies </w:t>
      </w:r>
    </w:p>
    <w:p w:rsidR="00D24703" w:rsidRPr="00D06A87" w:rsidRDefault="00054E30">
      <w:pPr>
        <w:spacing w:after="300"/>
        <w:rPr>
          <w:lang w:val="en-US"/>
        </w:rPr>
      </w:pPr>
      <w:r w:rsidRPr="00D06A87">
        <w:rPr>
          <w:lang w:val="en-US"/>
        </w:rPr>
        <w:t xml:space="preserve">What are the overall risks to the project with an emphasis on the testing process? </w:t>
      </w:r>
    </w:p>
    <w:p w:rsidR="00D24703" w:rsidRPr="00D06A87" w:rsidRDefault="00054E30">
      <w:pPr>
        <w:numPr>
          <w:ilvl w:val="0"/>
          <w:numId w:val="12"/>
        </w:numPr>
        <w:ind w:hanging="360"/>
        <w:rPr>
          <w:lang w:val="en-US"/>
        </w:rPr>
      </w:pPr>
      <w:r w:rsidRPr="00D06A87">
        <w:rPr>
          <w:lang w:val="en-US"/>
        </w:rPr>
        <w:t xml:space="preserve">Lack of personnel resources when testing is to begin. </w:t>
      </w:r>
    </w:p>
    <w:p w:rsidR="00D24703" w:rsidRPr="00D06A87" w:rsidRDefault="00054E30">
      <w:pPr>
        <w:numPr>
          <w:ilvl w:val="0"/>
          <w:numId w:val="12"/>
        </w:numPr>
        <w:ind w:hanging="360"/>
        <w:rPr>
          <w:lang w:val="en-US"/>
        </w:rPr>
      </w:pPr>
      <w:r w:rsidRPr="00D06A87">
        <w:rPr>
          <w:lang w:val="en-US"/>
        </w:rPr>
        <w:t xml:space="preserve">Lack of availability of required hardware, software, data or tools. </w:t>
      </w:r>
    </w:p>
    <w:p w:rsidR="00D24703" w:rsidRPr="00D06A87" w:rsidRDefault="00054E30">
      <w:pPr>
        <w:numPr>
          <w:ilvl w:val="0"/>
          <w:numId w:val="12"/>
        </w:numPr>
        <w:ind w:hanging="360"/>
        <w:rPr>
          <w:lang w:val="en-US"/>
        </w:rPr>
      </w:pPr>
      <w:r w:rsidRPr="00D06A87">
        <w:rPr>
          <w:lang w:val="en-US"/>
        </w:rPr>
        <w:t xml:space="preserve">Late delivery of the software, hardware or tools. </w:t>
      </w:r>
    </w:p>
    <w:p w:rsidR="00D24703" w:rsidRPr="00D06A87" w:rsidRDefault="00054E30">
      <w:pPr>
        <w:numPr>
          <w:ilvl w:val="0"/>
          <w:numId w:val="12"/>
        </w:numPr>
        <w:spacing w:after="249"/>
        <w:ind w:hanging="360"/>
        <w:rPr>
          <w:lang w:val="en-US"/>
        </w:rPr>
      </w:pPr>
      <w:r w:rsidRPr="00D06A87">
        <w:rPr>
          <w:lang w:val="en-US"/>
        </w:rPr>
        <w:t xml:space="preserve">Delays in training on the application and/or tools. </w:t>
      </w:r>
      <w:r>
        <w:rPr>
          <w:rFonts w:ascii="Segoe UI Symbol" w:eastAsia="Segoe UI Symbol" w:hAnsi="Segoe UI Symbol" w:cs="Segoe UI Symbol"/>
          <w:b w:val="0"/>
        </w:rPr>
        <w:t></w:t>
      </w:r>
      <w:r w:rsidRPr="00D06A87">
        <w:rPr>
          <w:rFonts w:ascii="Arial" w:eastAsia="Arial" w:hAnsi="Arial" w:cs="Arial"/>
          <w:b w:val="0"/>
          <w:lang w:val="en-US"/>
        </w:rPr>
        <w:t xml:space="preserve"> </w:t>
      </w:r>
      <w:r w:rsidRPr="00D06A87">
        <w:rPr>
          <w:lang w:val="en-US"/>
        </w:rPr>
        <w:t xml:space="preserve">Changes to the original requirements or designs. </w:t>
      </w:r>
    </w:p>
    <w:p w:rsidR="00D24703" w:rsidRPr="00D06A87" w:rsidRDefault="00054E30">
      <w:pPr>
        <w:spacing w:after="272"/>
        <w:rPr>
          <w:lang w:val="en-US"/>
        </w:rPr>
      </w:pPr>
      <w:r w:rsidRPr="00D06A87">
        <w:rPr>
          <w:lang w:val="en-US"/>
        </w:rPr>
        <w:t xml:space="preserve">Specify what will be done for various events, for example: </w:t>
      </w:r>
    </w:p>
    <w:p w:rsidR="00D24703" w:rsidRPr="00D06A87" w:rsidRDefault="00054E30">
      <w:pPr>
        <w:spacing w:after="304"/>
        <w:rPr>
          <w:lang w:val="en-US"/>
        </w:rPr>
      </w:pPr>
      <w:r w:rsidRPr="00D06A87">
        <w:rPr>
          <w:lang w:val="en-US"/>
        </w:rPr>
        <w:t xml:space="preserve">Requirements definition will be complete by January 1, 19XX, and, if the requirements change after that date, the following actions will be taken: </w:t>
      </w:r>
    </w:p>
    <w:p w:rsidR="00D24703" w:rsidRPr="00D06A87" w:rsidRDefault="00054E30">
      <w:pPr>
        <w:numPr>
          <w:ilvl w:val="0"/>
          <w:numId w:val="12"/>
        </w:numPr>
        <w:ind w:hanging="360"/>
        <w:rPr>
          <w:lang w:val="en-US"/>
        </w:rPr>
      </w:pPr>
      <w:r w:rsidRPr="00D06A87">
        <w:rPr>
          <w:lang w:val="en-US"/>
        </w:rPr>
        <w:t xml:space="preserve">The test schedule and development schedule will move out an appropriate number of days. This rarely occurs, as most projects tend to have fixed delivery dates. </w:t>
      </w:r>
    </w:p>
    <w:p w:rsidR="00D24703" w:rsidRPr="00D06A87" w:rsidRDefault="00054E30">
      <w:pPr>
        <w:numPr>
          <w:ilvl w:val="0"/>
          <w:numId w:val="12"/>
        </w:numPr>
        <w:ind w:hanging="360"/>
        <w:rPr>
          <w:lang w:val="en-US"/>
        </w:rPr>
      </w:pPr>
      <w:r w:rsidRPr="00D06A87">
        <w:rPr>
          <w:lang w:val="en-US"/>
        </w:rPr>
        <w:t xml:space="preserve">The number of test performed will be reduced. </w:t>
      </w:r>
    </w:p>
    <w:p w:rsidR="00D24703" w:rsidRPr="00D06A87" w:rsidRDefault="00054E30">
      <w:pPr>
        <w:numPr>
          <w:ilvl w:val="0"/>
          <w:numId w:val="12"/>
        </w:numPr>
        <w:ind w:hanging="360"/>
        <w:rPr>
          <w:lang w:val="en-US"/>
        </w:rPr>
      </w:pPr>
      <w:r w:rsidRPr="00D06A87">
        <w:rPr>
          <w:lang w:val="en-US"/>
        </w:rPr>
        <w:t xml:space="preserve">The number of acceptable defects will be increased. </w:t>
      </w:r>
    </w:p>
    <w:p w:rsidR="00D24703" w:rsidRPr="00D06A87" w:rsidRDefault="00054E30">
      <w:pPr>
        <w:ind w:left="1440" w:hanging="360"/>
        <w:rPr>
          <w:lang w:val="en-US"/>
        </w:rPr>
      </w:pPr>
      <w:r w:rsidRPr="00D06A87">
        <w:rPr>
          <w:rFonts w:ascii="Courier New" w:eastAsia="Courier New" w:hAnsi="Courier New" w:cs="Courier New"/>
          <w:b w:val="0"/>
          <w:lang w:val="en-US"/>
        </w:rPr>
        <w:t>o</w:t>
      </w:r>
      <w:r w:rsidRPr="00D06A87">
        <w:rPr>
          <w:rFonts w:ascii="Arial" w:eastAsia="Arial" w:hAnsi="Arial" w:cs="Arial"/>
          <w:b w:val="0"/>
          <w:lang w:val="en-US"/>
        </w:rPr>
        <w:t xml:space="preserve"> </w:t>
      </w:r>
      <w:r w:rsidRPr="00D06A87">
        <w:rPr>
          <w:lang w:val="en-US"/>
        </w:rPr>
        <w:t xml:space="preserve">These two items could lower the overall quality of the delivered product. </w:t>
      </w:r>
    </w:p>
    <w:p w:rsidR="00D24703" w:rsidRPr="00D06A87" w:rsidRDefault="00054E30">
      <w:pPr>
        <w:numPr>
          <w:ilvl w:val="0"/>
          <w:numId w:val="12"/>
        </w:numPr>
        <w:ind w:hanging="360"/>
        <w:rPr>
          <w:lang w:val="en-US"/>
        </w:rPr>
      </w:pPr>
      <w:r w:rsidRPr="00D06A87">
        <w:rPr>
          <w:lang w:val="en-US"/>
        </w:rPr>
        <w:t xml:space="preserve">Resources will be added to the test team. </w:t>
      </w:r>
    </w:p>
    <w:p w:rsidR="00D24703" w:rsidRPr="00D06A87" w:rsidRDefault="00054E30">
      <w:pPr>
        <w:numPr>
          <w:ilvl w:val="0"/>
          <w:numId w:val="12"/>
        </w:numPr>
        <w:ind w:hanging="360"/>
        <w:rPr>
          <w:lang w:val="en-US"/>
        </w:rPr>
      </w:pPr>
      <w:r w:rsidRPr="00D06A87">
        <w:rPr>
          <w:lang w:val="en-US"/>
        </w:rPr>
        <w:t xml:space="preserve">The test team will work overtime (this could affect team morale). </w:t>
      </w:r>
    </w:p>
    <w:p w:rsidR="00D24703" w:rsidRPr="00D06A87" w:rsidRDefault="00054E30">
      <w:pPr>
        <w:numPr>
          <w:ilvl w:val="0"/>
          <w:numId w:val="12"/>
        </w:numPr>
        <w:ind w:hanging="360"/>
        <w:rPr>
          <w:lang w:val="en-US"/>
        </w:rPr>
      </w:pPr>
      <w:r w:rsidRPr="00D06A87">
        <w:rPr>
          <w:lang w:val="en-US"/>
        </w:rPr>
        <w:t xml:space="preserve">The scope of the plan may be changed. </w:t>
      </w:r>
    </w:p>
    <w:p w:rsidR="00D24703" w:rsidRPr="00D06A87" w:rsidRDefault="00054E30">
      <w:pPr>
        <w:numPr>
          <w:ilvl w:val="0"/>
          <w:numId w:val="12"/>
        </w:numPr>
        <w:ind w:hanging="360"/>
        <w:rPr>
          <w:lang w:val="en-US"/>
        </w:rPr>
      </w:pPr>
      <w:r w:rsidRPr="00D06A87">
        <w:rPr>
          <w:lang w:val="en-US"/>
        </w:rPr>
        <w:t xml:space="preserve">There may be some optimization of resources. This should be avoided, if possible, for obvious reasons. </w:t>
      </w:r>
    </w:p>
    <w:p w:rsidR="00D24703" w:rsidRPr="00D06A87" w:rsidRDefault="00054E30">
      <w:pPr>
        <w:numPr>
          <w:ilvl w:val="0"/>
          <w:numId w:val="12"/>
        </w:numPr>
        <w:spacing w:after="255"/>
        <w:ind w:hanging="360"/>
        <w:rPr>
          <w:lang w:val="en-US"/>
        </w:rPr>
      </w:pPr>
      <w:r w:rsidRPr="00D06A87">
        <w:rPr>
          <w:lang w:val="en-US"/>
        </w:rPr>
        <w:t xml:space="preserve">You could just QUIT. A rather extreme option to say the least. </w:t>
      </w:r>
    </w:p>
    <w:p w:rsidR="00D24703" w:rsidRPr="00D06A87" w:rsidRDefault="00054E30">
      <w:pPr>
        <w:spacing w:after="276"/>
        <w:rPr>
          <w:lang w:val="en-US"/>
        </w:rPr>
      </w:pPr>
      <w:r w:rsidRPr="00D06A87">
        <w:rPr>
          <w:lang w:val="en-US"/>
        </w:rPr>
        <w:t xml:space="preserve">Management is usually reluctant to accept scenarios such as the one above even though they have seen it happen in the past. </w:t>
      </w:r>
    </w:p>
    <w:p w:rsidR="00D24703" w:rsidRPr="00D06A87" w:rsidRDefault="00054E30">
      <w:pPr>
        <w:spacing w:after="435"/>
        <w:rPr>
          <w:lang w:val="en-US"/>
        </w:rPr>
      </w:pPr>
      <w:r w:rsidRPr="00D06A87">
        <w:rPr>
          <w:lang w:val="en-US"/>
        </w:rPr>
        <w:t xml:space="preserve">The important thing to remember is that, if you do nothing at all, the usual result is that testing is cut back or omitted completely, neither of which should be an acceptable option. </w:t>
      </w:r>
    </w:p>
    <w:p w:rsidR="00D24703" w:rsidRPr="00D06A87" w:rsidRDefault="00054E30">
      <w:pPr>
        <w:pStyle w:val="Ttulo1"/>
        <w:ind w:left="-5"/>
        <w:rPr>
          <w:lang w:val="en-US"/>
        </w:rPr>
      </w:pPr>
      <w:r w:rsidRPr="00D06A87">
        <w:rPr>
          <w:lang w:val="en-US"/>
        </w:rPr>
        <w:lastRenderedPageBreak/>
        <w:t xml:space="preserve">Approvals </w:t>
      </w:r>
    </w:p>
    <w:p w:rsidR="00D24703" w:rsidRPr="00D06A87" w:rsidRDefault="00054E30">
      <w:pPr>
        <w:spacing w:after="274"/>
        <w:rPr>
          <w:lang w:val="en-US"/>
        </w:rPr>
      </w:pPr>
      <w:r w:rsidRPr="00D06A87">
        <w:rPr>
          <w:lang w:val="en-US"/>
        </w:rPr>
        <w:t xml:space="preserve">Who can approve the process as complete and allow the project to proceed to the next level (depending on the level of the plan)? </w:t>
      </w:r>
    </w:p>
    <w:p w:rsidR="00D24703" w:rsidRPr="00D06A87" w:rsidRDefault="00054E30">
      <w:pPr>
        <w:spacing w:after="270"/>
        <w:rPr>
          <w:lang w:val="en-US"/>
        </w:rPr>
      </w:pPr>
      <w:r w:rsidRPr="00D06A87">
        <w:rPr>
          <w:lang w:val="en-US"/>
        </w:rPr>
        <w:t xml:space="preserve">At the master test plan level, this may be all involved parties. </w:t>
      </w:r>
    </w:p>
    <w:p w:rsidR="00D24703" w:rsidRPr="00D06A87" w:rsidRDefault="00054E30">
      <w:pPr>
        <w:rPr>
          <w:lang w:val="en-US"/>
        </w:rPr>
      </w:pPr>
      <w:r w:rsidRPr="00D06A87">
        <w:rPr>
          <w:lang w:val="en-US"/>
        </w:rPr>
        <w:t xml:space="preserve">When determining the approval process, keep in mind who the audience is: </w:t>
      </w:r>
    </w:p>
    <w:p w:rsidR="00D24703" w:rsidRPr="00D06A87" w:rsidRDefault="00054E30">
      <w:pPr>
        <w:numPr>
          <w:ilvl w:val="0"/>
          <w:numId w:val="13"/>
        </w:numPr>
        <w:ind w:hanging="360"/>
        <w:rPr>
          <w:lang w:val="en-US"/>
        </w:rPr>
      </w:pPr>
      <w:r w:rsidRPr="00D06A87">
        <w:rPr>
          <w:lang w:val="en-US"/>
        </w:rPr>
        <w:t xml:space="preserve">The audience for a unit test level plan is different than that of an integration, system or master level plan. </w:t>
      </w:r>
    </w:p>
    <w:p w:rsidR="00D24703" w:rsidRPr="00D06A87" w:rsidRDefault="00054E30">
      <w:pPr>
        <w:numPr>
          <w:ilvl w:val="0"/>
          <w:numId w:val="13"/>
        </w:numPr>
        <w:ind w:hanging="360"/>
        <w:rPr>
          <w:lang w:val="en-US"/>
        </w:rPr>
      </w:pPr>
      <w:r w:rsidRPr="00D06A87">
        <w:rPr>
          <w:lang w:val="en-US"/>
        </w:rPr>
        <w:t xml:space="preserve">The levels and type of knowledge at the various levels will be different as well. </w:t>
      </w:r>
    </w:p>
    <w:p w:rsidR="00D24703" w:rsidRPr="00D06A87" w:rsidRDefault="00054E30">
      <w:pPr>
        <w:numPr>
          <w:ilvl w:val="0"/>
          <w:numId w:val="13"/>
        </w:numPr>
        <w:ind w:hanging="360"/>
        <w:rPr>
          <w:lang w:val="en-US"/>
        </w:rPr>
      </w:pPr>
      <w:r w:rsidRPr="00D06A87">
        <w:rPr>
          <w:lang w:val="en-US"/>
        </w:rPr>
        <w:t xml:space="preserve">Programmers are very technical but may not have a clear understanding of the overall business process driving the project. </w:t>
      </w:r>
    </w:p>
    <w:p w:rsidR="00D24703" w:rsidRPr="00D06A87" w:rsidRDefault="00054E30">
      <w:pPr>
        <w:numPr>
          <w:ilvl w:val="0"/>
          <w:numId w:val="13"/>
        </w:numPr>
        <w:ind w:hanging="360"/>
        <w:rPr>
          <w:lang w:val="en-US"/>
        </w:rPr>
      </w:pPr>
      <w:r w:rsidRPr="00D06A87">
        <w:rPr>
          <w:lang w:val="en-US"/>
        </w:rPr>
        <w:t xml:space="preserve">Users may have varying levels of business acumen and very little technical skills. </w:t>
      </w:r>
    </w:p>
    <w:p w:rsidR="00D24703" w:rsidRPr="00D06A87" w:rsidRDefault="00054E30">
      <w:pPr>
        <w:numPr>
          <w:ilvl w:val="0"/>
          <w:numId w:val="13"/>
        </w:numPr>
        <w:spacing w:after="434"/>
        <w:ind w:hanging="360"/>
        <w:rPr>
          <w:lang w:val="en-US"/>
        </w:rPr>
      </w:pPr>
      <w:r w:rsidRPr="00D06A87">
        <w:rPr>
          <w:lang w:val="en-US"/>
        </w:rPr>
        <w:t xml:space="preserve">Always be wary of users who claim </w:t>
      </w:r>
      <w:proofErr w:type="gramStart"/>
      <w:r w:rsidRPr="00D06A87">
        <w:rPr>
          <w:lang w:val="en-US"/>
        </w:rPr>
        <w:t>high levels</w:t>
      </w:r>
      <w:proofErr w:type="gramEnd"/>
      <w:r w:rsidRPr="00D06A87">
        <w:rPr>
          <w:lang w:val="en-US"/>
        </w:rPr>
        <w:t xml:space="preserve"> of technical skills and programmers that claim to fully understand the business process. These types of individuals can cause more harm than good if they do not have the skills they believe they possess. </w:t>
      </w:r>
    </w:p>
    <w:p w:rsidR="00D24703" w:rsidRPr="00D06A87" w:rsidRDefault="00054E30">
      <w:pPr>
        <w:pStyle w:val="Ttulo1"/>
        <w:ind w:left="-5"/>
        <w:rPr>
          <w:lang w:val="en-US"/>
        </w:rPr>
      </w:pPr>
      <w:r w:rsidRPr="00D06A87">
        <w:rPr>
          <w:lang w:val="en-US"/>
        </w:rPr>
        <w:t xml:space="preserve">Glossary </w:t>
      </w:r>
    </w:p>
    <w:p w:rsidR="00D24703" w:rsidRPr="00D06A87" w:rsidRDefault="00054E30">
      <w:pPr>
        <w:spacing w:after="284"/>
        <w:rPr>
          <w:lang w:val="en-US"/>
        </w:rPr>
      </w:pPr>
      <w:r w:rsidRPr="00D06A87">
        <w:rPr>
          <w:lang w:val="en-US"/>
        </w:rPr>
        <w:t xml:space="preserve">Used to define terms and acronyms used in the document, and testing in general, to eliminate confusion and promote consistent communications. </w:t>
      </w:r>
    </w:p>
    <w:p w:rsidR="00D24703" w:rsidRPr="00D06A87" w:rsidRDefault="00054E30">
      <w:pPr>
        <w:spacing w:after="0" w:line="259" w:lineRule="auto"/>
        <w:ind w:left="0" w:firstLine="0"/>
        <w:rPr>
          <w:lang w:val="en-US"/>
        </w:rPr>
      </w:pPr>
      <w:r w:rsidRPr="00D06A87">
        <w:rPr>
          <w:rFonts w:ascii="Calibri" w:eastAsia="Calibri" w:hAnsi="Calibri" w:cs="Calibri"/>
          <w:b w:val="0"/>
          <w:sz w:val="22"/>
          <w:lang w:val="en-US"/>
        </w:rPr>
        <w:t xml:space="preserve"> </w:t>
      </w:r>
    </w:p>
    <w:sectPr w:rsidR="00D24703" w:rsidRPr="00D06A87">
      <w:pgSz w:w="12240" w:h="15840"/>
      <w:pgMar w:top="1487" w:right="1443"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336"/>
    <w:multiLevelType w:val="hybridMultilevel"/>
    <w:tmpl w:val="FCE6B614"/>
    <w:lvl w:ilvl="0" w:tplc="9D8C86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02F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9E81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4C02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CD6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4CFC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B603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A24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58C4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56688D"/>
    <w:multiLevelType w:val="hybridMultilevel"/>
    <w:tmpl w:val="6C7C35B2"/>
    <w:lvl w:ilvl="0" w:tplc="678E0D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14A6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226B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4AD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EADF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D6D6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9241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0695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547B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6A6BF0"/>
    <w:multiLevelType w:val="hybridMultilevel"/>
    <w:tmpl w:val="2B5CE426"/>
    <w:lvl w:ilvl="0" w:tplc="4ABC84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6492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AA7C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A61A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381A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02F6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F257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C45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8C9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601315"/>
    <w:multiLevelType w:val="hybridMultilevel"/>
    <w:tmpl w:val="9AF67FCA"/>
    <w:lvl w:ilvl="0" w:tplc="D0B095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6E8C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32DB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6493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B293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E2A5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4034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7600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2820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B250DC"/>
    <w:multiLevelType w:val="hybridMultilevel"/>
    <w:tmpl w:val="81AC371E"/>
    <w:lvl w:ilvl="0" w:tplc="C51084FC">
      <w:start w:val="1"/>
      <w:numFmt w:val="upperLetter"/>
      <w:lvlText w:val="%1."/>
      <w:lvlJc w:val="left"/>
      <w:pPr>
        <w:ind w:left="14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41E69354">
      <w:start w:val="1"/>
      <w:numFmt w:val="lowerLetter"/>
      <w:lvlText w:val="%2"/>
      <w:lvlJc w:val="left"/>
      <w:pPr>
        <w:ind w:left="21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9AC29756">
      <w:start w:val="1"/>
      <w:numFmt w:val="lowerRoman"/>
      <w:lvlText w:val="%3"/>
      <w:lvlJc w:val="left"/>
      <w:pPr>
        <w:ind w:left="28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4F54B536">
      <w:start w:val="1"/>
      <w:numFmt w:val="decimal"/>
      <w:lvlText w:val="%4"/>
      <w:lvlJc w:val="left"/>
      <w:pPr>
        <w:ind w:left="36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7F28C18A">
      <w:start w:val="1"/>
      <w:numFmt w:val="lowerLetter"/>
      <w:lvlText w:val="%5"/>
      <w:lvlJc w:val="left"/>
      <w:pPr>
        <w:ind w:left="43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70EA3ADA">
      <w:start w:val="1"/>
      <w:numFmt w:val="lowerRoman"/>
      <w:lvlText w:val="%6"/>
      <w:lvlJc w:val="left"/>
      <w:pPr>
        <w:ind w:left="50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18920C0C">
      <w:start w:val="1"/>
      <w:numFmt w:val="decimal"/>
      <w:lvlText w:val="%7"/>
      <w:lvlJc w:val="left"/>
      <w:pPr>
        <w:ind w:left="57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99749110">
      <w:start w:val="1"/>
      <w:numFmt w:val="lowerLetter"/>
      <w:lvlText w:val="%8"/>
      <w:lvlJc w:val="left"/>
      <w:pPr>
        <w:ind w:left="64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B28633AE">
      <w:start w:val="1"/>
      <w:numFmt w:val="lowerRoman"/>
      <w:lvlText w:val="%9"/>
      <w:lvlJc w:val="left"/>
      <w:pPr>
        <w:ind w:left="72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EE4045"/>
    <w:multiLevelType w:val="hybridMultilevel"/>
    <w:tmpl w:val="C7DE3CA4"/>
    <w:lvl w:ilvl="0" w:tplc="D4960AFA">
      <w:start w:val="1"/>
      <w:numFmt w:val="decimal"/>
      <w:lvlText w:val="%1."/>
      <w:lvlJc w:val="left"/>
      <w:pPr>
        <w:ind w:left="425"/>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5EAC6036">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5D48F0E6">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594AC8D4">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0BB6AA1A">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550E7B1A">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0442A0E8">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84C61500">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01D491FE">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AD21D3"/>
    <w:multiLevelType w:val="hybridMultilevel"/>
    <w:tmpl w:val="AD16CA24"/>
    <w:lvl w:ilvl="0" w:tplc="4BF68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F8222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906A8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17E9DD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1061C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506FB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C2E262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7B0D83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B10F63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BC32EF"/>
    <w:multiLevelType w:val="hybridMultilevel"/>
    <w:tmpl w:val="76C289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7A25412"/>
    <w:multiLevelType w:val="hybridMultilevel"/>
    <w:tmpl w:val="E7E86C88"/>
    <w:lvl w:ilvl="0" w:tplc="16028A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E26E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0046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92DE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8288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5E54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C65D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E4C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D640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E322700"/>
    <w:multiLevelType w:val="hybridMultilevel"/>
    <w:tmpl w:val="ED7E7C46"/>
    <w:lvl w:ilvl="0" w:tplc="FBACBF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E5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619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52AF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8077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CED6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5E60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520D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0A3D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77B50A4"/>
    <w:multiLevelType w:val="hybridMultilevel"/>
    <w:tmpl w:val="D9BEEB4C"/>
    <w:lvl w:ilvl="0" w:tplc="72408E6A">
      <w:start w:val="1"/>
      <w:numFmt w:val="upperLetter"/>
      <w:lvlText w:val="%1."/>
      <w:lvlJc w:val="left"/>
      <w:pPr>
        <w:ind w:left="14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DC4879B0">
      <w:start w:val="1"/>
      <w:numFmt w:val="lowerLetter"/>
      <w:lvlText w:val="%2"/>
      <w:lvlJc w:val="left"/>
      <w:pPr>
        <w:ind w:left="21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BBF41AF8">
      <w:start w:val="1"/>
      <w:numFmt w:val="lowerRoman"/>
      <w:lvlText w:val="%3"/>
      <w:lvlJc w:val="left"/>
      <w:pPr>
        <w:ind w:left="28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15A01DEA">
      <w:start w:val="1"/>
      <w:numFmt w:val="decimal"/>
      <w:lvlText w:val="%4"/>
      <w:lvlJc w:val="left"/>
      <w:pPr>
        <w:ind w:left="36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FBFEF276">
      <w:start w:val="1"/>
      <w:numFmt w:val="lowerLetter"/>
      <w:lvlText w:val="%5"/>
      <w:lvlJc w:val="left"/>
      <w:pPr>
        <w:ind w:left="43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391658DE">
      <w:start w:val="1"/>
      <w:numFmt w:val="lowerRoman"/>
      <w:lvlText w:val="%6"/>
      <w:lvlJc w:val="left"/>
      <w:pPr>
        <w:ind w:left="50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A54CFD9E">
      <w:start w:val="1"/>
      <w:numFmt w:val="decimal"/>
      <w:lvlText w:val="%7"/>
      <w:lvlJc w:val="left"/>
      <w:pPr>
        <w:ind w:left="57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631C885E">
      <w:start w:val="1"/>
      <w:numFmt w:val="lowerLetter"/>
      <w:lvlText w:val="%8"/>
      <w:lvlJc w:val="left"/>
      <w:pPr>
        <w:ind w:left="64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F3966708">
      <w:start w:val="1"/>
      <w:numFmt w:val="lowerRoman"/>
      <w:lvlText w:val="%9"/>
      <w:lvlJc w:val="left"/>
      <w:pPr>
        <w:ind w:left="72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075E73"/>
    <w:multiLevelType w:val="hybridMultilevel"/>
    <w:tmpl w:val="77F21970"/>
    <w:lvl w:ilvl="0" w:tplc="580661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041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D466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C6BD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067F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AA92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A29B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1EFF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4690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35049B7"/>
    <w:multiLevelType w:val="hybridMultilevel"/>
    <w:tmpl w:val="5590DAFA"/>
    <w:lvl w:ilvl="0" w:tplc="69C8AA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5CC8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2687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1883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F2E3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CA3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5CC2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5687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948F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EED4FC6"/>
    <w:multiLevelType w:val="hybridMultilevel"/>
    <w:tmpl w:val="5D40BD3C"/>
    <w:lvl w:ilvl="0" w:tplc="298E9B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1000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522F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34CF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B0FE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BAEB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2681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A6F7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14B2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F3A63FE"/>
    <w:multiLevelType w:val="hybridMultilevel"/>
    <w:tmpl w:val="B7548B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4"/>
  </w:num>
  <w:num w:numId="5">
    <w:abstractNumId w:val="1"/>
  </w:num>
  <w:num w:numId="6">
    <w:abstractNumId w:val="9"/>
  </w:num>
  <w:num w:numId="7">
    <w:abstractNumId w:val="6"/>
  </w:num>
  <w:num w:numId="8">
    <w:abstractNumId w:val="0"/>
  </w:num>
  <w:num w:numId="9">
    <w:abstractNumId w:val="12"/>
  </w:num>
  <w:num w:numId="10">
    <w:abstractNumId w:val="13"/>
  </w:num>
  <w:num w:numId="11">
    <w:abstractNumId w:val="11"/>
  </w:num>
  <w:num w:numId="12">
    <w:abstractNumId w:val="8"/>
  </w:num>
  <w:num w:numId="13">
    <w:abstractNumId w:val="3"/>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03"/>
    <w:rsid w:val="00054E30"/>
    <w:rsid w:val="000903C6"/>
    <w:rsid w:val="002A5DA2"/>
    <w:rsid w:val="00701C3F"/>
    <w:rsid w:val="00796C65"/>
    <w:rsid w:val="00876EE7"/>
    <w:rsid w:val="00AB1A45"/>
    <w:rsid w:val="00B16C05"/>
    <w:rsid w:val="00D06A87"/>
    <w:rsid w:val="00D24703"/>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1B83"/>
  <w15:docId w15:val="{7692638E-E239-4A05-AFB1-C667E45E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9" w:lineRule="auto"/>
      <w:ind w:left="10" w:hanging="10"/>
    </w:pPr>
    <w:rPr>
      <w:rFonts w:ascii="Verdana" w:eastAsia="Verdana" w:hAnsi="Verdana" w:cs="Verdana"/>
      <w:b/>
      <w:color w:val="000000"/>
      <w:sz w:val="20"/>
    </w:rPr>
  </w:style>
  <w:style w:type="paragraph" w:styleId="Ttulo1">
    <w:name w:val="heading 1"/>
    <w:next w:val="Normal"/>
    <w:link w:val="Ttulo1Car"/>
    <w:uiPriority w:val="9"/>
    <w:unhideWhenUsed/>
    <w:qFormat/>
    <w:pPr>
      <w:keepNext/>
      <w:keepLines/>
      <w:spacing w:after="103" w:line="249" w:lineRule="auto"/>
      <w:ind w:left="10" w:hanging="10"/>
      <w:outlineLvl w:val="0"/>
    </w:pPr>
    <w:rPr>
      <w:rFonts w:ascii="Verdana" w:eastAsia="Verdana" w:hAnsi="Verdana" w:cs="Verdana"/>
      <w:b/>
      <w:color w:val="00808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Verdana" w:eastAsia="Verdana" w:hAnsi="Verdana" w:cs="Verdana"/>
      <w:b/>
      <w:color w:val="008080"/>
      <w:sz w:val="36"/>
    </w:rPr>
  </w:style>
  <w:style w:type="table" w:styleId="Tablaconcuadrcula">
    <w:name w:val="Table Grid"/>
    <w:basedOn w:val="Tablanormal"/>
    <w:uiPriority w:val="39"/>
    <w:rsid w:val="00AB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0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errardconsulting.com/tkb/guidelines/ieee829/main.html" TargetMode="External"/><Relationship Id="rId13" Type="http://schemas.openxmlformats.org/officeDocument/2006/relationships/hyperlink" Target="http://www.gerrardconsulting.com/tkb/guidelines/ieee829/main.html" TargetMode="External"/><Relationship Id="rId18" Type="http://schemas.openxmlformats.org/officeDocument/2006/relationships/hyperlink" Target="http://www.gerrardconsulting.com/tkb/guidelines/ieee829/main.html" TargetMode="External"/><Relationship Id="rId26" Type="http://schemas.openxmlformats.org/officeDocument/2006/relationships/hyperlink" Target="http://www.gerrardconsulting.com/tkb/guidelines/ieee829/main.html" TargetMode="External"/><Relationship Id="rId39" Type="http://schemas.openxmlformats.org/officeDocument/2006/relationships/hyperlink" Target="http://www.gerrardconsulting.com/tkb/guidelines/ieee829/main.html" TargetMode="External"/><Relationship Id="rId3" Type="http://schemas.openxmlformats.org/officeDocument/2006/relationships/settings" Target="settings.xml"/><Relationship Id="rId21" Type="http://schemas.openxmlformats.org/officeDocument/2006/relationships/hyperlink" Target="http://www.gerrardconsulting.com/tkb/guidelines/ieee829/main.html" TargetMode="External"/><Relationship Id="rId34" Type="http://schemas.openxmlformats.org/officeDocument/2006/relationships/hyperlink" Target="http://www.gerrardconsulting.com/tkb/guidelines/ieee829/main.html" TargetMode="External"/><Relationship Id="rId42" Type="http://schemas.openxmlformats.org/officeDocument/2006/relationships/hyperlink" Target="http://www.gerrardconsulting.com/tkb/guidelines/ieee829/main.html" TargetMode="External"/><Relationship Id="rId7" Type="http://schemas.openxmlformats.org/officeDocument/2006/relationships/hyperlink" Target="http://www.gerrardconsulting.com/tkb/guidelines/ieee829/main.html" TargetMode="External"/><Relationship Id="rId12" Type="http://schemas.openxmlformats.org/officeDocument/2006/relationships/hyperlink" Target="http://www.gerrardconsulting.com/tkb/guidelines/ieee829/main.html" TargetMode="External"/><Relationship Id="rId17" Type="http://schemas.openxmlformats.org/officeDocument/2006/relationships/hyperlink" Target="http://www.gerrardconsulting.com/tkb/guidelines/ieee829/main.html" TargetMode="External"/><Relationship Id="rId25" Type="http://schemas.openxmlformats.org/officeDocument/2006/relationships/hyperlink" Target="http://www.gerrardconsulting.com/tkb/guidelines/ieee829/main.html" TargetMode="External"/><Relationship Id="rId33" Type="http://schemas.openxmlformats.org/officeDocument/2006/relationships/hyperlink" Target="http://www.gerrardconsulting.com/tkb/guidelines/ieee829/main.html" TargetMode="External"/><Relationship Id="rId38" Type="http://schemas.openxmlformats.org/officeDocument/2006/relationships/hyperlink" Target="http://www.gerrardconsulting.com/tkb/guidelines/ieee829/main.html" TargetMode="External"/><Relationship Id="rId2" Type="http://schemas.openxmlformats.org/officeDocument/2006/relationships/styles" Target="styles.xml"/><Relationship Id="rId16" Type="http://schemas.openxmlformats.org/officeDocument/2006/relationships/hyperlink" Target="http://www.gerrardconsulting.com/tkb/guidelines/ieee829/main.html" TargetMode="External"/><Relationship Id="rId20" Type="http://schemas.openxmlformats.org/officeDocument/2006/relationships/hyperlink" Target="http://www.gerrardconsulting.com/tkb/guidelines/ieee829/main.html" TargetMode="External"/><Relationship Id="rId29" Type="http://schemas.openxmlformats.org/officeDocument/2006/relationships/hyperlink" Target="http://www.gerrardconsulting.com/tkb/guidelines/ieee829/main.html" TargetMode="External"/><Relationship Id="rId41" Type="http://schemas.openxmlformats.org/officeDocument/2006/relationships/hyperlink" Target="http://www.gerrardconsulting.com/tkb/guidelines/ieee829/main.html" TargetMode="External"/><Relationship Id="rId1" Type="http://schemas.openxmlformats.org/officeDocument/2006/relationships/numbering" Target="numbering.xml"/><Relationship Id="rId6" Type="http://schemas.openxmlformats.org/officeDocument/2006/relationships/hyperlink" Target="http://www.gerrardconsulting.com/tkb/guidelines/ieee829/main.html" TargetMode="External"/><Relationship Id="rId11" Type="http://schemas.openxmlformats.org/officeDocument/2006/relationships/hyperlink" Target="http://www.gerrardconsulting.com/tkb/guidelines/ieee829/main.html" TargetMode="External"/><Relationship Id="rId24" Type="http://schemas.openxmlformats.org/officeDocument/2006/relationships/hyperlink" Target="http://www.gerrardconsulting.com/tkb/guidelines/ieee829/main.html" TargetMode="External"/><Relationship Id="rId32" Type="http://schemas.openxmlformats.org/officeDocument/2006/relationships/hyperlink" Target="http://www.gerrardconsulting.com/tkb/guidelines/ieee829/main.html" TargetMode="External"/><Relationship Id="rId37" Type="http://schemas.openxmlformats.org/officeDocument/2006/relationships/hyperlink" Target="http://www.gerrardconsulting.com/tkb/guidelines/ieee829/main.html" TargetMode="External"/><Relationship Id="rId40" Type="http://schemas.openxmlformats.org/officeDocument/2006/relationships/hyperlink" Target="http://www.gerrardconsulting.com/tkb/guidelines/ieee829/main.html" TargetMode="External"/><Relationship Id="rId5" Type="http://schemas.openxmlformats.org/officeDocument/2006/relationships/hyperlink" Target="http://www.gerrardconsulting.com/tkb/guidelines/ieee829/main.html" TargetMode="External"/><Relationship Id="rId15" Type="http://schemas.openxmlformats.org/officeDocument/2006/relationships/hyperlink" Target="http://www.gerrardconsulting.com/tkb/guidelines/ieee829/main.html" TargetMode="External"/><Relationship Id="rId23" Type="http://schemas.openxmlformats.org/officeDocument/2006/relationships/hyperlink" Target="http://www.gerrardconsulting.com/tkb/guidelines/ieee829/main.html" TargetMode="External"/><Relationship Id="rId28" Type="http://schemas.openxmlformats.org/officeDocument/2006/relationships/hyperlink" Target="http://www.gerrardconsulting.com/tkb/guidelines/ieee829/main.html" TargetMode="External"/><Relationship Id="rId36" Type="http://schemas.openxmlformats.org/officeDocument/2006/relationships/hyperlink" Target="http://www.gerrardconsulting.com/tkb/guidelines/ieee829/main.html" TargetMode="External"/><Relationship Id="rId10" Type="http://schemas.openxmlformats.org/officeDocument/2006/relationships/hyperlink" Target="http://www.gerrardconsulting.com/tkb/guidelines/ieee829/main.html" TargetMode="External"/><Relationship Id="rId19" Type="http://schemas.openxmlformats.org/officeDocument/2006/relationships/hyperlink" Target="http://www.gerrardconsulting.com/tkb/guidelines/ieee829/main.html" TargetMode="External"/><Relationship Id="rId31" Type="http://schemas.openxmlformats.org/officeDocument/2006/relationships/hyperlink" Target="http://www.gerrardconsulting.com/tkb/guidelines/ieee829/main.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errardconsulting.com/tkb/guidelines/ieee829/main.html" TargetMode="External"/><Relationship Id="rId14" Type="http://schemas.openxmlformats.org/officeDocument/2006/relationships/hyperlink" Target="http://www.gerrardconsulting.com/tkb/guidelines/ieee829/main.html" TargetMode="External"/><Relationship Id="rId22" Type="http://schemas.openxmlformats.org/officeDocument/2006/relationships/hyperlink" Target="http://www.gerrardconsulting.com/tkb/guidelines/ieee829/main.html" TargetMode="External"/><Relationship Id="rId27" Type="http://schemas.openxmlformats.org/officeDocument/2006/relationships/hyperlink" Target="http://www.gerrardconsulting.com/tkb/guidelines/ieee829/main.html" TargetMode="External"/><Relationship Id="rId30" Type="http://schemas.openxmlformats.org/officeDocument/2006/relationships/hyperlink" Target="http://www.gerrardconsulting.com/tkb/guidelines/ieee829/main.html" TargetMode="External"/><Relationship Id="rId35" Type="http://schemas.openxmlformats.org/officeDocument/2006/relationships/hyperlink" Target="http://www.gerrardconsulting.com/tkb/guidelines/ieee829/main.html"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2990</Words>
  <Characters>16445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cp:lastModifiedBy>Danny Xie</cp:lastModifiedBy>
  <cp:revision>3</cp:revision>
  <dcterms:created xsi:type="dcterms:W3CDTF">2018-04-30T23:57:00Z</dcterms:created>
  <dcterms:modified xsi:type="dcterms:W3CDTF">2018-05-01T17:46:00Z</dcterms:modified>
</cp:coreProperties>
</file>