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EA55" w14:textId="77777777" w:rsidR="00772569" w:rsidRPr="00242E72" w:rsidRDefault="00772569">
      <w:pPr>
        <w:rPr>
          <w:rFonts w:ascii="Times New Roman" w:hAnsi="Times New Roman" w:cs="Times New Roman"/>
        </w:rPr>
      </w:pPr>
    </w:p>
    <w:p w14:paraId="7A8C549F" w14:textId="77777777" w:rsidR="00242E72" w:rsidRPr="00242E72" w:rsidRDefault="00242E72">
      <w:pPr>
        <w:rPr>
          <w:rFonts w:ascii="Times New Roman" w:hAnsi="Times New Roman" w:cs="Times New Roman"/>
        </w:rPr>
      </w:pPr>
    </w:p>
    <w:p w14:paraId="6DA06A44" w14:textId="77777777" w:rsidR="00242E72" w:rsidRPr="00242E72" w:rsidRDefault="00242E72">
      <w:pPr>
        <w:rPr>
          <w:rFonts w:ascii="Times New Roman" w:hAnsi="Times New Roman" w:cs="Times New Roman"/>
        </w:rPr>
      </w:pPr>
    </w:p>
    <w:p w14:paraId="7B083EFD" w14:textId="77777777" w:rsidR="00242E72" w:rsidRPr="00242E72" w:rsidRDefault="00242E72" w:rsidP="00242E72">
      <w:pPr>
        <w:jc w:val="center"/>
        <w:rPr>
          <w:rFonts w:ascii="Times New Roman" w:hAnsi="Times New Roman" w:cs="Times New Roman"/>
        </w:rPr>
      </w:pPr>
    </w:p>
    <w:p w14:paraId="7E53E5A4" w14:textId="59A9AF33" w:rsidR="00242E72" w:rsidRPr="00242E72" w:rsidRDefault="00242E72" w:rsidP="00242E72">
      <w:pPr>
        <w:jc w:val="center"/>
        <w:rPr>
          <w:rFonts w:ascii="Times New Roman" w:hAnsi="Times New Roman" w:cs="Times New Roman"/>
        </w:rPr>
      </w:pPr>
      <w:r w:rsidRPr="00242E72">
        <w:rPr>
          <w:rFonts w:ascii="Times New Roman" w:hAnsi="Times New Roman" w:cs="Times New Roman"/>
        </w:rPr>
        <w:t xml:space="preserve">Why to </w:t>
      </w:r>
      <w:r w:rsidR="00842A0D">
        <w:rPr>
          <w:rFonts w:ascii="Times New Roman" w:hAnsi="Times New Roman" w:cs="Times New Roman"/>
        </w:rPr>
        <w:t>U</w:t>
      </w:r>
      <w:r w:rsidRPr="00242E72">
        <w:rPr>
          <w:rFonts w:ascii="Times New Roman" w:hAnsi="Times New Roman" w:cs="Times New Roman"/>
        </w:rPr>
        <w:t xml:space="preserve">se K-Means Clustering </w:t>
      </w:r>
      <w:r w:rsidR="00842A0D">
        <w:rPr>
          <w:rFonts w:ascii="Times New Roman" w:hAnsi="Times New Roman" w:cs="Times New Roman"/>
        </w:rPr>
        <w:t>W</w:t>
      </w:r>
      <w:r>
        <w:rPr>
          <w:rFonts w:ascii="Times New Roman" w:hAnsi="Times New Roman" w:cs="Times New Roman"/>
        </w:rPr>
        <w:t xml:space="preserve">hen </w:t>
      </w:r>
      <w:r w:rsidR="00E71A3A">
        <w:rPr>
          <w:rFonts w:ascii="Times New Roman" w:hAnsi="Times New Roman" w:cs="Times New Roman"/>
        </w:rPr>
        <w:t>Pricing</w:t>
      </w:r>
      <w:r>
        <w:rPr>
          <w:rFonts w:ascii="Times New Roman" w:hAnsi="Times New Roman" w:cs="Times New Roman"/>
        </w:rPr>
        <w:t xml:space="preserve"> Used Vehicles</w:t>
      </w:r>
    </w:p>
    <w:p w14:paraId="49A20FB7" w14:textId="77777777" w:rsidR="00242E72" w:rsidRPr="00242E72" w:rsidRDefault="00242E72" w:rsidP="00242E72">
      <w:pPr>
        <w:jc w:val="center"/>
        <w:rPr>
          <w:rFonts w:ascii="Times New Roman" w:hAnsi="Times New Roman" w:cs="Times New Roman"/>
        </w:rPr>
      </w:pPr>
    </w:p>
    <w:p w14:paraId="19415288" w14:textId="77777777" w:rsidR="00242E72" w:rsidRPr="00242E72" w:rsidRDefault="00242E72" w:rsidP="00242E72">
      <w:pPr>
        <w:jc w:val="center"/>
        <w:rPr>
          <w:rFonts w:ascii="Times New Roman" w:hAnsi="Times New Roman" w:cs="Times New Roman"/>
        </w:rPr>
      </w:pPr>
    </w:p>
    <w:p w14:paraId="1F0EE6F6" w14:textId="10AE2CDE" w:rsidR="00242E72" w:rsidRPr="00242E72" w:rsidRDefault="00242E72" w:rsidP="00242E72">
      <w:pPr>
        <w:jc w:val="center"/>
        <w:rPr>
          <w:rFonts w:ascii="Times New Roman" w:hAnsi="Times New Roman" w:cs="Times New Roman"/>
        </w:rPr>
      </w:pPr>
      <w:r w:rsidRPr="00242E72">
        <w:rPr>
          <w:rFonts w:ascii="Times New Roman" w:hAnsi="Times New Roman" w:cs="Times New Roman"/>
        </w:rPr>
        <w:t>Doug Nolan</w:t>
      </w:r>
    </w:p>
    <w:p w14:paraId="4841D8A2" w14:textId="1C3E6C33" w:rsidR="00242E72" w:rsidRPr="00242E72" w:rsidRDefault="00242E72" w:rsidP="00242E72">
      <w:pPr>
        <w:jc w:val="center"/>
        <w:rPr>
          <w:rFonts w:ascii="Times New Roman" w:hAnsi="Times New Roman" w:cs="Times New Roman"/>
        </w:rPr>
      </w:pPr>
      <w:r w:rsidRPr="00242E72">
        <w:rPr>
          <w:rFonts w:ascii="Times New Roman" w:hAnsi="Times New Roman" w:cs="Times New Roman"/>
        </w:rPr>
        <w:t>Bellevue University</w:t>
      </w:r>
    </w:p>
    <w:p w14:paraId="4DF4D3E3" w14:textId="3B9ADB0F" w:rsidR="00242E72" w:rsidRPr="00242E72" w:rsidRDefault="00242E72" w:rsidP="00242E72">
      <w:pPr>
        <w:jc w:val="center"/>
        <w:rPr>
          <w:rFonts w:ascii="Times New Roman" w:hAnsi="Times New Roman" w:cs="Times New Roman"/>
        </w:rPr>
      </w:pPr>
      <w:r w:rsidRPr="00242E72">
        <w:rPr>
          <w:rFonts w:ascii="Times New Roman" w:hAnsi="Times New Roman" w:cs="Times New Roman"/>
        </w:rPr>
        <w:t>DSC 500: Introduction to Data Science</w:t>
      </w:r>
    </w:p>
    <w:p w14:paraId="2F72B461" w14:textId="7E884EC7" w:rsidR="00242E72" w:rsidRPr="00242E72" w:rsidRDefault="00242E72" w:rsidP="00242E72">
      <w:pPr>
        <w:jc w:val="center"/>
        <w:rPr>
          <w:rFonts w:ascii="Times New Roman" w:hAnsi="Times New Roman" w:cs="Times New Roman"/>
        </w:rPr>
      </w:pPr>
      <w:r w:rsidRPr="00242E72">
        <w:rPr>
          <w:rFonts w:ascii="Times New Roman" w:hAnsi="Times New Roman" w:cs="Times New Roman"/>
        </w:rPr>
        <w:t>Catie Williams</w:t>
      </w:r>
    </w:p>
    <w:p w14:paraId="022A79AA" w14:textId="000411F3" w:rsidR="00242E72" w:rsidRPr="00242E72" w:rsidRDefault="00242E72" w:rsidP="00242E72">
      <w:pPr>
        <w:jc w:val="center"/>
        <w:rPr>
          <w:rFonts w:ascii="Times New Roman" w:hAnsi="Times New Roman" w:cs="Times New Roman"/>
        </w:rPr>
      </w:pPr>
      <w:r w:rsidRPr="00242E72">
        <w:rPr>
          <w:rFonts w:ascii="Times New Roman" w:hAnsi="Times New Roman" w:cs="Times New Roman"/>
        </w:rPr>
        <w:t>October 19, 2025</w:t>
      </w:r>
    </w:p>
    <w:p w14:paraId="7D79F87B" w14:textId="4B3E9280" w:rsidR="00242E72" w:rsidRPr="00242E72" w:rsidRDefault="00242E72">
      <w:pPr>
        <w:rPr>
          <w:rFonts w:ascii="Times New Roman" w:hAnsi="Times New Roman" w:cs="Times New Roman"/>
        </w:rPr>
      </w:pPr>
      <w:r w:rsidRPr="00242E72">
        <w:rPr>
          <w:rFonts w:ascii="Times New Roman" w:hAnsi="Times New Roman" w:cs="Times New Roman"/>
        </w:rPr>
        <w:br w:type="page"/>
      </w:r>
    </w:p>
    <w:p w14:paraId="76C8F9E8" w14:textId="7A581E13" w:rsidR="00242E72" w:rsidRPr="00D55AB8" w:rsidRDefault="00242E72" w:rsidP="00242E72">
      <w:pPr>
        <w:rPr>
          <w:rFonts w:ascii="Times New Roman" w:hAnsi="Times New Roman" w:cs="Times New Roman"/>
        </w:rPr>
      </w:pPr>
      <w:r>
        <w:rPr>
          <w:rFonts w:ascii="Times New Roman" w:hAnsi="Times New Roman" w:cs="Times New Roman"/>
        </w:rPr>
        <w:lastRenderedPageBreak/>
        <w:tab/>
        <w:t xml:space="preserve">K-Means clustering is a valuable technique for analyzing large sets </w:t>
      </w:r>
      <w:r w:rsidR="00842A0D">
        <w:rPr>
          <w:rFonts w:ascii="Times New Roman" w:hAnsi="Times New Roman" w:cs="Times New Roman"/>
        </w:rPr>
        <w:t xml:space="preserve">of </w:t>
      </w:r>
      <w:r>
        <w:rPr>
          <w:rFonts w:ascii="Times New Roman" w:hAnsi="Times New Roman" w:cs="Times New Roman"/>
        </w:rPr>
        <w:t xml:space="preserve">data, especially when trying to detect patterns that may not seem obvious on the surface. </w:t>
      </w:r>
      <w:r w:rsidR="00E71A3A">
        <w:rPr>
          <w:rFonts w:ascii="Times New Roman" w:hAnsi="Times New Roman" w:cs="Times New Roman"/>
        </w:rPr>
        <w:t xml:space="preserve">Businesses, such as CarMax and Carvana, that sell thousands of used cars each month would benefit from heavy data science help, specifically K-Means clustering (I have no doubt that they already do though!). When looking at used cars there are a plethora of different features ton consider. Obvious </w:t>
      </w:r>
      <w:r w:rsidR="00E71A3A" w:rsidRPr="00D55AB8">
        <w:rPr>
          <w:rFonts w:ascii="Times New Roman" w:hAnsi="Times New Roman" w:cs="Times New Roman"/>
        </w:rPr>
        <w:t>features such as year, miles, make, model, color, and engine size or type are what most consumers consider when shopping for vehicles. However, what other features potentially impact where a business should price a vehicle</w:t>
      </w:r>
      <w:r w:rsidR="00842A0D" w:rsidRPr="00D55AB8">
        <w:rPr>
          <w:rFonts w:ascii="Times New Roman" w:hAnsi="Times New Roman" w:cs="Times New Roman"/>
        </w:rPr>
        <w:t>?</w:t>
      </w:r>
      <w:r w:rsidR="00E71A3A" w:rsidRPr="00D55AB8">
        <w:rPr>
          <w:rFonts w:ascii="Times New Roman" w:hAnsi="Times New Roman" w:cs="Times New Roman"/>
        </w:rPr>
        <w:t xml:space="preserve"> This is where we turn to data science. </w:t>
      </w:r>
    </w:p>
    <w:p w14:paraId="1D748CF7" w14:textId="57DD29FE" w:rsidR="00E71A3A" w:rsidRDefault="00E71A3A" w:rsidP="0078538A">
      <w:pPr>
        <w:rPr>
          <w:rFonts w:ascii="Times New Roman" w:hAnsi="Times New Roman" w:cs="Times New Roman"/>
        </w:rPr>
      </w:pPr>
      <w:r w:rsidRPr="00D55AB8">
        <w:rPr>
          <w:rFonts w:ascii="Times New Roman" w:hAnsi="Times New Roman" w:cs="Times New Roman"/>
        </w:rPr>
        <w:tab/>
      </w:r>
      <w:r w:rsidR="0078538A" w:rsidRPr="00D55AB8">
        <w:rPr>
          <w:rFonts w:ascii="Times New Roman" w:hAnsi="Times New Roman" w:cs="Times New Roman"/>
        </w:rPr>
        <w:t>First, I will take all the features of the vehicle and turn them into compatible data types. Things such as navigation system, power windows, etc. can be classified as binary variables. Other</w:t>
      </w:r>
      <w:r w:rsidR="00D55AB8" w:rsidRPr="00D55AB8">
        <w:rPr>
          <w:rFonts w:ascii="Times New Roman" w:hAnsi="Times New Roman" w:cs="Times New Roman"/>
        </w:rPr>
        <w:t xml:space="preserve"> features,</w:t>
      </w:r>
      <w:r w:rsidR="0078538A" w:rsidRPr="00D55AB8">
        <w:rPr>
          <w:rFonts w:ascii="Times New Roman" w:hAnsi="Times New Roman" w:cs="Times New Roman"/>
        </w:rPr>
        <w:t xml:space="preserve"> such as engine type or colors will be categorical. Lastly, things like wheel drive (2 or 4), years old, mileage, etc. can be numerical values. After getting the features into data formats we then can apply</w:t>
      </w:r>
      <w:r w:rsidRPr="00D55AB8">
        <w:rPr>
          <w:rFonts w:ascii="Times New Roman" w:hAnsi="Times New Roman" w:cs="Times New Roman"/>
        </w:rPr>
        <w:t xml:space="preserve"> K-means clustering </w:t>
      </w:r>
      <w:r w:rsidR="0078538A" w:rsidRPr="00D55AB8">
        <w:rPr>
          <w:rFonts w:ascii="Times New Roman" w:hAnsi="Times New Roman" w:cs="Times New Roman"/>
        </w:rPr>
        <w:t>to</w:t>
      </w:r>
      <w:r w:rsidRPr="00D55AB8">
        <w:rPr>
          <w:rFonts w:ascii="Times New Roman" w:hAnsi="Times New Roman" w:cs="Times New Roman"/>
        </w:rPr>
        <w:t xml:space="preserve"> identify natural groupings among the cars. </w:t>
      </w:r>
      <w:r w:rsidR="009959DA" w:rsidRPr="00D55AB8">
        <w:rPr>
          <w:rFonts w:ascii="Times New Roman" w:hAnsi="Times New Roman" w:cs="Times New Roman"/>
        </w:rPr>
        <w:t>This will help the entire company from the purchasing teams deciding what inventory to buy and sell to the pricing teams to determine how high above or below</w:t>
      </w:r>
      <w:r w:rsidR="009959DA">
        <w:rPr>
          <w:rFonts w:ascii="Times New Roman" w:hAnsi="Times New Roman" w:cs="Times New Roman"/>
        </w:rPr>
        <w:t xml:space="preserve"> market value to sell the vehicles. Looking at a pricing example</w:t>
      </w:r>
      <w:r>
        <w:rPr>
          <w:rFonts w:ascii="Times New Roman" w:hAnsi="Times New Roman" w:cs="Times New Roman"/>
        </w:rPr>
        <w:t>,</w:t>
      </w:r>
      <w:r w:rsidR="009959DA">
        <w:rPr>
          <w:rFonts w:ascii="Times New Roman" w:hAnsi="Times New Roman" w:cs="Times New Roman"/>
        </w:rPr>
        <w:t xml:space="preserve"> </w:t>
      </w:r>
      <w:r>
        <w:rPr>
          <w:rFonts w:ascii="Times New Roman" w:hAnsi="Times New Roman" w:cs="Times New Roman"/>
        </w:rPr>
        <w:t xml:space="preserve">low mileage and newer vehicles (newer being defined as within 2 years of the current year) may always sell within 20 days of listing it on the website. If you just look at either low miles or newer vehicles independently you may not see this crucial insight and lose out on profits by pricing the vehicle too low. </w:t>
      </w:r>
      <w:r w:rsidR="009959DA">
        <w:rPr>
          <w:rFonts w:ascii="Times New Roman" w:hAnsi="Times New Roman" w:cs="Times New Roman"/>
        </w:rPr>
        <w:t xml:space="preserve">Clustering is specifically great for vehicles because there are many different features about a vehicle that could be influential on buying and selling prices. </w:t>
      </w:r>
      <w:r w:rsidR="00842A0D">
        <w:rPr>
          <w:rFonts w:ascii="Times New Roman" w:hAnsi="Times New Roman" w:cs="Times New Roman"/>
        </w:rPr>
        <w:t xml:space="preserve">Did you ever consider </w:t>
      </w:r>
      <w:r w:rsidR="00372025">
        <w:rPr>
          <w:rFonts w:ascii="Times New Roman" w:hAnsi="Times New Roman" w:cs="Times New Roman"/>
        </w:rPr>
        <w:t xml:space="preserve">things like a sunroof would add value to a car but things like having brightly colored paint would decrease the value of a car? </w:t>
      </w:r>
      <w:r w:rsidR="009959DA">
        <w:rPr>
          <w:rFonts w:ascii="Times New Roman" w:hAnsi="Times New Roman" w:cs="Times New Roman"/>
        </w:rPr>
        <w:t xml:space="preserve">There are far too many to want to tackle doing this by hand. </w:t>
      </w:r>
    </w:p>
    <w:p w14:paraId="77BA0B75" w14:textId="5D4E6E8F" w:rsidR="00E71A3A" w:rsidRPr="00242E72" w:rsidRDefault="00074393" w:rsidP="009959DA">
      <w:pPr>
        <w:ind w:firstLine="720"/>
        <w:rPr>
          <w:rFonts w:ascii="Times New Roman" w:hAnsi="Times New Roman" w:cs="Times New Roman"/>
        </w:rPr>
      </w:pPr>
      <w:r>
        <w:rPr>
          <w:rFonts w:ascii="Times New Roman" w:hAnsi="Times New Roman" w:cs="Times New Roman"/>
        </w:rPr>
        <w:t>Clustering</w:t>
      </w:r>
      <w:r w:rsidR="00E71A3A">
        <w:rPr>
          <w:rFonts w:ascii="Times New Roman" w:hAnsi="Times New Roman" w:cs="Times New Roman"/>
        </w:rPr>
        <w:t xml:space="preserve"> to </w:t>
      </w:r>
      <w:r w:rsidR="009959DA">
        <w:rPr>
          <w:rFonts w:ascii="Times New Roman" w:hAnsi="Times New Roman" w:cs="Times New Roman"/>
        </w:rPr>
        <w:t xml:space="preserve">target customers would be another advantage businesses could benefit from. For instance, clustering could support targeted advertising for electric vehicles in states like California. There are unlimited insights to discover, and K-Means clustering is one important method to help uncover them. </w:t>
      </w:r>
    </w:p>
    <w:sectPr w:rsidR="00E71A3A" w:rsidRPr="00242E72">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929DA" w14:textId="77777777" w:rsidR="00DD0D66" w:rsidRDefault="00DD0D66" w:rsidP="00242E72">
      <w:pPr>
        <w:spacing w:after="0" w:line="240" w:lineRule="auto"/>
      </w:pPr>
      <w:r>
        <w:separator/>
      </w:r>
    </w:p>
  </w:endnote>
  <w:endnote w:type="continuationSeparator" w:id="0">
    <w:p w14:paraId="5D4B3CDD" w14:textId="77777777" w:rsidR="00DD0D66" w:rsidRDefault="00DD0D66" w:rsidP="00242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FB4D" w14:textId="77777777" w:rsidR="00DD0D66" w:rsidRDefault="00DD0D66" w:rsidP="00242E72">
      <w:pPr>
        <w:spacing w:after="0" w:line="240" w:lineRule="auto"/>
      </w:pPr>
      <w:r>
        <w:separator/>
      </w:r>
    </w:p>
  </w:footnote>
  <w:footnote w:type="continuationSeparator" w:id="0">
    <w:p w14:paraId="0A5BD153" w14:textId="77777777" w:rsidR="00DD0D66" w:rsidRDefault="00DD0D66" w:rsidP="00242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006420"/>
      <w:docPartObj>
        <w:docPartGallery w:val="Page Numbers (Top of Page)"/>
        <w:docPartUnique/>
      </w:docPartObj>
    </w:sdtPr>
    <w:sdtContent>
      <w:p w14:paraId="3C60E0E6" w14:textId="0FDED490" w:rsidR="00242E72" w:rsidRDefault="00242E72" w:rsidP="00CE76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A8C919" w14:textId="77777777" w:rsidR="00242E72" w:rsidRDefault="00242E72" w:rsidP="00242E7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00140363"/>
      <w:docPartObj>
        <w:docPartGallery w:val="Page Numbers (Top of Page)"/>
        <w:docPartUnique/>
      </w:docPartObj>
    </w:sdtPr>
    <w:sdtContent>
      <w:p w14:paraId="15CA6E6D" w14:textId="0AD273D7" w:rsidR="00242E72" w:rsidRPr="00242E72" w:rsidRDefault="00242E72" w:rsidP="00CE765A">
        <w:pPr>
          <w:pStyle w:val="Header"/>
          <w:framePr w:wrap="none" w:vAnchor="text" w:hAnchor="margin" w:xAlign="right" w:y="1"/>
          <w:rPr>
            <w:rStyle w:val="PageNumber"/>
            <w:rFonts w:ascii="Times New Roman" w:hAnsi="Times New Roman" w:cs="Times New Roman"/>
          </w:rPr>
        </w:pPr>
        <w:r w:rsidRPr="00242E72">
          <w:rPr>
            <w:rStyle w:val="PageNumber"/>
            <w:rFonts w:ascii="Times New Roman" w:hAnsi="Times New Roman" w:cs="Times New Roman"/>
          </w:rPr>
          <w:fldChar w:fldCharType="begin"/>
        </w:r>
        <w:r w:rsidRPr="00242E72">
          <w:rPr>
            <w:rStyle w:val="PageNumber"/>
            <w:rFonts w:ascii="Times New Roman" w:hAnsi="Times New Roman" w:cs="Times New Roman"/>
          </w:rPr>
          <w:instrText xml:space="preserve"> PAGE </w:instrText>
        </w:r>
        <w:r w:rsidRPr="00242E72">
          <w:rPr>
            <w:rStyle w:val="PageNumber"/>
            <w:rFonts w:ascii="Times New Roman" w:hAnsi="Times New Roman" w:cs="Times New Roman"/>
          </w:rPr>
          <w:fldChar w:fldCharType="separate"/>
        </w:r>
        <w:r w:rsidRPr="00242E72">
          <w:rPr>
            <w:rStyle w:val="PageNumber"/>
            <w:rFonts w:ascii="Times New Roman" w:hAnsi="Times New Roman" w:cs="Times New Roman"/>
            <w:noProof/>
          </w:rPr>
          <w:t>1</w:t>
        </w:r>
        <w:r w:rsidRPr="00242E72">
          <w:rPr>
            <w:rStyle w:val="PageNumber"/>
            <w:rFonts w:ascii="Times New Roman" w:hAnsi="Times New Roman" w:cs="Times New Roman"/>
          </w:rPr>
          <w:fldChar w:fldCharType="end"/>
        </w:r>
      </w:p>
    </w:sdtContent>
  </w:sdt>
  <w:p w14:paraId="5E31E6BD" w14:textId="644703E1" w:rsidR="00242E72" w:rsidRPr="00242E72" w:rsidRDefault="00242E72" w:rsidP="00242E72">
    <w:pPr>
      <w:pStyle w:val="Header"/>
      <w:tabs>
        <w:tab w:val="clear" w:pos="4680"/>
      </w:tabs>
      <w:ind w:right="360"/>
      <w:rPr>
        <w:rFonts w:ascii="Times New Roman" w:hAnsi="Times New Roman" w:cs="Times New Roman"/>
      </w:rPr>
    </w:pPr>
    <w:r w:rsidRPr="00242E72">
      <w:rPr>
        <w:rFonts w:ascii="Times New Roman" w:hAnsi="Times New Roman" w:cs="Times New Roman"/>
      </w:rPr>
      <w:t>K-Means Clustering</w:t>
    </w:r>
    <w:r w:rsidRPr="00242E72">
      <w:rPr>
        <w:rFonts w:ascii="Times New Roman" w:hAnsi="Times New Roman" w:cs="Times New Roman"/>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E72"/>
    <w:rsid w:val="00074393"/>
    <w:rsid w:val="0016269D"/>
    <w:rsid w:val="00242E72"/>
    <w:rsid w:val="002F7F9F"/>
    <w:rsid w:val="00372025"/>
    <w:rsid w:val="004A7595"/>
    <w:rsid w:val="00772569"/>
    <w:rsid w:val="0078538A"/>
    <w:rsid w:val="00842A0D"/>
    <w:rsid w:val="009959DA"/>
    <w:rsid w:val="00B1142A"/>
    <w:rsid w:val="00D55AB8"/>
    <w:rsid w:val="00DD0D66"/>
    <w:rsid w:val="00E7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5FB662"/>
  <w15:chartTrackingRefBased/>
  <w15:docId w15:val="{BDAC3A12-72E9-6941-A593-243F04BFD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E72"/>
    <w:rPr>
      <w:rFonts w:eastAsiaTheme="majorEastAsia" w:cstheme="majorBidi"/>
      <w:color w:val="272727" w:themeColor="text1" w:themeTint="D8"/>
    </w:rPr>
  </w:style>
  <w:style w:type="paragraph" w:styleId="Title">
    <w:name w:val="Title"/>
    <w:basedOn w:val="Normal"/>
    <w:next w:val="Normal"/>
    <w:link w:val="TitleChar"/>
    <w:uiPriority w:val="10"/>
    <w:qFormat/>
    <w:rsid w:val="00242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E72"/>
    <w:pPr>
      <w:spacing w:before="160"/>
      <w:jc w:val="center"/>
    </w:pPr>
    <w:rPr>
      <w:i/>
      <w:iCs/>
      <w:color w:val="404040" w:themeColor="text1" w:themeTint="BF"/>
    </w:rPr>
  </w:style>
  <w:style w:type="character" w:customStyle="1" w:styleId="QuoteChar">
    <w:name w:val="Quote Char"/>
    <w:basedOn w:val="DefaultParagraphFont"/>
    <w:link w:val="Quote"/>
    <w:uiPriority w:val="29"/>
    <w:rsid w:val="00242E72"/>
    <w:rPr>
      <w:i/>
      <w:iCs/>
      <w:color w:val="404040" w:themeColor="text1" w:themeTint="BF"/>
    </w:rPr>
  </w:style>
  <w:style w:type="paragraph" w:styleId="ListParagraph">
    <w:name w:val="List Paragraph"/>
    <w:basedOn w:val="Normal"/>
    <w:uiPriority w:val="34"/>
    <w:qFormat/>
    <w:rsid w:val="00242E72"/>
    <w:pPr>
      <w:ind w:left="720"/>
      <w:contextualSpacing/>
    </w:pPr>
  </w:style>
  <w:style w:type="character" w:styleId="IntenseEmphasis">
    <w:name w:val="Intense Emphasis"/>
    <w:basedOn w:val="DefaultParagraphFont"/>
    <w:uiPriority w:val="21"/>
    <w:qFormat/>
    <w:rsid w:val="00242E72"/>
    <w:rPr>
      <w:i/>
      <w:iCs/>
      <w:color w:val="0F4761" w:themeColor="accent1" w:themeShade="BF"/>
    </w:rPr>
  </w:style>
  <w:style w:type="paragraph" w:styleId="IntenseQuote">
    <w:name w:val="Intense Quote"/>
    <w:basedOn w:val="Normal"/>
    <w:next w:val="Normal"/>
    <w:link w:val="IntenseQuoteChar"/>
    <w:uiPriority w:val="30"/>
    <w:qFormat/>
    <w:rsid w:val="00242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E72"/>
    <w:rPr>
      <w:i/>
      <w:iCs/>
      <w:color w:val="0F4761" w:themeColor="accent1" w:themeShade="BF"/>
    </w:rPr>
  </w:style>
  <w:style w:type="character" w:styleId="IntenseReference">
    <w:name w:val="Intense Reference"/>
    <w:basedOn w:val="DefaultParagraphFont"/>
    <w:uiPriority w:val="32"/>
    <w:qFormat/>
    <w:rsid w:val="00242E72"/>
    <w:rPr>
      <w:b/>
      <w:bCs/>
      <w:smallCaps/>
      <w:color w:val="0F4761" w:themeColor="accent1" w:themeShade="BF"/>
      <w:spacing w:val="5"/>
    </w:rPr>
  </w:style>
  <w:style w:type="paragraph" w:styleId="Header">
    <w:name w:val="header"/>
    <w:basedOn w:val="Normal"/>
    <w:link w:val="HeaderChar"/>
    <w:uiPriority w:val="99"/>
    <w:unhideWhenUsed/>
    <w:rsid w:val="00242E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E72"/>
  </w:style>
  <w:style w:type="paragraph" w:styleId="Footer">
    <w:name w:val="footer"/>
    <w:basedOn w:val="Normal"/>
    <w:link w:val="FooterChar"/>
    <w:uiPriority w:val="99"/>
    <w:unhideWhenUsed/>
    <w:rsid w:val="00242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E72"/>
  </w:style>
  <w:style w:type="character" w:styleId="PageNumber">
    <w:name w:val="page number"/>
    <w:basedOn w:val="DefaultParagraphFont"/>
    <w:uiPriority w:val="99"/>
    <w:semiHidden/>
    <w:unhideWhenUsed/>
    <w:rsid w:val="00242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nolan</dc:creator>
  <cp:keywords/>
  <dc:description/>
  <cp:lastModifiedBy>doug nolan</cp:lastModifiedBy>
  <cp:revision>5</cp:revision>
  <dcterms:created xsi:type="dcterms:W3CDTF">2025-10-16T22:50:00Z</dcterms:created>
  <dcterms:modified xsi:type="dcterms:W3CDTF">2025-10-17T20:34:00Z</dcterms:modified>
</cp:coreProperties>
</file>