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8F7EA9" w14:textId="1AA386FF" w:rsidR="00BC7367" w:rsidRDefault="006E44CA" w:rsidP="00B654B1">
      <w:pPr>
        <w:jc w:val="center"/>
        <w:rPr>
          <w:b/>
          <w:bCs/>
          <w:i/>
          <w:iCs/>
          <w:sz w:val="28"/>
          <w:szCs w:val="28"/>
        </w:rPr>
      </w:pPr>
      <w:r>
        <w:rPr>
          <w:b/>
          <w:bCs/>
          <w:i/>
          <w:iCs/>
          <w:sz w:val="28"/>
          <w:szCs w:val="28"/>
        </w:rPr>
        <w:t xml:space="preserve"> </w:t>
      </w:r>
      <w:r w:rsidR="00B654B1" w:rsidRPr="00B654B1">
        <w:rPr>
          <w:b/>
          <w:bCs/>
          <w:i/>
          <w:iCs/>
          <w:sz w:val="28"/>
          <w:szCs w:val="28"/>
        </w:rPr>
        <w:t xml:space="preserve">Testy </w:t>
      </w:r>
      <w:r w:rsidR="00B171BA">
        <w:rPr>
          <w:b/>
          <w:bCs/>
          <w:i/>
          <w:iCs/>
          <w:sz w:val="28"/>
          <w:szCs w:val="28"/>
        </w:rPr>
        <w:t>jednostkowe</w:t>
      </w:r>
      <w:r w:rsidR="00B654B1" w:rsidRPr="00B654B1">
        <w:rPr>
          <w:b/>
          <w:bCs/>
          <w:i/>
          <w:iCs/>
          <w:sz w:val="28"/>
          <w:szCs w:val="28"/>
        </w:rPr>
        <w:t xml:space="preserve"> w </w:t>
      </w:r>
      <w:r w:rsidR="00246F53">
        <w:rPr>
          <w:b/>
          <w:bCs/>
          <w:i/>
          <w:iCs/>
          <w:sz w:val="28"/>
          <w:szCs w:val="28"/>
        </w:rPr>
        <w:t>aplikacjach frontendowych!</w:t>
      </w:r>
    </w:p>
    <w:sdt>
      <w:sdtPr>
        <w:rPr>
          <w:rFonts w:asciiTheme="minorHAnsi" w:eastAsiaTheme="minorHAnsi" w:hAnsiTheme="minorHAnsi" w:cstheme="minorBidi"/>
          <w:color w:val="auto"/>
          <w:kern w:val="2"/>
          <w:sz w:val="22"/>
          <w:szCs w:val="22"/>
          <w:lang w:eastAsia="en-US"/>
          <w14:ligatures w14:val="standardContextual"/>
        </w:rPr>
        <w:id w:val="-1812238598"/>
        <w:docPartObj>
          <w:docPartGallery w:val="Table of Contents"/>
          <w:docPartUnique/>
        </w:docPartObj>
      </w:sdtPr>
      <w:sdtEndPr>
        <w:rPr>
          <w:b/>
          <w:bCs/>
        </w:rPr>
      </w:sdtEndPr>
      <w:sdtContent>
        <w:p w14:paraId="2F644957" w14:textId="28909E23" w:rsidR="000940CD" w:rsidRDefault="000940CD">
          <w:pPr>
            <w:pStyle w:val="Nagwekspisutreci"/>
          </w:pPr>
          <w:r>
            <w:t>Spis treści</w:t>
          </w:r>
        </w:p>
        <w:p w14:paraId="301D9DD0" w14:textId="09CEC754" w:rsidR="000940CD" w:rsidRDefault="000940CD">
          <w:pPr>
            <w:pStyle w:val="Spistreci1"/>
            <w:tabs>
              <w:tab w:val="right" w:leader="dot" w:pos="9062"/>
            </w:tabs>
            <w:rPr>
              <w:noProof/>
            </w:rPr>
          </w:pPr>
          <w:r>
            <w:fldChar w:fldCharType="begin"/>
          </w:r>
          <w:r>
            <w:instrText xml:space="preserve"> TOC \o "1-3" \h \z \u </w:instrText>
          </w:r>
          <w:r>
            <w:fldChar w:fldCharType="separate"/>
          </w:r>
          <w:hyperlink w:anchor="_Toc143025274" w:history="1">
            <w:r w:rsidRPr="00CC3091">
              <w:rPr>
                <w:rStyle w:val="Hipercze"/>
                <w:noProof/>
              </w:rPr>
              <w:t>Wprowadzenie</w:t>
            </w:r>
            <w:r>
              <w:rPr>
                <w:noProof/>
                <w:webHidden/>
              </w:rPr>
              <w:tab/>
            </w:r>
            <w:r>
              <w:rPr>
                <w:noProof/>
                <w:webHidden/>
              </w:rPr>
              <w:fldChar w:fldCharType="begin"/>
            </w:r>
            <w:r>
              <w:rPr>
                <w:noProof/>
                <w:webHidden/>
              </w:rPr>
              <w:instrText xml:space="preserve"> PAGEREF _Toc143025274 \h </w:instrText>
            </w:r>
            <w:r>
              <w:rPr>
                <w:noProof/>
                <w:webHidden/>
              </w:rPr>
            </w:r>
            <w:r>
              <w:rPr>
                <w:noProof/>
                <w:webHidden/>
              </w:rPr>
              <w:fldChar w:fldCharType="separate"/>
            </w:r>
            <w:r w:rsidR="00C80A0D">
              <w:rPr>
                <w:noProof/>
                <w:webHidden/>
              </w:rPr>
              <w:t>2</w:t>
            </w:r>
            <w:r>
              <w:rPr>
                <w:noProof/>
                <w:webHidden/>
              </w:rPr>
              <w:fldChar w:fldCharType="end"/>
            </w:r>
          </w:hyperlink>
        </w:p>
        <w:p w14:paraId="7B3BF539" w14:textId="032042C7" w:rsidR="000940CD" w:rsidRDefault="00000000">
          <w:pPr>
            <w:pStyle w:val="Spistreci1"/>
            <w:tabs>
              <w:tab w:val="right" w:leader="dot" w:pos="9062"/>
            </w:tabs>
            <w:rPr>
              <w:noProof/>
            </w:rPr>
          </w:pPr>
          <w:hyperlink w:anchor="_Toc143025275" w:history="1">
            <w:r w:rsidR="000940CD" w:rsidRPr="00CC3091">
              <w:rPr>
                <w:rStyle w:val="Hipercze"/>
                <w:noProof/>
              </w:rPr>
              <w:t>Środowisko</w:t>
            </w:r>
            <w:r w:rsidR="000940CD">
              <w:rPr>
                <w:noProof/>
                <w:webHidden/>
              </w:rPr>
              <w:tab/>
            </w:r>
            <w:r w:rsidR="000940CD">
              <w:rPr>
                <w:noProof/>
                <w:webHidden/>
              </w:rPr>
              <w:fldChar w:fldCharType="begin"/>
            </w:r>
            <w:r w:rsidR="000940CD">
              <w:rPr>
                <w:noProof/>
                <w:webHidden/>
              </w:rPr>
              <w:instrText xml:space="preserve"> PAGEREF _Toc143025275 \h </w:instrText>
            </w:r>
            <w:r w:rsidR="000940CD">
              <w:rPr>
                <w:noProof/>
                <w:webHidden/>
              </w:rPr>
            </w:r>
            <w:r w:rsidR="000940CD">
              <w:rPr>
                <w:noProof/>
                <w:webHidden/>
              </w:rPr>
              <w:fldChar w:fldCharType="separate"/>
            </w:r>
            <w:r w:rsidR="00C80A0D">
              <w:rPr>
                <w:noProof/>
                <w:webHidden/>
              </w:rPr>
              <w:t>2</w:t>
            </w:r>
            <w:r w:rsidR="000940CD">
              <w:rPr>
                <w:noProof/>
                <w:webHidden/>
              </w:rPr>
              <w:fldChar w:fldCharType="end"/>
            </w:r>
          </w:hyperlink>
        </w:p>
        <w:p w14:paraId="463B828B" w14:textId="4C265D37" w:rsidR="000940CD" w:rsidRDefault="00000000">
          <w:pPr>
            <w:pStyle w:val="Spistreci1"/>
            <w:tabs>
              <w:tab w:val="right" w:leader="dot" w:pos="9062"/>
            </w:tabs>
            <w:rPr>
              <w:noProof/>
            </w:rPr>
          </w:pPr>
          <w:hyperlink w:anchor="_Toc143025276" w:history="1">
            <w:r w:rsidR="000940CD" w:rsidRPr="00CC3091">
              <w:rPr>
                <w:rStyle w:val="Hipercze"/>
                <w:noProof/>
              </w:rPr>
              <w:t>W skrócie - co testować, czego nie testować?</w:t>
            </w:r>
            <w:r w:rsidR="000940CD">
              <w:rPr>
                <w:noProof/>
                <w:webHidden/>
              </w:rPr>
              <w:tab/>
            </w:r>
            <w:r w:rsidR="000940CD">
              <w:rPr>
                <w:noProof/>
                <w:webHidden/>
              </w:rPr>
              <w:fldChar w:fldCharType="begin"/>
            </w:r>
            <w:r w:rsidR="000940CD">
              <w:rPr>
                <w:noProof/>
                <w:webHidden/>
              </w:rPr>
              <w:instrText xml:space="preserve"> PAGEREF _Toc143025276 \h </w:instrText>
            </w:r>
            <w:r w:rsidR="000940CD">
              <w:rPr>
                <w:noProof/>
                <w:webHidden/>
              </w:rPr>
            </w:r>
            <w:r w:rsidR="000940CD">
              <w:rPr>
                <w:noProof/>
                <w:webHidden/>
              </w:rPr>
              <w:fldChar w:fldCharType="separate"/>
            </w:r>
            <w:r w:rsidR="00C80A0D">
              <w:rPr>
                <w:noProof/>
                <w:webHidden/>
              </w:rPr>
              <w:t>2</w:t>
            </w:r>
            <w:r w:rsidR="000940CD">
              <w:rPr>
                <w:noProof/>
                <w:webHidden/>
              </w:rPr>
              <w:fldChar w:fldCharType="end"/>
            </w:r>
          </w:hyperlink>
        </w:p>
        <w:p w14:paraId="740BEBA1" w14:textId="135D8A12" w:rsidR="000940CD" w:rsidRDefault="00000000">
          <w:pPr>
            <w:pStyle w:val="Spistreci1"/>
            <w:tabs>
              <w:tab w:val="right" w:leader="dot" w:pos="9062"/>
            </w:tabs>
            <w:rPr>
              <w:noProof/>
            </w:rPr>
          </w:pPr>
          <w:hyperlink w:anchor="_Toc143025277" w:history="1">
            <w:r w:rsidR="000940CD" w:rsidRPr="00CC3091">
              <w:rPr>
                <w:rStyle w:val="Hipercze"/>
                <w:noProof/>
              </w:rPr>
              <w:t>Gdzie umieścić testy? Jak je nazywać?</w:t>
            </w:r>
            <w:r w:rsidR="000940CD">
              <w:rPr>
                <w:noProof/>
                <w:webHidden/>
              </w:rPr>
              <w:tab/>
            </w:r>
            <w:r w:rsidR="000940CD">
              <w:rPr>
                <w:noProof/>
                <w:webHidden/>
              </w:rPr>
              <w:fldChar w:fldCharType="begin"/>
            </w:r>
            <w:r w:rsidR="000940CD">
              <w:rPr>
                <w:noProof/>
                <w:webHidden/>
              </w:rPr>
              <w:instrText xml:space="preserve"> PAGEREF _Toc143025277 \h </w:instrText>
            </w:r>
            <w:r w:rsidR="000940CD">
              <w:rPr>
                <w:noProof/>
                <w:webHidden/>
              </w:rPr>
            </w:r>
            <w:r w:rsidR="000940CD">
              <w:rPr>
                <w:noProof/>
                <w:webHidden/>
              </w:rPr>
              <w:fldChar w:fldCharType="separate"/>
            </w:r>
            <w:r w:rsidR="00C80A0D">
              <w:rPr>
                <w:noProof/>
                <w:webHidden/>
              </w:rPr>
              <w:t>2</w:t>
            </w:r>
            <w:r w:rsidR="000940CD">
              <w:rPr>
                <w:noProof/>
                <w:webHidden/>
              </w:rPr>
              <w:fldChar w:fldCharType="end"/>
            </w:r>
          </w:hyperlink>
        </w:p>
        <w:p w14:paraId="085B773A" w14:textId="7633240C" w:rsidR="000940CD" w:rsidRDefault="00000000">
          <w:pPr>
            <w:pStyle w:val="Spistreci1"/>
            <w:tabs>
              <w:tab w:val="right" w:leader="dot" w:pos="9062"/>
            </w:tabs>
            <w:rPr>
              <w:noProof/>
            </w:rPr>
          </w:pPr>
          <w:hyperlink w:anchor="_Toc143025278" w:history="1">
            <w:r w:rsidR="000940CD" w:rsidRPr="00CC3091">
              <w:rPr>
                <w:rStyle w:val="Hipercze"/>
                <w:noProof/>
              </w:rPr>
              <w:t>Jak zacząć</w:t>
            </w:r>
            <w:r w:rsidR="000940CD">
              <w:rPr>
                <w:noProof/>
                <w:webHidden/>
              </w:rPr>
              <w:tab/>
            </w:r>
            <w:r w:rsidR="000940CD">
              <w:rPr>
                <w:noProof/>
                <w:webHidden/>
              </w:rPr>
              <w:fldChar w:fldCharType="begin"/>
            </w:r>
            <w:r w:rsidR="000940CD">
              <w:rPr>
                <w:noProof/>
                <w:webHidden/>
              </w:rPr>
              <w:instrText xml:space="preserve"> PAGEREF _Toc143025278 \h </w:instrText>
            </w:r>
            <w:r w:rsidR="000940CD">
              <w:rPr>
                <w:noProof/>
                <w:webHidden/>
              </w:rPr>
            </w:r>
            <w:r w:rsidR="000940CD">
              <w:rPr>
                <w:noProof/>
                <w:webHidden/>
              </w:rPr>
              <w:fldChar w:fldCharType="separate"/>
            </w:r>
            <w:r w:rsidR="00C80A0D">
              <w:rPr>
                <w:noProof/>
                <w:webHidden/>
              </w:rPr>
              <w:t>3</w:t>
            </w:r>
            <w:r w:rsidR="000940CD">
              <w:rPr>
                <w:noProof/>
                <w:webHidden/>
              </w:rPr>
              <w:fldChar w:fldCharType="end"/>
            </w:r>
          </w:hyperlink>
        </w:p>
        <w:p w14:paraId="37F9A9BD" w14:textId="0CDF0D90" w:rsidR="000940CD" w:rsidRDefault="00000000">
          <w:pPr>
            <w:pStyle w:val="Spistreci1"/>
            <w:tabs>
              <w:tab w:val="right" w:leader="dot" w:pos="9062"/>
            </w:tabs>
            <w:rPr>
              <w:noProof/>
            </w:rPr>
          </w:pPr>
          <w:hyperlink w:anchor="_Toc143025279" w:history="1">
            <w:r w:rsidR="000940CD" w:rsidRPr="00CC3091">
              <w:rPr>
                <w:rStyle w:val="Hipercze"/>
                <w:noProof/>
              </w:rPr>
              <w:t>Przejdźmy do kodu!</w:t>
            </w:r>
            <w:r w:rsidR="000940CD">
              <w:rPr>
                <w:noProof/>
                <w:webHidden/>
              </w:rPr>
              <w:tab/>
            </w:r>
            <w:r w:rsidR="000940CD">
              <w:rPr>
                <w:noProof/>
                <w:webHidden/>
              </w:rPr>
              <w:fldChar w:fldCharType="begin"/>
            </w:r>
            <w:r w:rsidR="000940CD">
              <w:rPr>
                <w:noProof/>
                <w:webHidden/>
              </w:rPr>
              <w:instrText xml:space="preserve"> PAGEREF _Toc143025279 \h </w:instrText>
            </w:r>
            <w:r w:rsidR="000940CD">
              <w:rPr>
                <w:noProof/>
                <w:webHidden/>
              </w:rPr>
            </w:r>
            <w:r w:rsidR="000940CD">
              <w:rPr>
                <w:noProof/>
                <w:webHidden/>
              </w:rPr>
              <w:fldChar w:fldCharType="separate"/>
            </w:r>
            <w:r w:rsidR="00C80A0D">
              <w:rPr>
                <w:noProof/>
                <w:webHidden/>
              </w:rPr>
              <w:t>4</w:t>
            </w:r>
            <w:r w:rsidR="000940CD">
              <w:rPr>
                <w:noProof/>
                <w:webHidden/>
              </w:rPr>
              <w:fldChar w:fldCharType="end"/>
            </w:r>
          </w:hyperlink>
        </w:p>
        <w:p w14:paraId="7FF17DF0" w14:textId="0A305C8C" w:rsidR="000940CD" w:rsidRDefault="00000000">
          <w:pPr>
            <w:pStyle w:val="Spistreci1"/>
            <w:tabs>
              <w:tab w:val="right" w:leader="dot" w:pos="9062"/>
            </w:tabs>
            <w:rPr>
              <w:noProof/>
            </w:rPr>
          </w:pPr>
          <w:hyperlink w:anchor="_Toc143025280" w:history="1">
            <w:r w:rsidR="000940CD" w:rsidRPr="00CC3091">
              <w:rPr>
                <w:rStyle w:val="Hipercze"/>
                <w:noProof/>
              </w:rPr>
              <w:t>Pierwszy test!</w:t>
            </w:r>
            <w:r w:rsidR="000940CD">
              <w:rPr>
                <w:noProof/>
                <w:webHidden/>
              </w:rPr>
              <w:tab/>
            </w:r>
            <w:r w:rsidR="000940CD">
              <w:rPr>
                <w:noProof/>
                <w:webHidden/>
              </w:rPr>
              <w:fldChar w:fldCharType="begin"/>
            </w:r>
            <w:r w:rsidR="000940CD">
              <w:rPr>
                <w:noProof/>
                <w:webHidden/>
              </w:rPr>
              <w:instrText xml:space="preserve"> PAGEREF _Toc143025280 \h </w:instrText>
            </w:r>
            <w:r w:rsidR="000940CD">
              <w:rPr>
                <w:noProof/>
                <w:webHidden/>
              </w:rPr>
            </w:r>
            <w:r w:rsidR="000940CD">
              <w:rPr>
                <w:noProof/>
                <w:webHidden/>
              </w:rPr>
              <w:fldChar w:fldCharType="separate"/>
            </w:r>
            <w:r w:rsidR="00C80A0D">
              <w:rPr>
                <w:noProof/>
                <w:webHidden/>
              </w:rPr>
              <w:t>4</w:t>
            </w:r>
            <w:r w:rsidR="000940CD">
              <w:rPr>
                <w:noProof/>
                <w:webHidden/>
              </w:rPr>
              <w:fldChar w:fldCharType="end"/>
            </w:r>
          </w:hyperlink>
        </w:p>
        <w:p w14:paraId="6E796EEC" w14:textId="4DDD491D" w:rsidR="000940CD" w:rsidRDefault="00000000">
          <w:pPr>
            <w:pStyle w:val="Spistreci1"/>
            <w:tabs>
              <w:tab w:val="right" w:leader="dot" w:pos="9062"/>
            </w:tabs>
            <w:rPr>
              <w:noProof/>
            </w:rPr>
          </w:pPr>
          <w:hyperlink w:anchor="_Toc143025281" w:history="1">
            <w:r w:rsidR="000940CD" w:rsidRPr="00CC3091">
              <w:rPr>
                <w:rStyle w:val="Hipercze"/>
                <w:noProof/>
              </w:rPr>
              <w:t>Dodajemy propsy</w:t>
            </w:r>
            <w:r w:rsidR="000940CD">
              <w:rPr>
                <w:noProof/>
                <w:webHidden/>
              </w:rPr>
              <w:tab/>
            </w:r>
            <w:r w:rsidR="000940CD">
              <w:rPr>
                <w:noProof/>
                <w:webHidden/>
              </w:rPr>
              <w:fldChar w:fldCharType="begin"/>
            </w:r>
            <w:r w:rsidR="000940CD">
              <w:rPr>
                <w:noProof/>
                <w:webHidden/>
              </w:rPr>
              <w:instrText xml:space="preserve"> PAGEREF _Toc143025281 \h </w:instrText>
            </w:r>
            <w:r w:rsidR="000940CD">
              <w:rPr>
                <w:noProof/>
                <w:webHidden/>
              </w:rPr>
            </w:r>
            <w:r w:rsidR="000940CD">
              <w:rPr>
                <w:noProof/>
                <w:webHidden/>
              </w:rPr>
              <w:fldChar w:fldCharType="separate"/>
            </w:r>
            <w:r w:rsidR="00C80A0D">
              <w:rPr>
                <w:noProof/>
                <w:webHidden/>
              </w:rPr>
              <w:t>5</w:t>
            </w:r>
            <w:r w:rsidR="000940CD">
              <w:rPr>
                <w:noProof/>
                <w:webHidden/>
              </w:rPr>
              <w:fldChar w:fldCharType="end"/>
            </w:r>
          </w:hyperlink>
        </w:p>
        <w:p w14:paraId="43A154FC" w14:textId="755B7BB3" w:rsidR="000940CD" w:rsidRDefault="00000000">
          <w:pPr>
            <w:pStyle w:val="Spistreci1"/>
            <w:tabs>
              <w:tab w:val="right" w:leader="dot" w:pos="9062"/>
            </w:tabs>
            <w:rPr>
              <w:noProof/>
            </w:rPr>
          </w:pPr>
          <w:hyperlink w:anchor="_Toc143025282" w:history="1">
            <w:r w:rsidR="000940CD" w:rsidRPr="00CC3091">
              <w:rPr>
                <w:rStyle w:val="Hipercze"/>
                <w:noProof/>
              </w:rPr>
              <w:t>Testujemy V-Model</w:t>
            </w:r>
            <w:r w:rsidR="000940CD">
              <w:rPr>
                <w:noProof/>
                <w:webHidden/>
              </w:rPr>
              <w:tab/>
            </w:r>
            <w:r w:rsidR="000940CD">
              <w:rPr>
                <w:noProof/>
                <w:webHidden/>
              </w:rPr>
              <w:fldChar w:fldCharType="begin"/>
            </w:r>
            <w:r w:rsidR="000940CD">
              <w:rPr>
                <w:noProof/>
                <w:webHidden/>
              </w:rPr>
              <w:instrText xml:space="preserve"> PAGEREF _Toc143025282 \h </w:instrText>
            </w:r>
            <w:r w:rsidR="000940CD">
              <w:rPr>
                <w:noProof/>
                <w:webHidden/>
              </w:rPr>
            </w:r>
            <w:r w:rsidR="000940CD">
              <w:rPr>
                <w:noProof/>
                <w:webHidden/>
              </w:rPr>
              <w:fldChar w:fldCharType="separate"/>
            </w:r>
            <w:r w:rsidR="00C80A0D">
              <w:rPr>
                <w:noProof/>
                <w:webHidden/>
              </w:rPr>
              <w:t>6</w:t>
            </w:r>
            <w:r w:rsidR="000940CD">
              <w:rPr>
                <w:noProof/>
                <w:webHidden/>
              </w:rPr>
              <w:fldChar w:fldCharType="end"/>
            </w:r>
          </w:hyperlink>
        </w:p>
        <w:p w14:paraId="1F462E20" w14:textId="56005D7D" w:rsidR="000940CD" w:rsidRDefault="00000000">
          <w:pPr>
            <w:pStyle w:val="Spistreci1"/>
            <w:tabs>
              <w:tab w:val="right" w:leader="dot" w:pos="9062"/>
            </w:tabs>
            <w:rPr>
              <w:noProof/>
            </w:rPr>
          </w:pPr>
          <w:hyperlink w:anchor="_Toc143025283" w:history="1">
            <w:r w:rsidR="000940CD" w:rsidRPr="00CC3091">
              <w:rPr>
                <w:rStyle w:val="Hipercze"/>
                <w:noProof/>
              </w:rPr>
              <w:t>Dodajemy atrybut data do wyszukiwania elementów</w:t>
            </w:r>
            <w:r w:rsidR="000940CD">
              <w:rPr>
                <w:noProof/>
                <w:webHidden/>
              </w:rPr>
              <w:tab/>
            </w:r>
            <w:r w:rsidR="000940CD">
              <w:rPr>
                <w:noProof/>
                <w:webHidden/>
              </w:rPr>
              <w:fldChar w:fldCharType="begin"/>
            </w:r>
            <w:r w:rsidR="000940CD">
              <w:rPr>
                <w:noProof/>
                <w:webHidden/>
              </w:rPr>
              <w:instrText xml:space="preserve"> PAGEREF _Toc143025283 \h </w:instrText>
            </w:r>
            <w:r w:rsidR="000940CD">
              <w:rPr>
                <w:noProof/>
                <w:webHidden/>
              </w:rPr>
            </w:r>
            <w:r w:rsidR="000940CD">
              <w:rPr>
                <w:noProof/>
                <w:webHidden/>
              </w:rPr>
              <w:fldChar w:fldCharType="separate"/>
            </w:r>
            <w:r w:rsidR="00C80A0D">
              <w:rPr>
                <w:noProof/>
                <w:webHidden/>
              </w:rPr>
              <w:t>6</w:t>
            </w:r>
            <w:r w:rsidR="000940CD">
              <w:rPr>
                <w:noProof/>
                <w:webHidden/>
              </w:rPr>
              <w:fldChar w:fldCharType="end"/>
            </w:r>
          </w:hyperlink>
        </w:p>
        <w:p w14:paraId="62644EA6" w14:textId="562C1190" w:rsidR="000940CD" w:rsidRDefault="00000000">
          <w:pPr>
            <w:pStyle w:val="Spistreci1"/>
            <w:tabs>
              <w:tab w:val="right" w:leader="dot" w:pos="9062"/>
            </w:tabs>
            <w:rPr>
              <w:noProof/>
            </w:rPr>
          </w:pPr>
          <w:hyperlink w:anchor="_Toc143025284" w:history="1">
            <w:r w:rsidR="000940CD" w:rsidRPr="00CC3091">
              <w:rPr>
                <w:rStyle w:val="Hipercze"/>
                <w:noProof/>
              </w:rPr>
              <w:t>Mockujemy!</w:t>
            </w:r>
            <w:r w:rsidR="000940CD">
              <w:rPr>
                <w:noProof/>
                <w:webHidden/>
              </w:rPr>
              <w:tab/>
            </w:r>
            <w:r w:rsidR="000940CD">
              <w:rPr>
                <w:noProof/>
                <w:webHidden/>
              </w:rPr>
              <w:fldChar w:fldCharType="begin"/>
            </w:r>
            <w:r w:rsidR="000940CD">
              <w:rPr>
                <w:noProof/>
                <w:webHidden/>
              </w:rPr>
              <w:instrText xml:space="preserve"> PAGEREF _Toc143025284 \h </w:instrText>
            </w:r>
            <w:r w:rsidR="000940CD">
              <w:rPr>
                <w:noProof/>
                <w:webHidden/>
              </w:rPr>
            </w:r>
            <w:r w:rsidR="000940CD">
              <w:rPr>
                <w:noProof/>
                <w:webHidden/>
              </w:rPr>
              <w:fldChar w:fldCharType="separate"/>
            </w:r>
            <w:r w:rsidR="00C80A0D">
              <w:rPr>
                <w:noProof/>
                <w:webHidden/>
              </w:rPr>
              <w:t>7</w:t>
            </w:r>
            <w:r w:rsidR="000940CD">
              <w:rPr>
                <w:noProof/>
                <w:webHidden/>
              </w:rPr>
              <w:fldChar w:fldCharType="end"/>
            </w:r>
          </w:hyperlink>
        </w:p>
        <w:p w14:paraId="3D2A2C04" w14:textId="768730E0" w:rsidR="000940CD" w:rsidRDefault="00000000">
          <w:pPr>
            <w:pStyle w:val="Spistreci1"/>
            <w:tabs>
              <w:tab w:val="right" w:leader="dot" w:pos="9062"/>
            </w:tabs>
            <w:rPr>
              <w:noProof/>
            </w:rPr>
          </w:pPr>
          <w:hyperlink w:anchor="_Toc143025285" w:history="1">
            <w:r w:rsidR="000940CD" w:rsidRPr="00CC3091">
              <w:rPr>
                <w:rStyle w:val="Hipercze"/>
                <w:noProof/>
              </w:rPr>
              <w:t>Testujemy Pinię!</w:t>
            </w:r>
            <w:r w:rsidR="000940CD">
              <w:rPr>
                <w:noProof/>
                <w:webHidden/>
              </w:rPr>
              <w:tab/>
            </w:r>
            <w:r w:rsidR="000940CD">
              <w:rPr>
                <w:noProof/>
                <w:webHidden/>
              </w:rPr>
              <w:fldChar w:fldCharType="begin"/>
            </w:r>
            <w:r w:rsidR="000940CD">
              <w:rPr>
                <w:noProof/>
                <w:webHidden/>
              </w:rPr>
              <w:instrText xml:space="preserve"> PAGEREF _Toc143025285 \h </w:instrText>
            </w:r>
            <w:r w:rsidR="000940CD">
              <w:rPr>
                <w:noProof/>
                <w:webHidden/>
              </w:rPr>
            </w:r>
            <w:r w:rsidR="000940CD">
              <w:rPr>
                <w:noProof/>
                <w:webHidden/>
              </w:rPr>
              <w:fldChar w:fldCharType="separate"/>
            </w:r>
            <w:r w:rsidR="00C80A0D">
              <w:rPr>
                <w:noProof/>
                <w:webHidden/>
              </w:rPr>
              <w:t>9</w:t>
            </w:r>
            <w:r w:rsidR="000940CD">
              <w:rPr>
                <w:noProof/>
                <w:webHidden/>
              </w:rPr>
              <w:fldChar w:fldCharType="end"/>
            </w:r>
          </w:hyperlink>
        </w:p>
        <w:p w14:paraId="15E77D02" w14:textId="11FD69F7" w:rsidR="000940CD" w:rsidRDefault="00000000">
          <w:pPr>
            <w:pStyle w:val="Spistreci1"/>
            <w:tabs>
              <w:tab w:val="right" w:leader="dot" w:pos="9062"/>
            </w:tabs>
            <w:rPr>
              <w:noProof/>
            </w:rPr>
          </w:pPr>
          <w:hyperlink w:anchor="_Toc143025286" w:history="1">
            <w:r w:rsidR="000940CD" w:rsidRPr="00CC3091">
              <w:rPr>
                <w:rStyle w:val="Hipercze"/>
                <w:noProof/>
              </w:rPr>
              <w:t>Sprawdzamy pokrycie, dopisujemy testy</w:t>
            </w:r>
            <w:r w:rsidR="000940CD">
              <w:rPr>
                <w:noProof/>
                <w:webHidden/>
              </w:rPr>
              <w:tab/>
            </w:r>
            <w:r w:rsidR="000940CD">
              <w:rPr>
                <w:noProof/>
                <w:webHidden/>
              </w:rPr>
              <w:fldChar w:fldCharType="begin"/>
            </w:r>
            <w:r w:rsidR="000940CD">
              <w:rPr>
                <w:noProof/>
                <w:webHidden/>
              </w:rPr>
              <w:instrText xml:space="preserve"> PAGEREF _Toc143025286 \h </w:instrText>
            </w:r>
            <w:r w:rsidR="000940CD">
              <w:rPr>
                <w:noProof/>
                <w:webHidden/>
              </w:rPr>
            </w:r>
            <w:r w:rsidR="000940CD">
              <w:rPr>
                <w:noProof/>
                <w:webHidden/>
              </w:rPr>
              <w:fldChar w:fldCharType="separate"/>
            </w:r>
            <w:r w:rsidR="00C80A0D">
              <w:rPr>
                <w:noProof/>
                <w:webHidden/>
              </w:rPr>
              <w:t>9</w:t>
            </w:r>
            <w:r w:rsidR="000940CD">
              <w:rPr>
                <w:noProof/>
                <w:webHidden/>
              </w:rPr>
              <w:fldChar w:fldCharType="end"/>
            </w:r>
          </w:hyperlink>
        </w:p>
        <w:p w14:paraId="6CB36A40" w14:textId="6CC1B84B" w:rsidR="000940CD" w:rsidRDefault="00000000">
          <w:pPr>
            <w:pStyle w:val="Spistreci1"/>
            <w:tabs>
              <w:tab w:val="right" w:leader="dot" w:pos="9062"/>
            </w:tabs>
            <w:rPr>
              <w:noProof/>
            </w:rPr>
          </w:pPr>
          <w:hyperlink w:anchor="_Toc143025287" w:history="1">
            <w:r w:rsidR="000940CD" w:rsidRPr="00CC3091">
              <w:rPr>
                <w:rStyle w:val="Hipercze"/>
                <w:noProof/>
              </w:rPr>
              <w:t>Podsumowanie</w:t>
            </w:r>
            <w:r w:rsidR="000940CD">
              <w:rPr>
                <w:noProof/>
                <w:webHidden/>
              </w:rPr>
              <w:tab/>
            </w:r>
            <w:r w:rsidR="000940CD">
              <w:rPr>
                <w:noProof/>
                <w:webHidden/>
              </w:rPr>
              <w:fldChar w:fldCharType="begin"/>
            </w:r>
            <w:r w:rsidR="000940CD">
              <w:rPr>
                <w:noProof/>
                <w:webHidden/>
              </w:rPr>
              <w:instrText xml:space="preserve"> PAGEREF _Toc143025287 \h </w:instrText>
            </w:r>
            <w:r w:rsidR="000940CD">
              <w:rPr>
                <w:noProof/>
                <w:webHidden/>
              </w:rPr>
            </w:r>
            <w:r w:rsidR="000940CD">
              <w:rPr>
                <w:noProof/>
                <w:webHidden/>
              </w:rPr>
              <w:fldChar w:fldCharType="separate"/>
            </w:r>
            <w:r w:rsidR="00C80A0D">
              <w:rPr>
                <w:noProof/>
                <w:webHidden/>
              </w:rPr>
              <w:t>11</w:t>
            </w:r>
            <w:r w:rsidR="000940CD">
              <w:rPr>
                <w:noProof/>
                <w:webHidden/>
              </w:rPr>
              <w:fldChar w:fldCharType="end"/>
            </w:r>
          </w:hyperlink>
        </w:p>
        <w:p w14:paraId="39FFFFC1" w14:textId="3842C41F" w:rsidR="000940CD" w:rsidRDefault="00000000">
          <w:pPr>
            <w:pStyle w:val="Spistreci1"/>
            <w:tabs>
              <w:tab w:val="right" w:leader="dot" w:pos="9062"/>
            </w:tabs>
            <w:rPr>
              <w:noProof/>
            </w:rPr>
          </w:pPr>
          <w:hyperlink w:anchor="_Toc143025288" w:history="1">
            <w:r w:rsidR="000940CD" w:rsidRPr="00CC3091">
              <w:rPr>
                <w:rStyle w:val="Hipercze"/>
                <w:noProof/>
              </w:rPr>
              <w:t>Przydatne linki</w:t>
            </w:r>
            <w:r w:rsidR="000940CD">
              <w:rPr>
                <w:noProof/>
                <w:webHidden/>
              </w:rPr>
              <w:tab/>
            </w:r>
            <w:r w:rsidR="000940CD">
              <w:rPr>
                <w:noProof/>
                <w:webHidden/>
              </w:rPr>
              <w:fldChar w:fldCharType="begin"/>
            </w:r>
            <w:r w:rsidR="000940CD">
              <w:rPr>
                <w:noProof/>
                <w:webHidden/>
              </w:rPr>
              <w:instrText xml:space="preserve"> PAGEREF _Toc143025288 \h </w:instrText>
            </w:r>
            <w:r w:rsidR="000940CD">
              <w:rPr>
                <w:noProof/>
                <w:webHidden/>
              </w:rPr>
            </w:r>
            <w:r w:rsidR="000940CD">
              <w:rPr>
                <w:noProof/>
                <w:webHidden/>
              </w:rPr>
              <w:fldChar w:fldCharType="separate"/>
            </w:r>
            <w:r w:rsidR="00C80A0D">
              <w:rPr>
                <w:noProof/>
                <w:webHidden/>
              </w:rPr>
              <w:t>11</w:t>
            </w:r>
            <w:r w:rsidR="000940CD">
              <w:rPr>
                <w:noProof/>
                <w:webHidden/>
              </w:rPr>
              <w:fldChar w:fldCharType="end"/>
            </w:r>
          </w:hyperlink>
        </w:p>
        <w:p w14:paraId="2D03552C" w14:textId="39EA7AB3" w:rsidR="000940CD" w:rsidRDefault="00000000">
          <w:pPr>
            <w:pStyle w:val="Spistreci1"/>
            <w:tabs>
              <w:tab w:val="right" w:leader="dot" w:pos="9062"/>
            </w:tabs>
            <w:rPr>
              <w:noProof/>
            </w:rPr>
          </w:pPr>
          <w:hyperlink w:anchor="_Toc143025289" w:history="1">
            <w:r w:rsidR="000940CD" w:rsidRPr="00CC3091">
              <w:rPr>
                <w:rStyle w:val="Hipercze"/>
                <w:noProof/>
              </w:rPr>
              <w:t>Dziękuje za przeczytanie!</w:t>
            </w:r>
            <w:r w:rsidR="000940CD">
              <w:rPr>
                <w:noProof/>
                <w:webHidden/>
              </w:rPr>
              <w:tab/>
            </w:r>
            <w:r w:rsidR="000940CD">
              <w:rPr>
                <w:noProof/>
                <w:webHidden/>
              </w:rPr>
              <w:fldChar w:fldCharType="begin"/>
            </w:r>
            <w:r w:rsidR="000940CD">
              <w:rPr>
                <w:noProof/>
                <w:webHidden/>
              </w:rPr>
              <w:instrText xml:space="preserve"> PAGEREF _Toc143025289 \h </w:instrText>
            </w:r>
            <w:r w:rsidR="000940CD">
              <w:rPr>
                <w:noProof/>
                <w:webHidden/>
              </w:rPr>
            </w:r>
            <w:r w:rsidR="000940CD">
              <w:rPr>
                <w:noProof/>
                <w:webHidden/>
              </w:rPr>
              <w:fldChar w:fldCharType="separate"/>
            </w:r>
            <w:r w:rsidR="00C80A0D">
              <w:rPr>
                <w:noProof/>
                <w:webHidden/>
              </w:rPr>
              <w:t>11</w:t>
            </w:r>
            <w:r w:rsidR="000940CD">
              <w:rPr>
                <w:noProof/>
                <w:webHidden/>
              </w:rPr>
              <w:fldChar w:fldCharType="end"/>
            </w:r>
          </w:hyperlink>
        </w:p>
        <w:p w14:paraId="355E4EE5" w14:textId="2C1479C7" w:rsidR="000940CD" w:rsidRDefault="000940CD">
          <w:r>
            <w:rPr>
              <w:b/>
              <w:bCs/>
            </w:rPr>
            <w:fldChar w:fldCharType="end"/>
          </w:r>
        </w:p>
      </w:sdtContent>
    </w:sdt>
    <w:p w14:paraId="7BDC271F" w14:textId="77777777" w:rsidR="000940CD" w:rsidRDefault="000940CD" w:rsidP="00B654B1">
      <w:pPr>
        <w:pStyle w:val="Nagwek1"/>
      </w:pPr>
    </w:p>
    <w:p w14:paraId="6EFC0A60" w14:textId="77777777" w:rsidR="000940CD" w:rsidRDefault="000940CD" w:rsidP="00B654B1">
      <w:pPr>
        <w:pStyle w:val="Nagwek1"/>
      </w:pPr>
    </w:p>
    <w:p w14:paraId="2DDBB167" w14:textId="77777777" w:rsidR="000940CD" w:rsidRDefault="000940CD" w:rsidP="00B654B1">
      <w:pPr>
        <w:pStyle w:val="Nagwek1"/>
      </w:pPr>
    </w:p>
    <w:p w14:paraId="65FCFA93" w14:textId="77777777" w:rsidR="000940CD" w:rsidRDefault="000940CD" w:rsidP="00B654B1">
      <w:pPr>
        <w:pStyle w:val="Nagwek1"/>
      </w:pPr>
    </w:p>
    <w:p w14:paraId="04346DDC" w14:textId="77777777" w:rsidR="000940CD" w:rsidRDefault="000940CD" w:rsidP="00B654B1">
      <w:pPr>
        <w:pStyle w:val="Nagwek1"/>
      </w:pPr>
    </w:p>
    <w:p w14:paraId="183BDD45" w14:textId="77777777" w:rsidR="000940CD" w:rsidRDefault="000940CD" w:rsidP="00B654B1">
      <w:pPr>
        <w:pStyle w:val="Nagwek1"/>
      </w:pPr>
    </w:p>
    <w:p w14:paraId="7CF18CF6" w14:textId="77777777" w:rsidR="000940CD" w:rsidRDefault="000940CD" w:rsidP="00B654B1">
      <w:pPr>
        <w:pStyle w:val="Nagwek1"/>
      </w:pPr>
    </w:p>
    <w:p w14:paraId="2D874381" w14:textId="77777777" w:rsidR="000940CD" w:rsidRDefault="000940CD" w:rsidP="00B654B1">
      <w:pPr>
        <w:pStyle w:val="Nagwek1"/>
      </w:pPr>
    </w:p>
    <w:p w14:paraId="5891EB48" w14:textId="77777777" w:rsidR="000940CD" w:rsidRDefault="000940CD" w:rsidP="00B654B1">
      <w:pPr>
        <w:pStyle w:val="Nagwek1"/>
      </w:pPr>
      <w:bookmarkStart w:id="0" w:name="_Toc143025274"/>
    </w:p>
    <w:p w14:paraId="121F5EE0" w14:textId="77777777" w:rsidR="000940CD" w:rsidRPr="000940CD" w:rsidRDefault="000940CD" w:rsidP="000940CD"/>
    <w:p w14:paraId="53AB2286" w14:textId="5378B3AE" w:rsidR="00B654B1" w:rsidRDefault="00B654B1" w:rsidP="00B654B1">
      <w:pPr>
        <w:pStyle w:val="Nagwek1"/>
      </w:pPr>
      <w:r>
        <w:lastRenderedPageBreak/>
        <w:t>Wprowadzenie</w:t>
      </w:r>
      <w:bookmarkEnd w:id="0"/>
    </w:p>
    <w:p w14:paraId="3B7F5891" w14:textId="0E7EA959" w:rsidR="00C10089" w:rsidRDefault="00BC6079" w:rsidP="00C10089">
      <w:r>
        <w:t>Temat testowania jest dość obszerny, dlatego w tym dokumencie zostaną poruszone tylko podstawy testowania</w:t>
      </w:r>
      <w:r w:rsidR="007C3A7A">
        <w:t xml:space="preserve"> w kontekście aplikacji frontendowych</w:t>
      </w:r>
      <w:r>
        <w:t>. W związku z tym że pracowałem głównie z</w:t>
      </w:r>
      <w:r w:rsidR="007163A9">
        <w:t xml:space="preserve"> </w:t>
      </w:r>
      <w:r>
        <w:t>Order Process, skupiłem się na testowaniu komponentów Vue. Wykorzystałem do tego Vitest, który jest oparty na Jest.js</w:t>
      </w:r>
      <w:r w:rsidR="00C10089">
        <w:t xml:space="preserve"> i wszystkie przykładowe testy zamieszczone w tym dokumencie są oparte o te biblioteki</w:t>
      </w:r>
      <w:r w:rsidR="004A62EC">
        <w:t>.</w:t>
      </w:r>
      <w:r w:rsidR="009C73B1">
        <w:t xml:space="preserve"> Podczas pisania tych testów posiłkowałem się dokumentacją obu bibliotek, i jako że jedna jest oparta o drugą to po zapoznaniu się z jedną nie powinno być również problemu z korzystaniem z drugiej.</w:t>
      </w:r>
      <w:r w:rsidR="004A62EC">
        <w:t xml:space="preserve"> </w:t>
      </w:r>
      <w:r w:rsidR="00246F53">
        <w:t>Do tego dokumentu została stworzona aplikacja ToDo List która została pokryta testami. Po kilku akapitach wstępu przejdę do omówienia przykładowych testów.</w:t>
      </w:r>
      <w:r w:rsidR="004D7327">
        <w:t xml:space="preserve"> </w:t>
      </w:r>
    </w:p>
    <w:p w14:paraId="129C4586" w14:textId="74B75929" w:rsidR="004A62EC" w:rsidRDefault="004A62EC" w:rsidP="004A62EC">
      <w:pPr>
        <w:pStyle w:val="Nagwek1"/>
      </w:pPr>
      <w:bookmarkStart w:id="1" w:name="_Toc143025275"/>
      <w:r>
        <w:t>Środowisko</w:t>
      </w:r>
      <w:bookmarkEnd w:id="1"/>
    </w:p>
    <w:p w14:paraId="10FD90D9" w14:textId="67C21672" w:rsidR="00BC6079" w:rsidRPr="00C10089" w:rsidRDefault="00C10089" w:rsidP="00C10089">
      <w:r>
        <w:t xml:space="preserve">Vitest najprościej jest dodać na etapie tworzenia projektu Vite przez wybranie odpowiednich opcji w CLI. </w:t>
      </w:r>
      <w:r w:rsidR="004A62EC">
        <w:t xml:space="preserve">Jeżeli chcemy to zrobić manualnie, będziemy potrzebować takich pakietów jak: </w:t>
      </w:r>
      <w:r w:rsidR="004A62EC" w:rsidRPr="004A62EC">
        <w:t>@vue/test-util</w:t>
      </w:r>
      <w:r w:rsidR="004A62EC">
        <w:t xml:space="preserve">, jsdom oraz vitest. Vitest dostosuje się do konfiguracji projektu przez odczytanie pliku konfiguracyjnego Vite. Więcej o konfiguracji vitest można znaleźć </w:t>
      </w:r>
      <w:hyperlink r:id="rId8" w:history="1">
        <w:r w:rsidR="004A62EC" w:rsidRPr="004A62EC">
          <w:rPr>
            <w:rStyle w:val="Hipercze"/>
          </w:rPr>
          <w:t>tutaj</w:t>
        </w:r>
      </w:hyperlink>
      <w:r w:rsidR="004A62EC">
        <w:t>.</w:t>
      </w:r>
    </w:p>
    <w:p w14:paraId="300272CB" w14:textId="307F879A" w:rsidR="007C3A7A" w:rsidRDefault="004A62EC" w:rsidP="004A62EC">
      <w:pPr>
        <w:pStyle w:val="Nagwek1"/>
      </w:pPr>
      <w:bookmarkStart w:id="2" w:name="_Toc143025276"/>
      <w:r>
        <w:t>W skrócie - co testować, czego nie testować</w:t>
      </w:r>
      <w:r w:rsidR="006735FD">
        <w:t>?</w:t>
      </w:r>
      <w:bookmarkEnd w:id="2"/>
    </w:p>
    <w:p w14:paraId="23AA0BC7" w14:textId="0CE52527" w:rsidR="004A62EC" w:rsidRDefault="004A62EC" w:rsidP="004A62EC">
      <w:r>
        <w:t xml:space="preserve">Podczas robienia researchu napotkałem wiele podejść do testowania. Jeżeli mowa o testach jednostkowych, powinniśmy się skupić aby przetestować czy komponenty robią to do czego zostały stworzone ale nie w jaki sposób to robią. Przykładowo jeżeli mamy komponent wyświetlający dane </w:t>
      </w:r>
      <w:r w:rsidR="00246F53">
        <w:t xml:space="preserve">na podstawie jakiegoś filtra, nie testujemy funkcji związanych z filtrowaniem, testujemy czy komponent wyświetlił przefiltrowane dane. Jeżeli komponent współpracuje z jakimś Pinia store, Pinia store powinien zostać zamockowany i powinno się przetestować czy komponent uruchamia odpowiednie metody. </w:t>
      </w:r>
      <w:r w:rsidR="00434419">
        <w:t>Pinia store powinien zostać przetestowany oddzielnie.</w:t>
      </w:r>
    </w:p>
    <w:p w14:paraId="2362B781" w14:textId="2827F5E9" w:rsidR="006735FD" w:rsidRDefault="006735FD" w:rsidP="006735FD">
      <w:pPr>
        <w:pStyle w:val="Nagwek1"/>
      </w:pPr>
      <w:bookmarkStart w:id="3" w:name="_Toc143025277"/>
      <w:r>
        <w:t>Gdzie umieścić testy? Jak je nazywać?</w:t>
      </w:r>
      <w:bookmarkEnd w:id="3"/>
    </w:p>
    <w:p w14:paraId="2A8FA871" w14:textId="58878021" w:rsidR="00B171BA" w:rsidRDefault="006735FD" w:rsidP="00B171BA">
      <w:r>
        <w:t>Jest parę podejść do tego gdzie należy umieszczać testy</w:t>
      </w:r>
      <w:r w:rsidR="004D7327">
        <w:t>, nie ma jednego poprawnego, wszystkie posiadają różne wady i zalety.</w:t>
      </w:r>
      <w:r>
        <w:t xml:space="preserve"> </w:t>
      </w:r>
      <w:r w:rsidR="004D7327">
        <w:t>To jakie podejście zastosujemy w projekcie zależy g</w:t>
      </w:r>
      <w:r>
        <w:t xml:space="preserve">łównie od preferencji </w:t>
      </w:r>
      <w:r w:rsidR="004D7327">
        <w:t>zespołu</w:t>
      </w:r>
      <w:r>
        <w:t>. Podczas researchu spotkałem się najczęściej z dwoma podejściami. Jedno podejście zakłada aby pliki testowe znajdowały się obok plików komponentów. Drugie podejście zakłada aby utworzyć specjalny katalog __tests__ w katalogu src</w:t>
      </w:r>
      <w:r w:rsidR="004D7327">
        <w:t xml:space="preserve"> i tam odwzorować strukturę projektu i umieszczać testy. Ja zdecydowałem się na ten drugi sposób ze względu na to że wolę aby kod aplikacji był oddzielony od testów, a przez odwzorowaną strukturę łatwo jest znaleźć pliki testowe dla </w:t>
      </w:r>
      <w:r w:rsidR="00B171BA">
        <w:t xml:space="preserve">konkretnych </w:t>
      </w:r>
      <w:r w:rsidR="004D7327">
        <w:t xml:space="preserve">komponentów. </w:t>
      </w:r>
      <w:r w:rsidR="003C4DE1">
        <w:t>Co do nazewnictwa, najczęściej pliki testowe posiadają suffix „spec” lub „test” np.: „component.spec.ts” lub „component.test.ts”.</w:t>
      </w:r>
    </w:p>
    <w:p w14:paraId="22CDDCFD" w14:textId="77777777" w:rsidR="000940CD" w:rsidRDefault="000940CD" w:rsidP="00B171BA"/>
    <w:p w14:paraId="758F2D77" w14:textId="77777777" w:rsidR="000940CD" w:rsidRDefault="000940CD" w:rsidP="00B171BA"/>
    <w:p w14:paraId="4CC2A9E4" w14:textId="77777777" w:rsidR="000940CD" w:rsidRDefault="000940CD" w:rsidP="00B171BA"/>
    <w:p w14:paraId="622130E6" w14:textId="77777777" w:rsidR="000940CD" w:rsidRDefault="000940CD" w:rsidP="00B171BA"/>
    <w:p w14:paraId="2FD57B97" w14:textId="77777777" w:rsidR="000940CD" w:rsidRDefault="000940CD" w:rsidP="00B171BA"/>
    <w:p w14:paraId="2DE5627D" w14:textId="74878E94" w:rsidR="00B9048D" w:rsidRDefault="00B9048D" w:rsidP="00B9048D">
      <w:pPr>
        <w:pStyle w:val="Nagwek1"/>
      </w:pPr>
      <w:bookmarkStart w:id="4" w:name="_Toc143025278"/>
      <w:r>
        <w:lastRenderedPageBreak/>
        <w:t>Jak zacząć</w:t>
      </w:r>
      <w:bookmarkEnd w:id="4"/>
    </w:p>
    <w:p w14:paraId="382223B4" w14:textId="5B90F698" w:rsidR="00B9048D" w:rsidRDefault="00B9048D" w:rsidP="00B9048D">
      <w:r>
        <w:t xml:space="preserve">Aby uruchomić testy wystarczy wpisać w konsoli po prostu „vitest”. Vitest uruchomi się, uruchomi wszystkie znalezione testy i będzie obserwował zmiany w kodzie umożliwiając nam Test Driven Development. </w:t>
      </w:r>
    </w:p>
    <w:p w14:paraId="4D6CA9A7" w14:textId="3F2319E0" w:rsidR="00B171BA" w:rsidRDefault="00B171BA" w:rsidP="00B9048D">
      <w:r w:rsidRPr="00B171BA">
        <w:rPr>
          <w:noProof/>
        </w:rPr>
        <w:drawing>
          <wp:inline distT="0" distB="0" distL="0" distR="0" wp14:anchorId="40A471FA" wp14:editId="34D034EF">
            <wp:extent cx="5164853" cy="1755777"/>
            <wp:effectExtent l="0" t="0" r="0" b="0"/>
            <wp:docPr id="205804983" name="Obraz 1" descr="Obraz zawierający tekst, zrzut ekranu,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04983" name="Obraz 1" descr="Obraz zawierający tekst, zrzut ekranu, oprogramowanie&#10;&#10;Opis wygenerowany automatycznie"/>
                    <pic:cNvPicPr/>
                  </pic:nvPicPr>
                  <pic:blipFill>
                    <a:blip r:embed="rId9"/>
                    <a:stretch>
                      <a:fillRect/>
                    </a:stretch>
                  </pic:blipFill>
                  <pic:spPr>
                    <a:xfrm>
                      <a:off x="0" y="0"/>
                      <a:ext cx="5182098" cy="1761640"/>
                    </a:xfrm>
                    <a:prstGeom prst="rect">
                      <a:avLst/>
                    </a:prstGeom>
                  </pic:spPr>
                </pic:pic>
              </a:graphicData>
            </a:graphic>
          </wp:inline>
        </w:drawing>
      </w:r>
    </w:p>
    <w:p w14:paraId="63510FD7" w14:textId="362056EA" w:rsidR="00B171BA" w:rsidRDefault="00B171BA" w:rsidP="00B171BA">
      <w:r>
        <w:t>Za każdym razem kiedy zmienimy coś w kodzie testu lub komponentu, Vitest uruchomi</w:t>
      </w:r>
      <w:r w:rsidR="00CC6179">
        <w:t xml:space="preserve"> </w:t>
      </w:r>
      <w:r>
        <w:t>na nowo</w:t>
      </w:r>
      <w:r w:rsidR="00CC6179">
        <w:t xml:space="preserve"> tylko pojedynczy plik testowy,</w:t>
      </w:r>
      <w:r>
        <w:t xml:space="preserve"> bez testowania reszty komponentów, co jest szybkie i wygodne.</w:t>
      </w:r>
    </w:p>
    <w:p w14:paraId="30C8E06B" w14:textId="5BD8F956" w:rsidR="00B171BA" w:rsidRDefault="00CC6179" w:rsidP="00B9048D">
      <w:r w:rsidRPr="00CC6179">
        <w:rPr>
          <w:noProof/>
        </w:rPr>
        <w:drawing>
          <wp:inline distT="0" distB="0" distL="0" distR="0" wp14:anchorId="2DE240FE" wp14:editId="249D6D4A">
            <wp:extent cx="4989007" cy="1366038"/>
            <wp:effectExtent l="0" t="0" r="2540" b="5715"/>
            <wp:docPr id="619871280" name="Obraz 1" descr="Obraz zawierający tekst, zrzut ekranu,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871280" name="Obraz 1" descr="Obraz zawierający tekst, zrzut ekranu, oprogramowanie&#10;&#10;Opis wygenerowany automatycznie"/>
                    <pic:cNvPicPr/>
                  </pic:nvPicPr>
                  <pic:blipFill>
                    <a:blip r:embed="rId10"/>
                    <a:stretch>
                      <a:fillRect/>
                    </a:stretch>
                  </pic:blipFill>
                  <pic:spPr>
                    <a:xfrm>
                      <a:off x="0" y="0"/>
                      <a:ext cx="5041458" cy="1380400"/>
                    </a:xfrm>
                    <a:prstGeom prst="rect">
                      <a:avLst/>
                    </a:prstGeom>
                  </pic:spPr>
                </pic:pic>
              </a:graphicData>
            </a:graphic>
          </wp:inline>
        </w:drawing>
      </w:r>
    </w:p>
    <w:p w14:paraId="769830D3" w14:textId="4D3531C3" w:rsidR="00B171BA" w:rsidRDefault="00CC6179" w:rsidP="00B9048D">
      <w:r>
        <w:t>Jeżeli któryś z testów zawiedzie otrzymamy raport:</w:t>
      </w:r>
    </w:p>
    <w:p w14:paraId="2C567903" w14:textId="1920B567" w:rsidR="00CC6179" w:rsidRPr="00B9048D" w:rsidRDefault="00EE06D2" w:rsidP="00B9048D">
      <w:r w:rsidRPr="00EE06D2">
        <w:rPr>
          <w:noProof/>
        </w:rPr>
        <w:drawing>
          <wp:inline distT="0" distB="0" distL="0" distR="0" wp14:anchorId="16DBF37B" wp14:editId="41386D33">
            <wp:extent cx="5516386" cy="3808325"/>
            <wp:effectExtent l="0" t="0" r="8255" b="1905"/>
            <wp:docPr id="1783761910" name="Obraz 1" descr="Obraz zawierający tekst, zrzut ekranu,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761910" name="Obraz 1" descr="Obraz zawierający tekst, zrzut ekranu, Czcionka, numer&#10;&#10;Opis wygenerowany automatycznie"/>
                    <pic:cNvPicPr/>
                  </pic:nvPicPr>
                  <pic:blipFill>
                    <a:blip r:embed="rId11"/>
                    <a:stretch>
                      <a:fillRect/>
                    </a:stretch>
                  </pic:blipFill>
                  <pic:spPr>
                    <a:xfrm>
                      <a:off x="0" y="0"/>
                      <a:ext cx="5548442" cy="3830455"/>
                    </a:xfrm>
                    <a:prstGeom prst="rect">
                      <a:avLst/>
                    </a:prstGeom>
                  </pic:spPr>
                </pic:pic>
              </a:graphicData>
            </a:graphic>
          </wp:inline>
        </w:drawing>
      </w:r>
    </w:p>
    <w:p w14:paraId="76767A5A" w14:textId="3B127512" w:rsidR="00246F53" w:rsidRDefault="00246F53" w:rsidP="00246F53">
      <w:pPr>
        <w:pStyle w:val="Nagwek1"/>
      </w:pPr>
      <w:bookmarkStart w:id="5" w:name="_Toc143025279"/>
      <w:r>
        <w:lastRenderedPageBreak/>
        <w:t>Przejdźmy do kodu!</w:t>
      </w:r>
      <w:bookmarkEnd w:id="5"/>
    </w:p>
    <w:p w14:paraId="61E4FFC3" w14:textId="653E8A5B" w:rsidR="003C4DE1" w:rsidRDefault="00246F53" w:rsidP="00246F53">
      <w:r>
        <w:t xml:space="preserve">Stworzone przeze mnie repozytorium z kodem można znaleźć </w:t>
      </w:r>
      <w:hyperlink r:id="rId12" w:history="1">
        <w:r w:rsidRPr="00246F53">
          <w:rPr>
            <w:rStyle w:val="Hipercze"/>
          </w:rPr>
          <w:t>tutaj</w:t>
        </w:r>
      </w:hyperlink>
      <w:r>
        <w:t>!</w:t>
      </w:r>
      <w:r w:rsidR="004D7327">
        <w:t xml:space="preserve"> </w:t>
      </w:r>
      <w:r w:rsidR="006E44CA">
        <w:t>Od tej pory stopniowo będę</w:t>
      </w:r>
      <w:r w:rsidR="004D7327">
        <w:t xml:space="preserve"> om</w:t>
      </w:r>
      <w:r w:rsidR="00B171BA">
        <w:t>a</w:t>
      </w:r>
      <w:r w:rsidR="004D7327">
        <w:t>wi</w:t>
      </w:r>
      <w:r w:rsidR="006E44CA">
        <w:t>ał</w:t>
      </w:r>
      <w:r w:rsidR="004D7327">
        <w:t xml:space="preserve"> napisane przeze mnie testy od najprostszych do najbardziej skomplikowanych</w:t>
      </w:r>
      <w:r w:rsidR="006E44CA">
        <w:t>,</w:t>
      </w:r>
      <w:r w:rsidR="003C4DE1">
        <w:t xml:space="preserve"> przy okazji opisując i tłumacząc co za co odpowiada.</w:t>
      </w:r>
      <w:r w:rsidR="006E44CA">
        <w:t xml:space="preserve"> Na koniec podam linki do dokumentacji niektórych elementów.</w:t>
      </w:r>
    </w:p>
    <w:p w14:paraId="6AD0B057" w14:textId="3BA770A4" w:rsidR="003C4DE1" w:rsidRDefault="003C4DE1" w:rsidP="003C4DE1">
      <w:pPr>
        <w:pStyle w:val="Nagwek1"/>
      </w:pPr>
      <w:bookmarkStart w:id="6" w:name="_Toc143025280"/>
      <w:r>
        <w:t>Pierwszy test!</w:t>
      </w:r>
      <w:bookmarkEnd w:id="6"/>
    </w:p>
    <w:p w14:paraId="0680EC49" w14:textId="018303F9" w:rsidR="003C4DE1" w:rsidRDefault="003C4DE1" w:rsidP="003C4DE1">
      <w:r>
        <w:t>Pierwszy najprostszy test sprawdzający czy komponent został wyrenderowany.</w:t>
      </w:r>
      <w:r>
        <w:br/>
      </w:r>
      <w:r>
        <w:br/>
      </w:r>
      <w:r w:rsidRPr="003C4DE1">
        <w:rPr>
          <w:noProof/>
        </w:rPr>
        <w:drawing>
          <wp:inline distT="0" distB="0" distL="0" distR="0" wp14:anchorId="1A3C14DE" wp14:editId="7DF0CE25">
            <wp:extent cx="5760720" cy="1969135"/>
            <wp:effectExtent l="0" t="0" r="0" b="0"/>
            <wp:docPr id="1130894807" name="Obraz 1" descr="Obraz zawierający tekst, zrzut ekranu,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894807" name="Obraz 1" descr="Obraz zawierający tekst, zrzut ekranu, linia&#10;&#10;Opis wygenerowany automatycznie"/>
                    <pic:cNvPicPr/>
                  </pic:nvPicPr>
                  <pic:blipFill>
                    <a:blip r:embed="rId13"/>
                    <a:stretch>
                      <a:fillRect/>
                    </a:stretch>
                  </pic:blipFill>
                  <pic:spPr>
                    <a:xfrm>
                      <a:off x="0" y="0"/>
                      <a:ext cx="5760720" cy="1969135"/>
                    </a:xfrm>
                    <a:prstGeom prst="rect">
                      <a:avLst/>
                    </a:prstGeom>
                  </pic:spPr>
                </pic:pic>
              </a:graphicData>
            </a:graphic>
          </wp:inline>
        </w:drawing>
      </w:r>
    </w:p>
    <w:p w14:paraId="0B9F3055" w14:textId="77777777" w:rsidR="003C4DE1" w:rsidRDefault="003C4DE1" w:rsidP="003C4DE1"/>
    <w:p w14:paraId="62B5C63B" w14:textId="5BE9D8BA" w:rsidR="00246F53" w:rsidRDefault="00B9048D" w:rsidP="004A62EC">
      <w:r>
        <w:t xml:space="preserve">Jak widać komponent to prosty nagłówek z napisem To Do List. Aby przetestować czy komponent został wyrenderowany musimy zaimportować kolejno: describe, it, expect z „vitest” oraz mount z „vue test utils” i oczywiście sam komponent. </w:t>
      </w:r>
    </w:p>
    <w:p w14:paraId="40AC4CB8" w14:textId="2BF06F5E" w:rsidR="006E44CA" w:rsidRDefault="00B9048D" w:rsidP="004A62EC">
      <w:r>
        <w:t xml:space="preserve">Funkcja „describe” służy głównie do grupowania i organizowania testów. </w:t>
      </w:r>
      <w:r w:rsidR="006E44CA">
        <w:t>Pierwszy argument</w:t>
      </w:r>
      <w:r>
        <w:t xml:space="preserve"> tej funkcji</w:t>
      </w:r>
      <w:r w:rsidR="006E44CA">
        <w:t xml:space="preserve"> to po prostu opis tego co testujemy. W powyższym przypadku jest to komponent „Logo”. Drugi argument to funkcja</w:t>
      </w:r>
      <w:r>
        <w:t xml:space="preserve"> </w:t>
      </w:r>
      <w:r w:rsidR="006E44CA">
        <w:t>zawierająca</w:t>
      </w:r>
      <w:r>
        <w:t xml:space="preserve"> już test</w:t>
      </w:r>
      <w:r w:rsidR="00EE06D2">
        <w:t>y</w:t>
      </w:r>
      <w:r>
        <w:t xml:space="preserve"> jednostkowe. </w:t>
      </w:r>
    </w:p>
    <w:p w14:paraId="6A53DD3D" w14:textId="47B41CFE" w:rsidR="00B9048D" w:rsidRDefault="00B9048D" w:rsidP="004A62EC">
      <w:r>
        <w:t>Funkcja „it”</w:t>
      </w:r>
      <w:r w:rsidR="006E44CA">
        <w:t xml:space="preserve"> definiuje konkretny test. Pierwszy argument to opis mówiący co konkretnie sprawdza test. W tym przypadku „Should render”. Drugi argument to </w:t>
      </w:r>
      <w:r w:rsidR="00B171BA">
        <w:t>funkcja testująca</w:t>
      </w:r>
      <w:r w:rsidR="006E44CA">
        <w:t>.</w:t>
      </w:r>
    </w:p>
    <w:p w14:paraId="29B9AE1D" w14:textId="7DC61CCF" w:rsidR="006E44CA" w:rsidRDefault="006E44CA" w:rsidP="004A62EC">
      <w:r>
        <w:t>Funkcja „mount” montuje komponent do zmiennej „wrapper”. Za pomocą metody „wrapper.text()” wyciągamy z zamontowanego komponentu widoczny w nim tekst.</w:t>
      </w:r>
      <w:r w:rsidR="0078379D">
        <w:t xml:space="preserve"> </w:t>
      </w:r>
      <w:hyperlink r:id="rId14" w:anchor="properties" w:history="1">
        <w:r w:rsidR="0078379D" w:rsidRPr="0078379D">
          <w:rPr>
            <w:rStyle w:val="Hipercze"/>
          </w:rPr>
          <w:t>Całą dokumentację wrappera można znaleźć tutaj.</w:t>
        </w:r>
      </w:hyperlink>
    </w:p>
    <w:p w14:paraId="1B9A256E" w14:textId="29FE99A6" w:rsidR="009C73B1" w:rsidRDefault="009C73B1" w:rsidP="004A62EC">
      <w:r>
        <w:t xml:space="preserve">Funkcja „expect” służy do sprawdzania czy warunki zostały spełnione. Jest bardzo wiele operatorów porównania a w tym przypadku został wykorzystany operator „toContain” który sprawdza czy dany string jest substringiem „wrapper.text()”. Jest dużo operatorów porównania. </w:t>
      </w:r>
      <w:hyperlink r:id="rId15" w:anchor="toequal" w:history="1">
        <w:r w:rsidRPr="00522FD1">
          <w:rPr>
            <w:rStyle w:val="Hipercze"/>
          </w:rPr>
          <w:t xml:space="preserve">Wszystkie można znaleźć w dokumentacji </w:t>
        </w:r>
        <w:r w:rsidR="00522FD1">
          <w:rPr>
            <w:rStyle w:val="Hipercze"/>
          </w:rPr>
          <w:t>Vitest</w:t>
        </w:r>
      </w:hyperlink>
      <w:r w:rsidRPr="00522FD1">
        <w:t>.</w:t>
      </w:r>
      <w:r>
        <w:t xml:space="preserve"> Kolejne zostaną poruszone podczas omawiania kolejnych testów.</w:t>
      </w:r>
    </w:p>
    <w:p w14:paraId="612EA1A6" w14:textId="68205A14" w:rsidR="009C73B1" w:rsidRDefault="009C73B1" w:rsidP="009C73B1">
      <w:pPr>
        <w:pStyle w:val="Nagwek1"/>
      </w:pPr>
      <w:bookmarkStart w:id="7" w:name="_Toc143025281"/>
      <w:r>
        <w:lastRenderedPageBreak/>
        <w:t>Dodajemy propsy</w:t>
      </w:r>
      <w:bookmarkEnd w:id="7"/>
    </w:p>
    <w:p w14:paraId="40D1B88E" w14:textId="71430921" w:rsidR="00522FD1" w:rsidRPr="00522FD1" w:rsidRDefault="00522FD1" w:rsidP="00522FD1">
      <w:r w:rsidRPr="00522FD1">
        <w:rPr>
          <w:noProof/>
        </w:rPr>
        <w:drawing>
          <wp:inline distT="0" distB="0" distL="0" distR="0" wp14:anchorId="33C2189F" wp14:editId="0FAD265C">
            <wp:extent cx="5760720" cy="3593465"/>
            <wp:effectExtent l="0" t="0" r="0" b="6985"/>
            <wp:docPr id="591968358" name="Obraz 1" descr="Obraz zawierający tekst, zrzut ekranu, oprogramowanie,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968358" name="Obraz 1" descr="Obraz zawierający tekst, zrzut ekranu, oprogramowanie, numer&#10;&#10;Opis wygenerowany automatycznie"/>
                    <pic:cNvPicPr/>
                  </pic:nvPicPr>
                  <pic:blipFill>
                    <a:blip r:embed="rId16"/>
                    <a:stretch>
                      <a:fillRect/>
                    </a:stretch>
                  </pic:blipFill>
                  <pic:spPr>
                    <a:xfrm>
                      <a:off x="0" y="0"/>
                      <a:ext cx="5760720" cy="3593465"/>
                    </a:xfrm>
                    <a:prstGeom prst="rect">
                      <a:avLst/>
                    </a:prstGeom>
                  </pic:spPr>
                </pic:pic>
              </a:graphicData>
            </a:graphic>
          </wp:inline>
        </w:drawing>
      </w:r>
    </w:p>
    <w:p w14:paraId="0396B453" w14:textId="77777777" w:rsidR="008B5D08" w:rsidRDefault="00522FD1" w:rsidP="004A62EC">
      <w:r>
        <w:t xml:space="preserve">Drugim komponentem jest prosty przycisk. Jak widać do komponentu możemy przekazać props podczas montowania. </w:t>
      </w:r>
    </w:p>
    <w:p w14:paraId="0F95F2D1" w14:textId="77777777" w:rsidR="008B5D08" w:rsidRDefault="00522FD1" w:rsidP="004A62EC">
      <w:r>
        <w:t xml:space="preserve">Pierwszy test sprawdza czy komponent się renderuje. </w:t>
      </w:r>
    </w:p>
    <w:p w14:paraId="58D817C9" w14:textId="725DC4F1" w:rsidR="00246F53" w:rsidRDefault="00522FD1" w:rsidP="004A62EC">
      <w:r>
        <w:t xml:space="preserve">Drugi test sprawdza czy komponent reaguje na props i czy przycisk otrzymuje odpowiedni typ. </w:t>
      </w:r>
      <w:r w:rsidR="00115CA7">
        <w:t>W</w:t>
      </w:r>
      <w:r>
        <w:t>rapper posiada metodę „attributes()” która zwraca atrybuty komponentu</w:t>
      </w:r>
      <w:r w:rsidR="00115CA7">
        <w:t>/elementu</w:t>
      </w:r>
      <w:r>
        <w:t>. Dzięki czemu za pomocą matchera „</w:t>
      </w:r>
      <w:hyperlink r:id="rId17" w:history="1">
        <w:r w:rsidRPr="008B5D08">
          <w:rPr>
            <w:rStyle w:val="Hipercze"/>
          </w:rPr>
          <w:t>toBe</w:t>
        </w:r>
      </w:hyperlink>
      <w:r>
        <w:t>” możemy sprawdzić czy atrybut typ posiada wartość „button”. Matcher „</w:t>
      </w:r>
      <w:hyperlink r:id="rId18" w:history="1">
        <w:r w:rsidRPr="008B5D08">
          <w:rPr>
            <w:rStyle w:val="Hipercze"/>
          </w:rPr>
          <w:t>toBe</w:t>
        </w:r>
      </w:hyperlink>
      <w:r>
        <w:t>” służy do porównywania prymitywnych wartości. Jeżeli chcemy porównać dwa obiekty, czy posiadają tą samą strukturę, powinniśmy skorzystać z matchera „</w:t>
      </w:r>
      <w:hyperlink r:id="rId19" w:history="1">
        <w:r w:rsidRPr="00522FD1">
          <w:rPr>
            <w:rStyle w:val="Hipercze"/>
          </w:rPr>
          <w:t>toEqual</w:t>
        </w:r>
      </w:hyperlink>
      <w:r>
        <w:t>”</w:t>
      </w:r>
      <w:r w:rsidR="008B5D08">
        <w:t xml:space="preserve">. </w:t>
      </w:r>
      <w:r w:rsidR="00115CA7">
        <w:t>W</w:t>
      </w:r>
      <w:r w:rsidR="008B5D08">
        <w:t>rapper posiada też asynchroniczną metodę „setProps” która pozwala zmieni</w:t>
      </w:r>
      <w:r w:rsidR="00115CA7">
        <w:t>a</w:t>
      </w:r>
      <w:r w:rsidR="008B5D08">
        <w:t xml:space="preserve">ć props. Ważne jest aby zawsze korzystać z tej metody z wykorzystaniem operatora „await” ponieważ w innym wypadku testy zostaną wykonane zanim property zostanie zmienione w komponencie. </w:t>
      </w:r>
    </w:p>
    <w:p w14:paraId="0381B9F8" w14:textId="2D166809" w:rsidR="008B5D08" w:rsidRDefault="008B5D08" w:rsidP="004A62EC">
      <w:r>
        <w:t>Trzeci test sprawdza czy przycisk emituje „click event”. Używając metody „trigger” jesteśmy w stanie wykonywać akcje na elemencie. W tym wypadku została wykonana akcja „click”. Aby sprawdzić czy komponent wyemitował event używamy metody „emitted()”. Zwróci to obiekt w którym możemy zobaczyć jakie eventy zostały wyemitowane przez komponent. Aby sprawdzić czy „click event” znajduje się w obiekcie używamy matchera „</w:t>
      </w:r>
      <w:hyperlink r:id="rId20" w:history="1">
        <w:r w:rsidRPr="008B5D08">
          <w:rPr>
            <w:rStyle w:val="Hipercze"/>
          </w:rPr>
          <w:t>toHaveProperty</w:t>
        </w:r>
      </w:hyperlink>
      <w:r>
        <w:t xml:space="preserve">” który sprawdza czy obiekt posiada klucz „click”. </w:t>
      </w:r>
    </w:p>
    <w:p w14:paraId="1012020D" w14:textId="5B4FDFF8" w:rsidR="008B5D08" w:rsidRDefault="0078379D" w:rsidP="004A62EC">
      <w:r>
        <w:t>W tych testach została też wykorzystana metoda „</w:t>
      </w:r>
      <w:hyperlink r:id="rId21" w:history="1">
        <w:r w:rsidRPr="0078379D">
          <w:rPr>
            <w:rStyle w:val="Hipercze"/>
          </w:rPr>
          <w:t>find</w:t>
        </w:r>
      </w:hyperlink>
      <w:r>
        <w:t>” do znalezienia konkretnego elementu w komponencie. Methoda „find” wykorzystuje składnie metody „</w:t>
      </w:r>
      <w:hyperlink r:id="rId22" w:history="1">
        <w:r w:rsidRPr="0078379D">
          <w:rPr>
            <w:rStyle w:val="Hipercze"/>
          </w:rPr>
          <w:t>querySelector</w:t>
        </w:r>
      </w:hyperlink>
      <w:r>
        <w:t>”.</w:t>
      </w:r>
    </w:p>
    <w:p w14:paraId="04CAA924" w14:textId="4FDA1DC4" w:rsidR="008B5D08" w:rsidRDefault="00D90074" w:rsidP="00D90074">
      <w:pPr>
        <w:pStyle w:val="Nagwek1"/>
      </w:pPr>
      <w:bookmarkStart w:id="8" w:name="_Toc143025282"/>
      <w:r>
        <w:lastRenderedPageBreak/>
        <w:t>Testujemy V-Model</w:t>
      </w:r>
      <w:bookmarkEnd w:id="8"/>
    </w:p>
    <w:p w14:paraId="2BC4819D" w14:textId="27EC5A4F" w:rsidR="00D90074" w:rsidRDefault="00D90074" w:rsidP="00D90074">
      <w:r w:rsidRPr="00D90074">
        <w:rPr>
          <w:noProof/>
        </w:rPr>
        <w:drawing>
          <wp:inline distT="0" distB="0" distL="0" distR="0" wp14:anchorId="0B68A78B" wp14:editId="39063CC5">
            <wp:extent cx="5760720" cy="1873885"/>
            <wp:effectExtent l="0" t="0" r="0" b="0"/>
            <wp:docPr id="371633479" name="Obraz 1" descr="Obraz zawierający tekst, zrzut ekranu,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633479" name="Obraz 1" descr="Obraz zawierający tekst, zrzut ekranu, linia&#10;&#10;Opis wygenerowany automatycznie"/>
                    <pic:cNvPicPr/>
                  </pic:nvPicPr>
                  <pic:blipFill>
                    <a:blip r:embed="rId23"/>
                    <a:stretch>
                      <a:fillRect/>
                    </a:stretch>
                  </pic:blipFill>
                  <pic:spPr>
                    <a:xfrm>
                      <a:off x="0" y="0"/>
                      <a:ext cx="5760720" cy="1873885"/>
                    </a:xfrm>
                    <a:prstGeom prst="rect">
                      <a:avLst/>
                    </a:prstGeom>
                  </pic:spPr>
                </pic:pic>
              </a:graphicData>
            </a:graphic>
          </wp:inline>
        </w:drawing>
      </w:r>
    </w:p>
    <w:p w14:paraId="43E36DD1" w14:textId="52E70666" w:rsidR="00D90074" w:rsidRDefault="00D90074" w:rsidP="00D90074">
      <w:r>
        <w:t>Na powyższym teście widzimy komponent „TextInput” który jest prostym polem tekstowym. Test sprawdza czy komponent wpisuje dane do v-model. Jako props przekazujemy modelValue z przykładową wartością oraz po przecinku funkcję która mówi co ma się dziać kiedy wartość modelValue się zmienia.</w:t>
      </w:r>
      <w:r w:rsidR="0078379D">
        <w:t xml:space="preserve"> Za pomocą metody „setValue” ustawiamy wpisujemy wartość do pola tekstowego i sprawdzamy czy dane propsa „modelValue” zostały uaktualnione.</w:t>
      </w:r>
      <w:r>
        <w:t xml:space="preserve">  </w:t>
      </w:r>
    </w:p>
    <w:p w14:paraId="1189573B" w14:textId="1033E650" w:rsidR="0078379D" w:rsidRDefault="0078379D" w:rsidP="00D90074"/>
    <w:p w14:paraId="440000B0" w14:textId="583F9BF8" w:rsidR="0078379D" w:rsidRDefault="0078379D" w:rsidP="0078379D">
      <w:pPr>
        <w:pStyle w:val="Nagwek1"/>
      </w:pPr>
      <w:bookmarkStart w:id="9" w:name="_Toc143025283"/>
      <w:r>
        <w:t>Dodajemy atrybut data do wy</w:t>
      </w:r>
      <w:r w:rsidR="00B171BA">
        <w:t>sz</w:t>
      </w:r>
      <w:r>
        <w:t>ukiwania elementów</w:t>
      </w:r>
      <w:bookmarkEnd w:id="9"/>
    </w:p>
    <w:p w14:paraId="59B5BFEF" w14:textId="08BB1746" w:rsidR="0078379D" w:rsidRDefault="0078379D" w:rsidP="0078379D">
      <w:r>
        <w:t>W bardziej złożonych komponentach może wystąpić sytuacja że ciężko nam będzie znaleźć jakiś element. Częstą praktyką jest dodawanie atrybutu data-testid do elementu żeby łatwiej było go odszukać przy pomocy metody „find”.</w:t>
      </w:r>
      <w:r w:rsidR="0066475B">
        <w:t xml:space="preserve"> Przykładowy test wykorzystujący tą praktykę.</w:t>
      </w:r>
    </w:p>
    <w:p w14:paraId="05FB47B6" w14:textId="21859406" w:rsidR="0066475B" w:rsidRDefault="0066475B" w:rsidP="0078379D">
      <w:r w:rsidRPr="0066475B">
        <w:rPr>
          <w:noProof/>
        </w:rPr>
        <w:drawing>
          <wp:inline distT="0" distB="0" distL="0" distR="0" wp14:anchorId="1C8C7B2E" wp14:editId="6526D43D">
            <wp:extent cx="5760720" cy="2085975"/>
            <wp:effectExtent l="0" t="0" r="0" b="9525"/>
            <wp:docPr id="661760319"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760319" name=""/>
                    <pic:cNvPicPr/>
                  </pic:nvPicPr>
                  <pic:blipFill>
                    <a:blip r:embed="rId24"/>
                    <a:stretch>
                      <a:fillRect/>
                    </a:stretch>
                  </pic:blipFill>
                  <pic:spPr>
                    <a:xfrm>
                      <a:off x="0" y="0"/>
                      <a:ext cx="5760720" cy="2085975"/>
                    </a:xfrm>
                    <a:prstGeom prst="rect">
                      <a:avLst/>
                    </a:prstGeom>
                  </pic:spPr>
                </pic:pic>
              </a:graphicData>
            </a:graphic>
          </wp:inline>
        </w:drawing>
      </w:r>
    </w:p>
    <w:p w14:paraId="384467DB" w14:textId="77777777" w:rsidR="004911E6" w:rsidRDefault="0066475B" w:rsidP="0078379D">
      <w:r>
        <w:t>Test sprawdza czy komponent posiada tylko jeden aktywny przycisk. Jak widać komponent posiada data-testid dla każdego przycisku. Za pomocą metody „find” odnajdujemy przyciski, następnie sprawdzamy czy aktywny przycisk posiada klasę „active”. Następnie wykonywana jest akcja „click” na drugim przycisku po czym sprawdzamy czy drugi przycisk posiada klasę „active” i czy jest tylko jeden element z tą klasą.</w:t>
      </w:r>
    </w:p>
    <w:p w14:paraId="47A18690" w14:textId="77777777" w:rsidR="004911E6" w:rsidRDefault="004911E6" w:rsidP="0078379D"/>
    <w:p w14:paraId="0D6ED5E6" w14:textId="77777777" w:rsidR="004911E6" w:rsidRDefault="004911E6" w:rsidP="0078379D"/>
    <w:p w14:paraId="77D86A81" w14:textId="1AB42EA9" w:rsidR="0066475B" w:rsidRDefault="0066475B" w:rsidP="0078379D">
      <w:r>
        <w:t xml:space="preserve"> </w:t>
      </w:r>
    </w:p>
    <w:p w14:paraId="120365AD" w14:textId="28F06437" w:rsidR="00D1511A" w:rsidRDefault="0060482C" w:rsidP="0060482C">
      <w:pPr>
        <w:pStyle w:val="Nagwek1"/>
      </w:pPr>
      <w:bookmarkStart w:id="10" w:name="_Toc143025284"/>
      <w:r>
        <w:lastRenderedPageBreak/>
        <w:t>Mockujemy!</w:t>
      </w:r>
      <w:bookmarkEnd w:id="10"/>
    </w:p>
    <w:p w14:paraId="4A964E35" w14:textId="125944F2" w:rsidR="0060482C" w:rsidRDefault="00D86151" w:rsidP="0060482C">
      <w:r>
        <w:t>W bardziej skomplikowanych komponentach, będziemy musieli zamockować część logiki czy np. zapytania do api. W tym celu użyjemy „</w:t>
      </w:r>
      <w:hyperlink r:id="rId25" w:history="1">
        <w:r w:rsidRPr="00D86151">
          <w:rPr>
            <w:rStyle w:val="Hipercze"/>
          </w:rPr>
          <w:t>Vi</w:t>
        </w:r>
      </w:hyperlink>
      <w:r>
        <w:t>”. Vi dostarcza wiele różnych narzędzi do mockowania</w:t>
      </w:r>
      <w:r w:rsidR="00EE58A7">
        <w:t xml:space="preserve">, w przykładzie została wykorzystana metoda „mock”. </w:t>
      </w:r>
    </w:p>
    <w:p w14:paraId="6ECF561D" w14:textId="77992DEC" w:rsidR="00EE58A7" w:rsidRDefault="00EE58A7" w:rsidP="0060482C">
      <w:r w:rsidRPr="00EE58A7">
        <w:rPr>
          <w:noProof/>
        </w:rPr>
        <w:drawing>
          <wp:inline distT="0" distB="0" distL="0" distR="0" wp14:anchorId="4A83B86F" wp14:editId="52545C38">
            <wp:extent cx="5760720" cy="2578100"/>
            <wp:effectExtent l="0" t="0" r="0" b="0"/>
            <wp:docPr id="790428298" name="Obraz 1" descr="Obraz zawierający tekst, numer, oprogramowanie,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428298" name="Obraz 1" descr="Obraz zawierający tekst, numer, oprogramowanie, zrzut ekranu&#10;&#10;Opis wygenerowany automatycznie"/>
                    <pic:cNvPicPr/>
                  </pic:nvPicPr>
                  <pic:blipFill>
                    <a:blip r:embed="rId26"/>
                    <a:stretch>
                      <a:fillRect/>
                    </a:stretch>
                  </pic:blipFill>
                  <pic:spPr>
                    <a:xfrm>
                      <a:off x="0" y="0"/>
                      <a:ext cx="5760720" cy="2578100"/>
                    </a:xfrm>
                    <a:prstGeom prst="rect">
                      <a:avLst/>
                    </a:prstGeom>
                  </pic:spPr>
                </pic:pic>
              </a:graphicData>
            </a:graphic>
          </wp:inline>
        </w:drawing>
      </w:r>
    </w:p>
    <w:p w14:paraId="10AAAFFE" w14:textId="77777777" w:rsidR="00AE5B6E" w:rsidRDefault="00EE58A7" w:rsidP="0060482C">
      <w:r>
        <w:t xml:space="preserve">Jak widać na powyższym screenie w widoku ToDoListView używamy toDoStore, i odwołujemy się do niego w różnych miejscach w komponencie. </w:t>
      </w:r>
    </w:p>
    <w:p w14:paraId="326936E7" w14:textId="57D52A0E" w:rsidR="00AE5B6E" w:rsidRDefault="00EE58A7" w:rsidP="0060482C">
      <w:r>
        <w:t>Aby zamockować toDoStore, w bloku „describe” wykorzystujemy „</w:t>
      </w:r>
      <w:hyperlink r:id="rId27" w:history="1">
        <w:r w:rsidRPr="003E7908">
          <w:rPr>
            <w:rStyle w:val="Hipercze"/>
          </w:rPr>
          <w:t>vi.mock</w:t>
        </w:r>
      </w:hyperlink>
      <w:r>
        <w:t>”.</w:t>
      </w:r>
      <w:r w:rsidR="003E7908">
        <w:t xml:space="preserve"> Jako pierwszy argument przekazujemy ścieżkę do mockowanego pliku, a w drugim argumencie zwracamy obiekt który odzwierciedla to co zwraca Pinia store.</w:t>
      </w:r>
      <w:r w:rsidR="00E566F8">
        <w:t xml:space="preserve"> Mimo wszystko nadal jest tu zaimportowany „useToDoStore” który będzie potrzebny później.</w:t>
      </w:r>
      <w:r w:rsidR="003E7908">
        <w:t xml:space="preserve"> Tutaj została też wykorzystana metoda „</w:t>
      </w:r>
      <w:hyperlink r:id="rId28" w:anchor="vi-fn" w:history="1">
        <w:r w:rsidR="003E7908" w:rsidRPr="003E7908">
          <w:rPr>
            <w:rStyle w:val="Hipercze"/>
          </w:rPr>
          <w:t>vi.fn()</w:t>
        </w:r>
      </w:hyperlink>
      <w:r w:rsidR="003E7908">
        <w:t>” która tworzy „funkcję szpiega” która pozwala nam sprawdzić czy została wywołana, ile razy, z jakimi argumentami itd.</w:t>
      </w:r>
      <w:r w:rsidR="00AE5B6E">
        <w:t xml:space="preserve"> </w:t>
      </w:r>
    </w:p>
    <w:p w14:paraId="28082BAE" w14:textId="27F5AFAE" w:rsidR="00EE58A7" w:rsidRDefault="00AE5B6E" w:rsidP="0060482C">
      <w:r>
        <w:t xml:space="preserve">Oprócz </w:t>
      </w:r>
      <w:r w:rsidR="00115CA7">
        <w:t xml:space="preserve">tego </w:t>
      </w:r>
      <w:r>
        <w:t xml:space="preserve">pojawia się jeszcze hook „beforeEach”, który uruchamia kod przed każdym pojedynczym testem. „clearAllMocks” jak nazwa wskazuje, czyści stan naszych mocków. Do dyspozycji mamy jeszcze hooki „afterEach, beforeAll, afterAll”. „afterEach” uruchamia kod po każdym teście, „beforeAll” i „afterAll” uruchamiają kod przed wszystkimi testami i po wszystkich testach. </w:t>
      </w:r>
    </w:p>
    <w:p w14:paraId="769FDE41" w14:textId="77777777" w:rsidR="00E566F8" w:rsidRDefault="00E566F8" w:rsidP="0060482C"/>
    <w:p w14:paraId="1CF9B0EB" w14:textId="77777777" w:rsidR="00E566F8" w:rsidRDefault="00E566F8" w:rsidP="0060482C"/>
    <w:p w14:paraId="0306DD92" w14:textId="77777777" w:rsidR="00E566F8" w:rsidRDefault="00E566F8" w:rsidP="0060482C"/>
    <w:p w14:paraId="6F120D28" w14:textId="77777777" w:rsidR="00E566F8" w:rsidRDefault="00E566F8" w:rsidP="0060482C"/>
    <w:p w14:paraId="7D212948" w14:textId="77777777" w:rsidR="00E566F8" w:rsidRDefault="00E566F8" w:rsidP="0060482C"/>
    <w:p w14:paraId="4AC45CDB" w14:textId="77777777" w:rsidR="00E566F8" w:rsidRDefault="00E566F8" w:rsidP="0060482C"/>
    <w:p w14:paraId="1501D524" w14:textId="77777777" w:rsidR="00E566F8" w:rsidRDefault="00E566F8" w:rsidP="0060482C"/>
    <w:p w14:paraId="637D53B0" w14:textId="77777777" w:rsidR="00E566F8" w:rsidRDefault="00E566F8" w:rsidP="0060482C"/>
    <w:p w14:paraId="5E6D79DC" w14:textId="77777777" w:rsidR="00E566F8" w:rsidRDefault="00E566F8" w:rsidP="0060482C"/>
    <w:p w14:paraId="0690C7D5" w14:textId="77777777" w:rsidR="00E566F8" w:rsidRDefault="00E566F8" w:rsidP="0060482C"/>
    <w:p w14:paraId="551F6789" w14:textId="28E8D06E" w:rsidR="00E566F8" w:rsidRDefault="00E566F8" w:rsidP="0060482C">
      <w:r>
        <w:lastRenderedPageBreak/>
        <w:t>Na poniższym screenie widać część testów wioku ToDoListView.</w:t>
      </w:r>
    </w:p>
    <w:p w14:paraId="1E2EDF91" w14:textId="176179AF" w:rsidR="00E566F8" w:rsidRDefault="00E566F8" w:rsidP="0060482C">
      <w:r w:rsidRPr="00E566F8">
        <w:rPr>
          <w:noProof/>
        </w:rPr>
        <w:drawing>
          <wp:inline distT="0" distB="0" distL="0" distR="0" wp14:anchorId="56AA7A15" wp14:editId="0314C5AE">
            <wp:extent cx="5615425" cy="4176287"/>
            <wp:effectExtent l="0" t="0" r="4445" b="0"/>
            <wp:docPr id="591331088" name="Obraz 1" descr="Obraz zawierający tekst,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331088" name="Obraz 1" descr="Obraz zawierający tekst, zrzut ekranu&#10;&#10;Opis wygenerowany automatycznie"/>
                    <pic:cNvPicPr/>
                  </pic:nvPicPr>
                  <pic:blipFill>
                    <a:blip r:embed="rId29"/>
                    <a:stretch>
                      <a:fillRect/>
                    </a:stretch>
                  </pic:blipFill>
                  <pic:spPr>
                    <a:xfrm>
                      <a:off x="0" y="0"/>
                      <a:ext cx="5631077" cy="4187927"/>
                    </a:xfrm>
                    <a:prstGeom prst="rect">
                      <a:avLst/>
                    </a:prstGeom>
                  </pic:spPr>
                </pic:pic>
              </a:graphicData>
            </a:graphic>
          </wp:inline>
        </w:drawing>
      </w:r>
    </w:p>
    <w:p w14:paraId="45E7C255" w14:textId="05D4EB76" w:rsidR="00E566F8" w:rsidRDefault="00E566F8" w:rsidP="0060482C">
      <w:r>
        <w:t>Większość widocznego kodu była już omówiona ale można tutaj zauważyć wykorzystanie „</w:t>
      </w:r>
      <w:hyperlink r:id="rId30" w:history="1">
        <w:r w:rsidRPr="00E566F8">
          <w:rPr>
            <w:rStyle w:val="Hipercze"/>
          </w:rPr>
          <w:t>vi.mocked</w:t>
        </w:r>
      </w:hyperlink>
      <w:r>
        <w:t>”. Dzięki vi.mocked możemy wyciągnąć informację z naszego mocka.</w:t>
      </w:r>
      <w:r w:rsidR="00872C72">
        <w:t xml:space="preserve"> Jako argument musimy przekazać mockowany element i właśnie dlatego „useToDoStore” wciąż musi być zaimportowany. </w:t>
      </w:r>
    </w:p>
    <w:p w14:paraId="133874B0" w14:textId="057F429F" w:rsidR="00872C72" w:rsidRDefault="00872C72" w:rsidP="0060482C">
      <w:r>
        <w:t>Skupiając się na drugiej części pierwszego testu. Za pomocą „vi.mocked” wyciągamy informacje o funkcji „addItem” która została również zamockowana przy użyciu „vi.fn()”. W związku z tym mamy dostęp do pewnych informacji. Matcher „toHaveBeenCalled()” sprawdza czy funkcja została wy</w:t>
      </w:r>
      <w:r w:rsidR="00115CA7">
        <w:t>w</w:t>
      </w:r>
      <w:r>
        <w:t xml:space="preserve">ołana. Wyciągamy też tablicę „calls” która posiada informację na temat wywołań. Za pomocą matchera „toEqual” sprawdzamy czy obiekt który został przekazany jako argument funkcji ma odpowiednią </w:t>
      </w:r>
      <w:r w:rsidR="009238CC">
        <w:t xml:space="preserve">zawartość. </w:t>
      </w:r>
    </w:p>
    <w:p w14:paraId="284844EF" w14:textId="7991178A" w:rsidR="009238CC" w:rsidRDefault="009238CC" w:rsidP="0060482C">
      <w:r>
        <w:t xml:space="preserve">Drugi test jest w bloku „test” zamiast „it”. Jest to praktycznie to samo i może być używane przemiennie. „It” nie do końca pasowało do opisu testu który napisałem więc wykorzystałem „test”. W tym teście można też zauważyć „expect().not.HaveBeenCalled()”. </w:t>
      </w:r>
      <w:hyperlink r:id="rId31" w:anchor="not" w:history="1">
        <w:r w:rsidRPr="009238CC">
          <w:rPr>
            <w:rStyle w:val="Hipercze"/>
          </w:rPr>
          <w:t>Not</w:t>
        </w:r>
      </w:hyperlink>
      <w:r>
        <w:t xml:space="preserve"> po prostu odwraca testowany warunek.</w:t>
      </w:r>
    </w:p>
    <w:p w14:paraId="6A46C687" w14:textId="778AA6D1" w:rsidR="009238CC" w:rsidRDefault="009238CC" w:rsidP="0060482C">
      <w:r>
        <w:t>W trzecim teście można zauważyć że po odnalezieniu konkretnego komponentu w</w:t>
      </w:r>
      <w:r w:rsidR="00AF3183">
        <w:t>e</w:t>
      </w:r>
      <w:r>
        <w:t xml:space="preserve"> wrapperze możemy emitować</w:t>
      </w:r>
      <w:r w:rsidR="00AF3183">
        <w:t xml:space="preserve"> z niego</w:t>
      </w:r>
      <w:r>
        <w:t xml:space="preserve"> </w:t>
      </w:r>
      <w:r w:rsidR="00AF3183">
        <w:t xml:space="preserve">zdarzenia. Reszta sprawdza czy odpowiednie akcje zostały wywołane w Pinia store. </w:t>
      </w:r>
    </w:p>
    <w:p w14:paraId="1FBC4F6E" w14:textId="0A461724" w:rsidR="00AF3183" w:rsidRDefault="00AF3183" w:rsidP="0060482C">
      <w:r>
        <w:t>Ostatni test sprawdza czy działa opcja filtrowania. Jak widać nie testujemy logiki która odpowiada za testowanie, testujemy tylko czy filtr zmienił ilość elementów.</w:t>
      </w:r>
    </w:p>
    <w:p w14:paraId="19C09AD4" w14:textId="77777777" w:rsidR="00AF3183" w:rsidRDefault="00AF3183" w:rsidP="0060482C"/>
    <w:p w14:paraId="66BF95E3" w14:textId="137439BA" w:rsidR="00AF3183" w:rsidRDefault="00AF3183" w:rsidP="00AF3183">
      <w:pPr>
        <w:pStyle w:val="Nagwek1"/>
      </w:pPr>
      <w:bookmarkStart w:id="11" w:name="_Toc143025285"/>
      <w:r>
        <w:lastRenderedPageBreak/>
        <w:t>Testujemy Pinię!</w:t>
      </w:r>
      <w:bookmarkEnd w:id="11"/>
    </w:p>
    <w:p w14:paraId="1CAB66BD" w14:textId="1A6B79CE" w:rsidR="00AF3183" w:rsidRDefault="00AF3183" w:rsidP="00AF3183">
      <w:r w:rsidRPr="00AF3183">
        <w:rPr>
          <w:noProof/>
        </w:rPr>
        <w:drawing>
          <wp:inline distT="0" distB="0" distL="0" distR="0" wp14:anchorId="038A9AE7" wp14:editId="34808C9F">
            <wp:extent cx="5760720" cy="3023235"/>
            <wp:effectExtent l="0" t="0" r="0" b="5715"/>
            <wp:docPr id="1316422311" name="Obraz 1" descr="Obraz zawierający tekst, oprogramowanie,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422311" name="Obraz 1" descr="Obraz zawierający tekst, oprogramowanie, zrzut ekranu&#10;&#10;Opis wygenerowany automatycznie"/>
                    <pic:cNvPicPr/>
                  </pic:nvPicPr>
                  <pic:blipFill>
                    <a:blip r:embed="rId32"/>
                    <a:stretch>
                      <a:fillRect/>
                    </a:stretch>
                  </pic:blipFill>
                  <pic:spPr>
                    <a:xfrm>
                      <a:off x="0" y="0"/>
                      <a:ext cx="5760720" cy="3023235"/>
                    </a:xfrm>
                    <a:prstGeom prst="rect">
                      <a:avLst/>
                    </a:prstGeom>
                  </pic:spPr>
                </pic:pic>
              </a:graphicData>
            </a:graphic>
          </wp:inline>
        </w:drawing>
      </w:r>
    </w:p>
    <w:p w14:paraId="3BF6FB58" w14:textId="7F8BCA29" w:rsidR="00AF3183" w:rsidRDefault="00AF3183" w:rsidP="00AF3183">
      <w:r>
        <w:t xml:space="preserve">Pinia store nie może działać bez aplikacji, dlatego musimy stworzyć instancję Pinii. Jak widać na powyższym screenie importujemy setActivePinia i createPinia oraz tworzymy instację Pinii. Reszta to proste testy sprawdzające logikę pinia store. </w:t>
      </w:r>
    </w:p>
    <w:p w14:paraId="5F11465F" w14:textId="2BE3D777" w:rsidR="00BD109B" w:rsidRDefault="00BD109B" w:rsidP="00BD109B">
      <w:pPr>
        <w:pStyle w:val="Nagwek1"/>
      </w:pPr>
      <w:bookmarkStart w:id="12" w:name="_Toc143025286"/>
      <w:r>
        <w:t>Sprawdzamy pokrycie, dopisujemy testy</w:t>
      </w:r>
      <w:bookmarkEnd w:id="12"/>
    </w:p>
    <w:p w14:paraId="1BDC674E" w14:textId="35CB1FE3" w:rsidR="00A826C0" w:rsidRDefault="00A826C0" w:rsidP="00A826C0">
      <w:r>
        <w:rPr>
          <w:noProof/>
        </w:rPr>
        <w:drawing>
          <wp:inline distT="0" distB="0" distL="0" distR="0" wp14:anchorId="1777E97E" wp14:editId="2561C6E0">
            <wp:extent cx="5751195" cy="3131820"/>
            <wp:effectExtent l="0" t="0" r="1905" b="0"/>
            <wp:docPr id="1589041126"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51195" cy="3131820"/>
                    </a:xfrm>
                    <a:prstGeom prst="rect">
                      <a:avLst/>
                    </a:prstGeom>
                    <a:noFill/>
                    <a:ln>
                      <a:noFill/>
                    </a:ln>
                  </pic:spPr>
                </pic:pic>
              </a:graphicData>
            </a:graphic>
          </wp:inline>
        </w:drawing>
      </w:r>
    </w:p>
    <w:p w14:paraId="6CB572C4" w14:textId="55797104" w:rsidR="00A826C0" w:rsidRDefault="00A826C0" w:rsidP="00A826C0">
      <w:r>
        <w:t>Vitest oraz Jest.js posiadają opcje wygenerowania raportu pokrycia kodu testami, co może też dać nam wskazówkę czego nie przetestowaliśmy. Po uruchomieniu vitest z flagą coverage otrzymamy mniej więcej taki raport. Jak widać na screenie wyżej, „ToDoListView” nie posiada testu pokrywającego kod w linii 26. Zapomniałem napisać testu, który sprawdzi co się stanie jeżeli „toDo item” nie będzie miał żadnej zawartości.</w:t>
      </w:r>
      <w:r w:rsidR="00115CA7" w:rsidRPr="00115CA7">
        <w:t xml:space="preserve"> </w:t>
      </w:r>
      <w:r w:rsidR="00115CA7">
        <w:t xml:space="preserve">Po dopisaniu odpowiedniego testu, który jest widoczny w pliku „spec”, linia 57, coverage ma już 100%. </w:t>
      </w:r>
    </w:p>
    <w:p w14:paraId="35D19347" w14:textId="1427EB9B" w:rsidR="00A826C0" w:rsidRDefault="00A826C0" w:rsidP="00A826C0">
      <w:pPr>
        <w:rPr>
          <w:noProof/>
        </w:rPr>
      </w:pPr>
      <w:r>
        <w:rPr>
          <w:noProof/>
        </w:rPr>
        <w:lastRenderedPageBreak/>
        <w:drawing>
          <wp:inline distT="0" distB="0" distL="0" distR="0" wp14:anchorId="2A0D8D4F" wp14:editId="1EC8B080">
            <wp:extent cx="5755640" cy="3128010"/>
            <wp:effectExtent l="0" t="0" r="0" b="0"/>
            <wp:docPr id="1398449664"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55640" cy="3128010"/>
                    </a:xfrm>
                    <a:prstGeom prst="rect">
                      <a:avLst/>
                    </a:prstGeom>
                    <a:noFill/>
                    <a:ln>
                      <a:noFill/>
                    </a:ln>
                  </pic:spPr>
                </pic:pic>
              </a:graphicData>
            </a:graphic>
          </wp:inline>
        </w:drawing>
      </w:r>
    </w:p>
    <w:p w14:paraId="7D77A205" w14:textId="0B3615BB" w:rsidR="00115CA7" w:rsidRDefault="00115CA7" w:rsidP="00A826C0">
      <w:pPr>
        <w:rPr>
          <w:noProof/>
        </w:rPr>
      </w:pPr>
      <w:r>
        <w:t>Flaga coverage wygeneruje nam również plik HTML do podglądu raportu z testów.</w:t>
      </w:r>
    </w:p>
    <w:p w14:paraId="2BECDA01" w14:textId="16E0434E" w:rsidR="00FE5ABC" w:rsidRDefault="00FE5ABC" w:rsidP="00A826C0">
      <w:r w:rsidRPr="00FE5ABC">
        <w:rPr>
          <w:noProof/>
        </w:rPr>
        <w:drawing>
          <wp:inline distT="0" distB="0" distL="0" distR="0" wp14:anchorId="3482D497" wp14:editId="264B8188">
            <wp:extent cx="4955046" cy="3214881"/>
            <wp:effectExtent l="0" t="0" r="0" b="5080"/>
            <wp:docPr id="1157588499" name="Obraz 1" descr="Obraz zawierający tekst, zrzut ekranu, numer,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588499" name="Obraz 1" descr="Obraz zawierający tekst, zrzut ekranu, numer, oprogramowanie&#10;&#10;Opis wygenerowany automatycznie"/>
                    <pic:cNvPicPr/>
                  </pic:nvPicPr>
                  <pic:blipFill>
                    <a:blip r:embed="rId35"/>
                    <a:stretch>
                      <a:fillRect/>
                    </a:stretch>
                  </pic:blipFill>
                  <pic:spPr>
                    <a:xfrm>
                      <a:off x="0" y="0"/>
                      <a:ext cx="4960830" cy="3218634"/>
                    </a:xfrm>
                    <a:prstGeom prst="rect">
                      <a:avLst/>
                    </a:prstGeom>
                  </pic:spPr>
                </pic:pic>
              </a:graphicData>
            </a:graphic>
          </wp:inline>
        </w:drawing>
      </w:r>
    </w:p>
    <w:p w14:paraId="6F28CBD4" w14:textId="01A870DD" w:rsidR="00FE5ABC" w:rsidRPr="00A826C0" w:rsidRDefault="00FE5ABC" w:rsidP="00A826C0">
      <w:r w:rsidRPr="00FE5ABC">
        <w:rPr>
          <w:noProof/>
        </w:rPr>
        <w:drawing>
          <wp:inline distT="0" distB="0" distL="0" distR="0" wp14:anchorId="1334D8B5" wp14:editId="60C0DD0A">
            <wp:extent cx="5760720" cy="1358900"/>
            <wp:effectExtent l="0" t="0" r="0" b="0"/>
            <wp:docPr id="1428208257" name="Obraz 1" descr="Obraz zawierający tekst, zrzut ekranu, numer,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208257" name="Obraz 1" descr="Obraz zawierający tekst, zrzut ekranu, numer, linia&#10;&#10;Opis wygenerowany automatycznie"/>
                    <pic:cNvPicPr/>
                  </pic:nvPicPr>
                  <pic:blipFill>
                    <a:blip r:embed="rId36"/>
                    <a:stretch>
                      <a:fillRect/>
                    </a:stretch>
                  </pic:blipFill>
                  <pic:spPr>
                    <a:xfrm>
                      <a:off x="0" y="0"/>
                      <a:ext cx="5760720" cy="1358900"/>
                    </a:xfrm>
                    <a:prstGeom prst="rect">
                      <a:avLst/>
                    </a:prstGeom>
                  </pic:spPr>
                </pic:pic>
              </a:graphicData>
            </a:graphic>
          </wp:inline>
        </w:drawing>
      </w:r>
    </w:p>
    <w:p w14:paraId="008D81C2" w14:textId="6EBCCDC3" w:rsidR="00AF3183" w:rsidRDefault="00D074AF" w:rsidP="00D074AF">
      <w:pPr>
        <w:pStyle w:val="Nagwek1"/>
      </w:pPr>
      <w:bookmarkStart w:id="13" w:name="_Toc143025287"/>
      <w:r>
        <w:lastRenderedPageBreak/>
        <w:t>Podsumowanie</w:t>
      </w:r>
      <w:bookmarkEnd w:id="13"/>
    </w:p>
    <w:p w14:paraId="0679C16F" w14:textId="0B6097CF" w:rsidR="00D074AF" w:rsidRDefault="00821756" w:rsidP="00D074AF">
      <w:r>
        <w:t>Jak napisałem wcześniej, temat testowania jest dosyć obszerny. Ciężko jest poznać wszystkie matchery</w:t>
      </w:r>
      <w:r w:rsidR="00BD109B">
        <w:t xml:space="preserve"> w krótkim czasie,</w:t>
      </w:r>
      <w:r>
        <w:t xml:space="preserve"> a tym bardziej ciężko by je było tutaj opisać.</w:t>
      </w:r>
      <w:r w:rsidR="00BD109B">
        <w:t xml:space="preserve"> Tak samo z mockowaniem. „Vi” ma tyle możliwości że np. mock w rozdziale „Mockujemy!” na pewno można zrobić na inne sposoby. </w:t>
      </w:r>
      <w:r w:rsidR="00A826C0">
        <w:t>Na pewno nie wszystko zostało tutaj poruszone ale m</w:t>
      </w:r>
      <w:r>
        <w:t xml:space="preserve">imo wszystko mam nadzieję że </w:t>
      </w:r>
      <w:r w:rsidR="00BD109B">
        <w:t>wiedza zawarta w tym pliku</w:t>
      </w:r>
      <w:r>
        <w:t xml:space="preserve"> to jakaś baza do szybkiego startu w p</w:t>
      </w:r>
      <w:r w:rsidR="00BD109B">
        <w:t xml:space="preserve">isaniu testów. </w:t>
      </w:r>
      <w:r w:rsidR="00434419">
        <w:t xml:space="preserve">W razie szukania jakichś rozwiązań w internecie, polecam szukanie z hasłami Vitest oraz Jest, oraz sprawdzenie dokumentacji obu blibliotek, ponieważ są one podobne i mogą podsunąć rozwiązanie. </w:t>
      </w:r>
    </w:p>
    <w:p w14:paraId="4C540BB3" w14:textId="2432C801" w:rsidR="00ED0167" w:rsidRPr="00ED0167" w:rsidRDefault="00ED0167" w:rsidP="00D074AF">
      <w:r w:rsidRPr="00ED0167">
        <w:t xml:space="preserve">W katalogu __test__/integration/views/ jest </w:t>
      </w:r>
      <w:r>
        <w:t>jeden przykładowy test integracyjny. Który sprawdza integrację ToDoView z ToDoStore. Warto również na niego spojrzeć.</w:t>
      </w:r>
    </w:p>
    <w:p w14:paraId="47B21234" w14:textId="344B0111" w:rsidR="00D074AF" w:rsidRPr="00D074AF" w:rsidRDefault="00D074AF" w:rsidP="00D074AF">
      <w:pPr>
        <w:pStyle w:val="Nagwek1"/>
      </w:pPr>
      <w:bookmarkStart w:id="14" w:name="_Toc143025288"/>
      <w:r>
        <w:t>Przydatne linki</w:t>
      </w:r>
      <w:bookmarkEnd w:id="14"/>
    </w:p>
    <w:p w14:paraId="2007AD1C" w14:textId="40827C0D" w:rsidR="00AF3183" w:rsidRDefault="00FE5ABC" w:rsidP="00AF3183">
      <w:r>
        <w:t>Dorzucam parę przydatnych linków które mogą się przydać. Zanim jeszcze zacząłem tworzyć to do listę, napisałem parę podstawowych testów. Można jest znaleźć w tym branchu: „</w:t>
      </w:r>
      <w:hyperlink r:id="rId37" w:history="1">
        <w:r w:rsidRPr="00FE5ABC">
          <w:rPr>
            <w:rStyle w:val="Hipercze"/>
          </w:rPr>
          <w:t>jest-basics</w:t>
        </w:r>
      </w:hyperlink>
      <w:r>
        <w:t>”. Jest tam bardzo mało kodu ale np. jest test sprawdzający Timeout</w:t>
      </w:r>
      <w:r w:rsidR="00AD79CD">
        <w:t xml:space="preserve"> co też może się przydać. </w:t>
      </w:r>
    </w:p>
    <w:p w14:paraId="2270967C" w14:textId="09B9D02F" w:rsidR="00AD79CD" w:rsidRDefault="00AD79CD" w:rsidP="00AF3183">
      <w:r>
        <w:t>Inne linki:</w:t>
      </w:r>
    </w:p>
    <w:p w14:paraId="29454C58" w14:textId="77777777" w:rsidR="00AD79CD" w:rsidRDefault="00AD79CD" w:rsidP="00AF3183">
      <w:pPr>
        <w:pStyle w:val="Akapitzlist"/>
        <w:numPr>
          <w:ilvl w:val="0"/>
          <w:numId w:val="3"/>
        </w:numPr>
      </w:pPr>
      <w:r>
        <w:t xml:space="preserve">Testowanie pinia: </w:t>
      </w:r>
      <w:hyperlink r:id="rId38" w:history="1">
        <w:r w:rsidR="00AF3183" w:rsidRPr="00AD79CD">
          <w:rPr>
            <w:rStyle w:val="Hipercze"/>
          </w:rPr>
          <w:t>https://pinia.vuejs.org/cookbook/testing.html</w:t>
        </w:r>
      </w:hyperlink>
    </w:p>
    <w:p w14:paraId="665C5791" w14:textId="09B96ADD" w:rsidR="00AD79CD" w:rsidRDefault="00AD79CD" w:rsidP="00AF3183">
      <w:pPr>
        <w:pStyle w:val="Akapitzlist"/>
        <w:numPr>
          <w:ilvl w:val="0"/>
          <w:numId w:val="3"/>
        </w:numPr>
      </w:pPr>
      <w:r>
        <w:t xml:space="preserve">40 minutowy film na YouTube o pisaniu testów dla Vue: </w:t>
      </w:r>
      <w:hyperlink r:id="rId39" w:history="1">
        <w:r w:rsidRPr="00AD79CD">
          <w:rPr>
            <w:rStyle w:val="Hipercze"/>
          </w:rPr>
          <w:t>https://www.youtube.com/watch?v=FJRuG85tXV0</w:t>
        </w:r>
      </w:hyperlink>
    </w:p>
    <w:p w14:paraId="21A343E9" w14:textId="547F467A" w:rsidR="00434419" w:rsidRDefault="00434419" w:rsidP="00434419">
      <w:r>
        <w:t xml:space="preserve">Jest: </w:t>
      </w:r>
    </w:p>
    <w:p w14:paraId="1D2CC504" w14:textId="3A3C311D" w:rsidR="00434419" w:rsidRDefault="00434419" w:rsidP="00434419">
      <w:pPr>
        <w:pStyle w:val="Akapitzlist"/>
        <w:numPr>
          <w:ilvl w:val="0"/>
          <w:numId w:val="6"/>
        </w:numPr>
      </w:pPr>
      <w:r>
        <w:t xml:space="preserve">Dokumentacja: </w:t>
      </w:r>
      <w:hyperlink r:id="rId40" w:history="1">
        <w:r w:rsidRPr="00434419">
          <w:rPr>
            <w:rStyle w:val="Hipercze"/>
          </w:rPr>
          <w:t>https://jestjs.io/docs/getting-started</w:t>
        </w:r>
      </w:hyperlink>
    </w:p>
    <w:p w14:paraId="079C6F7B" w14:textId="701FD0C5" w:rsidR="00AD79CD" w:rsidRDefault="00AD79CD" w:rsidP="00AF3183">
      <w:r>
        <w:t xml:space="preserve">Vitest: </w:t>
      </w:r>
    </w:p>
    <w:p w14:paraId="7E947BEE" w14:textId="12D2D81D" w:rsidR="00AD79CD" w:rsidRDefault="00AD79CD" w:rsidP="00AD79CD">
      <w:pPr>
        <w:pStyle w:val="Akapitzlist"/>
        <w:numPr>
          <w:ilvl w:val="0"/>
          <w:numId w:val="2"/>
        </w:numPr>
      </w:pPr>
      <w:r>
        <w:t xml:space="preserve">Mock: </w:t>
      </w:r>
      <w:hyperlink r:id="rId41" w:history="1">
        <w:r w:rsidRPr="00B53A50">
          <w:rPr>
            <w:rStyle w:val="Hipercze"/>
          </w:rPr>
          <w:t>https://vitest.dev/api/mock.html</w:t>
        </w:r>
      </w:hyperlink>
    </w:p>
    <w:p w14:paraId="51ADA099" w14:textId="1BB560C9" w:rsidR="00AD79CD" w:rsidRDefault="00AD79CD" w:rsidP="00AD79CD">
      <w:pPr>
        <w:pStyle w:val="Akapitzlist"/>
        <w:numPr>
          <w:ilvl w:val="0"/>
          <w:numId w:val="2"/>
        </w:numPr>
        <w:rPr>
          <w:lang w:val="nb-NO"/>
        </w:rPr>
      </w:pPr>
      <w:r w:rsidRPr="00AD79CD">
        <w:rPr>
          <w:lang w:val="nb-NO"/>
        </w:rPr>
        <w:t xml:space="preserve">Vi Utility: </w:t>
      </w:r>
      <w:hyperlink r:id="rId42" w:history="1">
        <w:r w:rsidRPr="00B53A50">
          <w:rPr>
            <w:rStyle w:val="Hipercze"/>
            <w:lang w:val="nb-NO"/>
          </w:rPr>
          <w:t>https://vitest.dev/api/vi.html</w:t>
        </w:r>
      </w:hyperlink>
    </w:p>
    <w:p w14:paraId="19AB5A6F" w14:textId="44000B88" w:rsidR="00AD79CD" w:rsidRDefault="00AD79CD" w:rsidP="00AD79CD">
      <w:pPr>
        <w:pStyle w:val="Akapitzlist"/>
        <w:numPr>
          <w:ilvl w:val="0"/>
          <w:numId w:val="2"/>
        </w:numPr>
        <w:rPr>
          <w:lang w:val="en-US"/>
        </w:rPr>
      </w:pPr>
      <w:r w:rsidRPr="00AD79CD">
        <w:rPr>
          <w:lang w:val="en-US"/>
        </w:rPr>
        <w:t xml:space="preserve">Expect i Matchery: </w:t>
      </w:r>
      <w:hyperlink r:id="rId43" w:history="1">
        <w:r w:rsidRPr="00B53A50">
          <w:rPr>
            <w:rStyle w:val="Hipercze"/>
            <w:lang w:val="en-US"/>
          </w:rPr>
          <w:t>https://vitest.dev/api/expect.html</w:t>
        </w:r>
      </w:hyperlink>
    </w:p>
    <w:p w14:paraId="484DDC5E" w14:textId="7A02D21A" w:rsidR="00AD79CD" w:rsidRDefault="00AD79CD" w:rsidP="00AD79CD">
      <w:pPr>
        <w:rPr>
          <w:lang w:val="en-US"/>
        </w:rPr>
      </w:pPr>
      <w:r>
        <w:rPr>
          <w:lang w:val="en-US"/>
        </w:rPr>
        <w:t>Vue test utils:</w:t>
      </w:r>
    </w:p>
    <w:p w14:paraId="1C77EFA2" w14:textId="3EE80FA6" w:rsidR="00AD79CD" w:rsidRDefault="00AD79CD" w:rsidP="00AD79CD">
      <w:pPr>
        <w:pStyle w:val="Akapitzlist"/>
        <w:numPr>
          <w:ilvl w:val="0"/>
          <w:numId w:val="4"/>
        </w:numPr>
        <w:rPr>
          <w:lang w:val="nb-NO"/>
        </w:rPr>
      </w:pPr>
      <w:r>
        <w:rPr>
          <w:lang w:val="nb-NO"/>
        </w:rPr>
        <w:t xml:space="preserve">Api: </w:t>
      </w:r>
      <w:hyperlink r:id="rId44" w:history="1">
        <w:r w:rsidRPr="00AD79CD">
          <w:rPr>
            <w:rStyle w:val="Hipercze"/>
            <w:lang w:val="nb-NO"/>
          </w:rPr>
          <w:t>https://v1.test-utils.vuejs.org/api/</w:t>
        </w:r>
      </w:hyperlink>
    </w:p>
    <w:p w14:paraId="6AEA402D" w14:textId="7F90BB9B" w:rsidR="00AD79CD" w:rsidRPr="00AD79CD" w:rsidRDefault="00AD79CD" w:rsidP="00AD79CD">
      <w:pPr>
        <w:pStyle w:val="Akapitzlist"/>
        <w:numPr>
          <w:ilvl w:val="0"/>
          <w:numId w:val="4"/>
        </w:numPr>
        <w:rPr>
          <w:lang w:val="nb-NO"/>
        </w:rPr>
      </w:pPr>
      <w:r>
        <w:rPr>
          <w:lang w:val="nb-NO"/>
        </w:rPr>
        <w:t>W</w:t>
      </w:r>
      <w:r w:rsidRPr="00AD79CD">
        <w:rPr>
          <w:lang w:val="nb-NO"/>
        </w:rPr>
        <w:t xml:space="preserve">rapper: </w:t>
      </w:r>
      <w:hyperlink r:id="rId45" w:history="1">
        <w:r w:rsidRPr="00AD79CD">
          <w:rPr>
            <w:rStyle w:val="Hipercze"/>
            <w:lang w:val="nb-NO"/>
          </w:rPr>
          <w:t>https://v1.test-utils.vuejs.org/api/wrapper/</w:t>
        </w:r>
      </w:hyperlink>
    </w:p>
    <w:p w14:paraId="4F39A838" w14:textId="352FB78D" w:rsidR="00AD79CD" w:rsidRDefault="00AD79CD" w:rsidP="00AD79CD">
      <w:pPr>
        <w:rPr>
          <w:lang w:val="nb-NO"/>
        </w:rPr>
      </w:pPr>
      <w:r>
        <w:rPr>
          <w:lang w:val="nb-NO"/>
        </w:rPr>
        <w:t>Vue Mastery:</w:t>
      </w:r>
    </w:p>
    <w:p w14:paraId="05132E52" w14:textId="05030008" w:rsidR="00AD79CD" w:rsidRDefault="00AD79CD" w:rsidP="00AD79CD">
      <w:pPr>
        <w:pStyle w:val="Akapitzlist"/>
        <w:numPr>
          <w:ilvl w:val="0"/>
          <w:numId w:val="5"/>
        </w:numPr>
        <w:rPr>
          <w:lang w:val="en-US"/>
        </w:rPr>
      </w:pPr>
      <w:r w:rsidRPr="00AD79CD">
        <w:rPr>
          <w:lang w:val="en-US"/>
        </w:rPr>
        <w:t xml:space="preserve">Unit </w:t>
      </w:r>
      <w:r>
        <w:rPr>
          <w:lang w:val="en-US"/>
        </w:rPr>
        <w:t xml:space="preserve">testing: </w:t>
      </w:r>
      <w:hyperlink r:id="rId46" w:history="1">
        <w:r w:rsidRPr="00AD79CD">
          <w:rPr>
            <w:rStyle w:val="Hipercze"/>
            <w:lang w:val="en-US"/>
          </w:rPr>
          <w:t>https://www.vuemastery.com/courses/unit-testing-vue-3/what-to-test-vue-3/</w:t>
        </w:r>
      </w:hyperlink>
    </w:p>
    <w:p w14:paraId="55C838E1" w14:textId="64D483AD" w:rsidR="00AD79CD" w:rsidRDefault="00AD79CD" w:rsidP="00AD79CD">
      <w:r w:rsidRPr="00434419">
        <w:t>Polecam też przejrze</w:t>
      </w:r>
      <w:r w:rsidR="00434419" w:rsidRPr="00434419">
        <w:t>ć</w:t>
      </w:r>
      <w:r w:rsidRPr="00434419">
        <w:t xml:space="preserve"> Vue Mastery</w:t>
      </w:r>
      <w:r w:rsidR="00434419" w:rsidRPr="00434419">
        <w:t>,</w:t>
      </w:r>
      <w:r w:rsidR="00434419">
        <w:t xml:space="preserve"> był tam albo jeszcze jeden albo dwa kursy odnośnie testowania. </w:t>
      </w:r>
      <w:r w:rsidR="00434419" w:rsidRPr="00434419">
        <w:rPr>
          <w:u w:val="single"/>
        </w:rPr>
        <w:t>Przypominam że login i hasło do Vue Mastery znajduje się na Notion :)</w:t>
      </w:r>
      <w:r w:rsidR="00434419">
        <w:t xml:space="preserve"> </w:t>
      </w:r>
    </w:p>
    <w:p w14:paraId="074CADF0" w14:textId="77777777" w:rsidR="00434419" w:rsidRDefault="00434419" w:rsidP="00AD79CD"/>
    <w:p w14:paraId="69864920" w14:textId="09DDA567" w:rsidR="00115CA7" w:rsidRDefault="000940CD" w:rsidP="000940CD">
      <w:pPr>
        <w:pStyle w:val="Nagwek1"/>
      </w:pPr>
      <w:bookmarkStart w:id="15" w:name="_Toc143025289"/>
      <w:r>
        <w:t>Dziękuje za przeczytanie!</w:t>
      </w:r>
      <w:bookmarkEnd w:id="15"/>
    </w:p>
    <w:p w14:paraId="1CC706D4" w14:textId="47D91E19" w:rsidR="000940CD" w:rsidRPr="00ED0167" w:rsidRDefault="000940CD" w:rsidP="00AD79CD">
      <w:r w:rsidRPr="00ED0167">
        <w:t>Norbert Bednarczyk dla Riotters, 15.08.2023.</w:t>
      </w:r>
    </w:p>
    <w:sectPr w:rsidR="000940CD" w:rsidRPr="00ED0167">
      <w:footerReference w:type="default" r:id="rId47"/>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F6119C" w14:textId="77777777" w:rsidR="008A7972" w:rsidRDefault="008A7972" w:rsidP="00821756">
      <w:pPr>
        <w:spacing w:after="0" w:line="240" w:lineRule="auto"/>
      </w:pPr>
      <w:r>
        <w:separator/>
      </w:r>
    </w:p>
  </w:endnote>
  <w:endnote w:type="continuationSeparator" w:id="0">
    <w:p w14:paraId="691C3B7D" w14:textId="77777777" w:rsidR="008A7972" w:rsidRDefault="008A7972" w:rsidP="008217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Calibri Light">
    <w:panose1 w:val="020F0302020204030204"/>
    <w:charset w:val="EE"/>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91316745"/>
      <w:docPartObj>
        <w:docPartGallery w:val="Page Numbers (Bottom of Page)"/>
        <w:docPartUnique/>
      </w:docPartObj>
    </w:sdtPr>
    <w:sdtContent>
      <w:p w14:paraId="251337C0" w14:textId="4CA96B91" w:rsidR="00D03A29" w:rsidRDefault="00D03A29">
        <w:pPr>
          <w:pStyle w:val="Stopka"/>
          <w:jc w:val="right"/>
        </w:pPr>
        <w:r>
          <w:fldChar w:fldCharType="begin"/>
        </w:r>
        <w:r>
          <w:instrText>PAGE   \* MERGEFORMAT</w:instrText>
        </w:r>
        <w:r>
          <w:fldChar w:fldCharType="separate"/>
        </w:r>
        <w:r>
          <w:t>2</w:t>
        </w:r>
        <w:r>
          <w:fldChar w:fldCharType="end"/>
        </w:r>
      </w:p>
    </w:sdtContent>
  </w:sdt>
  <w:p w14:paraId="039D6B60" w14:textId="77777777" w:rsidR="00D03A29" w:rsidRDefault="00D03A29">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C84398" w14:textId="77777777" w:rsidR="008A7972" w:rsidRDefault="008A7972" w:rsidP="00821756">
      <w:pPr>
        <w:spacing w:after="0" w:line="240" w:lineRule="auto"/>
      </w:pPr>
      <w:r>
        <w:separator/>
      </w:r>
    </w:p>
  </w:footnote>
  <w:footnote w:type="continuationSeparator" w:id="0">
    <w:p w14:paraId="4DB0D111" w14:textId="77777777" w:rsidR="008A7972" w:rsidRDefault="008A7972" w:rsidP="0082175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A13073"/>
    <w:multiLevelType w:val="hybridMultilevel"/>
    <w:tmpl w:val="B4629ED8"/>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 w15:restartNumberingAfterBreak="0">
    <w:nsid w:val="59AE29F6"/>
    <w:multiLevelType w:val="hybridMultilevel"/>
    <w:tmpl w:val="047EAA3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15:restartNumberingAfterBreak="0">
    <w:nsid w:val="62B46C3D"/>
    <w:multiLevelType w:val="hybridMultilevel"/>
    <w:tmpl w:val="4328BCC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15:restartNumberingAfterBreak="0">
    <w:nsid w:val="62F101C8"/>
    <w:multiLevelType w:val="hybridMultilevel"/>
    <w:tmpl w:val="2286F76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15:restartNumberingAfterBreak="0">
    <w:nsid w:val="67561EDE"/>
    <w:multiLevelType w:val="hybridMultilevel"/>
    <w:tmpl w:val="A586B86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15:restartNumberingAfterBreak="0">
    <w:nsid w:val="68F003A6"/>
    <w:multiLevelType w:val="hybridMultilevel"/>
    <w:tmpl w:val="31224FC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16cid:durableId="1311639823">
    <w:abstractNumId w:val="0"/>
  </w:num>
  <w:num w:numId="2" w16cid:durableId="296498555">
    <w:abstractNumId w:val="2"/>
  </w:num>
  <w:num w:numId="3" w16cid:durableId="979698786">
    <w:abstractNumId w:val="1"/>
  </w:num>
  <w:num w:numId="4" w16cid:durableId="215512471">
    <w:abstractNumId w:val="3"/>
  </w:num>
  <w:num w:numId="5" w16cid:durableId="1866017460">
    <w:abstractNumId w:val="5"/>
  </w:num>
  <w:num w:numId="6" w16cid:durableId="118169894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54B1"/>
    <w:rsid w:val="000142C5"/>
    <w:rsid w:val="000940CD"/>
    <w:rsid w:val="00115CA7"/>
    <w:rsid w:val="00246F53"/>
    <w:rsid w:val="003C4DE1"/>
    <w:rsid w:val="003E7908"/>
    <w:rsid w:val="00434419"/>
    <w:rsid w:val="004911E6"/>
    <w:rsid w:val="004A62EC"/>
    <w:rsid w:val="004D7327"/>
    <w:rsid w:val="00522FD1"/>
    <w:rsid w:val="0060482C"/>
    <w:rsid w:val="0066475B"/>
    <w:rsid w:val="006735FD"/>
    <w:rsid w:val="006E44CA"/>
    <w:rsid w:val="007163A9"/>
    <w:rsid w:val="0078379D"/>
    <w:rsid w:val="007C3A7A"/>
    <w:rsid w:val="00821756"/>
    <w:rsid w:val="00872C72"/>
    <w:rsid w:val="008A7972"/>
    <w:rsid w:val="008B5D08"/>
    <w:rsid w:val="009238CC"/>
    <w:rsid w:val="009C73B1"/>
    <w:rsid w:val="00A826C0"/>
    <w:rsid w:val="00AD79CD"/>
    <w:rsid w:val="00AE5B6E"/>
    <w:rsid w:val="00AF3183"/>
    <w:rsid w:val="00B171BA"/>
    <w:rsid w:val="00B34C65"/>
    <w:rsid w:val="00B654B1"/>
    <w:rsid w:val="00B9048D"/>
    <w:rsid w:val="00BC6079"/>
    <w:rsid w:val="00BC7367"/>
    <w:rsid w:val="00BD109B"/>
    <w:rsid w:val="00C10089"/>
    <w:rsid w:val="00C80A0D"/>
    <w:rsid w:val="00CC6179"/>
    <w:rsid w:val="00D03A29"/>
    <w:rsid w:val="00D074AF"/>
    <w:rsid w:val="00D1511A"/>
    <w:rsid w:val="00D86151"/>
    <w:rsid w:val="00D90074"/>
    <w:rsid w:val="00E566F8"/>
    <w:rsid w:val="00ED0167"/>
    <w:rsid w:val="00EE06D2"/>
    <w:rsid w:val="00EE58A7"/>
    <w:rsid w:val="00FE5ABC"/>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6CFA5E"/>
  <w15:chartTrackingRefBased/>
  <w15:docId w15:val="{F991F36D-72EE-4D84-9582-BA74F0D3A0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pl-P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style>
  <w:style w:type="paragraph" w:styleId="Nagwek1">
    <w:name w:val="heading 1"/>
    <w:basedOn w:val="Normalny"/>
    <w:next w:val="Normalny"/>
    <w:link w:val="Nagwek1Znak"/>
    <w:uiPriority w:val="9"/>
    <w:qFormat/>
    <w:rsid w:val="00B654B1"/>
    <w:pPr>
      <w:keepNext/>
      <w:keepLines/>
      <w:spacing w:before="240" w:after="120"/>
      <w:outlineLvl w:val="0"/>
    </w:pPr>
    <w:rPr>
      <w:rFonts w:eastAsiaTheme="majorEastAsia" w:cstheme="majorBidi"/>
      <w:b/>
      <w:i/>
      <w:sz w:val="24"/>
      <w:szCs w:val="32"/>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B654B1"/>
    <w:rPr>
      <w:rFonts w:eastAsiaTheme="majorEastAsia" w:cstheme="majorBidi"/>
      <w:b/>
      <w:i/>
      <w:sz w:val="24"/>
      <w:szCs w:val="32"/>
    </w:rPr>
  </w:style>
  <w:style w:type="paragraph" w:styleId="Tytu">
    <w:name w:val="Title"/>
    <w:basedOn w:val="Normalny"/>
    <w:next w:val="Normalny"/>
    <w:link w:val="TytuZnak"/>
    <w:uiPriority w:val="10"/>
    <w:qFormat/>
    <w:rsid w:val="00BC607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ytuZnak">
    <w:name w:val="Tytuł Znak"/>
    <w:basedOn w:val="Domylnaczcionkaakapitu"/>
    <w:link w:val="Tytu"/>
    <w:uiPriority w:val="10"/>
    <w:rsid w:val="00BC6079"/>
    <w:rPr>
      <w:rFonts w:asciiTheme="majorHAnsi" w:eastAsiaTheme="majorEastAsia" w:hAnsiTheme="majorHAnsi" w:cstheme="majorBidi"/>
      <w:spacing w:val="-10"/>
      <w:kern w:val="28"/>
      <w:sz w:val="56"/>
      <w:szCs w:val="56"/>
    </w:rPr>
  </w:style>
  <w:style w:type="character" w:styleId="Hipercze">
    <w:name w:val="Hyperlink"/>
    <w:basedOn w:val="Domylnaczcionkaakapitu"/>
    <w:uiPriority w:val="99"/>
    <w:unhideWhenUsed/>
    <w:rsid w:val="004A62EC"/>
    <w:rPr>
      <w:color w:val="0563C1" w:themeColor="hyperlink"/>
      <w:u w:val="single"/>
    </w:rPr>
  </w:style>
  <w:style w:type="character" w:styleId="Nierozpoznanawzmianka">
    <w:name w:val="Unresolved Mention"/>
    <w:basedOn w:val="Domylnaczcionkaakapitu"/>
    <w:uiPriority w:val="99"/>
    <w:semiHidden/>
    <w:unhideWhenUsed/>
    <w:rsid w:val="004A62EC"/>
    <w:rPr>
      <w:color w:val="605E5C"/>
      <w:shd w:val="clear" w:color="auto" w:fill="E1DFDD"/>
    </w:rPr>
  </w:style>
  <w:style w:type="paragraph" w:styleId="Akapitzlist">
    <w:name w:val="List Paragraph"/>
    <w:basedOn w:val="Normalny"/>
    <w:uiPriority w:val="34"/>
    <w:qFormat/>
    <w:rsid w:val="00B9048D"/>
    <w:pPr>
      <w:ind w:left="720"/>
      <w:contextualSpacing/>
    </w:pPr>
  </w:style>
  <w:style w:type="paragraph" w:styleId="Tekstprzypisukocowego">
    <w:name w:val="endnote text"/>
    <w:basedOn w:val="Normalny"/>
    <w:link w:val="TekstprzypisukocowegoZnak"/>
    <w:uiPriority w:val="99"/>
    <w:semiHidden/>
    <w:unhideWhenUsed/>
    <w:rsid w:val="00821756"/>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821756"/>
    <w:rPr>
      <w:sz w:val="20"/>
      <w:szCs w:val="20"/>
    </w:rPr>
  </w:style>
  <w:style w:type="character" w:styleId="Odwoanieprzypisukocowego">
    <w:name w:val="endnote reference"/>
    <w:basedOn w:val="Domylnaczcionkaakapitu"/>
    <w:uiPriority w:val="99"/>
    <w:semiHidden/>
    <w:unhideWhenUsed/>
    <w:rsid w:val="00821756"/>
    <w:rPr>
      <w:vertAlign w:val="superscript"/>
    </w:rPr>
  </w:style>
  <w:style w:type="character" w:styleId="UyteHipercze">
    <w:name w:val="FollowedHyperlink"/>
    <w:basedOn w:val="Domylnaczcionkaakapitu"/>
    <w:uiPriority w:val="99"/>
    <w:semiHidden/>
    <w:unhideWhenUsed/>
    <w:rsid w:val="00AD79CD"/>
    <w:rPr>
      <w:color w:val="954F72" w:themeColor="followedHyperlink"/>
      <w:u w:val="single"/>
    </w:rPr>
  </w:style>
  <w:style w:type="paragraph" w:styleId="Nagwekspisutreci">
    <w:name w:val="TOC Heading"/>
    <w:basedOn w:val="Nagwek1"/>
    <w:next w:val="Normalny"/>
    <w:uiPriority w:val="39"/>
    <w:unhideWhenUsed/>
    <w:qFormat/>
    <w:rsid w:val="000940CD"/>
    <w:pPr>
      <w:spacing w:after="0"/>
      <w:outlineLvl w:val="9"/>
    </w:pPr>
    <w:rPr>
      <w:rFonts w:asciiTheme="majorHAnsi" w:hAnsiTheme="majorHAnsi"/>
      <w:b w:val="0"/>
      <w:i w:val="0"/>
      <w:color w:val="2F5496" w:themeColor="accent1" w:themeShade="BF"/>
      <w:kern w:val="0"/>
      <w:sz w:val="32"/>
      <w:lang w:eastAsia="pl-PL"/>
      <w14:ligatures w14:val="none"/>
    </w:rPr>
  </w:style>
  <w:style w:type="paragraph" w:styleId="Spistreci1">
    <w:name w:val="toc 1"/>
    <w:basedOn w:val="Normalny"/>
    <w:next w:val="Normalny"/>
    <w:autoRedefine/>
    <w:uiPriority w:val="39"/>
    <w:unhideWhenUsed/>
    <w:rsid w:val="000940CD"/>
    <w:pPr>
      <w:spacing w:after="100"/>
    </w:pPr>
  </w:style>
  <w:style w:type="paragraph" w:styleId="Nagwek">
    <w:name w:val="header"/>
    <w:basedOn w:val="Normalny"/>
    <w:link w:val="NagwekZnak"/>
    <w:uiPriority w:val="99"/>
    <w:unhideWhenUsed/>
    <w:rsid w:val="00D03A29"/>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D03A29"/>
  </w:style>
  <w:style w:type="paragraph" w:styleId="Stopka">
    <w:name w:val="footer"/>
    <w:basedOn w:val="Normalny"/>
    <w:link w:val="StopkaZnak"/>
    <w:uiPriority w:val="99"/>
    <w:unhideWhenUsed/>
    <w:rsid w:val="00D03A29"/>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D03A2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7707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vitest.dev/api/expect.html#tobe" TargetMode="External"/><Relationship Id="rId26" Type="http://schemas.openxmlformats.org/officeDocument/2006/relationships/image" Target="media/image8.png"/><Relationship Id="rId39" Type="http://schemas.openxmlformats.org/officeDocument/2006/relationships/hyperlink" Target="https://www.youtube.com/watch?v=FJRuG85tXV0" TargetMode="External"/><Relationship Id="rId21" Type="http://schemas.openxmlformats.org/officeDocument/2006/relationships/hyperlink" Target="https://v1.test-utils.vuejs.org/api/wrapper/#find" TargetMode="External"/><Relationship Id="rId34" Type="http://schemas.openxmlformats.org/officeDocument/2006/relationships/image" Target="media/image12.png"/><Relationship Id="rId42" Type="http://schemas.openxmlformats.org/officeDocument/2006/relationships/hyperlink" Target="https://vitest.dev/api/vi.html" TargetMode="External"/><Relationship Id="rId47"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9.png"/><Relationship Id="rId11" Type="http://schemas.openxmlformats.org/officeDocument/2006/relationships/image" Target="media/image3.png"/><Relationship Id="rId24" Type="http://schemas.openxmlformats.org/officeDocument/2006/relationships/image" Target="media/image7.png"/><Relationship Id="rId32" Type="http://schemas.openxmlformats.org/officeDocument/2006/relationships/image" Target="media/image10.png"/><Relationship Id="rId37" Type="http://schemas.openxmlformats.org/officeDocument/2006/relationships/hyperlink" Target="https://github.com/dnorbertb/jest-basics" TargetMode="External"/><Relationship Id="rId40" Type="http://schemas.openxmlformats.org/officeDocument/2006/relationships/hyperlink" Target="https://jestjs.io/docs/getting-started" TargetMode="External"/><Relationship Id="rId45" Type="http://schemas.openxmlformats.org/officeDocument/2006/relationships/hyperlink" Target="https://v1.test-utils.vuejs.org/api/wrapper/" TargetMode="External"/><Relationship Id="rId5" Type="http://schemas.openxmlformats.org/officeDocument/2006/relationships/webSettings" Target="webSettings.xml"/><Relationship Id="rId15" Type="http://schemas.openxmlformats.org/officeDocument/2006/relationships/hyperlink" Target="https://vitest.dev/api/expect.html" TargetMode="External"/><Relationship Id="rId23" Type="http://schemas.openxmlformats.org/officeDocument/2006/relationships/image" Target="media/image6.png"/><Relationship Id="rId28" Type="http://schemas.openxmlformats.org/officeDocument/2006/relationships/hyperlink" Target="https://vitest.dev/api/vi.html" TargetMode="External"/><Relationship Id="rId36" Type="http://schemas.openxmlformats.org/officeDocument/2006/relationships/image" Target="media/image14.png"/><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yperlink" Target="https://vitest.dev/api/expect.html#toequal" TargetMode="External"/><Relationship Id="rId31" Type="http://schemas.openxmlformats.org/officeDocument/2006/relationships/hyperlink" Target="https://vitest.dev/api/expect.html" TargetMode="External"/><Relationship Id="rId44" Type="http://schemas.openxmlformats.org/officeDocument/2006/relationships/hyperlink" Target="https://v1.test-utils.vuejs.org/api/"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v1.test-utils.vuejs.org/api/wrapper/" TargetMode="External"/><Relationship Id="rId22" Type="http://schemas.openxmlformats.org/officeDocument/2006/relationships/hyperlink" Target="https://developer.mozilla.org/en-US/docs/Web/API/Document/querySelector?retiredLocale=pl" TargetMode="External"/><Relationship Id="rId27" Type="http://schemas.openxmlformats.org/officeDocument/2006/relationships/hyperlink" Target="https://vitest.dev/api/vi.html#vi-mock" TargetMode="External"/><Relationship Id="rId30" Type="http://schemas.openxmlformats.org/officeDocument/2006/relationships/hyperlink" Target="https://vitest.dev/api/vi.html#vi-mocked" TargetMode="External"/><Relationship Id="rId35" Type="http://schemas.openxmlformats.org/officeDocument/2006/relationships/image" Target="media/image13.png"/><Relationship Id="rId43" Type="http://schemas.openxmlformats.org/officeDocument/2006/relationships/hyperlink" Target="https://vitest.dev/api/expect.html" TargetMode="External"/><Relationship Id="rId48" Type="http://schemas.openxmlformats.org/officeDocument/2006/relationships/fontTable" Target="fontTable.xml"/><Relationship Id="rId8" Type="http://schemas.openxmlformats.org/officeDocument/2006/relationships/hyperlink" Target="https://vitest.dev/config/" TargetMode="External"/><Relationship Id="rId3" Type="http://schemas.openxmlformats.org/officeDocument/2006/relationships/styles" Target="styles.xml"/><Relationship Id="rId12" Type="http://schemas.openxmlformats.org/officeDocument/2006/relationships/hyperlink" Target="https://github.com/dnorbertb/vitest" TargetMode="External"/><Relationship Id="rId17" Type="http://schemas.openxmlformats.org/officeDocument/2006/relationships/hyperlink" Target="https://vitest.dev/api/expect.html#tobe" TargetMode="External"/><Relationship Id="rId25" Type="http://schemas.openxmlformats.org/officeDocument/2006/relationships/hyperlink" Target="https://vitest.dev/api/vi.html" TargetMode="External"/><Relationship Id="rId33" Type="http://schemas.openxmlformats.org/officeDocument/2006/relationships/image" Target="media/image11.png"/><Relationship Id="rId38" Type="http://schemas.openxmlformats.org/officeDocument/2006/relationships/hyperlink" Target="https://pinia.vuejs.org/cookbook/testing.html" TargetMode="External"/><Relationship Id="rId46" Type="http://schemas.openxmlformats.org/officeDocument/2006/relationships/hyperlink" Target="https://www.vuemastery.com/courses/unit-testing-vue-3/what-to-test-vue-3/" TargetMode="External"/><Relationship Id="rId20" Type="http://schemas.openxmlformats.org/officeDocument/2006/relationships/hyperlink" Target="https://vitest.dev/api/expect.html#tohaveproperty" TargetMode="External"/><Relationship Id="rId41" Type="http://schemas.openxmlformats.org/officeDocument/2006/relationships/hyperlink" Target="https://vitest.dev/api/mock.html"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DE16E2-DA61-4F26-A951-F35CC78556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792</TotalTime>
  <Pages>11</Pages>
  <Words>2284</Words>
  <Characters>13706</Characters>
  <Application>Microsoft Office Word</Application>
  <DocSecurity>0</DocSecurity>
  <Lines>114</Lines>
  <Paragraphs>31</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15959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Norbert Bednarczyk</dc:creator>
  <cp:keywords/>
  <dc:description/>
  <cp:lastModifiedBy>Norbert Bednarczyk</cp:lastModifiedBy>
  <cp:revision>11</cp:revision>
  <cp:lastPrinted>2023-08-15T18:56:00Z</cp:lastPrinted>
  <dcterms:created xsi:type="dcterms:W3CDTF">2023-08-14T12:55:00Z</dcterms:created>
  <dcterms:modified xsi:type="dcterms:W3CDTF">2023-08-15T19:04:00Z</dcterms:modified>
</cp:coreProperties>
</file>