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Emily Morales</w:t>
      </w:r>
    </w:p>
    <w:p>
      <w:r>
        <w:t>Interview Date: 2026-03-11</w:t>
      </w:r>
    </w:p>
    <w:p>
      <w:r>
        <w:t>School/Location: Palmdale</w:t>
      </w:r>
    </w:p>
    <w:p>
      <w:r>
        <w:t>Track: Preschool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AA</w:t>
      </w:r>
    </w:p>
    <w:p>
      <w:r>
        <w:t>Degree in Early Childhood Education (ECE): Yes</w:t>
      </w:r>
    </w:p>
    <w:p>
      <w:r>
        <w:t>ECE units completed: 33</w:t>
      </w:r>
    </w:p>
    <w:p>
      <w:r>
        <w:t>Infant/toddler class completed: Yes</w:t>
      </w:r>
    </w:p>
    <w:p>
      <w:r>
        <w:t>Total units completed (if no degree): N/A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r>
        <w:t>Weighted Total: 57 / 96</w:t>
      </w:r>
    </w:p>
    <w:p>
      <w:r>
        <w:t>Skipped scored questions: 0</w:t>
      </w:r>
    </w:p>
    <w:p>
      <w:r>
        <w:t>Percent of Max: 59.38%</w:t>
      </w:r>
    </w:p>
    <w:p>
      <w:r>
        <w:t>Final Outcome: No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Answer: 5 years exp</w:t>
      </w:r>
    </w:p>
    <w:p>
      <w:r>
        <w:t>2. Custom Question (custom)</w:t>
      </w:r>
    </w:p>
    <w:p>
      <w:r>
        <w:t>Question: Why are you applying for this position, specifically at Launch Pad Learning?</w:t>
      </w:r>
    </w:p>
    <w:p>
      <w:r>
        <w:t>Answer: refered by Madylynn.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3</w:t>
      </w:r>
    </w:p>
    <w:p>
      <w:r>
        <w:t>No example after follow-ups: No</w:t>
      </w:r>
    </w:p>
    <w:p>
      <w:r>
        <w:t>Question Notes: had a child who did not want to go inside after play time. gave them five minute warning. got down to their level and talked to them. Held thier hand.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or stressed at work with children present. What was going on, and how did you handle yourself in that moment?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3</w:t>
      </w:r>
    </w:p>
    <w:p>
      <w:r>
        <w:t>No example after follow-ups: No</w:t>
      </w:r>
    </w:p>
    <w:p>
      <w:r>
        <w:t>Question Notes: a month into her current job, they let her know a certain child needed more time coming back inside. asked if she had to carry them.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 Do you have any preference, in terms of shift or schedule?</w:t>
      </w:r>
    </w:p>
    <w:p>
      <w:r>
        <w:t>Answer: full-time or part-time.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Answer: before 12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Answer: 19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Answer: March 23rd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3</w:t>
      </w:r>
    </w:p>
    <w:p>
      <w:r>
        <w:t>No example after follow-ups: No</w:t>
      </w:r>
    </w:p>
    <w:p>
      <w:r>
        <w:t>Question Notes: had a child who did not want to go inside after play time. gave them five minute warning. got down to their level and talked to them. Held thier hand.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or stressed at work with children present. What was going on, and how did you handle yourself in that moment?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3</w:t>
      </w:r>
    </w:p>
    <w:p>
      <w:r>
        <w:t>No example after follow-ups: No</w:t>
      </w:r>
    </w:p>
    <w:p>
      <w:r>
        <w:t>Question Notes: a month into her current job, they let her know a certain child needed more time coming back inside. asked if she had to carry them.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5 years exp</w:t>
      </w:r>
    </w:p>
    <w:p>
      <w:r>
        <w:t>2. Why are you applying for this position, specifically at Launch Pad Learning?</w:t>
      </w:r>
    </w:p>
    <w:p>
      <w:r>
        <w:t>Answer: refered by Madylynn.</w:t>
      </w:r>
    </w:p>
    <w:p>
      <w:r>
        <w:t>3. Are there any hours you are absolutely not available to work?</w:t>
      </w:r>
    </w:p>
    <w:p>
      <w:r>
        <w:t>Answer: before 12</w:t>
      </w:r>
    </w:p>
    <w:p>
      <w:r>
        <w:t>4. What kind of pay are you looking for? Is that negotiable?</w:t>
      </w:r>
    </w:p>
    <w:p>
      <w:r>
        <w:t>Answer: 19</w:t>
      </w:r>
    </w:p>
    <w:p>
      <w:r>
        <w:t>5. Are you looking for full-time or part-time? Do you have any preference, in terms of shift or schedule?</w:t>
      </w:r>
    </w:p>
    <w:p>
      <w:r>
        <w:t>Answer: full-time or part-time.</w:t>
      </w:r>
    </w:p>
    <w:p>
      <w:r>
        <w:t>6. When could you start if we decide to move forward?</w:t>
      </w:r>
    </w:p>
    <w:p>
      <w:r>
        <w:t>Answer: March 23rd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