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B57F" w14:textId="77777777" w:rsidR="00527B96" w:rsidRDefault="00527B96" w:rsidP="00527B96">
      <w:pPr>
        <w:jc w:val="center"/>
      </w:pPr>
    </w:p>
    <w:p w14:paraId="381CB19C" w14:textId="77777777" w:rsidR="00527B96" w:rsidRDefault="00527B96" w:rsidP="00527B96">
      <w:pPr>
        <w:jc w:val="center"/>
      </w:pPr>
    </w:p>
    <w:p w14:paraId="2510B324" w14:textId="77777777" w:rsidR="00527B96" w:rsidRDefault="00527B96" w:rsidP="00527B96">
      <w:pPr>
        <w:jc w:val="center"/>
      </w:pPr>
    </w:p>
    <w:p w14:paraId="1FD82A99" w14:textId="77777777" w:rsidR="00527B96" w:rsidRDefault="00527B96" w:rsidP="00527B96">
      <w:pPr>
        <w:jc w:val="center"/>
      </w:pPr>
    </w:p>
    <w:p w14:paraId="32E0173D" w14:textId="77777777" w:rsidR="00527B96" w:rsidRDefault="00527B96" w:rsidP="00527B96">
      <w:pPr>
        <w:jc w:val="center"/>
      </w:pPr>
    </w:p>
    <w:p w14:paraId="3E1ECF8A" w14:textId="77777777" w:rsidR="00527B96" w:rsidRDefault="00527B96" w:rsidP="00527B96">
      <w:pPr>
        <w:jc w:val="center"/>
      </w:pPr>
    </w:p>
    <w:p w14:paraId="660BF886" w14:textId="77777777" w:rsidR="00527B96" w:rsidRDefault="00527B96" w:rsidP="00527B96">
      <w:pPr>
        <w:jc w:val="center"/>
      </w:pPr>
    </w:p>
    <w:p w14:paraId="5A97C391" w14:textId="7D593EA8" w:rsidR="00527B96" w:rsidRDefault="00527B96" w:rsidP="00527B9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Milestone </w:t>
      </w:r>
      <w:r w:rsidR="00780963">
        <w:rPr>
          <w:rFonts w:ascii="Times New Roman" w:hAnsi="Times New Roman" w:cs="Times New Roman"/>
          <w:b/>
          <w:bCs/>
        </w:rPr>
        <w:t>Four</w:t>
      </w:r>
    </w:p>
    <w:p w14:paraId="7ECA96C4" w14:textId="77777777" w:rsidR="00527B96" w:rsidRDefault="00527B96" w:rsidP="00527B96">
      <w:pPr>
        <w:jc w:val="center"/>
        <w:rPr>
          <w:rFonts w:ascii="Times New Roman" w:hAnsi="Times New Roman" w:cs="Times New Roman"/>
          <w:b/>
          <w:bCs/>
        </w:rPr>
      </w:pPr>
    </w:p>
    <w:p w14:paraId="4A887A9D" w14:textId="0FDE587A" w:rsidR="00527B96" w:rsidRDefault="00527B96" w:rsidP="00527B9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Daniel Norman</w:t>
      </w:r>
    </w:p>
    <w:p w14:paraId="0BDAB33C" w14:textId="4F72B323" w:rsidR="00527B96" w:rsidRDefault="00527B96" w:rsidP="00527B9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CS-499</w:t>
      </w:r>
    </w:p>
    <w:p w14:paraId="568388EA" w14:textId="69FF36E8" w:rsidR="00527B96" w:rsidRDefault="00527B96" w:rsidP="00527B9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SNHU</w:t>
      </w:r>
    </w:p>
    <w:p w14:paraId="3B8BC6FE" w14:textId="10DF36BF" w:rsidR="00527B96" w:rsidRDefault="00527B96" w:rsidP="00527B9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Dr. Sherri Maciosek</w:t>
      </w:r>
    </w:p>
    <w:p w14:paraId="724ABF9F" w14:textId="158A28DA" w:rsidR="00527B96" w:rsidRDefault="00780963" w:rsidP="00527B9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</w:t>
      </w:r>
      <w:r w:rsidR="00527B96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04</w:t>
      </w:r>
      <w:r w:rsidR="00527B96">
        <w:rPr>
          <w:rFonts w:ascii="Times New Roman" w:hAnsi="Times New Roman" w:cs="Times New Roman"/>
        </w:rPr>
        <w:t>/2026</w:t>
      </w:r>
    </w:p>
    <w:p w14:paraId="16BA071D" w14:textId="77777777" w:rsidR="00527B96" w:rsidRDefault="00527B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D028C8F" w14:textId="068DFD74" w:rsidR="00527B96" w:rsidRDefault="00EB5542" w:rsidP="00EB5542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I chose the artifact I developed in CS360 – </w:t>
      </w:r>
      <w:proofErr w:type="spellStart"/>
      <w:r>
        <w:rPr>
          <w:rFonts w:ascii="Times New Roman" w:hAnsi="Times New Roman" w:cs="Times New Roman"/>
        </w:rPr>
        <w:t>WeightTrackerApp</w:t>
      </w:r>
      <w:proofErr w:type="spellEnd"/>
      <w:r>
        <w:rPr>
          <w:rFonts w:ascii="Times New Roman" w:hAnsi="Times New Roman" w:cs="Times New Roman"/>
        </w:rPr>
        <w:t xml:space="preserve">. The app allows the user to set a goal weight and set a daily weight. </w:t>
      </w:r>
      <w:r w:rsidR="00780963">
        <w:rPr>
          <w:rFonts w:ascii="Times New Roman" w:hAnsi="Times New Roman" w:cs="Times New Roman"/>
        </w:rPr>
        <w:t xml:space="preserve">The app uses a local </w:t>
      </w:r>
      <w:proofErr w:type="spellStart"/>
      <w:r w:rsidR="00780963">
        <w:rPr>
          <w:rFonts w:ascii="Times New Roman" w:hAnsi="Times New Roman" w:cs="Times New Roman"/>
        </w:rPr>
        <w:t>SQlite</w:t>
      </w:r>
      <w:proofErr w:type="spellEnd"/>
      <w:r w:rsidR="00780963">
        <w:rPr>
          <w:rFonts w:ascii="Times New Roman" w:hAnsi="Times New Roman" w:cs="Times New Roman"/>
        </w:rPr>
        <w:t xml:space="preserve"> database to store user weight entries, dates, and login information. The part of the project handles all data storage and retrieval, and it is a core piece of how the app works.</w:t>
      </w:r>
    </w:p>
    <w:p w14:paraId="71876A67" w14:textId="755DBE82" w:rsidR="00EB5542" w:rsidRDefault="00780963" w:rsidP="00EB5542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used this artifact as it </w:t>
      </w:r>
      <w:r w:rsidR="00497E15">
        <w:rPr>
          <w:rFonts w:ascii="Times New Roman" w:hAnsi="Times New Roman" w:cs="Times New Roman"/>
        </w:rPr>
        <w:t>showed</w:t>
      </w:r>
      <w:r>
        <w:rPr>
          <w:rFonts w:ascii="Times New Roman" w:hAnsi="Times New Roman" w:cs="Times New Roman"/>
        </w:rPr>
        <w:t xml:space="preserve"> my ability to </w:t>
      </w:r>
      <w:r w:rsidR="00497E15">
        <w:rPr>
          <w:rFonts w:ascii="Times New Roman" w:hAnsi="Times New Roman" w:cs="Times New Roman"/>
        </w:rPr>
        <w:t>manage</w:t>
      </w:r>
      <w:r>
        <w:rPr>
          <w:rFonts w:ascii="Times New Roman" w:hAnsi="Times New Roman" w:cs="Times New Roman"/>
        </w:rPr>
        <w:t xml:space="preserve"> and improve a working database system inside a mobile app.</w:t>
      </w:r>
      <w:r w:rsidR="00497E15">
        <w:rPr>
          <w:rFonts w:ascii="Times New Roman" w:hAnsi="Times New Roman" w:cs="Times New Roman"/>
        </w:rPr>
        <w:t xml:space="preserve"> The skills I demonstrated on the enchantment were data validation, indexing, and safe data handling. I added date format constraints and created indexes for faster queries.</w:t>
      </w:r>
    </w:p>
    <w:p w14:paraId="671907CF" w14:textId="1657D31A" w:rsidR="00531608" w:rsidRDefault="00497E15" w:rsidP="00EB5542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did meet the outcomes I planned for in Module One. I forgot to add the line graph in previous weeks, so I took care of that with the database upgrades. I do not need to update my coverage plan as I made all the enhancements I planned for.</w:t>
      </w:r>
    </w:p>
    <w:p w14:paraId="4DB2578B" w14:textId="0E5A8747" w:rsidR="00531608" w:rsidRPr="00527B96" w:rsidRDefault="00497E15" w:rsidP="00EB5542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I was improving my </w:t>
      </w:r>
      <w:proofErr w:type="spellStart"/>
      <w:r>
        <w:rPr>
          <w:rFonts w:ascii="Times New Roman" w:hAnsi="Times New Roman" w:cs="Times New Roman"/>
        </w:rPr>
        <w:t>DBHelper</w:t>
      </w:r>
      <w:proofErr w:type="spellEnd"/>
      <w:r>
        <w:rPr>
          <w:rFonts w:ascii="Times New Roman" w:hAnsi="Times New Roman" w:cs="Times New Roman"/>
        </w:rPr>
        <w:t xml:space="preserve"> class, I learned how database constraints and indexes can improve data accuracy and performance.</w:t>
      </w:r>
      <w:r w:rsidR="00F023EF">
        <w:rPr>
          <w:rFonts w:ascii="Times New Roman" w:hAnsi="Times New Roman" w:cs="Times New Roman"/>
        </w:rPr>
        <w:t xml:space="preserve"> The constraints were added to prevent invalid information from being saved and indexes to help with searching and sorting data. I had issues making sure that I did not break other features like adding, updating, and deleting when adding the constraints. Also, I learned how to generate a line graph using the data from the database. </w:t>
      </w:r>
    </w:p>
    <w:sectPr w:rsidR="00531608" w:rsidRPr="00527B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B96"/>
    <w:rsid w:val="00180DC6"/>
    <w:rsid w:val="00497E15"/>
    <w:rsid w:val="00527B96"/>
    <w:rsid w:val="00531608"/>
    <w:rsid w:val="005B78E2"/>
    <w:rsid w:val="006B7F8A"/>
    <w:rsid w:val="00780963"/>
    <w:rsid w:val="007940ED"/>
    <w:rsid w:val="00911762"/>
    <w:rsid w:val="009B3CA6"/>
    <w:rsid w:val="00BB6FB5"/>
    <w:rsid w:val="00CC6935"/>
    <w:rsid w:val="00E214B6"/>
    <w:rsid w:val="00EB5542"/>
    <w:rsid w:val="00F023EF"/>
    <w:rsid w:val="00FF1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1A2A2"/>
  <w15:chartTrackingRefBased/>
  <w15:docId w15:val="{0BE43214-3D74-4051-9246-3D80563BC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B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B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B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B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B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Norman, Daniel</dc:creator>
  <cp:keywords/>
  <dc:description/>
  <cp:lastModifiedBy>Norman, Daniel</cp:lastModifiedBy>
  <cp:revision>2</cp:revision>
  <dcterms:created xsi:type="dcterms:W3CDTF">2026-10-12T02:47:00Z</dcterms:created>
  <dcterms:modified xsi:type="dcterms:W3CDTF">2026-10-12T02:47:00Z</dcterms:modified>
</cp:coreProperties>
</file>