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B683C" w14:textId="44013A29" w:rsidR="005E49A4" w:rsidRDefault="009872E3">
      <w:pPr>
        <w:pStyle w:val="TitleofPaper"/>
        <w:framePr w:w="10080" w:h="3240" w:wrap="notBeside" w:hAnchor="page" w:xAlign="center" w:yAlign="top"/>
      </w:pPr>
      <w:r>
        <w:t>Making the best bet</w:t>
      </w:r>
      <w:r w:rsidR="003E4E3F">
        <w:t xml:space="preserve"> in Liar’s Dice</w:t>
      </w:r>
    </w:p>
    <w:p w14:paraId="0A6A66C5" w14:textId="63573700" w:rsidR="005E49A4" w:rsidRDefault="003E4E3F">
      <w:pPr>
        <w:pStyle w:val="Author"/>
        <w:framePr w:wrap="notBeside"/>
      </w:pPr>
      <w:r>
        <w:t xml:space="preserve">Danny North, </w:t>
      </w:r>
      <w:proofErr w:type="spellStart"/>
      <w:r>
        <w:t>Huy</w:t>
      </w:r>
      <w:proofErr w:type="spellEnd"/>
      <w:r>
        <w:t xml:space="preserve"> Pham, Bryce Perkins</w:t>
      </w:r>
      <w:r w:rsidR="00C457FA">
        <w:br/>
      </w:r>
      <w:r w:rsidR="00C457FA" w:rsidRPr="00C457FA">
        <w:rPr>
          <w:b w:val="0"/>
        </w:rPr>
        <w:t>CS 478, Winter 2016</w:t>
      </w:r>
    </w:p>
    <w:p w14:paraId="2EF5440C" w14:textId="77777777" w:rsidR="005E49A4" w:rsidRDefault="005E49A4">
      <w:pPr>
        <w:pStyle w:val="AffiliationandAddress"/>
        <w:framePr w:w="10080" w:h="3240" w:wrap="notBeside" w:hAnchor="page" w:xAlign="center" w:yAlign="top"/>
      </w:pPr>
      <w:r>
        <w:t>Department of Computer Science</w:t>
      </w:r>
    </w:p>
    <w:p w14:paraId="124047D8" w14:textId="77777777" w:rsidR="005E49A4" w:rsidRDefault="005E49A4">
      <w:pPr>
        <w:pStyle w:val="AffiliationandAddress"/>
        <w:framePr w:w="10080" w:h="3240" w:wrap="notBeside" w:hAnchor="page" w:xAlign="center" w:yAlign="top"/>
      </w:pPr>
      <w:r>
        <w:t xml:space="preserve">Brigham Young University </w:t>
      </w:r>
    </w:p>
    <w:p w14:paraId="4CFB4165" w14:textId="5F7782E1" w:rsidR="00C457FA" w:rsidRDefault="00C457FA" w:rsidP="005D6BC6">
      <w:pPr>
        <w:pStyle w:val="AbstractTitle"/>
      </w:pPr>
      <w:r>
        <w:rPr>
          <w:noProof/>
        </w:rPr>
        <mc:AlternateContent>
          <mc:Choice Requires="wps">
            <w:drawing>
              <wp:anchor distT="0" distB="0" distL="114300" distR="114300" simplePos="0" relativeHeight="251659264" behindDoc="0" locked="0" layoutInCell="1" allowOverlap="1" wp14:anchorId="519C89EA" wp14:editId="0238FE11">
                <wp:simplePos x="0" y="0"/>
                <wp:positionH relativeFrom="column">
                  <wp:posOffset>163830</wp:posOffset>
                </wp:positionH>
                <wp:positionV relativeFrom="paragraph">
                  <wp:posOffset>2402840</wp:posOffset>
                </wp:positionV>
                <wp:extent cx="2668905" cy="351028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668905" cy="35102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834EDE" w14:textId="77777777" w:rsidR="00A06566" w:rsidRDefault="00C457FA" w:rsidP="00C457FA">
                            <w:pPr>
                              <w:ind w:left="404"/>
                              <w:rPr>
                                <w:sz w:val="20"/>
                              </w:rPr>
                            </w:pPr>
                            <w:r>
                              <w:rPr>
                                <w:sz w:val="20"/>
                              </w:rPr>
                              <w:t xml:space="preserve">The game Liar’s Dice is one of wits, deception, and </w:t>
                            </w:r>
                            <w:r w:rsidR="00A06566">
                              <w:rPr>
                                <w:sz w:val="20"/>
                              </w:rPr>
                              <w:t xml:space="preserve">educated guessing. Although the game is simple to learn, there is intense strategy and clear patterns that can be used to the advantage of each player. </w:t>
                            </w:r>
                          </w:p>
                          <w:p w14:paraId="08E5E2EF" w14:textId="2C08B9B5" w:rsidR="00A06566" w:rsidRDefault="00C457FA" w:rsidP="00A06566">
                            <w:pPr>
                              <w:ind w:left="404"/>
                              <w:rPr>
                                <w:sz w:val="20"/>
                              </w:rPr>
                            </w:pPr>
                            <w:r w:rsidRPr="002B6C0E">
                              <w:rPr>
                                <w:sz w:val="20"/>
                                <w:szCs w:val="20"/>
                              </w:rPr>
                              <w:t>We present a collection of data that was scraped from an online implementation of Liar’s Dice</w:t>
                            </w:r>
                            <w:r w:rsidR="00A06566">
                              <w:rPr>
                                <w:sz w:val="20"/>
                              </w:rPr>
                              <w:t xml:space="preserve"> using a scraping tool called </w:t>
                            </w:r>
                            <w:proofErr w:type="spellStart"/>
                            <w:r w:rsidR="00A06566">
                              <w:rPr>
                                <w:sz w:val="20"/>
                              </w:rPr>
                              <w:t>Mozenda</w:t>
                            </w:r>
                            <w:proofErr w:type="spellEnd"/>
                            <w:r w:rsidRPr="002B6C0E">
                              <w:rPr>
                                <w:sz w:val="20"/>
                                <w:szCs w:val="20"/>
                              </w:rPr>
                              <w:t xml:space="preserve">. </w:t>
                            </w:r>
                            <w:r w:rsidR="00A06566">
                              <w:rPr>
                                <w:sz w:val="20"/>
                              </w:rPr>
                              <w:t>We then discuss the features selected and their importance.</w:t>
                            </w:r>
                          </w:p>
                          <w:p w14:paraId="2F0B8768" w14:textId="763FABC9" w:rsidR="00C457FA" w:rsidRDefault="00C457FA" w:rsidP="00A06566">
                            <w:pPr>
                              <w:ind w:left="404"/>
                              <w:rPr>
                                <w:sz w:val="20"/>
                              </w:rPr>
                            </w:pPr>
                            <w:r w:rsidRPr="002B6C0E">
                              <w:rPr>
                                <w:sz w:val="20"/>
                                <w:szCs w:val="20"/>
                              </w:rPr>
                              <w:t xml:space="preserve">Further, we present results </w:t>
                            </w:r>
                            <w:r>
                              <w:rPr>
                                <w:sz w:val="20"/>
                              </w:rPr>
                              <w:t>found when the collected dataset is processed using multiple implementations of machine learning algorithms to see if it is feasible to make a good bet in Liar’s Dice, and determine which machine learning approaches are better than the rest for this problem.</w:t>
                            </w:r>
                          </w:p>
                          <w:p w14:paraId="29E677B3" w14:textId="78C98BC5" w:rsidR="00A06566" w:rsidRPr="002B6C0E" w:rsidRDefault="00A06566" w:rsidP="00C457FA">
                            <w:pPr>
                              <w:ind w:left="404"/>
                              <w:rPr>
                                <w:sz w:val="20"/>
                                <w:szCs w:val="20"/>
                              </w:rPr>
                            </w:pPr>
                            <w:r>
                              <w:rPr>
                                <w:sz w:val="20"/>
                              </w:rPr>
                              <w:t>Our results concluded that back propagation produced models with the highest average accuracy, giving us an 84% success rate for passing a lie as truth.</w:t>
                            </w:r>
                          </w:p>
                          <w:p w14:paraId="72CE5B7A" w14:textId="77777777" w:rsidR="00C457FA" w:rsidRDefault="00C457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9C89EA" id="_x0000_t202" coordsize="21600,21600" o:spt="202" path="m0,0l0,21600,21600,21600,21600,0xe">
                <v:stroke joinstyle="miter"/>
                <v:path gradientshapeok="t" o:connecttype="rect"/>
              </v:shapetype>
              <v:shape id="Text_x0020_Box_x0020_2" o:spid="_x0000_s1026" type="#_x0000_t202" style="position:absolute;left:0;text-align:left;margin-left:12.9pt;margin-top:189.2pt;width:210.15pt;height:27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" filled="f" stroked="f">
                <v:textbox>
                  <w:txbxContent>
                    <w:p w14:paraId="05834EDE" w14:textId="77777777" w:rsidR="00A06566" w:rsidRDefault="00C457FA" w:rsidP="00C457FA">
                      <w:pPr>
                        <w:ind w:left="404"/>
                        <w:rPr>
                          <w:sz w:val="20"/>
                        </w:rPr>
                      </w:pPr>
                      <w:r>
                        <w:rPr>
                          <w:sz w:val="20"/>
                        </w:rPr>
                        <w:t xml:space="preserve">The game Liar’s Dice is one of wits, deception, and </w:t>
                      </w:r>
                      <w:r w:rsidR="00A06566">
                        <w:rPr>
                          <w:sz w:val="20"/>
                        </w:rPr>
                        <w:t xml:space="preserve">educated guessing. Although the game is simple to learn, there is intense strategy and clear patterns that can be used to the advantage of each player. </w:t>
                      </w:r>
                    </w:p>
                    <w:p w14:paraId="08E5E2EF" w14:textId="2C08B9B5" w:rsidR="00A06566" w:rsidRDefault="00C457FA" w:rsidP="00A06566">
                      <w:pPr>
                        <w:ind w:left="404"/>
                        <w:rPr>
                          <w:sz w:val="20"/>
                        </w:rPr>
                      </w:pPr>
                      <w:r w:rsidRPr="002B6C0E">
                        <w:rPr>
                          <w:sz w:val="20"/>
                          <w:szCs w:val="20"/>
                        </w:rPr>
                        <w:t>We present a collection of data that was scraped from an online implementation of Liar’s Dice</w:t>
                      </w:r>
                      <w:r w:rsidR="00A06566">
                        <w:rPr>
                          <w:sz w:val="20"/>
                        </w:rPr>
                        <w:t xml:space="preserve"> using a scraping tool called </w:t>
                      </w:r>
                      <w:proofErr w:type="spellStart"/>
                      <w:r w:rsidR="00A06566">
                        <w:rPr>
                          <w:sz w:val="20"/>
                        </w:rPr>
                        <w:t>Mozenda</w:t>
                      </w:r>
                      <w:proofErr w:type="spellEnd"/>
                      <w:r w:rsidRPr="002B6C0E">
                        <w:rPr>
                          <w:sz w:val="20"/>
                          <w:szCs w:val="20"/>
                        </w:rPr>
                        <w:t xml:space="preserve">. </w:t>
                      </w:r>
                      <w:r w:rsidR="00A06566">
                        <w:rPr>
                          <w:sz w:val="20"/>
                        </w:rPr>
                        <w:t>We then discuss the features selected and their importance.</w:t>
                      </w:r>
                    </w:p>
                    <w:p w14:paraId="2F0B8768" w14:textId="763FABC9" w:rsidR="00C457FA" w:rsidRDefault="00C457FA" w:rsidP="00A06566">
                      <w:pPr>
                        <w:ind w:left="404"/>
                        <w:rPr>
                          <w:sz w:val="20"/>
                        </w:rPr>
                      </w:pPr>
                      <w:r w:rsidRPr="002B6C0E">
                        <w:rPr>
                          <w:sz w:val="20"/>
                          <w:szCs w:val="20"/>
                        </w:rPr>
                        <w:t xml:space="preserve">Further, we present results </w:t>
                      </w:r>
                      <w:r>
                        <w:rPr>
                          <w:sz w:val="20"/>
                        </w:rPr>
                        <w:t>found when the collected dataset is processed using multiple implementations of machine learning algorithms to see if it is feasible to make a good bet in Liar’s Dice, and determine which machine learning approaches are better than the rest for this problem.</w:t>
                      </w:r>
                    </w:p>
                    <w:p w14:paraId="29E677B3" w14:textId="78C98BC5" w:rsidR="00A06566" w:rsidRPr="002B6C0E" w:rsidRDefault="00A06566" w:rsidP="00C457FA">
                      <w:pPr>
                        <w:ind w:left="404"/>
                        <w:rPr>
                          <w:sz w:val="20"/>
                          <w:szCs w:val="20"/>
                        </w:rPr>
                      </w:pPr>
                      <w:r>
                        <w:rPr>
                          <w:sz w:val="20"/>
                        </w:rPr>
                        <w:t>Our results concluded that back propagation produced models with the highest average accuracy, giving us an 84% success rate for passing a lie as truth.</w:t>
                      </w:r>
                    </w:p>
                    <w:p w14:paraId="72CE5B7A" w14:textId="77777777" w:rsidR="00C457FA" w:rsidRDefault="00C457FA"/>
                  </w:txbxContent>
                </v:textbox>
                <w10:wrap type="square"/>
              </v:shape>
            </w:pict>
          </mc:Fallback>
        </mc:AlternateContent>
      </w:r>
      <w:r w:rsidR="005E49A4">
        <w:t>Abstract</w:t>
      </w:r>
    </w:p>
    <w:p w14:paraId="3B1A5A02" w14:textId="77777777" w:rsidR="005E49A4" w:rsidRDefault="005E49A4">
      <w:pPr>
        <w:pStyle w:val="HeadingSection"/>
      </w:pPr>
      <w:r>
        <w:t>1</w:t>
      </w:r>
      <w:r>
        <w:tab/>
        <w:t>Introduction</w:t>
      </w:r>
    </w:p>
    <w:p w14:paraId="06E4CE22" w14:textId="77777777" w:rsidR="005D6BC6" w:rsidRDefault="002B6C0E" w:rsidP="005E49A4">
      <w:pPr>
        <w:pStyle w:val="Text"/>
      </w:pPr>
      <w:r>
        <w:t xml:space="preserve">Models of competition between two decision makers, where one decision maker must occasionally lie and the other must attempt to detect the lie, were described in a </w:t>
      </w:r>
      <w:proofErr w:type="spellStart"/>
      <w:r>
        <w:t>nonsequential</w:t>
      </w:r>
      <w:proofErr w:type="spellEnd"/>
      <w:r>
        <w:t xml:space="preserve"> setting in T. S. Ferguson (1970)</w:t>
      </w:r>
      <w:r w:rsidR="005D6BC6">
        <w:t xml:space="preserve"> </w:t>
      </w:r>
      <w:r w:rsidR="005D6BC6">
        <w:t>[Ferguson et al., 1991]</w:t>
      </w:r>
      <w:r>
        <w:t>.</w:t>
      </w:r>
    </w:p>
    <w:p w14:paraId="7CFBC202" w14:textId="19FD30A9" w:rsidR="005E49A4" w:rsidRDefault="00C457FA" w:rsidP="005D6BC6">
      <w:pPr>
        <w:pStyle w:val="Text"/>
        <w:ind w:firstLine="202"/>
      </w:pPr>
      <w:r>
        <w:t>The game “Liar’s Dice” consists of two or more players, each starting with five dice and a cup to conceal them. Each player rolls their dice and hides them under their cup so that they are the only one to see the dice values. Players make “bids” guessing how many dice of a certain value is on the table.</w:t>
      </w:r>
    </w:p>
    <w:p w14:paraId="06B864A6" w14:textId="2CD80AFB" w:rsidR="00C457FA" w:rsidRDefault="00C457FA" w:rsidP="005E49A4">
      <w:pPr>
        <w:pStyle w:val="Text"/>
      </w:pPr>
      <w:r>
        <w:tab/>
        <w:t xml:space="preserve">Player continue to the left making bids. A bid must increase either the quantity and/or value of the dice predicted. Bidding continues until a player “challenges” a bid made by the player that preceded them. The dice are then revealed. If there are at least the number of dice predicted by the bidder, then the bidder wins. If the number of dice is less than what the bidder guessed, then the challenger wins. The loser removes one of his dice from the game. </w:t>
      </w:r>
    </w:p>
    <w:p w14:paraId="1D9D0BBD" w14:textId="772A174C" w:rsidR="00C457FA" w:rsidRDefault="00C457FA" w:rsidP="005E49A4">
      <w:pPr>
        <w:pStyle w:val="Text"/>
      </w:pPr>
      <w:r>
        <w:tab/>
        <w:t xml:space="preserve">All players then re-roll their dice, and the loser begins the next round of bidding. Players lose when they run out of dice, and those players with less dice have less influence in future rounds. </w:t>
      </w:r>
    </w:p>
    <w:p w14:paraId="614ECB46" w14:textId="70BC4673" w:rsidR="005E49A4" w:rsidRDefault="00C854E7">
      <w:pPr>
        <w:pStyle w:val="HeadingSubsection"/>
      </w:pPr>
      <w:r>
        <w:t>1.1</w:t>
      </w:r>
      <w:r>
        <w:tab/>
        <w:t>Motivation</w:t>
      </w:r>
    </w:p>
    <w:p w14:paraId="26D922B5" w14:textId="656C5347" w:rsidR="005E49A4" w:rsidRDefault="00C854E7">
      <w:pPr>
        <w:pStyle w:val="Text"/>
      </w:pPr>
      <w:r>
        <w:t xml:space="preserve">Because this is a game of deception, we thought it would be interesting to determine which bids had the highest probability of deception, in order to ‘learn’ how to lie better than your opponents. It would be interesting to notice any patterns that come from different types of bids and reduce this problem into a subset of features that give important insight into these bidding patterns. </w:t>
      </w:r>
    </w:p>
    <w:p w14:paraId="51BDDC15" w14:textId="77777777" w:rsidR="00B2536C" w:rsidRDefault="00B2536C">
      <w:pPr>
        <w:pStyle w:val="Text"/>
      </w:pPr>
    </w:p>
    <w:p w14:paraId="73155144" w14:textId="4306393C" w:rsidR="005E49A4" w:rsidRPr="00B2536C" w:rsidRDefault="00C854E7">
      <w:pPr>
        <w:pStyle w:val="HeadingSubsection"/>
        <w:rPr>
          <w:sz w:val="24"/>
          <w:szCs w:val="24"/>
        </w:rPr>
      </w:pPr>
      <w:r w:rsidRPr="00B2536C">
        <w:rPr>
          <w:sz w:val="24"/>
          <w:szCs w:val="24"/>
        </w:rPr>
        <w:t>2</w:t>
      </w:r>
      <w:r w:rsidRPr="00B2536C">
        <w:rPr>
          <w:sz w:val="24"/>
          <w:szCs w:val="24"/>
        </w:rPr>
        <w:tab/>
        <w:t>Methods and Data</w:t>
      </w:r>
    </w:p>
    <w:p w14:paraId="08B280F3" w14:textId="2252FB69" w:rsidR="00C854E7" w:rsidRPr="00C854E7" w:rsidRDefault="00C854E7" w:rsidP="00C854E7">
      <w:pPr>
        <w:pStyle w:val="Text"/>
      </w:pPr>
      <w:r>
        <w:t>In this section we discuss the data that was collected for our feature set, and the methods we used for predicting whether or not a certain bid is a good ‘lie’.</w:t>
      </w:r>
    </w:p>
    <w:p w14:paraId="6458A852" w14:textId="77777777" w:rsidR="00C854E7" w:rsidRDefault="00C854E7" w:rsidP="00C854E7">
      <w:pPr>
        <w:pStyle w:val="Text"/>
      </w:pPr>
    </w:p>
    <w:p w14:paraId="383E4075" w14:textId="2F87D2E6" w:rsidR="00C854E7" w:rsidRPr="00C854E7" w:rsidRDefault="00C854E7" w:rsidP="00C854E7">
      <w:pPr>
        <w:pStyle w:val="Text"/>
        <w:rPr>
          <w:b/>
          <w:sz w:val="22"/>
          <w:szCs w:val="22"/>
        </w:rPr>
      </w:pPr>
      <w:r>
        <w:rPr>
          <w:b/>
          <w:sz w:val="22"/>
          <w:szCs w:val="22"/>
        </w:rPr>
        <w:t>2.1</w:t>
      </w:r>
      <w:r>
        <w:rPr>
          <w:b/>
          <w:sz w:val="22"/>
          <w:szCs w:val="22"/>
        </w:rPr>
        <w:tab/>
        <w:t>Data Sources</w:t>
      </w:r>
    </w:p>
    <w:p w14:paraId="13DBA3E7" w14:textId="0CD58E3A" w:rsidR="005E49A4" w:rsidRDefault="00C854E7" w:rsidP="005E49A4">
      <w:pPr>
        <w:pStyle w:val="Text"/>
      </w:pPr>
      <w:r>
        <w:t xml:space="preserve">The dataset for rounds of Liar’s Dice needed to come from the game actually </w:t>
      </w:r>
      <w:r w:rsidR="00B2536C">
        <w:t xml:space="preserve">being played. While it is possible to physically play the game and record it, it was not feasible for the amount of data we needed. For this reason, we decided to use a data scraping tool called </w:t>
      </w:r>
      <w:proofErr w:type="spellStart"/>
      <w:r w:rsidR="00B2536C">
        <w:t>Mozenda</w:t>
      </w:r>
      <w:proofErr w:type="spellEnd"/>
      <w:r w:rsidR="00B2536C">
        <w:t xml:space="preserve">. </w:t>
      </w:r>
    </w:p>
    <w:p w14:paraId="7EBEA588" w14:textId="77777777" w:rsidR="00B2536C" w:rsidRDefault="00B2536C" w:rsidP="00B2536C">
      <w:pPr>
        <w:pStyle w:val="Text"/>
      </w:pPr>
      <w:r>
        <w:tab/>
      </w:r>
      <w:r>
        <w:t xml:space="preserve">This tool provides the ability to input commands, designate wait periods, and automate information retrieval. With this tool in hand and an online version of Liar’s Dice, six different agents, or automated scrapers, were created (one for each side of a die). </w:t>
      </w:r>
    </w:p>
    <w:p w14:paraId="3CEFA544" w14:textId="77777777" w:rsidR="00E37F45" w:rsidRDefault="00B2536C" w:rsidP="00B2536C">
      <w:pPr>
        <w:pStyle w:val="Text"/>
        <w:ind w:firstLine="202"/>
        <w:sectPr w:rsidR="00E37F45">
          <w:type w:val="continuous"/>
          <w:pgSz w:w="12240" w:h="15840" w:code="1"/>
          <w:pgMar w:top="1080" w:right="1080" w:bottom="1800" w:left="1080" w:header="706" w:footer="706" w:gutter="0"/>
          <w:cols w:num="2" w:space="360"/>
        </w:sectPr>
      </w:pPr>
      <w:r>
        <w:t xml:space="preserve">Each agent continually plays the game in the following fashion. It will choose one number to bid (the assigned side of the die) and one quantity higher than the previous bid. The current table information is then collected </w:t>
      </w:r>
      <w:r>
        <w:t>(see Table 1</w:t>
      </w:r>
      <w:r>
        <w:t xml:space="preserve">). The bid is then placed and if the agent starts the next bid phase with the same amount of dice, we conclude that the previous bid was accepted. The agent continues play until </w:t>
      </w:r>
    </w:p>
    <w:p w14:paraId="0B6E91E8" w14:textId="12C96376" w:rsidR="00B2536C" w:rsidRDefault="00B2536C" w:rsidP="00B2536C">
      <w:pPr>
        <w:pStyle w:val="Text"/>
        <w:ind w:firstLine="202"/>
      </w:pPr>
      <w:r>
        <w:lastRenderedPageBreak/>
        <w:t xml:space="preserve">the agent loses or wins the match. The agent then enters a new match and repeats its operations. </w:t>
      </w:r>
    </w:p>
    <w:p w14:paraId="04FCEC3B" w14:textId="06D1C2C5" w:rsidR="00B2536C" w:rsidRDefault="00B2536C" w:rsidP="00B2536C">
      <w:pPr>
        <w:pStyle w:val="Text"/>
      </w:pPr>
      <w:r>
        <w:tab/>
        <w:t>This method was chosen for its efficiency and time saving attributes. No existing datasets were found dealing with Liar’s Dice and manual data collection became tediously long. Future considerations include long term data collection including human opponents.</w:t>
      </w:r>
    </w:p>
    <w:p w14:paraId="01441C9F" w14:textId="77777777" w:rsidR="00F41124" w:rsidRDefault="00F41124" w:rsidP="00B2536C">
      <w:pPr>
        <w:pStyle w:val="Text"/>
      </w:pPr>
    </w:p>
    <w:p w14:paraId="2D0AAEBE" w14:textId="6687D3C6" w:rsidR="00F41124" w:rsidRPr="00F41124" w:rsidRDefault="00F41124" w:rsidP="00B2536C">
      <w:pPr>
        <w:pStyle w:val="Text"/>
        <w:rPr>
          <w:b/>
          <w:sz w:val="22"/>
          <w:szCs w:val="22"/>
        </w:rPr>
      </w:pPr>
      <w:r w:rsidRPr="00F41124">
        <w:rPr>
          <w:b/>
          <w:sz w:val="22"/>
          <w:szCs w:val="22"/>
        </w:rPr>
        <w:t xml:space="preserve">2.2 Data Instances </w:t>
      </w:r>
    </w:p>
    <w:p w14:paraId="03D43294" w14:textId="562FE08E" w:rsidR="00F41124" w:rsidRDefault="00DF48B2" w:rsidP="00B2536C">
      <w:pPr>
        <w:pStyle w:val="Text"/>
      </w:pPr>
      <w:r>
        <w:t>After scraping the game website, we collected about 10,000 rows of usable data. After this initial scrape there was a sanitization of the data that was essential in order to make our data fit into the two learning models we had chosen. Features such as ids and websites needed to be removed. Other features, such as round number, were discussed as whether or not to be important to our feature subset. The final feature subset can be seen at Table 1.</w:t>
      </w:r>
    </w:p>
    <w:p w14:paraId="4A7E364C" w14:textId="4FC1A144" w:rsidR="00DF48B2" w:rsidRDefault="00DF48B2" w:rsidP="00DF48B2">
      <w:pPr>
        <w:pStyle w:val="Text"/>
        <w:ind w:firstLine="202"/>
      </w:pPr>
      <w:r>
        <w:t xml:space="preserve">There was also some sanitization involved regarding removal of unwanted characters in order to keep the dataset consistently continuous numbers across the board. </w:t>
      </w:r>
    </w:p>
    <w:p w14:paraId="41F42F26" w14:textId="10B5679A" w:rsidR="00DF48B2" w:rsidRDefault="00DF48B2" w:rsidP="00DF48B2">
      <w:pPr>
        <w:pStyle w:val="Text"/>
        <w:ind w:firstLine="202"/>
      </w:pPr>
      <w:r>
        <w:t xml:space="preserve">We also allowed unknown values to be in our dataset. In the case where a player had less than five dice to bid on, the remaining dice were given unknown values. Also, in some cases, the outputs themselves were unknown. In this case, we will let the learning models handle what to do with these unknown values. </w:t>
      </w:r>
    </w:p>
    <w:p w14:paraId="5EF3C727" w14:textId="4568802F" w:rsidR="005E49A4" w:rsidRDefault="00F41124">
      <w:pPr>
        <w:pStyle w:val="HeadingSubsection"/>
      </w:pPr>
      <w:r>
        <w:t>2.3</w:t>
      </w:r>
      <w:r w:rsidR="00B2536C">
        <w:t xml:space="preserve"> Learning Models</w:t>
      </w:r>
    </w:p>
    <w:p w14:paraId="59F081E2" w14:textId="7B9C52C4" w:rsidR="00D61B3F" w:rsidRDefault="00D61B3F" w:rsidP="00D61B3F">
      <w:pPr>
        <w:pStyle w:val="Text"/>
        <w:jc w:val="left"/>
      </w:pPr>
      <w:r>
        <w:t>Because of the large amount</w:t>
      </w:r>
      <w:r w:rsidR="00AE06BE">
        <w:t>s</w:t>
      </w:r>
      <w:r>
        <w:t xml:space="preserve"> of data we have access to</w:t>
      </w:r>
      <w:r w:rsidR="00AE06BE">
        <w:t>,</w:t>
      </w:r>
      <w:r>
        <w:t xml:space="preserve"> thanks to the data-scraping tool, we decided that a multi-layer perceptron with Backpropagation would be a good initial model to choose. </w:t>
      </w:r>
    </w:p>
    <w:p w14:paraId="0268E72A" w14:textId="280BDFBB" w:rsidR="00E37F45" w:rsidRDefault="00D61B3F" w:rsidP="00D61B3F">
      <w:pPr>
        <w:pStyle w:val="Text"/>
        <w:jc w:val="left"/>
      </w:pPr>
      <w:r>
        <w:lastRenderedPageBreak/>
        <w:tab/>
        <w:t>The backpropagation</w:t>
      </w:r>
      <w:r w:rsidR="00AE06BE">
        <w:t xml:space="preserve"> model will be able to take the large amount of data as input and carefully fine-tune its output, hidden and input weights to the two output nodes that we are trying to train. </w:t>
      </w:r>
      <w:r w:rsidR="004459AD">
        <w:t xml:space="preserve">The model we chose consists of one hidden layer with one hidden node per input node (See figure 1). This was provided to us by the </w:t>
      </w:r>
      <w:proofErr w:type="spellStart"/>
      <w:r w:rsidR="004459AD">
        <w:t>Weka</w:t>
      </w:r>
      <w:proofErr w:type="spellEnd"/>
      <w:r w:rsidR="004459AD">
        <w:t xml:space="preserve"> data mining and open source machine learning tool </w:t>
      </w:r>
      <w:r w:rsidR="004459AD">
        <w:t>[Hall et al., 2009]</w:t>
      </w:r>
      <w:r w:rsidR="004459AD">
        <w:t xml:space="preserve">. </w:t>
      </w:r>
    </w:p>
    <w:p w14:paraId="48B19E02" w14:textId="77777777" w:rsidR="004459AD" w:rsidRDefault="004459AD" w:rsidP="00D61B3F">
      <w:pPr>
        <w:pStyle w:val="Text"/>
        <w:jc w:val="left"/>
      </w:pPr>
      <w:r>
        <w:tab/>
        <w:t xml:space="preserve">Backpropagation is also a good model for this problem because this problem could easily be converted from a classification problem to a regression problem. In this case, the output would not be a binary value, but a value determining the strength of a bid as a lie. This might result in better bidding because one </w:t>
      </w:r>
      <w:proofErr w:type="gramStart"/>
      <w:r>
        <w:t>lie</w:t>
      </w:r>
      <w:proofErr w:type="gramEnd"/>
      <w:r>
        <w:t xml:space="preserve"> might have a regression output value of 0.84 while a different one, which would have also passed a binary test, might have a value of 0.72. </w:t>
      </w:r>
    </w:p>
    <w:p w14:paraId="5B1F88F1" w14:textId="648BFEF4" w:rsidR="00101E1C" w:rsidRDefault="004459AD" w:rsidP="004459AD">
      <w:pPr>
        <w:pStyle w:val="Text"/>
        <w:ind w:firstLine="202"/>
        <w:jc w:val="left"/>
      </w:pPr>
      <w:r>
        <w:t xml:space="preserve">In this case, the first value would be considered a better lie and preferred. Using backpropagation as a regression model would be a good application for future research. </w:t>
      </w:r>
    </w:p>
    <w:p w14:paraId="3A58E5B1" w14:textId="5201996A" w:rsidR="004459AD" w:rsidRDefault="004459AD" w:rsidP="004459AD">
      <w:pPr>
        <w:pStyle w:val="Text"/>
        <w:ind w:firstLine="202"/>
        <w:jc w:val="left"/>
      </w:pPr>
      <w:r>
        <w:t xml:space="preserve">The second model we </w:t>
      </w:r>
      <w:r w:rsidR="00FF7543">
        <w:t xml:space="preserve">decided to use was a random forest. While being an interesting model to test our dataset on, it also provided a way to test a broad range of </w:t>
      </w:r>
      <w:r w:rsidR="00F41124">
        <w:t xml:space="preserve">feature combinations. Because the random forest model is an ensemble approach, we hoped that a group of “weak learners” could come together to form a “strong learner” and fit our dataset better than a backpropagation model might. </w:t>
      </w:r>
    </w:p>
    <w:p w14:paraId="69B8FFBB" w14:textId="77777777" w:rsidR="00F41124" w:rsidRDefault="00F41124" w:rsidP="004459AD">
      <w:pPr>
        <w:pStyle w:val="Text"/>
        <w:ind w:firstLine="202"/>
        <w:jc w:val="left"/>
      </w:pPr>
      <w:r>
        <w:t>Also, because we have a lot of unknown data, we hope that a random forest might deal with this better than a backpropagation model might. However, because we include a lot of unknown values in our dataset, we fear that a random forest model might over fit. In this case, the backpropagation model will be the best bet for a reduced error rate.</w:t>
      </w:r>
    </w:p>
    <w:p w14:paraId="29D135E4" w14:textId="77777777" w:rsidR="00DF48B2" w:rsidRDefault="00DF48B2" w:rsidP="00F41124">
      <w:pPr>
        <w:pStyle w:val="Text"/>
        <w:jc w:val="left"/>
        <w:sectPr w:rsidR="00DF48B2" w:rsidSect="00DF48B2">
          <w:type w:val="continuous"/>
          <w:pgSz w:w="12240" w:h="15840" w:code="1"/>
          <w:pgMar w:top="1080" w:right="1080" w:bottom="1800" w:left="1080" w:header="706" w:footer="706" w:gutter="0"/>
          <w:cols w:num="2" w:space="360"/>
        </w:sectPr>
      </w:pPr>
    </w:p>
    <w:p w14:paraId="08EC72D8" w14:textId="535CCA7E" w:rsidR="00F41124" w:rsidRDefault="00F41124" w:rsidP="00F41124">
      <w:pPr>
        <w:pStyle w:val="Text"/>
        <w:jc w:val="left"/>
      </w:pPr>
    </w:p>
    <w:p w14:paraId="7000D23F" w14:textId="51D26D46" w:rsidR="00101E1C" w:rsidRDefault="00101E1C" w:rsidP="00D61B3F">
      <w:pPr>
        <w:pStyle w:val="Text"/>
        <w:jc w:val="left"/>
        <w:sectPr w:rsidR="00101E1C" w:rsidSect="00101E1C">
          <w:type w:val="continuous"/>
          <w:pgSz w:w="12240" w:h="15840" w:code="1"/>
          <w:pgMar w:top="1080" w:right="1080" w:bottom="1800" w:left="1080" w:header="706" w:footer="706" w:gutter="0"/>
          <w:cols w:space="360"/>
        </w:sectPr>
      </w:pPr>
      <w:r>
        <w:rPr>
          <w:noProof/>
        </w:rPr>
        <w:drawing>
          <wp:anchor distT="0" distB="0" distL="114300" distR="114300" simplePos="0" relativeHeight="251658239" behindDoc="1" locked="0" layoutInCell="1" allowOverlap="1" wp14:anchorId="12FFE6C1" wp14:editId="28303124">
            <wp:simplePos x="0" y="0"/>
            <wp:positionH relativeFrom="column">
              <wp:posOffset>-66040</wp:posOffset>
            </wp:positionH>
            <wp:positionV relativeFrom="paragraph">
              <wp:posOffset>124460</wp:posOffset>
            </wp:positionV>
            <wp:extent cx="6403975" cy="3194081"/>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ralnetwork.png"/>
                    <pic:cNvPicPr/>
                  </pic:nvPicPr>
                  <pic:blipFill>
                    <a:blip r:embed="rId7">
                      <a:extLst>
                        <a:ext uri="{28A0092B-C50C-407E-A947-70E740481C1C}">
                          <a14:useLocalDpi xmlns:a14="http://schemas.microsoft.com/office/drawing/2010/main" val="0"/>
                        </a:ext>
                      </a:extLst>
                    </a:blip>
                    <a:stretch>
                      <a:fillRect/>
                    </a:stretch>
                  </pic:blipFill>
                  <pic:spPr>
                    <a:xfrm>
                      <a:off x="0" y="0"/>
                      <a:ext cx="6403975" cy="3194081"/>
                    </a:xfrm>
                    <a:prstGeom prst="rect">
                      <a:avLst/>
                    </a:prstGeom>
                  </pic:spPr>
                </pic:pic>
              </a:graphicData>
            </a:graphic>
            <wp14:sizeRelH relativeFrom="page">
              <wp14:pctWidth>0</wp14:pctWidth>
            </wp14:sizeRelH>
            <wp14:sizeRelV relativeFrom="page">
              <wp14:pctHeight>0</wp14:pctHeight>
            </wp14:sizeRelV>
          </wp:anchor>
        </w:drawing>
      </w:r>
    </w:p>
    <w:p w14:paraId="017CC94A" w14:textId="18713998" w:rsidR="00101E1C" w:rsidRDefault="00101E1C" w:rsidP="00D61B3F">
      <w:pPr>
        <w:pStyle w:val="Text"/>
        <w:jc w:val="left"/>
      </w:pPr>
    </w:p>
    <w:p w14:paraId="0FB76C47" w14:textId="77777777" w:rsidR="00101E1C" w:rsidRDefault="00101E1C" w:rsidP="00D61B3F">
      <w:pPr>
        <w:pStyle w:val="Text"/>
        <w:jc w:val="left"/>
      </w:pPr>
    </w:p>
    <w:p w14:paraId="0AC19179" w14:textId="77777777" w:rsidR="00101E1C" w:rsidRDefault="00101E1C" w:rsidP="00D61B3F">
      <w:pPr>
        <w:pStyle w:val="Text"/>
        <w:jc w:val="left"/>
      </w:pPr>
    </w:p>
    <w:p w14:paraId="3EF692D8" w14:textId="77777777" w:rsidR="00101E1C" w:rsidRDefault="00101E1C" w:rsidP="00D61B3F">
      <w:pPr>
        <w:pStyle w:val="Text"/>
        <w:jc w:val="left"/>
      </w:pPr>
    </w:p>
    <w:p w14:paraId="146C31AD" w14:textId="77777777" w:rsidR="00101E1C" w:rsidRDefault="00101E1C" w:rsidP="00D61B3F">
      <w:pPr>
        <w:pStyle w:val="Text"/>
        <w:jc w:val="left"/>
      </w:pPr>
    </w:p>
    <w:p w14:paraId="15BA7F16" w14:textId="77777777" w:rsidR="00101E1C" w:rsidRDefault="00101E1C" w:rsidP="00D61B3F">
      <w:pPr>
        <w:pStyle w:val="Text"/>
        <w:jc w:val="left"/>
      </w:pPr>
    </w:p>
    <w:p w14:paraId="2EAA1C2D" w14:textId="77777777" w:rsidR="00101E1C" w:rsidRDefault="00101E1C" w:rsidP="00D61B3F">
      <w:pPr>
        <w:pStyle w:val="Text"/>
        <w:jc w:val="left"/>
      </w:pPr>
    </w:p>
    <w:p w14:paraId="4F07B221" w14:textId="77777777" w:rsidR="00101E1C" w:rsidRDefault="00101E1C" w:rsidP="00D61B3F">
      <w:pPr>
        <w:pStyle w:val="Text"/>
        <w:jc w:val="left"/>
      </w:pPr>
    </w:p>
    <w:p w14:paraId="75497646" w14:textId="77777777" w:rsidR="00101E1C" w:rsidRDefault="00101E1C" w:rsidP="00D61B3F">
      <w:pPr>
        <w:pStyle w:val="Text"/>
        <w:jc w:val="left"/>
      </w:pPr>
    </w:p>
    <w:p w14:paraId="1E4B56EA" w14:textId="77777777" w:rsidR="00101E1C" w:rsidRDefault="00101E1C" w:rsidP="00D61B3F">
      <w:pPr>
        <w:pStyle w:val="Text"/>
        <w:jc w:val="left"/>
      </w:pPr>
    </w:p>
    <w:p w14:paraId="4B520FAC" w14:textId="77777777" w:rsidR="00101E1C" w:rsidRDefault="00101E1C" w:rsidP="00D61B3F">
      <w:pPr>
        <w:pStyle w:val="Text"/>
        <w:jc w:val="left"/>
      </w:pPr>
    </w:p>
    <w:p w14:paraId="263009F6" w14:textId="77777777" w:rsidR="00101E1C" w:rsidRDefault="00101E1C" w:rsidP="00D61B3F">
      <w:pPr>
        <w:pStyle w:val="Text"/>
        <w:jc w:val="left"/>
      </w:pPr>
    </w:p>
    <w:p w14:paraId="1BFAD8FE" w14:textId="77777777" w:rsidR="00101E1C" w:rsidRDefault="00101E1C" w:rsidP="00D61B3F">
      <w:pPr>
        <w:pStyle w:val="Text"/>
        <w:jc w:val="left"/>
      </w:pPr>
    </w:p>
    <w:p w14:paraId="01634BB7" w14:textId="77777777" w:rsidR="00101E1C" w:rsidRDefault="00101E1C" w:rsidP="00D61B3F">
      <w:pPr>
        <w:pStyle w:val="Text"/>
        <w:jc w:val="left"/>
      </w:pPr>
    </w:p>
    <w:p w14:paraId="595C4AE0" w14:textId="77777777" w:rsidR="00101E1C" w:rsidRDefault="00101E1C" w:rsidP="00D61B3F">
      <w:pPr>
        <w:pStyle w:val="Text"/>
        <w:jc w:val="left"/>
      </w:pPr>
    </w:p>
    <w:p w14:paraId="44B15156" w14:textId="77777777" w:rsidR="00101E1C" w:rsidRDefault="00101E1C" w:rsidP="00D61B3F">
      <w:pPr>
        <w:pStyle w:val="Text"/>
        <w:jc w:val="left"/>
      </w:pPr>
    </w:p>
    <w:p w14:paraId="618A2D00" w14:textId="77777777" w:rsidR="00101E1C" w:rsidRDefault="00101E1C" w:rsidP="00D61B3F">
      <w:pPr>
        <w:pStyle w:val="Text"/>
        <w:jc w:val="left"/>
      </w:pPr>
    </w:p>
    <w:p w14:paraId="0CED5443" w14:textId="77777777" w:rsidR="00101E1C" w:rsidRDefault="00101E1C" w:rsidP="00D61B3F">
      <w:pPr>
        <w:pStyle w:val="Text"/>
        <w:jc w:val="left"/>
      </w:pPr>
    </w:p>
    <w:p w14:paraId="07C63A1A" w14:textId="77777777" w:rsidR="00101E1C" w:rsidRDefault="00101E1C" w:rsidP="00D61B3F">
      <w:pPr>
        <w:pStyle w:val="Text"/>
        <w:jc w:val="left"/>
      </w:pPr>
    </w:p>
    <w:p w14:paraId="5AAFADEB" w14:textId="77777777" w:rsidR="00101E1C" w:rsidRDefault="00101E1C" w:rsidP="00D61B3F">
      <w:pPr>
        <w:pStyle w:val="Text"/>
        <w:jc w:val="left"/>
      </w:pPr>
    </w:p>
    <w:p w14:paraId="5BDA0A6B" w14:textId="77777777" w:rsidR="00101E1C" w:rsidRDefault="00101E1C" w:rsidP="00D61B3F">
      <w:pPr>
        <w:pStyle w:val="Text"/>
        <w:jc w:val="left"/>
      </w:pPr>
    </w:p>
    <w:p w14:paraId="56CE9621" w14:textId="77777777" w:rsidR="00101E1C" w:rsidRDefault="00101E1C" w:rsidP="00D61B3F">
      <w:pPr>
        <w:pStyle w:val="Text"/>
        <w:jc w:val="left"/>
      </w:pPr>
    </w:p>
    <w:p w14:paraId="4261CA7C" w14:textId="77777777" w:rsidR="00DF48B2" w:rsidRDefault="00DF48B2" w:rsidP="00D61B3F">
      <w:pPr>
        <w:pStyle w:val="Text"/>
        <w:jc w:val="left"/>
      </w:pPr>
    </w:p>
    <w:p w14:paraId="2E408A1A" w14:textId="77777777" w:rsidR="00DF48B2" w:rsidRDefault="00DF48B2" w:rsidP="00D61B3F">
      <w:pPr>
        <w:pStyle w:val="Text"/>
        <w:jc w:val="left"/>
      </w:pPr>
      <w:r>
        <w:tab/>
      </w:r>
    </w:p>
    <w:p w14:paraId="5191A55A" w14:textId="7CFECDF3" w:rsidR="00101E1C" w:rsidRDefault="00DF48B2" w:rsidP="00DF48B2">
      <w:pPr>
        <w:pStyle w:val="Text"/>
        <w:ind w:firstLine="202"/>
        <w:jc w:val="left"/>
      </w:pPr>
      <w:r>
        <w:t xml:space="preserve">Figure 1: The multi-layered perceptron </w:t>
      </w:r>
      <w:r w:rsidR="00101E1C">
        <w:t>model</w:t>
      </w:r>
      <w:r>
        <w:t xml:space="preserve">. Provided by </w:t>
      </w:r>
      <w:proofErr w:type="spellStart"/>
      <w:r>
        <w:t>Weka</w:t>
      </w:r>
      <w:proofErr w:type="spellEnd"/>
      <w:r>
        <w:t xml:space="preserve"> tools. </w:t>
      </w:r>
      <w:r w:rsidR="00101E1C">
        <w:t xml:space="preserve"> </w:t>
      </w:r>
    </w:p>
    <w:p w14:paraId="7D4C4AC2" w14:textId="77777777" w:rsidR="00101E1C" w:rsidRDefault="00101E1C" w:rsidP="00D61B3F">
      <w:pPr>
        <w:pStyle w:val="Text"/>
        <w:jc w:val="left"/>
        <w:sectPr w:rsidR="00101E1C" w:rsidSect="00101E1C">
          <w:type w:val="continuous"/>
          <w:pgSz w:w="12240" w:h="15840" w:code="1"/>
          <w:pgMar w:top="1080" w:right="1080" w:bottom="1800" w:left="1080" w:header="706" w:footer="706" w:gutter="0"/>
          <w:cols w:space="360"/>
        </w:sectPr>
      </w:pPr>
    </w:p>
    <w:p w14:paraId="1E1731D4" w14:textId="77777777" w:rsidR="00101E1C" w:rsidRDefault="00101E1C" w:rsidP="00B2536C">
      <w:pPr>
        <w:pStyle w:val="Text"/>
        <w:sectPr w:rsidR="00101E1C" w:rsidSect="00101E1C">
          <w:pgSz w:w="12240" w:h="15840" w:code="1"/>
          <w:pgMar w:top="1080" w:right="1080" w:bottom="720" w:left="1080" w:header="706" w:footer="706" w:gutter="0"/>
          <w:cols w:space="360"/>
        </w:sectPr>
      </w:pPr>
    </w:p>
    <w:p w14:paraId="52385694" w14:textId="72DCDD00" w:rsidR="00B2536C" w:rsidRPr="00B2536C" w:rsidRDefault="00B2536C" w:rsidP="00B2536C">
      <w:pPr>
        <w:pStyle w:val="Text"/>
      </w:pPr>
    </w:p>
    <w:p w14:paraId="60B05C44" w14:textId="77777777" w:rsidR="00E37F45" w:rsidRDefault="00E37F45" w:rsidP="00101E1C"/>
    <w:tbl>
      <w:tblPr>
        <w:tblW w:w="10601" w:type="dxa"/>
        <w:tblCellMar>
          <w:top w:w="15" w:type="dxa"/>
          <w:left w:w="15" w:type="dxa"/>
          <w:bottom w:w="15" w:type="dxa"/>
          <w:right w:w="15" w:type="dxa"/>
        </w:tblCellMar>
        <w:tblLook w:val="04A0" w:firstRow="1" w:lastRow="0" w:firstColumn="1" w:lastColumn="0" w:noHBand="0" w:noVBand="1"/>
      </w:tblPr>
      <w:tblGrid>
        <w:gridCol w:w="3109"/>
        <w:gridCol w:w="5546"/>
        <w:gridCol w:w="1946"/>
      </w:tblGrid>
      <w:tr w:rsidR="00D61B3F" w14:paraId="68718E14" w14:textId="77777777" w:rsidTr="00D61B3F">
        <w:trPr>
          <w:trHeight w:val="248"/>
        </w:trPr>
        <w:tc>
          <w:tcPr>
            <w:tcW w:w="31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D087A0" w14:textId="77777777" w:rsidR="00D61B3F" w:rsidRDefault="00D61B3F">
            <w:pPr>
              <w:pStyle w:val="NormalWeb"/>
              <w:spacing w:before="0" w:beforeAutospacing="0" w:after="0" w:afterAutospacing="0"/>
            </w:pPr>
            <w:r>
              <w:rPr>
                <w:rFonts w:ascii="Arial" w:hAnsi="Arial" w:cs="Arial"/>
                <w:color w:val="000000"/>
                <w:sz w:val="22"/>
                <w:szCs w:val="22"/>
              </w:rPr>
              <w:t>Attribute</w:t>
            </w:r>
          </w:p>
        </w:tc>
        <w:tc>
          <w:tcPr>
            <w:tcW w:w="5546" w:type="dxa"/>
            <w:tcBorders>
              <w:top w:val="single" w:sz="6" w:space="0" w:color="000000"/>
              <w:left w:val="single" w:sz="6" w:space="0" w:color="000000"/>
              <w:bottom w:val="single" w:sz="6" w:space="0" w:color="000000"/>
              <w:right w:val="single" w:sz="6" w:space="0" w:color="000000"/>
            </w:tcBorders>
          </w:tcPr>
          <w:p w14:paraId="3A5489A7" w14:textId="21749E27" w:rsidR="00D61B3F" w:rsidRDefault="00D61B3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Description</w:t>
            </w:r>
          </w:p>
        </w:tc>
        <w:tc>
          <w:tcPr>
            <w:tcW w:w="1946" w:type="dxa"/>
            <w:tcBorders>
              <w:top w:val="single" w:sz="6" w:space="0" w:color="000000"/>
              <w:left w:val="single" w:sz="6" w:space="0" w:color="000000"/>
              <w:bottom w:val="single" w:sz="6" w:space="0" w:color="000000"/>
              <w:right w:val="single" w:sz="6" w:space="0" w:color="000000"/>
            </w:tcBorders>
          </w:tcPr>
          <w:p w14:paraId="580573B9" w14:textId="19FAA978" w:rsidR="00D61B3F" w:rsidRDefault="00D61B3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Example</w:t>
            </w:r>
          </w:p>
        </w:tc>
      </w:tr>
      <w:tr w:rsidR="00D61B3F" w14:paraId="55F55E5B" w14:textId="77777777" w:rsidTr="00D61B3F">
        <w:trPr>
          <w:trHeight w:val="248"/>
        </w:trPr>
        <w:tc>
          <w:tcPr>
            <w:tcW w:w="31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64928B" w14:textId="77777777" w:rsidR="00D61B3F" w:rsidRDefault="00D61B3F">
            <w:pPr>
              <w:pStyle w:val="NormalWeb"/>
              <w:spacing w:before="0" w:beforeAutospacing="0" w:after="0" w:afterAutospacing="0"/>
            </w:pPr>
            <w:proofErr w:type="spellStart"/>
            <w:r>
              <w:rPr>
                <w:rFonts w:ascii="Arial" w:hAnsi="Arial" w:cs="Arial"/>
                <w:color w:val="000000"/>
                <w:sz w:val="22"/>
                <w:szCs w:val="22"/>
              </w:rPr>
              <w:t>previousBidNumberOpponent</w:t>
            </w:r>
            <w:proofErr w:type="spellEnd"/>
          </w:p>
        </w:tc>
        <w:tc>
          <w:tcPr>
            <w:tcW w:w="5546" w:type="dxa"/>
            <w:tcBorders>
              <w:top w:val="single" w:sz="6" w:space="0" w:color="000000"/>
              <w:left w:val="single" w:sz="6" w:space="0" w:color="000000"/>
              <w:bottom w:val="single" w:sz="6" w:space="0" w:color="000000"/>
              <w:right w:val="single" w:sz="6" w:space="0" w:color="000000"/>
            </w:tcBorders>
          </w:tcPr>
          <w:p w14:paraId="04D51053" w14:textId="11E4013B" w:rsidR="00D61B3F" w:rsidRDefault="00D61B3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Bid number of the previous opponent</w:t>
            </w:r>
          </w:p>
        </w:tc>
        <w:tc>
          <w:tcPr>
            <w:tcW w:w="1946" w:type="dxa"/>
            <w:tcBorders>
              <w:top w:val="single" w:sz="6" w:space="0" w:color="000000"/>
              <w:left w:val="single" w:sz="6" w:space="0" w:color="000000"/>
              <w:bottom w:val="single" w:sz="6" w:space="0" w:color="000000"/>
              <w:right w:val="single" w:sz="6" w:space="0" w:color="000000"/>
            </w:tcBorders>
          </w:tcPr>
          <w:p w14:paraId="6FD4989F" w14:textId="40441AE3" w:rsidR="00D61B3F" w:rsidRDefault="00D61B3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5</w:t>
            </w:r>
          </w:p>
        </w:tc>
      </w:tr>
      <w:tr w:rsidR="00D61B3F" w14:paraId="7B3A43BE" w14:textId="77777777" w:rsidTr="00D61B3F">
        <w:trPr>
          <w:trHeight w:val="248"/>
        </w:trPr>
        <w:tc>
          <w:tcPr>
            <w:tcW w:w="31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31AF09" w14:textId="77777777" w:rsidR="00D61B3F" w:rsidRDefault="00D61B3F">
            <w:pPr>
              <w:pStyle w:val="NormalWeb"/>
              <w:spacing w:before="0" w:beforeAutospacing="0" w:after="0" w:afterAutospacing="0"/>
            </w:pPr>
            <w:proofErr w:type="spellStart"/>
            <w:r>
              <w:rPr>
                <w:rFonts w:ascii="Arial" w:hAnsi="Arial" w:cs="Arial"/>
                <w:color w:val="000000"/>
                <w:sz w:val="22"/>
                <w:szCs w:val="22"/>
              </w:rPr>
              <w:t>previousBidAmountOpponent</w:t>
            </w:r>
            <w:proofErr w:type="spellEnd"/>
          </w:p>
        </w:tc>
        <w:tc>
          <w:tcPr>
            <w:tcW w:w="5546" w:type="dxa"/>
            <w:tcBorders>
              <w:top w:val="single" w:sz="6" w:space="0" w:color="000000"/>
              <w:left w:val="single" w:sz="6" w:space="0" w:color="000000"/>
              <w:bottom w:val="single" w:sz="6" w:space="0" w:color="000000"/>
              <w:right w:val="single" w:sz="6" w:space="0" w:color="000000"/>
            </w:tcBorders>
          </w:tcPr>
          <w:p w14:paraId="34E5EC6E" w14:textId="730FFDB6" w:rsidR="00D61B3F" w:rsidRDefault="00D61B3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Amount of the bid number of the previous opponent</w:t>
            </w:r>
          </w:p>
        </w:tc>
        <w:tc>
          <w:tcPr>
            <w:tcW w:w="1946" w:type="dxa"/>
            <w:tcBorders>
              <w:top w:val="single" w:sz="6" w:space="0" w:color="000000"/>
              <w:left w:val="single" w:sz="6" w:space="0" w:color="000000"/>
              <w:bottom w:val="single" w:sz="6" w:space="0" w:color="000000"/>
              <w:right w:val="single" w:sz="6" w:space="0" w:color="000000"/>
            </w:tcBorders>
          </w:tcPr>
          <w:p w14:paraId="166A12B0" w14:textId="0FC85C72" w:rsidR="00D61B3F" w:rsidRDefault="00D61B3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3</w:t>
            </w:r>
          </w:p>
        </w:tc>
      </w:tr>
      <w:tr w:rsidR="00D61B3F" w14:paraId="1B00C286" w14:textId="77777777" w:rsidTr="00D61B3F">
        <w:trPr>
          <w:trHeight w:val="429"/>
        </w:trPr>
        <w:tc>
          <w:tcPr>
            <w:tcW w:w="31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45DAF2" w14:textId="77777777" w:rsidR="00D61B3F" w:rsidRDefault="00D61B3F">
            <w:pPr>
              <w:pStyle w:val="NormalWeb"/>
              <w:spacing w:before="0" w:beforeAutospacing="0" w:after="0" w:afterAutospacing="0"/>
            </w:pPr>
            <w:proofErr w:type="spellStart"/>
            <w:r>
              <w:rPr>
                <w:rFonts w:ascii="Arial" w:hAnsi="Arial" w:cs="Arial"/>
                <w:color w:val="000000"/>
                <w:sz w:val="22"/>
                <w:szCs w:val="22"/>
              </w:rPr>
              <w:t>numberOfDiceToBid</w:t>
            </w:r>
            <w:proofErr w:type="spellEnd"/>
          </w:p>
        </w:tc>
        <w:tc>
          <w:tcPr>
            <w:tcW w:w="5546" w:type="dxa"/>
            <w:tcBorders>
              <w:top w:val="single" w:sz="6" w:space="0" w:color="000000"/>
              <w:left w:val="single" w:sz="6" w:space="0" w:color="000000"/>
              <w:bottom w:val="single" w:sz="6" w:space="0" w:color="000000"/>
              <w:right w:val="single" w:sz="6" w:space="0" w:color="000000"/>
            </w:tcBorders>
          </w:tcPr>
          <w:p w14:paraId="2B2DF768" w14:textId="478521AF" w:rsidR="00D61B3F" w:rsidRDefault="00D61B3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number of dice the current player is going to bet</w:t>
            </w:r>
          </w:p>
        </w:tc>
        <w:tc>
          <w:tcPr>
            <w:tcW w:w="1946" w:type="dxa"/>
            <w:tcBorders>
              <w:top w:val="single" w:sz="6" w:space="0" w:color="000000"/>
              <w:left w:val="single" w:sz="6" w:space="0" w:color="000000"/>
              <w:bottom w:val="single" w:sz="6" w:space="0" w:color="000000"/>
              <w:right w:val="single" w:sz="6" w:space="0" w:color="000000"/>
            </w:tcBorders>
          </w:tcPr>
          <w:p w14:paraId="1DE343F7" w14:textId="148F3D0F" w:rsidR="00D61B3F" w:rsidRDefault="00D61B3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4</w:t>
            </w:r>
          </w:p>
        </w:tc>
      </w:tr>
      <w:tr w:rsidR="00D61B3F" w14:paraId="43B5610F" w14:textId="77777777" w:rsidTr="00D61B3F">
        <w:trPr>
          <w:trHeight w:val="248"/>
        </w:trPr>
        <w:tc>
          <w:tcPr>
            <w:tcW w:w="31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333D83" w14:textId="77777777" w:rsidR="00D61B3F" w:rsidRDefault="00D61B3F">
            <w:pPr>
              <w:pStyle w:val="NormalWeb"/>
              <w:spacing w:before="0" w:beforeAutospacing="0" w:after="0" w:afterAutospacing="0"/>
            </w:pPr>
            <w:proofErr w:type="spellStart"/>
            <w:r>
              <w:rPr>
                <w:rFonts w:ascii="Arial" w:hAnsi="Arial" w:cs="Arial"/>
                <w:color w:val="000000"/>
                <w:sz w:val="22"/>
                <w:szCs w:val="22"/>
              </w:rPr>
              <w:t>dieSelectedForBid</w:t>
            </w:r>
            <w:proofErr w:type="spellEnd"/>
          </w:p>
        </w:tc>
        <w:tc>
          <w:tcPr>
            <w:tcW w:w="5546" w:type="dxa"/>
            <w:tcBorders>
              <w:top w:val="single" w:sz="6" w:space="0" w:color="000000"/>
              <w:left w:val="single" w:sz="6" w:space="0" w:color="000000"/>
              <w:bottom w:val="single" w:sz="6" w:space="0" w:color="000000"/>
              <w:right w:val="single" w:sz="6" w:space="0" w:color="000000"/>
            </w:tcBorders>
          </w:tcPr>
          <w:p w14:paraId="47D01C33" w14:textId="596A0612" w:rsidR="00D61B3F" w:rsidRDefault="00D61B3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number on the die the current player is going to bet</w:t>
            </w:r>
          </w:p>
        </w:tc>
        <w:tc>
          <w:tcPr>
            <w:tcW w:w="1946" w:type="dxa"/>
            <w:tcBorders>
              <w:top w:val="single" w:sz="6" w:space="0" w:color="000000"/>
              <w:left w:val="single" w:sz="6" w:space="0" w:color="000000"/>
              <w:bottom w:val="single" w:sz="6" w:space="0" w:color="000000"/>
              <w:right w:val="single" w:sz="6" w:space="0" w:color="000000"/>
            </w:tcBorders>
          </w:tcPr>
          <w:p w14:paraId="1A741615" w14:textId="56263267" w:rsidR="00D61B3F" w:rsidRDefault="00D61B3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5</w:t>
            </w:r>
          </w:p>
        </w:tc>
      </w:tr>
      <w:tr w:rsidR="00D61B3F" w14:paraId="42D15FD6" w14:textId="77777777" w:rsidTr="00D61B3F">
        <w:trPr>
          <w:trHeight w:val="248"/>
        </w:trPr>
        <w:tc>
          <w:tcPr>
            <w:tcW w:w="31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959D0" w14:textId="77777777" w:rsidR="00D61B3F" w:rsidRDefault="00D61B3F">
            <w:pPr>
              <w:pStyle w:val="NormalWeb"/>
              <w:spacing w:before="0" w:beforeAutospacing="0" w:after="0" w:afterAutospacing="0"/>
            </w:pPr>
            <w:r>
              <w:rPr>
                <w:rFonts w:ascii="Arial" w:hAnsi="Arial" w:cs="Arial"/>
                <w:color w:val="000000"/>
                <w:sz w:val="22"/>
                <w:szCs w:val="22"/>
              </w:rPr>
              <w:t>die1</w:t>
            </w:r>
          </w:p>
        </w:tc>
        <w:tc>
          <w:tcPr>
            <w:tcW w:w="5546" w:type="dxa"/>
            <w:tcBorders>
              <w:top w:val="single" w:sz="6" w:space="0" w:color="000000"/>
              <w:left w:val="single" w:sz="6" w:space="0" w:color="000000"/>
              <w:bottom w:val="single" w:sz="6" w:space="0" w:color="000000"/>
              <w:right w:val="single" w:sz="6" w:space="0" w:color="000000"/>
            </w:tcBorders>
          </w:tcPr>
          <w:p w14:paraId="664475FA" w14:textId="5377D607" w:rsidR="00D61B3F" w:rsidRDefault="00D61B3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number appearing on the die</w:t>
            </w:r>
          </w:p>
        </w:tc>
        <w:tc>
          <w:tcPr>
            <w:tcW w:w="1946" w:type="dxa"/>
            <w:tcBorders>
              <w:top w:val="single" w:sz="6" w:space="0" w:color="000000"/>
              <w:left w:val="single" w:sz="6" w:space="0" w:color="000000"/>
              <w:bottom w:val="single" w:sz="6" w:space="0" w:color="000000"/>
              <w:right w:val="single" w:sz="6" w:space="0" w:color="000000"/>
            </w:tcBorders>
          </w:tcPr>
          <w:p w14:paraId="3103CF19" w14:textId="12687DFA" w:rsidR="00D61B3F" w:rsidRDefault="00D61B3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6</w:t>
            </w:r>
          </w:p>
        </w:tc>
      </w:tr>
      <w:tr w:rsidR="00D61B3F" w14:paraId="26817844" w14:textId="77777777" w:rsidTr="00D61B3F">
        <w:trPr>
          <w:trHeight w:val="248"/>
        </w:trPr>
        <w:tc>
          <w:tcPr>
            <w:tcW w:w="31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567493" w14:textId="77777777" w:rsidR="00D61B3F" w:rsidRDefault="00D61B3F">
            <w:pPr>
              <w:pStyle w:val="NormalWeb"/>
              <w:spacing w:before="0" w:beforeAutospacing="0" w:after="0" w:afterAutospacing="0"/>
            </w:pPr>
            <w:r>
              <w:rPr>
                <w:rFonts w:ascii="Arial" w:hAnsi="Arial" w:cs="Arial"/>
                <w:color w:val="000000"/>
                <w:sz w:val="22"/>
                <w:szCs w:val="22"/>
              </w:rPr>
              <w:t>die2</w:t>
            </w:r>
          </w:p>
        </w:tc>
        <w:tc>
          <w:tcPr>
            <w:tcW w:w="5546" w:type="dxa"/>
            <w:tcBorders>
              <w:top w:val="single" w:sz="6" w:space="0" w:color="000000"/>
              <w:left w:val="single" w:sz="6" w:space="0" w:color="000000"/>
              <w:bottom w:val="single" w:sz="6" w:space="0" w:color="000000"/>
              <w:right w:val="single" w:sz="6" w:space="0" w:color="000000"/>
            </w:tcBorders>
          </w:tcPr>
          <w:p w14:paraId="15EC8C61" w14:textId="375A9D31" w:rsidR="00D61B3F" w:rsidRDefault="00D61B3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number appearing on the die</w:t>
            </w:r>
          </w:p>
        </w:tc>
        <w:tc>
          <w:tcPr>
            <w:tcW w:w="1946" w:type="dxa"/>
            <w:tcBorders>
              <w:top w:val="single" w:sz="6" w:space="0" w:color="000000"/>
              <w:left w:val="single" w:sz="6" w:space="0" w:color="000000"/>
              <w:bottom w:val="single" w:sz="6" w:space="0" w:color="000000"/>
              <w:right w:val="single" w:sz="6" w:space="0" w:color="000000"/>
            </w:tcBorders>
          </w:tcPr>
          <w:p w14:paraId="216487C2" w14:textId="4DB58A27" w:rsidR="00D61B3F" w:rsidRDefault="00D61B3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6</w:t>
            </w:r>
          </w:p>
        </w:tc>
      </w:tr>
      <w:tr w:rsidR="00D61B3F" w14:paraId="1C6949DF" w14:textId="77777777" w:rsidTr="00D61B3F">
        <w:trPr>
          <w:trHeight w:val="232"/>
        </w:trPr>
        <w:tc>
          <w:tcPr>
            <w:tcW w:w="31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EF9C79" w14:textId="77777777" w:rsidR="00D61B3F" w:rsidRDefault="00D61B3F">
            <w:pPr>
              <w:pStyle w:val="NormalWeb"/>
              <w:spacing w:before="0" w:beforeAutospacing="0" w:after="0" w:afterAutospacing="0"/>
            </w:pPr>
            <w:r>
              <w:rPr>
                <w:rFonts w:ascii="Arial" w:hAnsi="Arial" w:cs="Arial"/>
                <w:color w:val="000000"/>
                <w:sz w:val="22"/>
                <w:szCs w:val="22"/>
              </w:rPr>
              <w:t>die3</w:t>
            </w:r>
          </w:p>
        </w:tc>
        <w:tc>
          <w:tcPr>
            <w:tcW w:w="5546" w:type="dxa"/>
            <w:tcBorders>
              <w:top w:val="single" w:sz="6" w:space="0" w:color="000000"/>
              <w:left w:val="single" w:sz="6" w:space="0" w:color="000000"/>
              <w:bottom w:val="single" w:sz="6" w:space="0" w:color="000000"/>
              <w:right w:val="single" w:sz="6" w:space="0" w:color="000000"/>
            </w:tcBorders>
          </w:tcPr>
          <w:p w14:paraId="4E91E490" w14:textId="2A4D21B1" w:rsidR="00D61B3F" w:rsidRDefault="00D61B3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number appearing on the die</w:t>
            </w:r>
          </w:p>
        </w:tc>
        <w:tc>
          <w:tcPr>
            <w:tcW w:w="1946" w:type="dxa"/>
            <w:tcBorders>
              <w:top w:val="single" w:sz="6" w:space="0" w:color="000000"/>
              <w:left w:val="single" w:sz="6" w:space="0" w:color="000000"/>
              <w:bottom w:val="single" w:sz="6" w:space="0" w:color="000000"/>
              <w:right w:val="single" w:sz="6" w:space="0" w:color="000000"/>
            </w:tcBorders>
          </w:tcPr>
          <w:p w14:paraId="5579EF35" w14:textId="4881EC0F" w:rsidR="00D61B3F" w:rsidRDefault="00D61B3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2</w:t>
            </w:r>
          </w:p>
        </w:tc>
      </w:tr>
      <w:tr w:rsidR="00D61B3F" w14:paraId="36B25844" w14:textId="77777777" w:rsidTr="00D61B3F">
        <w:trPr>
          <w:trHeight w:val="248"/>
        </w:trPr>
        <w:tc>
          <w:tcPr>
            <w:tcW w:w="31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439FE5" w14:textId="77777777" w:rsidR="00D61B3F" w:rsidRDefault="00D61B3F">
            <w:pPr>
              <w:pStyle w:val="NormalWeb"/>
              <w:spacing w:before="0" w:beforeAutospacing="0" w:after="0" w:afterAutospacing="0"/>
            </w:pPr>
            <w:r>
              <w:rPr>
                <w:rFonts w:ascii="Arial" w:hAnsi="Arial" w:cs="Arial"/>
                <w:color w:val="000000"/>
                <w:sz w:val="22"/>
                <w:szCs w:val="22"/>
              </w:rPr>
              <w:t>die4</w:t>
            </w:r>
          </w:p>
        </w:tc>
        <w:tc>
          <w:tcPr>
            <w:tcW w:w="5546" w:type="dxa"/>
            <w:tcBorders>
              <w:top w:val="single" w:sz="6" w:space="0" w:color="000000"/>
              <w:left w:val="single" w:sz="6" w:space="0" w:color="000000"/>
              <w:bottom w:val="single" w:sz="6" w:space="0" w:color="000000"/>
              <w:right w:val="single" w:sz="6" w:space="0" w:color="000000"/>
            </w:tcBorders>
          </w:tcPr>
          <w:p w14:paraId="16F64AC1" w14:textId="6C124250" w:rsidR="00D61B3F" w:rsidRDefault="00D61B3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number appearing on the die</w:t>
            </w:r>
          </w:p>
        </w:tc>
        <w:tc>
          <w:tcPr>
            <w:tcW w:w="1946" w:type="dxa"/>
            <w:tcBorders>
              <w:top w:val="single" w:sz="6" w:space="0" w:color="000000"/>
              <w:left w:val="single" w:sz="6" w:space="0" w:color="000000"/>
              <w:bottom w:val="single" w:sz="6" w:space="0" w:color="000000"/>
              <w:right w:val="single" w:sz="6" w:space="0" w:color="000000"/>
            </w:tcBorders>
          </w:tcPr>
          <w:p w14:paraId="7D4B753B" w14:textId="3B49D8E3" w:rsidR="00D61B3F" w:rsidRDefault="00D61B3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6</w:t>
            </w:r>
          </w:p>
        </w:tc>
      </w:tr>
      <w:tr w:rsidR="00D61B3F" w14:paraId="06D3904C" w14:textId="77777777" w:rsidTr="00D61B3F">
        <w:trPr>
          <w:trHeight w:val="248"/>
        </w:trPr>
        <w:tc>
          <w:tcPr>
            <w:tcW w:w="31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F10B4E" w14:textId="77777777" w:rsidR="00D61B3F" w:rsidRDefault="00D61B3F">
            <w:pPr>
              <w:pStyle w:val="NormalWeb"/>
              <w:spacing w:before="0" w:beforeAutospacing="0" w:after="0" w:afterAutospacing="0"/>
            </w:pPr>
            <w:r>
              <w:rPr>
                <w:rFonts w:ascii="Arial" w:hAnsi="Arial" w:cs="Arial"/>
                <w:color w:val="000000"/>
                <w:sz w:val="22"/>
                <w:szCs w:val="22"/>
              </w:rPr>
              <w:t>die5</w:t>
            </w:r>
          </w:p>
        </w:tc>
        <w:tc>
          <w:tcPr>
            <w:tcW w:w="5546" w:type="dxa"/>
            <w:tcBorders>
              <w:top w:val="single" w:sz="6" w:space="0" w:color="000000"/>
              <w:left w:val="single" w:sz="6" w:space="0" w:color="000000"/>
              <w:bottom w:val="single" w:sz="6" w:space="0" w:color="000000"/>
              <w:right w:val="single" w:sz="6" w:space="0" w:color="000000"/>
            </w:tcBorders>
          </w:tcPr>
          <w:p w14:paraId="39B8C5B3" w14:textId="1386EE0D" w:rsidR="00D61B3F" w:rsidRDefault="00D61B3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number appearing on the die</w:t>
            </w:r>
          </w:p>
        </w:tc>
        <w:tc>
          <w:tcPr>
            <w:tcW w:w="1946" w:type="dxa"/>
            <w:tcBorders>
              <w:top w:val="single" w:sz="6" w:space="0" w:color="000000"/>
              <w:left w:val="single" w:sz="6" w:space="0" w:color="000000"/>
              <w:bottom w:val="single" w:sz="6" w:space="0" w:color="000000"/>
              <w:right w:val="single" w:sz="6" w:space="0" w:color="000000"/>
            </w:tcBorders>
          </w:tcPr>
          <w:p w14:paraId="0D56DCBA" w14:textId="1B124359" w:rsidR="00D61B3F" w:rsidRDefault="00D61B3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w:t>
            </w:r>
          </w:p>
        </w:tc>
      </w:tr>
      <w:tr w:rsidR="00D61B3F" w14:paraId="63DC4805" w14:textId="77777777" w:rsidTr="00D61B3F">
        <w:trPr>
          <w:trHeight w:val="248"/>
        </w:trPr>
        <w:tc>
          <w:tcPr>
            <w:tcW w:w="31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5367E8" w14:textId="77777777" w:rsidR="00D61B3F" w:rsidRDefault="00D61B3F">
            <w:pPr>
              <w:pStyle w:val="NormalWeb"/>
              <w:spacing w:before="0" w:beforeAutospacing="0" w:after="0" w:afterAutospacing="0"/>
            </w:pPr>
            <w:proofErr w:type="spellStart"/>
            <w:r>
              <w:rPr>
                <w:rFonts w:ascii="Arial" w:hAnsi="Arial" w:cs="Arial"/>
                <w:color w:val="000000"/>
                <w:sz w:val="22"/>
                <w:szCs w:val="22"/>
              </w:rPr>
              <w:t>remainingDice</w:t>
            </w:r>
            <w:proofErr w:type="spellEnd"/>
          </w:p>
        </w:tc>
        <w:tc>
          <w:tcPr>
            <w:tcW w:w="5546" w:type="dxa"/>
            <w:tcBorders>
              <w:top w:val="single" w:sz="6" w:space="0" w:color="000000"/>
              <w:left w:val="single" w:sz="6" w:space="0" w:color="000000"/>
              <w:bottom w:val="single" w:sz="6" w:space="0" w:color="000000"/>
              <w:right w:val="single" w:sz="6" w:space="0" w:color="000000"/>
            </w:tcBorders>
          </w:tcPr>
          <w:p w14:paraId="11A0966D" w14:textId="3A672D48" w:rsidR="00D61B3F" w:rsidRDefault="00D61B3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amount of dice remaining on the playing table</w:t>
            </w:r>
          </w:p>
        </w:tc>
        <w:tc>
          <w:tcPr>
            <w:tcW w:w="1946" w:type="dxa"/>
            <w:tcBorders>
              <w:top w:val="single" w:sz="6" w:space="0" w:color="000000"/>
              <w:left w:val="single" w:sz="6" w:space="0" w:color="000000"/>
              <w:bottom w:val="single" w:sz="6" w:space="0" w:color="000000"/>
              <w:right w:val="single" w:sz="6" w:space="0" w:color="000000"/>
            </w:tcBorders>
          </w:tcPr>
          <w:p w14:paraId="3F533D78" w14:textId="26AE80BB" w:rsidR="00D61B3F" w:rsidRDefault="00D61B3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20</w:t>
            </w:r>
          </w:p>
        </w:tc>
      </w:tr>
      <w:tr w:rsidR="00D61B3F" w14:paraId="69EBBC8B" w14:textId="77777777" w:rsidTr="00D61B3F">
        <w:trPr>
          <w:trHeight w:val="248"/>
        </w:trPr>
        <w:tc>
          <w:tcPr>
            <w:tcW w:w="31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C3C122" w14:textId="77777777" w:rsidR="00D61B3F" w:rsidRDefault="00D61B3F">
            <w:pPr>
              <w:pStyle w:val="NormalWeb"/>
              <w:spacing w:before="0" w:beforeAutospacing="0" w:after="0" w:afterAutospacing="0"/>
            </w:pPr>
            <w:r>
              <w:rPr>
                <w:rFonts w:ascii="Arial" w:hAnsi="Arial" w:cs="Arial"/>
                <w:color w:val="000000"/>
                <w:sz w:val="22"/>
                <w:szCs w:val="22"/>
              </w:rPr>
              <w:t>round</w:t>
            </w:r>
          </w:p>
        </w:tc>
        <w:tc>
          <w:tcPr>
            <w:tcW w:w="5546" w:type="dxa"/>
            <w:tcBorders>
              <w:top w:val="single" w:sz="6" w:space="0" w:color="000000"/>
              <w:left w:val="single" w:sz="6" w:space="0" w:color="000000"/>
              <w:bottom w:val="single" w:sz="6" w:space="0" w:color="000000"/>
              <w:right w:val="single" w:sz="6" w:space="0" w:color="000000"/>
            </w:tcBorders>
          </w:tcPr>
          <w:p w14:paraId="16580377" w14:textId="234104B7" w:rsidR="00D61B3F" w:rsidRDefault="00D61B3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number of the round</w:t>
            </w:r>
          </w:p>
        </w:tc>
        <w:tc>
          <w:tcPr>
            <w:tcW w:w="1946" w:type="dxa"/>
            <w:tcBorders>
              <w:top w:val="single" w:sz="6" w:space="0" w:color="000000"/>
              <w:left w:val="single" w:sz="6" w:space="0" w:color="000000"/>
              <w:bottom w:val="single" w:sz="6" w:space="0" w:color="000000"/>
              <w:right w:val="single" w:sz="6" w:space="0" w:color="000000"/>
            </w:tcBorders>
          </w:tcPr>
          <w:p w14:paraId="35253E99" w14:textId="0F8D3FC8" w:rsidR="00D61B3F" w:rsidRDefault="00D61B3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w:t>
            </w:r>
          </w:p>
        </w:tc>
      </w:tr>
      <w:tr w:rsidR="00D61B3F" w14:paraId="2631C931" w14:textId="77777777" w:rsidTr="00D61B3F">
        <w:trPr>
          <w:trHeight w:val="248"/>
        </w:trPr>
        <w:tc>
          <w:tcPr>
            <w:tcW w:w="31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AD1277" w14:textId="77777777" w:rsidR="00D61B3F" w:rsidRDefault="00D61B3F">
            <w:pPr>
              <w:pStyle w:val="NormalWeb"/>
              <w:spacing w:before="0" w:beforeAutospacing="0" w:after="0" w:afterAutospacing="0"/>
            </w:pPr>
            <w:r>
              <w:rPr>
                <w:rFonts w:ascii="Arial" w:hAnsi="Arial" w:cs="Arial"/>
                <w:color w:val="000000"/>
                <w:sz w:val="22"/>
                <w:szCs w:val="22"/>
              </w:rPr>
              <w:t>statistic</w:t>
            </w:r>
          </w:p>
        </w:tc>
        <w:tc>
          <w:tcPr>
            <w:tcW w:w="5546" w:type="dxa"/>
            <w:tcBorders>
              <w:top w:val="single" w:sz="6" w:space="0" w:color="000000"/>
              <w:left w:val="single" w:sz="6" w:space="0" w:color="000000"/>
              <w:bottom w:val="single" w:sz="6" w:space="0" w:color="000000"/>
              <w:right w:val="single" w:sz="6" w:space="0" w:color="000000"/>
            </w:tcBorders>
          </w:tcPr>
          <w:p w14:paraId="3E70638F" w14:textId="105EA6FE" w:rsidR="00D61B3F" w:rsidRDefault="00D61B3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likelihood that the current prediction is on the table</w:t>
            </w:r>
          </w:p>
        </w:tc>
        <w:tc>
          <w:tcPr>
            <w:tcW w:w="1946" w:type="dxa"/>
            <w:tcBorders>
              <w:top w:val="single" w:sz="6" w:space="0" w:color="000000"/>
              <w:left w:val="single" w:sz="6" w:space="0" w:color="000000"/>
              <w:bottom w:val="single" w:sz="6" w:space="0" w:color="000000"/>
              <w:right w:val="single" w:sz="6" w:space="0" w:color="000000"/>
            </w:tcBorders>
          </w:tcPr>
          <w:p w14:paraId="3E292242" w14:textId="38D497D3" w:rsidR="00D61B3F" w:rsidRDefault="00D61B3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0.08</w:t>
            </w:r>
          </w:p>
        </w:tc>
      </w:tr>
      <w:tr w:rsidR="00D61B3F" w14:paraId="17B17064" w14:textId="77777777" w:rsidTr="00D61B3F">
        <w:trPr>
          <w:trHeight w:val="248"/>
        </w:trPr>
        <w:tc>
          <w:tcPr>
            <w:tcW w:w="31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0030A5" w14:textId="77777777" w:rsidR="00D61B3F" w:rsidRDefault="00D61B3F">
            <w:pPr>
              <w:pStyle w:val="NormalWeb"/>
              <w:spacing w:before="0" w:beforeAutospacing="0" w:after="0" w:afterAutospacing="0"/>
            </w:pPr>
            <w:proofErr w:type="spellStart"/>
            <w:r>
              <w:rPr>
                <w:rFonts w:ascii="Arial" w:hAnsi="Arial" w:cs="Arial"/>
                <w:color w:val="000000"/>
                <w:sz w:val="22"/>
                <w:szCs w:val="22"/>
              </w:rPr>
              <w:t>passOrFail</w:t>
            </w:r>
            <w:proofErr w:type="spellEnd"/>
          </w:p>
        </w:tc>
        <w:tc>
          <w:tcPr>
            <w:tcW w:w="5546" w:type="dxa"/>
            <w:tcBorders>
              <w:top w:val="single" w:sz="6" w:space="0" w:color="000000"/>
              <w:left w:val="single" w:sz="6" w:space="0" w:color="000000"/>
              <w:bottom w:val="single" w:sz="6" w:space="0" w:color="000000"/>
              <w:right w:val="single" w:sz="6" w:space="0" w:color="000000"/>
            </w:tcBorders>
          </w:tcPr>
          <w:p w14:paraId="66F11A69" w14:textId="1A390ED4" w:rsidR="00D61B3F" w:rsidRDefault="00D61B3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Whether the bid was accepted or caught</w:t>
            </w:r>
          </w:p>
        </w:tc>
        <w:tc>
          <w:tcPr>
            <w:tcW w:w="1946" w:type="dxa"/>
            <w:tcBorders>
              <w:top w:val="single" w:sz="6" w:space="0" w:color="000000"/>
              <w:left w:val="single" w:sz="6" w:space="0" w:color="000000"/>
              <w:bottom w:val="single" w:sz="6" w:space="0" w:color="000000"/>
              <w:right w:val="single" w:sz="6" w:space="0" w:color="000000"/>
            </w:tcBorders>
          </w:tcPr>
          <w:p w14:paraId="5A0E1F30" w14:textId="4ED14E05" w:rsidR="00D61B3F" w:rsidRDefault="00D61B3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0</w:t>
            </w:r>
          </w:p>
        </w:tc>
      </w:tr>
    </w:tbl>
    <w:p w14:paraId="40AFEB19" w14:textId="77777777" w:rsidR="00115731" w:rsidRDefault="00D61B3F" w:rsidP="00115731">
      <w:pPr>
        <w:pStyle w:val="HeadingReferences"/>
        <w:keepNext w:val="0"/>
        <w:rPr>
          <w:b w:val="0"/>
          <w:sz w:val="20"/>
        </w:rPr>
      </w:pPr>
      <w:r>
        <w:rPr>
          <w:b w:val="0"/>
          <w:sz w:val="20"/>
        </w:rPr>
        <w:t xml:space="preserve">      Table 1: Subset of features from the </w:t>
      </w:r>
      <w:proofErr w:type="spellStart"/>
      <w:r>
        <w:rPr>
          <w:b w:val="0"/>
          <w:sz w:val="20"/>
        </w:rPr>
        <w:t>Mozenda</w:t>
      </w:r>
      <w:proofErr w:type="spellEnd"/>
      <w:r>
        <w:rPr>
          <w:b w:val="0"/>
          <w:sz w:val="20"/>
        </w:rPr>
        <w:t xml:space="preserve"> scraping tool that were useful. </w:t>
      </w:r>
      <w:proofErr w:type="spellStart"/>
      <w:r>
        <w:rPr>
          <w:b w:val="0"/>
          <w:sz w:val="20"/>
        </w:rPr>
        <w:t>PassOrFail</w:t>
      </w:r>
      <w:proofErr w:type="spellEnd"/>
      <w:r>
        <w:rPr>
          <w:b w:val="0"/>
          <w:sz w:val="20"/>
        </w:rPr>
        <w:t xml:space="preserve"> is the output and says whether or not the bid was accepted. All attributes are continu</w:t>
      </w:r>
      <w:r w:rsidR="00115731">
        <w:rPr>
          <w:b w:val="0"/>
          <w:sz w:val="20"/>
        </w:rPr>
        <w:t>ous, but values can be unknown.</w:t>
      </w:r>
    </w:p>
    <w:p w14:paraId="6A4B579D" w14:textId="77777777" w:rsidR="00E135A7" w:rsidRDefault="00E135A7" w:rsidP="00115731">
      <w:pPr>
        <w:pStyle w:val="HeadingReferences"/>
        <w:keepNext w:val="0"/>
        <w:rPr>
          <w:b w:val="0"/>
          <w:sz w:val="20"/>
        </w:rPr>
      </w:pPr>
    </w:p>
    <w:p w14:paraId="676D07C9" w14:textId="77777777" w:rsidR="00E135A7" w:rsidRDefault="00E135A7" w:rsidP="00115731">
      <w:pPr>
        <w:pStyle w:val="HeadingReferences"/>
        <w:keepNext w:val="0"/>
        <w:rPr>
          <w:b w:val="0"/>
          <w:sz w:val="20"/>
        </w:rPr>
        <w:sectPr w:rsidR="00E135A7" w:rsidSect="00101E1C">
          <w:type w:val="continuous"/>
          <w:pgSz w:w="12240" w:h="15840" w:code="1"/>
          <w:pgMar w:top="1080" w:right="1080" w:bottom="720" w:left="1080" w:header="706" w:footer="706" w:gutter="0"/>
          <w:cols w:space="360"/>
        </w:sectPr>
      </w:pPr>
    </w:p>
    <w:p w14:paraId="532C6FE9" w14:textId="77777777" w:rsidR="00115731" w:rsidRDefault="00115731" w:rsidP="00115731">
      <w:pPr>
        <w:pStyle w:val="HeadingReferences"/>
        <w:keepNext w:val="0"/>
        <w:widowControl w:val="0"/>
        <w:ind w:left="0" w:firstLine="0"/>
      </w:pPr>
      <w:r>
        <w:lastRenderedPageBreak/>
        <w:t>3</w:t>
      </w:r>
      <w:r>
        <w:tab/>
        <w:t>Initia</w:t>
      </w:r>
      <w:bookmarkStart w:id="0" w:name="_GoBack"/>
      <w:bookmarkEnd w:id="0"/>
      <w:r>
        <w:t>l Results</w:t>
      </w:r>
    </w:p>
    <w:p w14:paraId="03562B86" w14:textId="782FA16B" w:rsidR="00E135A7" w:rsidRPr="00E135A7" w:rsidRDefault="00E135A7" w:rsidP="00115731">
      <w:pPr>
        <w:pStyle w:val="HeadingReferences"/>
        <w:keepNext w:val="0"/>
        <w:widowControl w:val="0"/>
        <w:ind w:left="0" w:firstLine="0"/>
        <w:rPr>
          <w:b w:val="0"/>
          <w:sz w:val="20"/>
        </w:rPr>
      </w:pPr>
      <w:r>
        <w:rPr>
          <w:b w:val="0"/>
          <w:sz w:val="20"/>
        </w:rPr>
        <w:t xml:space="preserve">Here go the results that Bryce got from his original attempts at using the backpropagation model. </w:t>
      </w:r>
    </w:p>
    <w:p w14:paraId="6ACE165B" w14:textId="77777777" w:rsidR="00115731" w:rsidRDefault="00115731" w:rsidP="00115731">
      <w:pPr>
        <w:pStyle w:val="HeadingReferences"/>
        <w:keepNext w:val="0"/>
        <w:widowControl w:val="0"/>
        <w:ind w:left="0" w:firstLine="0"/>
      </w:pPr>
      <w:r>
        <w:t>4</w:t>
      </w:r>
      <w:r>
        <w:tab/>
        <w:t>Data and Feature Improvements</w:t>
      </w:r>
    </w:p>
    <w:p w14:paraId="565086AC" w14:textId="738AD43E" w:rsidR="00E135A7" w:rsidRPr="00E135A7" w:rsidRDefault="00E135A7" w:rsidP="00115731">
      <w:pPr>
        <w:pStyle w:val="HeadingReferences"/>
        <w:keepNext w:val="0"/>
        <w:widowControl w:val="0"/>
        <w:ind w:left="0" w:firstLine="0"/>
        <w:rPr>
          <w:b w:val="0"/>
          <w:sz w:val="20"/>
        </w:rPr>
      </w:pPr>
      <w:r>
        <w:rPr>
          <w:b w:val="0"/>
          <w:sz w:val="20"/>
        </w:rPr>
        <w:t xml:space="preserve">Here goes what we did to improve the dataset. I think talking about how we sanitized the dataset even more, and just make this a short section. </w:t>
      </w:r>
    </w:p>
    <w:p w14:paraId="7F3CA3A8" w14:textId="77777777" w:rsidR="00115731" w:rsidRDefault="00115731" w:rsidP="00115731">
      <w:pPr>
        <w:pStyle w:val="HeadingReferences"/>
        <w:keepNext w:val="0"/>
        <w:widowControl w:val="0"/>
        <w:ind w:left="0" w:firstLine="0"/>
      </w:pPr>
      <w:r>
        <w:t>5</w:t>
      </w:r>
      <w:r>
        <w:tab/>
        <w:t>Final Results</w:t>
      </w:r>
    </w:p>
    <w:p w14:paraId="2FFD3181" w14:textId="665A3D6C" w:rsidR="00E135A7" w:rsidRPr="00E135A7" w:rsidRDefault="00E135A7" w:rsidP="00115731">
      <w:pPr>
        <w:pStyle w:val="HeadingReferences"/>
        <w:keepNext w:val="0"/>
        <w:widowControl w:val="0"/>
        <w:ind w:left="0" w:firstLine="0"/>
        <w:rPr>
          <w:b w:val="0"/>
          <w:sz w:val="20"/>
        </w:rPr>
      </w:pPr>
      <w:r>
        <w:rPr>
          <w:b w:val="0"/>
          <w:sz w:val="20"/>
        </w:rPr>
        <w:t xml:space="preserve">Here goes the information that </w:t>
      </w:r>
      <w:proofErr w:type="spellStart"/>
      <w:r>
        <w:rPr>
          <w:b w:val="0"/>
          <w:sz w:val="20"/>
        </w:rPr>
        <w:t>Huy</w:t>
      </w:r>
      <w:proofErr w:type="spellEnd"/>
      <w:r>
        <w:rPr>
          <w:b w:val="0"/>
          <w:sz w:val="20"/>
        </w:rPr>
        <w:t xml:space="preserve"> gathered with all the nice charts and data. This should take up a good portion of our report since we tried two different models. </w:t>
      </w:r>
    </w:p>
    <w:p w14:paraId="545F54F3" w14:textId="77777777" w:rsidR="00115731" w:rsidRDefault="00115731" w:rsidP="00115731">
      <w:pPr>
        <w:pStyle w:val="HeadingReferences"/>
        <w:keepNext w:val="0"/>
        <w:widowControl w:val="0"/>
        <w:ind w:left="0" w:firstLine="0"/>
      </w:pPr>
      <w:r>
        <w:t>6</w:t>
      </w:r>
      <w:r>
        <w:tab/>
        <w:t xml:space="preserve">Conclusions </w:t>
      </w:r>
    </w:p>
    <w:p w14:paraId="684ABDED" w14:textId="77777777" w:rsidR="00115731" w:rsidRDefault="00115731" w:rsidP="00115731">
      <w:pPr>
        <w:pStyle w:val="HeadingReferences"/>
        <w:keepNext w:val="0"/>
        <w:widowControl w:val="0"/>
        <w:ind w:left="0" w:firstLine="0"/>
        <w:rPr>
          <w:b w:val="0"/>
          <w:sz w:val="20"/>
        </w:rPr>
      </w:pPr>
      <w:r>
        <w:rPr>
          <w:b w:val="0"/>
          <w:sz w:val="20"/>
        </w:rPr>
        <w:lastRenderedPageBreak/>
        <w:t xml:space="preserve">While both learning models seemed to give fairly similar results, the backpropagation model performed the best for our dataset. With a final accuracy of about 85%, </w:t>
      </w:r>
    </w:p>
    <w:p w14:paraId="16650A29" w14:textId="77777777" w:rsidR="00115731" w:rsidRDefault="00115731" w:rsidP="00115731">
      <w:pPr>
        <w:pStyle w:val="HeadingReferences"/>
        <w:keepNext w:val="0"/>
        <w:widowControl w:val="0"/>
        <w:ind w:left="0" w:firstLine="0"/>
      </w:pPr>
      <w:r>
        <w:t>References</w:t>
      </w:r>
    </w:p>
    <w:p w14:paraId="3D43914C" w14:textId="77777777" w:rsidR="00115731" w:rsidRDefault="00115731" w:rsidP="00115731">
      <w:pPr>
        <w:pStyle w:val="Referencetext"/>
        <w:widowControl w:val="0"/>
      </w:pPr>
      <w:r>
        <w:t xml:space="preserve"> [Ferguson et al., 1991] Christopher P. Ferguson, Thomas S. Ferguson. </w:t>
      </w:r>
      <w:r w:rsidRPr="005D6BC6">
        <w:rPr>
          <w:i/>
        </w:rPr>
        <w:t>Models for the Game of Liar’s Dice</w:t>
      </w:r>
      <w:r>
        <w:t xml:space="preserve"> (PDF). University of California at Los Angeles</w:t>
      </w:r>
    </w:p>
    <w:p w14:paraId="6429F89C" w14:textId="77777777" w:rsidR="00115731" w:rsidRDefault="00115731" w:rsidP="00115731">
      <w:pPr>
        <w:pStyle w:val="Referencetext"/>
        <w:widowControl w:val="0"/>
      </w:pPr>
      <w:r>
        <w:t xml:space="preserve">[Hall et al., 2009] </w:t>
      </w:r>
      <w:r w:rsidRPr="004459AD">
        <w:t xml:space="preserve">Mark Hall, </w:t>
      </w:r>
      <w:proofErr w:type="spellStart"/>
      <w:r w:rsidRPr="004459AD">
        <w:t>Eibe</w:t>
      </w:r>
      <w:proofErr w:type="spellEnd"/>
      <w:r w:rsidRPr="004459AD">
        <w:t xml:space="preserve"> Frank, Geoffrey Holmes, Bernhard </w:t>
      </w:r>
      <w:proofErr w:type="spellStart"/>
      <w:r w:rsidRPr="004459AD">
        <w:t>Pfahringer</w:t>
      </w:r>
      <w:proofErr w:type="spellEnd"/>
      <w:r w:rsidRPr="004459AD">
        <w:t xml:space="preserve">, Peter </w:t>
      </w:r>
      <w:proofErr w:type="spellStart"/>
      <w:r w:rsidRPr="004459AD">
        <w:t>Reutemann</w:t>
      </w:r>
      <w:proofErr w:type="spellEnd"/>
      <w:r w:rsidRPr="004459AD">
        <w:t>, Ian H. Witten (2009); The WEKA Data Mining Software: An Update; SIGKDD Explorations, Volume 11, Issue 1.</w:t>
      </w:r>
    </w:p>
    <w:p w14:paraId="45EF8874" w14:textId="39335702" w:rsidR="00E37F45" w:rsidRDefault="00E37F45" w:rsidP="00115731">
      <w:pPr>
        <w:pStyle w:val="Referencetext"/>
        <w:ind w:left="0" w:firstLine="0"/>
      </w:pPr>
    </w:p>
    <w:sectPr w:rsidR="00E37F45" w:rsidSect="00115731">
      <w:type w:val="continuous"/>
      <w:pgSz w:w="12240" w:h="15840" w:code="1"/>
      <w:pgMar w:top="1080" w:right="1080" w:bottom="1800" w:left="1080" w:header="706" w:footer="706" w:gutter="0"/>
      <w:cols w:num="2"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54774" w14:textId="77777777" w:rsidR="001F547A" w:rsidRDefault="001F547A">
      <w:r>
        <w:separator/>
      </w:r>
    </w:p>
  </w:endnote>
  <w:endnote w:type="continuationSeparator" w:id="0">
    <w:p w14:paraId="38F8D9F4" w14:textId="77777777" w:rsidR="001F547A" w:rsidRDefault="001F5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ookman">
    <w:panose1 w:val="00000000000000000000"/>
    <w:charset w:val="00"/>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36B9A" w14:textId="77777777" w:rsidR="001F547A" w:rsidRDefault="001F547A">
      <w:r>
        <w:separator/>
      </w:r>
    </w:p>
  </w:footnote>
  <w:footnote w:type="continuationSeparator" w:id="0">
    <w:p w14:paraId="67D7F19F" w14:textId="77777777" w:rsidR="001F547A" w:rsidRDefault="001F54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6C6CEA76"/>
    <w:lvl w:ilvl="0">
      <w:numFmt w:val="decimal"/>
      <w:pStyle w:val="BulletedList"/>
      <w:lvlText w:val="*"/>
      <w:lvlJc w:val="left"/>
    </w:lvl>
  </w:abstractNum>
  <w:abstractNum w:abstractNumId="1">
    <w:nsid w:val="72E21B15"/>
    <w:multiLevelType w:val="singleLevel"/>
    <w:tmpl w:val="3CE8173E"/>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pStyle w:val="BulletedList"/>
        <w:lvlText w:val=""/>
        <w:lvlJc w:val="left"/>
        <w:pPr>
          <w:tabs>
            <w:tab w:val="num" w:pos="0"/>
          </w:tabs>
          <w:ind w:left="485" w:hanging="283"/>
        </w:pPr>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intFractionalCharacterWidth/>
  <w:bordersDoNotSurroundHeader/>
  <w:bordersDoNotSurroundFooter/>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autoHyphenation/>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864"/>
    <w:rsid w:val="00101E1C"/>
    <w:rsid w:val="00115731"/>
    <w:rsid w:val="001A6322"/>
    <w:rsid w:val="001E6988"/>
    <w:rsid w:val="001F547A"/>
    <w:rsid w:val="002A546A"/>
    <w:rsid w:val="002B6C0E"/>
    <w:rsid w:val="003E4E3F"/>
    <w:rsid w:val="004459AD"/>
    <w:rsid w:val="005C5192"/>
    <w:rsid w:val="005D6BC6"/>
    <w:rsid w:val="005E49A4"/>
    <w:rsid w:val="00611CF2"/>
    <w:rsid w:val="009872E3"/>
    <w:rsid w:val="00A06566"/>
    <w:rsid w:val="00AE06BE"/>
    <w:rsid w:val="00AF362C"/>
    <w:rsid w:val="00B2536C"/>
    <w:rsid w:val="00B73864"/>
    <w:rsid w:val="00B807C5"/>
    <w:rsid w:val="00BE5E6E"/>
    <w:rsid w:val="00C457FA"/>
    <w:rsid w:val="00C854E7"/>
    <w:rsid w:val="00D3328E"/>
    <w:rsid w:val="00D61B3F"/>
    <w:rsid w:val="00DF48B2"/>
    <w:rsid w:val="00E135A7"/>
    <w:rsid w:val="00E37F45"/>
    <w:rsid w:val="00E50220"/>
    <w:rsid w:val="00E76BCC"/>
    <w:rsid w:val="00F41124"/>
    <w:rsid w:val="00FF754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AD37B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36C"/>
    <w:rPr>
      <w:sz w:val="24"/>
      <w:szCs w:val="24"/>
    </w:rPr>
  </w:style>
  <w:style w:type="paragraph" w:styleId="Heading1">
    <w:name w:val="heading 1"/>
    <w:basedOn w:val="Normal"/>
    <w:next w:val="Normal"/>
    <w:qFormat/>
    <w:pPr>
      <w:keepNext/>
      <w:autoSpaceDE w:val="0"/>
      <w:autoSpaceDN w:val="0"/>
      <w:spacing w:before="240" w:after="60"/>
      <w:outlineLvl w:val="0"/>
    </w:pPr>
    <w:rPr>
      <w:rFonts w:ascii="Arial" w:hAnsi="Arial"/>
      <w:b/>
      <w:color w:val="000000"/>
      <w:kern w:val="28"/>
      <w:sz w:val="28"/>
      <w:szCs w:val="20"/>
    </w:rPr>
  </w:style>
  <w:style w:type="paragraph" w:styleId="Heading3">
    <w:name w:val="heading 3"/>
    <w:basedOn w:val="Normal"/>
    <w:next w:val="Normal"/>
    <w:qFormat/>
    <w:pPr>
      <w:keepNext/>
      <w:autoSpaceDE w:val="0"/>
      <w:autoSpaceDN w:val="0"/>
      <w:spacing w:before="240" w:after="60"/>
      <w:outlineLvl w:val="2"/>
    </w:pPr>
    <w:rPr>
      <w:b/>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Text"/>
    <w:pPr>
      <w:keepNext/>
      <w:pageBreakBefore/>
      <w:spacing w:before="900"/>
      <w:jc w:val="center"/>
    </w:pPr>
    <w:rPr>
      <w:b/>
      <w:sz w:val="28"/>
    </w:rPr>
  </w:style>
  <w:style w:type="paragraph" w:customStyle="1" w:styleId="Text">
    <w:name w:val="Text"/>
    <w:basedOn w:val="Normal"/>
    <w:pPr>
      <w:autoSpaceDE w:val="0"/>
      <w:autoSpaceDN w:val="0"/>
      <w:spacing w:line="220" w:lineRule="exact"/>
      <w:jc w:val="both"/>
    </w:pPr>
    <w:rPr>
      <w:color w:val="000000"/>
      <w:sz w:val="20"/>
      <w:szCs w:val="20"/>
    </w:rPr>
  </w:style>
  <w:style w:type="paragraph" w:customStyle="1" w:styleId="HeadingSection">
    <w:name w:val="Heading: Section"/>
    <w:basedOn w:val="Text"/>
    <w:next w:val="Text"/>
    <w:pPr>
      <w:keepNext/>
      <w:tabs>
        <w:tab w:val="left" w:pos="36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clear" w:pos="360"/>
        <w:tab w:val="left" w:pos="450"/>
      </w:tabs>
      <w:spacing w:before="160" w:after="60" w:line="260" w:lineRule="atLeast"/>
      <w:ind w:left="450" w:hanging="450"/>
    </w:pPr>
    <w:rPr>
      <w:sz w:val="22"/>
    </w:rPr>
  </w:style>
  <w:style w:type="paragraph" w:customStyle="1" w:styleId="AbstractText">
    <w:name w:val="Abstract Text"/>
    <w:basedOn w:val="Normal"/>
    <w:pPr>
      <w:autoSpaceDE w:val="0"/>
      <w:autoSpaceDN w:val="0"/>
      <w:spacing w:line="220" w:lineRule="exact"/>
      <w:ind w:left="360" w:right="360"/>
      <w:jc w:val="both"/>
    </w:pPr>
    <w:rPr>
      <w:color w:val="000000"/>
      <w:sz w:val="20"/>
      <w:szCs w:val="20"/>
    </w:rPr>
  </w:style>
  <w:style w:type="paragraph" w:customStyle="1" w:styleId="Extract">
    <w:name w:val="Extract"/>
    <w:basedOn w:val="Normal"/>
    <w:next w:val="Normal"/>
    <w:pPr>
      <w:autoSpaceDE w:val="0"/>
      <w:autoSpaceDN w:val="0"/>
      <w:spacing w:before="60" w:after="60" w:line="220" w:lineRule="exact"/>
      <w:ind w:left="360" w:right="360"/>
      <w:jc w:val="both"/>
    </w:pPr>
    <w:rPr>
      <w:color w:val="000000"/>
      <w:sz w:val="20"/>
      <w:szCs w:val="20"/>
    </w:rPr>
  </w:style>
  <w:style w:type="paragraph" w:customStyle="1" w:styleId="BulletedList">
    <w:name w:val="Bulleted List"/>
    <w:basedOn w:val="Text"/>
    <w:pPr>
      <w:numPr>
        <w:numId w:val="1"/>
      </w:numPr>
      <w:tabs>
        <w:tab w:val="left" w:pos="20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autoSpaceDE w:val="0"/>
      <w:autoSpaceDN w:val="0"/>
      <w:ind w:firstLine="274"/>
    </w:pPr>
    <w:rPr>
      <w:color w:val="000000"/>
      <w:sz w:val="18"/>
      <w:szCs w:val="20"/>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character" w:styleId="FootnoteReference">
    <w:name w:val="footnote reference"/>
    <w:basedOn w:val="DefaultParagraphFont"/>
    <w:rPr>
      <w:vertAlign w:val="superscript"/>
    </w:rPr>
  </w:style>
  <w:style w:type="paragraph" w:customStyle="1" w:styleId="Verbatim">
    <w:name w:val="Verbatim"/>
    <w:basedOn w:val="Text"/>
    <w:pPr>
      <w:spacing w:before="40" w:after="40"/>
      <w:ind w:left="432"/>
    </w:pPr>
    <w:rPr>
      <w:rFonts w:ascii="Bookman" w:hAnsi="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character" w:styleId="Hyperlink">
    <w:name w:val="Hyperlink"/>
    <w:basedOn w:val="DefaultParagraphFont"/>
    <w:rPr>
      <w:color w:val="0000FF"/>
      <w:u w:val="single"/>
    </w:rPr>
  </w:style>
  <w:style w:type="character" w:styleId="CommentReference">
    <w:name w:val="annotation reference"/>
    <w:basedOn w:val="DefaultParagraphFont"/>
    <w:rPr>
      <w:sz w:val="18"/>
    </w:rPr>
  </w:style>
  <w:style w:type="paragraph" w:styleId="CommentText">
    <w:name w:val="annotation text"/>
    <w:basedOn w:val="Normal"/>
    <w:pPr>
      <w:autoSpaceDE w:val="0"/>
      <w:autoSpaceDN w:val="0"/>
    </w:pPr>
    <w:rPr>
      <w:color w:val="000000"/>
      <w:szCs w:val="20"/>
    </w:rPr>
  </w:style>
  <w:style w:type="character" w:styleId="FollowedHyperlink">
    <w:name w:val="FollowedHyperlink"/>
    <w:basedOn w:val="DefaultParagraphFont"/>
    <w:rPr>
      <w:color w:val="800080"/>
      <w:u w:val="single"/>
    </w:rPr>
  </w:style>
  <w:style w:type="paragraph" w:customStyle="1" w:styleId="Author">
    <w:name w:val="Author"/>
    <w:basedOn w:val="TitleContentAreas"/>
    <w:next w:val="AffiliationandAddress"/>
    <w:pPr>
      <w:pageBreakBefore w:val="0"/>
      <w:framePr w:w="10080" w:h="3240" w:wrap="notBeside" w:hAnchor="page" w:xAlign="center" w:yAlign="top"/>
      <w:spacing w:before="400"/>
    </w:pPr>
  </w:style>
  <w:style w:type="paragraph" w:customStyle="1" w:styleId="Referencetext">
    <w:name w:val="Reference text"/>
    <w:basedOn w:val="Text"/>
    <w:pPr>
      <w:spacing w:after="80"/>
      <w:ind w:left="274" w:hanging="274"/>
    </w:pPr>
  </w:style>
  <w:style w:type="paragraph" w:styleId="Header">
    <w:name w:val="header"/>
    <w:basedOn w:val="Normal"/>
    <w:link w:val="HeaderChar"/>
    <w:uiPriority w:val="99"/>
    <w:unhideWhenUsed/>
    <w:rsid w:val="002B6C0E"/>
    <w:pPr>
      <w:tabs>
        <w:tab w:val="center" w:pos="4680"/>
        <w:tab w:val="right" w:pos="9360"/>
      </w:tabs>
      <w:autoSpaceDE w:val="0"/>
      <w:autoSpaceDN w:val="0"/>
    </w:pPr>
    <w:rPr>
      <w:color w:val="000000"/>
      <w:szCs w:val="20"/>
    </w:rPr>
  </w:style>
  <w:style w:type="character" w:customStyle="1" w:styleId="HeaderChar">
    <w:name w:val="Header Char"/>
    <w:basedOn w:val="DefaultParagraphFont"/>
    <w:link w:val="Header"/>
    <w:uiPriority w:val="99"/>
    <w:rsid w:val="002B6C0E"/>
    <w:rPr>
      <w:color w:val="000000"/>
      <w:sz w:val="24"/>
    </w:rPr>
  </w:style>
  <w:style w:type="paragraph" w:styleId="Footer">
    <w:name w:val="footer"/>
    <w:basedOn w:val="Normal"/>
    <w:link w:val="FooterChar"/>
    <w:uiPriority w:val="99"/>
    <w:unhideWhenUsed/>
    <w:rsid w:val="002B6C0E"/>
    <w:pPr>
      <w:tabs>
        <w:tab w:val="center" w:pos="4680"/>
        <w:tab w:val="right" w:pos="9360"/>
      </w:tabs>
      <w:autoSpaceDE w:val="0"/>
      <w:autoSpaceDN w:val="0"/>
    </w:pPr>
    <w:rPr>
      <w:color w:val="000000"/>
      <w:szCs w:val="20"/>
    </w:rPr>
  </w:style>
  <w:style w:type="character" w:customStyle="1" w:styleId="FooterChar">
    <w:name w:val="Footer Char"/>
    <w:basedOn w:val="DefaultParagraphFont"/>
    <w:link w:val="Footer"/>
    <w:uiPriority w:val="99"/>
    <w:rsid w:val="002B6C0E"/>
    <w:rPr>
      <w:color w:val="000000"/>
      <w:sz w:val="24"/>
    </w:rPr>
  </w:style>
  <w:style w:type="paragraph" w:styleId="NormalWeb">
    <w:name w:val="Normal (Web)"/>
    <w:basedOn w:val="Normal"/>
    <w:uiPriority w:val="99"/>
    <w:semiHidden/>
    <w:unhideWhenUsed/>
    <w:rsid w:val="00B2536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30820">
      <w:bodyDiv w:val="1"/>
      <w:marLeft w:val="0"/>
      <w:marRight w:val="0"/>
      <w:marTop w:val="0"/>
      <w:marBottom w:val="0"/>
      <w:divBdr>
        <w:top w:val="none" w:sz="0" w:space="0" w:color="auto"/>
        <w:left w:val="none" w:sz="0" w:space="0" w:color="auto"/>
        <w:bottom w:val="none" w:sz="0" w:space="0" w:color="auto"/>
        <w:right w:val="none" w:sz="0" w:space="0" w:color="auto"/>
      </w:divBdr>
      <w:divsChild>
        <w:div w:id="1961496767">
          <w:marLeft w:val="0"/>
          <w:marRight w:val="0"/>
          <w:marTop w:val="0"/>
          <w:marBottom w:val="0"/>
          <w:divBdr>
            <w:top w:val="none" w:sz="0" w:space="0" w:color="auto"/>
            <w:left w:val="none" w:sz="0" w:space="0" w:color="auto"/>
            <w:bottom w:val="none" w:sz="0" w:space="0" w:color="auto"/>
            <w:right w:val="none" w:sz="0" w:space="0" w:color="auto"/>
          </w:divBdr>
        </w:div>
      </w:divsChild>
    </w:div>
    <w:div w:id="543248669">
      <w:bodyDiv w:val="1"/>
      <w:marLeft w:val="0"/>
      <w:marRight w:val="0"/>
      <w:marTop w:val="0"/>
      <w:marBottom w:val="0"/>
      <w:divBdr>
        <w:top w:val="none" w:sz="0" w:space="0" w:color="auto"/>
        <w:left w:val="none" w:sz="0" w:space="0" w:color="auto"/>
        <w:bottom w:val="none" w:sz="0" w:space="0" w:color="auto"/>
        <w:right w:val="none" w:sz="0" w:space="0" w:color="auto"/>
      </w:divBdr>
    </w:div>
    <w:div w:id="543903354">
      <w:bodyDiv w:val="1"/>
      <w:marLeft w:val="0"/>
      <w:marRight w:val="0"/>
      <w:marTop w:val="0"/>
      <w:marBottom w:val="0"/>
      <w:divBdr>
        <w:top w:val="none" w:sz="0" w:space="0" w:color="auto"/>
        <w:left w:val="none" w:sz="0" w:space="0" w:color="auto"/>
        <w:bottom w:val="none" w:sz="0" w:space="0" w:color="auto"/>
        <w:right w:val="none" w:sz="0" w:space="0" w:color="auto"/>
      </w:divBdr>
      <w:divsChild>
        <w:div w:id="536815856">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1242</Words>
  <Characters>7083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Brown University</Company>
  <LinksUpToDate>false</LinksUpToDate>
  <CharactersWithSpaces>8309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Dan Ventura</dc:creator>
  <cp:keywords/>
  <dc:description/>
  <cp:lastModifiedBy>Daniel North</cp:lastModifiedBy>
  <cp:revision>2</cp:revision>
  <cp:lastPrinted>2004-07-01T19:51:00Z</cp:lastPrinted>
  <dcterms:created xsi:type="dcterms:W3CDTF">2016-04-11T06:47:00Z</dcterms:created>
  <dcterms:modified xsi:type="dcterms:W3CDTF">2016-04-11T06:47:00Z</dcterms:modified>
</cp:coreProperties>
</file>