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81035" w14:textId="77777777" w:rsidR="000C4F10" w:rsidRDefault="00000000">
      <w:pPr>
        <w:pStyle w:val="Title"/>
      </w:pPr>
      <w:r>
        <w:t>Climate &amp; Crisis Ops Command - 21-Day Sprint Plan</w:t>
      </w:r>
    </w:p>
    <w:p w14:paraId="54427AF3" w14:textId="77777777" w:rsidR="000C4F10" w:rsidRDefault="00000000">
      <w:r>
        <w:rPr>
          <w:i/>
        </w:rPr>
        <w:t>Future Caribbean Buildathon 2026 | Climate Risk &amp; Disaster Coordination</w:t>
      </w:r>
    </w:p>
    <w:p w14:paraId="157390E0" w14:textId="77777777" w:rsidR="000C4F10" w:rsidRDefault="000C4F10"/>
    <w:p w14:paraId="0D8997A0" w14:textId="77777777" w:rsidR="000C4F10" w:rsidRDefault="00000000">
      <w:pPr>
        <w:pStyle w:val="Heading1"/>
      </w:pPr>
      <w:r>
        <w:t>North Star</w:t>
      </w:r>
    </w:p>
    <w:p w14:paraId="728A9C14" w14:textId="77777777" w:rsidR="000C4F10" w:rsidRDefault="00000000">
      <w:r>
        <w:t>Deliver one end-to-end post-storm coordination workflow a judge can watch in five minutes: signals escalate, agents orchestrate across operator and hospital-adjacent roles, two supervisors approve via HITL, and operational outputs ship on a thin map view (alerts, checklist, comms draft, audit log).</w:t>
      </w:r>
    </w:p>
    <w:p w14:paraId="4A92ABFE" w14:textId="77777777" w:rsidR="000C4F10" w:rsidRDefault="00000000">
      <w:r>
        <w:t>Positioning: crisis coordination for Caribbean operators AND the agencies that depend on them after weather events - not a 911/CAD replacement. NEMT is the live demo vertical; architecture extends to multi-agency post-storm coordination.</w:t>
      </w:r>
    </w:p>
    <w:p w14:paraId="77DD0B82" w14:textId="77777777" w:rsidR="000C4F10" w:rsidRDefault="00000000">
      <w:r>
        <w:t>Not building: full emergency GIS/CAD or 911 dispatch replacement; Global Monitor as research-only PDFs; all seven Veritas verticals; frontier-scale model training.</w:t>
      </w:r>
    </w:p>
    <w:p w14:paraId="760F6B11" w14:textId="77777777" w:rsidR="000C4F10" w:rsidRDefault="00000000">
      <w:pPr>
        <w:pStyle w:val="Heading1"/>
      </w:pPr>
      <w:r>
        <w:t>Founder Credibility (Pitch)</w:t>
      </w:r>
    </w:p>
    <w:p w14:paraId="488B5A4B" w14:textId="77777777" w:rsidR="000C4F10" w:rsidRDefault="00000000">
      <w:r>
        <w:t>Dominic Nottage - Broward County IT: part of team that built GIS tooling helping firefighters, police, and hospital ambulances coordinate response after major weather events. This sprint productizes that class of coordination problem as agentic ops for Caribbean operators - with human approval on every high-stakes action.</w:t>
      </w:r>
    </w:p>
    <w:p w14:paraId="2513D779" w14:textId="77777777" w:rsidR="000C4F10" w:rsidRDefault="00000000">
      <w:pPr>
        <w:pStyle w:val="Heading1"/>
      </w:pPr>
      <w:r>
        <w:t>MVP Definition</w:t>
      </w:r>
    </w:p>
    <w:p w14:paraId="053E09D6" w14:textId="77777777" w:rsidR="000C4F10" w:rsidRDefault="00000000">
      <w:r>
        <w:t>Demo scenario: Tropical storm watch escalates in Nassau. NEMT operator runs scheduled medical transport; hospital transport liaison reviews the same incident on a shared command surface with map pins and corridor status.</w:t>
      </w:r>
    </w:p>
    <w:p w14:paraId="380C1828" w14:textId="77777777" w:rsidR="000C4F10" w:rsidRDefault="00000000">
      <w:pPr>
        <w:pStyle w:val="ListNumber"/>
      </w:pPr>
      <w:r>
        <w:t>Signal ingest - weather + institutional threshold crossed (public feeds or labeled demo mode).</w:t>
      </w:r>
    </w:p>
    <w:p w14:paraId="43077FF6" w14:textId="77777777" w:rsidR="000C4F10" w:rsidRDefault="00000000">
      <w:pPr>
        <w:pStyle w:val="ListNumber"/>
      </w:pPr>
      <w:r>
        <w:t>Thin map layer - affected area, trip/facility pins, 1-2 closed corridors (JSON/static layers, not live ESRI/CAD).</w:t>
      </w:r>
    </w:p>
    <w:p w14:paraId="11C4DA82" w14:textId="77777777" w:rsidR="000C4F10" w:rsidRDefault="00000000">
      <w:pPr>
        <w:pStyle w:val="ListNumber"/>
      </w:pPr>
      <w:r>
        <w:t>Monitor agent - brief with severity, affected geography, confidence, citations.</w:t>
      </w:r>
    </w:p>
    <w:p w14:paraId="47FF7469" w14:textId="77777777" w:rsidR="000C4F10" w:rsidRDefault="00000000">
      <w:pPr>
        <w:pStyle w:val="ListNumber"/>
      </w:pPr>
      <w:r>
        <w:t>Triage agent - ranked impacts (trips at risk, hospital partner effects, corridor conflicts).</w:t>
      </w:r>
    </w:p>
    <w:p w14:paraId="2E21A90D" w14:textId="77777777" w:rsidR="000C4F10" w:rsidRDefault="00000000">
      <w:pPr>
        <w:pStyle w:val="ListNumber"/>
      </w:pPr>
      <w:r>
        <w:t>Action agent - checklist, driver alerts, hospital bulletin draft (COMMS-03).</w:t>
      </w:r>
    </w:p>
    <w:p w14:paraId="5C5F2772" w14:textId="77777777" w:rsidR="000C4F10" w:rsidRDefault="00000000">
      <w:pPr>
        <w:pStyle w:val="ListNumber"/>
      </w:pPr>
      <w:r>
        <w:lastRenderedPageBreak/>
        <w:t>Dual HITL - NEMT dispatch supervisor AND hospital transport liaison approve or edit; nothing auto-executes.</w:t>
      </w:r>
    </w:p>
    <w:p w14:paraId="49792471" w14:textId="77777777" w:rsidR="000C4F10" w:rsidRDefault="00000000">
      <w:pPr>
        <w:pStyle w:val="ListNumber"/>
      </w:pPr>
      <w:r>
        <w:t>Audit log - signal to reasoning to dual approval to outputs.</w:t>
      </w:r>
    </w:p>
    <w:p w14:paraId="4777EFB2" w14:textId="77777777" w:rsidR="000C4F10" w:rsidRDefault="00000000">
      <w:pPr>
        <w:pStyle w:val="Heading2"/>
      </w:pPr>
      <w:r>
        <w:t>One-Line Pitch</w:t>
      </w:r>
    </w:p>
    <w:p w14:paraId="5F33680A" w14:textId="77777777" w:rsidR="000C4F10" w:rsidRDefault="00000000">
      <w:r>
        <w:t>Post-storm crisis coordination for Caribbean operators and their hospital partners - agents turn institutional signals into approved operational actions on a shared command map, not another dashboard or 911 CAD clone.</w:t>
      </w:r>
    </w:p>
    <w:p w14:paraId="522B2272" w14:textId="77777777" w:rsidR="000C4F10" w:rsidRDefault="00000000">
      <w:pPr>
        <w:pStyle w:val="Heading1"/>
      </w:pPr>
      <w:r>
        <w:t>Week 1 - Architecture + Skeleton (Days 1-7)</w:t>
      </w:r>
    </w:p>
    <w:p w14:paraId="5BD54EF2" w14:textId="77777777" w:rsidR="000C4F10" w:rsidRDefault="00000000">
      <w:r>
        <w:t>Goal: Runnable command surface with sample data and Monitor agent working.</w:t>
      </w:r>
    </w:p>
    <w:tbl>
      <w:tblPr>
        <w:tblStyle w:val="TableGrid"/>
        <w:tblW w:w="0" w:type="auto"/>
        <w:tblLook w:val="04A0" w:firstRow="1" w:lastRow="0" w:firstColumn="1" w:lastColumn="0" w:noHBand="0" w:noVBand="1"/>
      </w:tblPr>
      <w:tblGrid>
        <w:gridCol w:w="4320"/>
        <w:gridCol w:w="4320"/>
      </w:tblGrid>
      <w:tr w:rsidR="000C4F10" w14:paraId="29CD4148" w14:textId="77777777">
        <w:tc>
          <w:tcPr>
            <w:tcW w:w="4320" w:type="dxa"/>
          </w:tcPr>
          <w:p w14:paraId="21428A75" w14:textId="77777777" w:rsidR="000C4F10" w:rsidRDefault="00000000">
            <w:r>
              <w:t>Day</w:t>
            </w:r>
          </w:p>
        </w:tc>
        <w:tc>
          <w:tcPr>
            <w:tcW w:w="4320" w:type="dxa"/>
          </w:tcPr>
          <w:p w14:paraId="10C67D9A" w14:textId="77777777" w:rsidR="000C4F10" w:rsidRDefault="00000000">
            <w:r>
              <w:t>Deliverable</w:t>
            </w:r>
          </w:p>
        </w:tc>
      </w:tr>
      <w:tr w:rsidR="000C4F10" w14:paraId="541A0B55" w14:textId="77777777">
        <w:tc>
          <w:tcPr>
            <w:tcW w:w="4320" w:type="dxa"/>
          </w:tcPr>
          <w:p w14:paraId="424E33CF" w14:textId="77777777" w:rsidR="000C4F10" w:rsidRPr="00DF256A" w:rsidRDefault="00000000">
            <w:pPr>
              <w:rPr>
                <w:strike/>
              </w:rPr>
            </w:pPr>
            <w:r w:rsidRPr="00DF256A">
              <w:rPr>
                <w:strike/>
              </w:rPr>
              <w:t>Day 1</w:t>
            </w:r>
          </w:p>
        </w:tc>
        <w:tc>
          <w:tcPr>
            <w:tcW w:w="4320" w:type="dxa"/>
          </w:tcPr>
          <w:p w14:paraId="4D265F12" w14:textId="77777777" w:rsidR="000C4F10" w:rsidRPr="00DF256A" w:rsidRDefault="00000000">
            <w:pPr>
              <w:rPr>
                <w:strike/>
              </w:rPr>
            </w:pPr>
            <w:r w:rsidRPr="00DF256A">
              <w:rPr>
                <w:strike/>
              </w:rPr>
              <w:t xml:space="preserve">Repo structure, env, track switch </w:t>
            </w:r>
            <w:proofErr w:type="gramStart"/>
            <w:r w:rsidRPr="00DF256A">
              <w:rPr>
                <w:strike/>
              </w:rPr>
              <w:t>note</w:t>
            </w:r>
            <w:proofErr w:type="gramEnd"/>
            <w:r w:rsidRPr="00DF256A">
              <w:rPr>
                <w:strike/>
              </w:rPr>
              <w:t xml:space="preserve"> to organizers</w:t>
            </w:r>
          </w:p>
        </w:tc>
      </w:tr>
      <w:tr w:rsidR="000C4F10" w14:paraId="5D8D658B" w14:textId="77777777">
        <w:tc>
          <w:tcPr>
            <w:tcW w:w="4320" w:type="dxa"/>
          </w:tcPr>
          <w:p w14:paraId="063194E6" w14:textId="77777777" w:rsidR="000C4F10" w:rsidRDefault="00000000">
            <w:r>
              <w:t>Day 2</w:t>
            </w:r>
          </w:p>
        </w:tc>
        <w:tc>
          <w:tcPr>
            <w:tcW w:w="4320" w:type="dxa"/>
          </w:tcPr>
          <w:p w14:paraId="3729E6F0" w14:textId="77777777" w:rsidR="000C4F10" w:rsidRDefault="00000000">
            <w:r>
              <w:t>OpenClaw spike - hello agent, tool call, logging</w:t>
            </w:r>
          </w:p>
        </w:tc>
      </w:tr>
      <w:tr w:rsidR="000C4F10" w14:paraId="61E1D060" w14:textId="77777777">
        <w:tc>
          <w:tcPr>
            <w:tcW w:w="4320" w:type="dxa"/>
          </w:tcPr>
          <w:p w14:paraId="147D75F7" w14:textId="77777777" w:rsidR="000C4F10" w:rsidRDefault="00000000">
            <w:r>
              <w:t>Day 3</w:t>
            </w:r>
          </w:p>
        </w:tc>
        <w:tc>
          <w:tcPr>
            <w:tcW w:w="4320" w:type="dxa"/>
          </w:tcPr>
          <w:p w14:paraId="2C2350DC" w14:textId="77777777" w:rsidR="000C4F10" w:rsidRDefault="00000000">
            <w:r>
              <w:t>Signal ingest module (weather + institutional or demo mock)</w:t>
            </w:r>
          </w:p>
        </w:tc>
      </w:tr>
      <w:tr w:rsidR="000C4F10" w14:paraId="72874D5D" w14:textId="77777777">
        <w:tc>
          <w:tcPr>
            <w:tcW w:w="4320" w:type="dxa"/>
          </w:tcPr>
          <w:p w14:paraId="2F03E584" w14:textId="77777777" w:rsidR="000C4F10" w:rsidRDefault="00000000">
            <w:r>
              <w:t>Day 4</w:t>
            </w:r>
          </w:p>
        </w:tc>
        <w:tc>
          <w:tcPr>
            <w:tcW w:w="4320" w:type="dxa"/>
          </w:tcPr>
          <w:p w14:paraId="4388CF58" w14:textId="77777777" w:rsidR="000C4F10" w:rsidRDefault="00000000">
            <w:r>
              <w:t>Command UI shell - alert banner, agent timeline, dual approval panel, map panel placeholder</w:t>
            </w:r>
          </w:p>
        </w:tc>
      </w:tr>
      <w:tr w:rsidR="000C4F10" w14:paraId="65D44053" w14:textId="77777777">
        <w:tc>
          <w:tcPr>
            <w:tcW w:w="4320" w:type="dxa"/>
          </w:tcPr>
          <w:p w14:paraId="4BAFE64A" w14:textId="77777777" w:rsidR="000C4F10" w:rsidRDefault="00000000">
            <w:r>
              <w:t>Day 5</w:t>
            </w:r>
          </w:p>
        </w:tc>
        <w:tc>
          <w:tcPr>
            <w:tcW w:w="4320" w:type="dxa"/>
          </w:tcPr>
          <w:p w14:paraId="36228850" w14:textId="77777777" w:rsidR="000C4F10" w:rsidRDefault="00000000">
            <w:r>
              <w:t>Monitor agent: threshold to brief with citations</w:t>
            </w:r>
          </w:p>
        </w:tc>
      </w:tr>
      <w:tr w:rsidR="000C4F10" w14:paraId="0F85E1F8" w14:textId="77777777">
        <w:tc>
          <w:tcPr>
            <w:tcW w:w="4320" w:type="dxa"/>
          </w:tcPr>
          <w:p w14:paraId="1AB49323" w14:textId="77777777" w:rsidR="000C4F10" w:rsidRDefault="00000000">
            <w:r>
              <w:t>Day 6</w:t>
            </w:r>
          </w:p>
        </w:tc>
        <w:tc>
          <w:tcPr>
            <w:tcW w:w="4320" w:type="dxa"/>
          </w:tcPr>
          <w:p w14:paraId="1C7D572C" w14:textId="77777777" w:rsidR="000C4F10" w:rsidRDefault="00000000">
            <w:r>
              <w:t>Sample NEMT dispatch + geo layers (pins, corridors) + crisis SOP RAG</w:t>
            </w:r>
          </w:p>
        </w:tc>
      </w:tr>
      <w:tr w:rsidR="000C4F10" w14:paraId="75361FBC" w14:textId="77777777">
        <w:tc>
          <w:tcPr>
            <w:tcW w:w="4320" w:type="dxa"/>
          </w:tcPr>
          <w:p w14:paraId="1E3A964D" w14:textId="77777777" w:rsidR="000C4F10" w:rsidRDefault="00000000">
            <w:r>
              <w:t>Day 7</w:t>
            </w:r>
          </w:p>
        </w:tc>
        <w:tc>
          <w:tcPr>
            <w:tcW w:w="4320" w:type="dxa"/>
          </w:tcPr>
          <w:p w14:paraId="48A4CC15" w14:textId="77777777" w:rsidR="000C4F10" w:rsidRDefault="00000000">
            <w:r>
              <w:t>Logbook #1 + architecture diagram; demo signal to Monitor brief on map</w:t>
            </w:r>
          </w:p>
        </w:tc>
      </w:tr>
    </w:tbl>
    <w:p w14:paraId="386C74E5" w14:textId="77777777" w:rsidR="000C4F10" w:rsidRDefault="00000000">
      <w:r>
        <w:t>Exit criteria: Signal in, Monitor brief on screen, audit log entry.</w:t>
      </w:r>
    </w:p>
    <w:p w14:paraId="33CD49F0" w14:textId="77777777" w:rsidR="000C4F10" w:rsidRDefault="00000000">
      <w:pPr>
        <w:pStyle w:val="Heading1"/>
      </w:pPr>
      <w:r>
        <w:t>Week 2 - Multi-Agent + HITL + Map (Days 8-14)</w:t>
      </w:r>
    </w:p>
    <w:p w14:paraId="659A405F" w14:textId="77777777" w:rsidR="000C4F10" w:rsidRDefault="00000000">
      <w:r>
        <w:t>Goal: Full workflow with dual human approval and thin GIS coordination view.</w:t>
      </w:r>
    </w:p>
    <w:tbl>
      <w:tblPr>
        <w:tblStyle w:val="TableGrid"/>
        <w:tblW w:w="0" w:type="auto"/>
        <w:tblLook w:val="04A0" w:firstRow="1" w:lastRow="0" w:firstColumn="1" w:lastColumn="0" w:noHBand="0" w:noVBand="1"/>
      </w:tblPr>
      <w:tblGrid>
        <w:gridCol w:w="4320"/>
        <w:gridCol w:w="4320"/>
      </w:tblGrid>
      <w:tr w:rsidR="000C4F10" w14:paraId="6804D723" w14:textId="77777777">
        <w:tc>
          <w:tcPr>
            <w:tcW w:w="4320" w:type="dxa"/>
          </w:tcPr>
          <w:p w14:paraId="69A46196" w14:textId="77777777" w:rsidR="000C4F10" w:rsidRDefault="00000000">
            <w:r>
              <w:t>Day</w:t>
            </w:r>
          </w:p>
        </w:tc>
        <w:tc>
          <w:tcPr>
            <w:tcW w:w="4320" w:type="dxa"/>
          </w:tcPr>
          <w:p w14:paraId="6240B8F7" w14:textId="77777777" w:rsidR="000C4F10" w:rsidRDefault="00000000">
            <w:r>
              <w:t>Deliverable</w:t>
            </w:r>
          </w:p>
        </w:tc>
      </w:tr>
      <w:tr w:rsidR="000C4F10" w14:paraId="5101324A" w14:textId="77777777">
        <w:tc>
          <w:tcPr>
            <w:tcW w:w="4320" w:type="dxa"/>
          </w:tcPr>
          <w:p w14:paraId="1CBE39C7" w14:textId="77777777" w:rsidR="000C4F10" w:rsidRDefault="00000000">
            <w:r>
              <w:t>Day 8</w:t>
            </w:r>
          </w:p>
        </w:tc>
        <w:tc>
          <w:tcPr>
            <w:tcW w:w="4320" w:type="dxa"/>
          </w:tcPr>
          <w:p w14:paraId="48BB3586" w14:textId="77777777" w:rsidR="000C4F10" w:rsidRDefault="00000000">
            <w:r>
              <w:t>Triage agent: rank impacted trips, facilities, corridor conflicts</w:t>
            </w:r>
          </w:p>
        </w:tc>
      </w:tr>
      <w:tr w:rsidR="000C4F10" w14:paraId="38F9A8B3" w14:textId="77777777">
        <w:tc>
          <w:tcPr>
            <w:tcW w:w="4320" w:type="dxa"/>
          </w:tcPr>
          <w:p w14:paraId="35F32E34" w14:textId="77777777" w:rsidR="000C4F10" w:rsidRDefault="00000000">
            <w:r>
              <w:t>Day 9</w:t>
            </w:r>
          </w:p>
        </w:tc>
        <w:tc>
          <w:tcPr>
            <w:tcW w:w="4320" w:type="dxa"/>
          </w:tcPr>
          <w:p w14:paraId="4D405B41" w14:textId="77777777" w:rsidR="000C4F10" w:rsidRDefault="00000000">
            <w:r>
              <w:t>Action agent: checklist + hospital bulletin + driver comms draft</w:t>
            </w:r>
          </w:p>
        </w:tc>
      </w:tr>
      <w:tr w:rsidR="000C4F10" w14:paraId="01A581F4" w14:textId="77777777">
        <w:tc>
          <w:tcPr>
            <w:tcW w:w="4320" w:type="dxa"/>
          </w:tcPr>
          <w:p w14:paraId="5CC9BDEE" w14:textId="77777777" w:rsidR="000C4F10" w:rsidRDefault="00000000">
            <w:r>
              <w:t>Day 10</w:t>
            </w:r>
          </w:p>
        </w:tc>
        <w:tc>
          <w:tcPr>
            <w:tcW w:w="4320" w:type="dxa"/>
          </w:tcPr>
          <w:p w14:paraId="42884AAC" w14:textId="77777777" w:rsidR="000C4F10" w:rsidRDefault="00000000">
            <w:r>
              <w:t>Dual HITL UI - NEMT supervisor + hospital liaison roles</w:t>
            </w:r>
          </w:p>
        </w:tc>
      </w:tr>
      <w:tr w:rsidR="000C4F10" w14:paraId="6A2519AB" w14:textId="77777777">
        <w:tc>
          <w:tcPr>
            <w:tcW w:w="4320" w:type="dxa"/>
          </w:tcPr>
          <w:p w14:paraId="45771C79" w14:textId="77777777" w:rsidR="000C4F10" w:rsidRDefault="00000000">
            <w:r>
              <w:t>Day 11</w:t>
            </w:r>
          </w:p>
        </w:tc>
        <w:tc>
          <w:tcPr>
            <w:tcW w:w="4320" w:type="dxa"/>
          </w:tcPr>
          <w:p w14:paraId="058C1598" w14:textId="77777777" w:rsidR="000C4F10" w:rsidRDefault="00000000">
            <w:r>
              <w:t>Thin map layer - pins, zones, closed corridors synced to triage output</w:t>
            </w:r>
          </w:p>
        </w:tc>
      </w:tr>
      <w:tr w:rsidR="000C4F10" w14:paraId="3933609A" w14:textId="77777777">
        <w:tc>
          <w:tcPr>
            <w:tcW w:w="4320" w:type="dxa"/>
          </w:tcPr>
          <w:p w14:paraId="2C56B0D4" w14:textId="77777777" w:rsidR="000C4F10" w:rsidRDefault="00000000">
            <w:r>
              <w:t>Day 12</w:t>
            </w:r>
          </w:p>
        </w:tc>
        <w:tc>
          <w:tcPr>
            <w:tcW w:w="4320" w:type="dxa"/>
          </w:tcPr>
          <w:p w14:paraId="14CA8A96" w14:textId="77777777" w:rsidR="000C4F10" w:rsidRDefault="00000000">
            <w:r>
              <w:t>Wire Monitor to Triage to Action; dual approval gate</w:t>
            </w:r>
          </w:p>
        </w:tc>
      </w:tr>
      <w:tr w:rsidR="000C4F10" w14:paraId="703D1875" w14:textId="77777777">
        <w:tc>
          <w:tcPr>
            <w:tcW w:w="4320" w:type="dxa"/>
          </w:tcPr>
          <w:p w14:paraId="030DD20F" w14:textId="77777777" w:rsidR="000C4F10" w:rsidRDefault="00000000">
            <w:r>
              <w:t>Day 13</w:t>
            </w:r>
          </w:p>
        </w:tc>
        <w:tc>
          <w:tcPr>
            <w:tcW w:w="4320" w:type="dxa"/>
          </w:tcPr>
          <w:p w14:paraId="44404252" w14:textId="77777777" w:rsidR="000C4F10" w:rsidRDefault="00000000">
            <w:r>
              <w:t xml:space="preserve">Audit log: steps, citations, both approvers, </w:t>
            </w:r>
            <w:r>
              <w:lastRenderedPageBreak/>
              <w:t>timestamps</w:t>
            </w:r>
          </w:p>
        </w:tc>
      </w:tr>
      <w:tr w:rsidR="000C4F10" w14:paraId="1916F644" w14:textId="77777777">
        <w:tc>
          <w:tcPr>
            <w:tcW w:w="4320" w:type="dxa"/>
          </w:tcPr>
          <w:p w14:paraId="72E03B15" w14:textId="77777777" w:rsidR="000C4F10" w:rsidRDefault="00000000">
            <w:r>
              <w:lastRenderedPageBreak/>
              <w:t>Day 14</w:t>
            </w:r>
          </w:p>
        </w:tc>
        <w:tc>
          <w:tcPr>
            <w:tcW w:w="4320" w:type="dxa"/>
          </w:tcPr>
          <w:p w14:paraId="1F479B21" w14:textId="77777777" w:rsidR="000C4F10" w:rsidRDefault="00000000">
            <w:r>
              <w:t>Polish multi-agency scenario copy; Logbook #2; 2-min screen capture</w:t>
            </w:r>
          </w:p>
        </w:tc>
      </w:tr>
    </w:tbl>
    <w:p w14:paraId="20F247CD" w14:textId="77777777" w:rsidR="000C4F10" w:rsidRDefault="00000000">
      <w:r>
        <w:t>Exit criteria: End-to-end workflow with map view and dual-approved action pack.</w:t>
      </w:r>
    </w:p>
    <w:p w14:paraId="09B946B0" w14:textId="77777777" w:rsidR="000C4F10" w:rsidRDefault="00000000">
      <w:pPr>
        <w:pStyle w:val="Heading1"/>
      </w:pPr>
      <w:r>
        <w:t>Week 3 - Eval, Demo, Pitch (Days 15-21)</w:t>
      </w:r>
    </w:p>
    <w:p w14:paraId="23D97ECB" w14:textId="77777777" w:rsidR="000C4F10" w:rsidRDefault="00000000">
      <w:r>
        <w:t>Goal: Judge-ready demo and rubric-aligned narrative.</w:t>
      </w:r>
    </w:p>
    <w:tbl>
      <w:tblPr>
        <w:tblStyle w:val="TableGrid"/>
        <w:tblW w:w="0" w:type="auto"/>
        <w:tblLook w:val="04A0" w:firstRow="1" w:lastRow="0" w:firstColumn="1" w:lastColumn="0" w:noHBand="0" w:noVBand="1"/>
      </w:tblPr>
      <w:tblGrid>
        <w:gridCol w:w="4320"/>
        <w:gridCol w:w="4320"/>
      </w:tblGrid>
      <w:tr w:rsidR="000C4F10" w14:paraId="25769B93" w14:textId="77777777">
        <w:tc>
          <w:tcPr>
            <w:tcW w:w="4320" w:type="dxa"/>
          </w:tcPr>
          <w:p w14:paraId="69E1F5B4" w14:textId="77777777" w:rsidR="000C4F10" w:rsidRDefault="00000000">
            <w:r>
              <w:t>Day</w:t>
            </w:r>
          </w:p>
        </w:tc>
        <w:tc>
          <w:tcPr>
            <w:tcW w:w="4320" w:type="dxa"/>
          </w:tcPr>
          <w:p w14:paraId="1C9BF0EE" w14:textId="77777777" w:rsidR="000C4F10" w:rsidRDefault="00000000">
            <w:r>
              <w:t>Deliverable</w:t>
            </w:r>
          </w:p>
        </w:tc>
      </w:tr>
      <w:tr w:rsidR="000C4F10" w14:paraId="45728631" w14:textId="77777777">
        <w:tc>
          <w:tcPr>
            <w:tcW w:w="4320" w:type="dxa"/>
          </w:tcPr>
          <w:p w14:paraId="523B2A52" w14:textId="77777777" w:rsidR="000C4F10" w:rsidRDefault="00000000">
            <w:r>
              <w:t>Day 15</w:t>
            </w:r>
          </w:p>
        </w:tc>
        <w:tc>
          <w:tcPr>
            <w:tcW w:w="4320" w:type="dxa"/>
          </w:tcPr>
          <w:p w14:paraId="42D3766A" w14:textId="77777777" w:rsidR="000C4F10" w:rsidRDefault="00000000">
            <w:r>
              <w:t>Eval harness - 5-10 scripted scenarios</w:t>
            </w:r>
          </w:p>
        </w:tc>
      </w:tr>
      <w:tr w:rsidR="000C4F10" w14:paraId="262A80CC" w14:textId="77777777">
        <w:tc>
          <w:tcPr>
            <w:tcW w:w="4320" w:type="dxa"/>
          </w:tcPr>
          <w:p w14:paraId="5592DCCB" w14:textId="77777777" w:rsidR="000C4F10" w:rsidRDefault="00000000">
            <w:r>
              <w:t>Day 16</w:t>
            </w:r>
          </w:p>
        </w:tc>
        <w:tc>
          <w:tcPr>
            <w:tcW w:w="4320" w:type="dxa"/>
          </w:tcPr>
          <w:p w14:paraId="7E2D2D29" w14:textId="77777777" w:rsidR="000C4F10" w:rsidRDefault="00000000">
            <w:r>
              <w:t>Efficiency narrative - token/latency logging</w:t>
            </w:r>
          </w:p>
        </w:tc>
      </w:tr>
      <w:tr w:rsidR="000C4F10" w14:paraId="4721EB47" w14:textId="77777777">
        <w:tc>
          <w:tcPr>
            <w:tcW w:w="4320" w:type="dxa"/>
          </w:tcPr>
          <w:p w14:paraId="479BD22C" w14:textId="77777777" w:rsidR="000C4F10" w:rsidRDefault="00000000">
            <w:r>
              <w:t>Day 17</w:t>
            </w:r>
          </w:p>
        </w:tc>
        <w:tc>
          <w:tcPr>
            <w:tcW w:w="4320" w:type="dxa"/>
          </w:tcPr>
          <w:p w14:paraId="3FDAC770" w14:textId="77777777" w:rsidR="000C4F10" w:rsidRDefault="00000000">
            <w:r>
              <w:t>Demo script rehearsal (5 min)</w:t>
            </w:r>
          </w:p>
        </w:tc>
      </w:tr>
      <w:tr w:rsidR="000C4F10" w14:paraId="72BBF13A" w14:textId="77777777">
        <w:tc>
          <w:tcPr>
            <w:tcW w:w="4320" w:type="dxa"/>
          </w:tcPr>
          <w:p w14:paraId="7B4BE997" w14:textId="77777777" w:rsidR="000C4F10" w:rsidRDefault="00000000">
            <w:r>
              <w:t>Day 18</w:t>
            </w:r>
          </w:p>
        </w:tc>
        <w:tc>
          <w:tcPr>
            <w:tcW w:w="4320" w:type="dxa"/>
          </w:tcPr>
          <w:p w14:paraId="2A4D4E27" w14:textId="77777777" w:rsidR="000C4F10" w:rsidRDefault="00000000">
            <w:r>
              <w:t>Defensibility + Broward credibility slide; Phase 2 CAD/EMS integration roadmap</w:t>
            </w:r>
          </w:p>
        </w:tc>
      </w:tr>
      <w:tr w:rsidR="000C4F10" w14:paraId="412775BD" w14:textId="77777777">
        <w:tc>
          <w:tcPr>
            <w:tcW w:w="4320" w:type="dxa"/>
          </w:tcPr>
          <w:p w14:paraId="2F222DB7" w14:textId="77777777" w:rsidR="000C4F10" w:rsidRDefault="00000000">
            <w:r>
              <w:t>Day 19</w:t>
            </w:r>
          </w:p>
        </w:tc>
        <w:tc>
          <w:tcPr>
            <w:tcW w:w="4320" w:type="dxa"/>
          </w:tcPr>
          <w:p w14:paraId="4D4091D5" w14:textId="77777777" w:rsidR="000C4F10" w:rsidRDefault="00000000">
            <w:r>
              <w:t>Staging deploy + backup offline demo video</w:t>
            </w:r>
          </w:p>
        </w:tc>
      </w:tr>
      <w:tr w:rsidR="000C4F10" w14:paraId="4C58F039" w14:textId="77777777">
        <w:tc>
          <w:tcPr>
            <w:tcW w:w="4320" w:type="dxa"/>
          </w:tcPr>
          <w:p w14:paraId="21DCB9F0" w14:textId="77777777" w:rsidR="000C4F10" w:rsidRDefault="00000000">
            <w:r>
              <w:t>Day 20</w:t>
            </w:r>
          </w:p>
        </w:tc>
        <w:tc>
          <w:tcPr>
            <w:tcW w:w="4320" w:type="dxa"/>
          </w:tcPr>
          <w:p w14:paraId="2BD603B5" w14:textId="77777777" w:rsidR="000C4F10" w:rsidRDefault="00000000">
            <w:r>
              <w:t>Logbook #3 + mentor questions list</w:t>
            </w:r>
          </w:p>
        </w:tc>
      </w:tr>
      <w:tr w:rsidR="000C4F10" w14:paraId="2561F6FA" w14:textId="77777777">
        <w:tc>
          <w:tcPr>
            <w:tcW w:w="4320" w:type="dxa"/>
          </w:tcPr>
          <w:p w14:paraId="0B04A0C3" w14:textId="77777777" w:rsidR="000C4F10" w:rsidRDefault="00000000">
            <w:r>
              <w:t>Day 21</w:t>
            </w:r>
          </w:p>
        </w:tc>
        <w:tc>
          <w:tcPr>
            <w:tcW w:w="4320" w:type="dxa"/>
          </w:tcPr>
          <w:p w14:paraId="4B981B73" w14:textId="77777777" w:rsidR="000C4F10" w:rsidRDefault="00000000">
            <w:r>
              <w:t>Demo day - live run + Q&amp;A prep</w:t>
            </w:r>
          </w:p>
        </w:tc>
      </w:tr>
    </w:tbl>
    <w:p w14:paraId="3A4C9363" w14:textId="77777777" w:rsidR="000C4F10" w:rsidRDefault="00000000">
      <w:r>
        <w:t>Exit criteria: Repeatable 5-min demo, eval logged, pitch deck &lt;= 8 slides.</w:t>
      </w:r>
    </w:p>
    <w:p w14:paraId="26BF0A25" w14:textId="77777777" w:rsidR="000C4F10" w:rsidRDefault="00000000">
      <w:pPr>
        <w:pStyle w:val="Heading1"/>
      </w:pPr>
      <w:r>
        <w:t>5-Minute Demo Script</w:t>
      </w:r>
    </w:p>
    <w:tbl>
      <w:tblPr>
        <w:tblStyle w:val="TableGrid"/>
        <w:tblW w:w="0" w:type="auto"/>
        <w:tblLook w:val="04A0" w:firstRow="1" w:lastRow="0" w:firstColumn="1" w:lastColumn="0" w:noHBand="0" w:noVBand="1"/>
      </w:tblPr>
      <w:tblGrid>
        <w:gridCol w:w="2880"/>
        <w:gridCol w:w="2880"/>
        <w:gridCol w:w="2880"/>
      </w:tblGrid>
      <w:tr w:rsidR="000C4F10" w14:paraId="5514A184" w14:textId="77777777">
        <w:tc>
          <w:tcPr>
            <w:tcW w:w="2880" w:type="dxa"/>
          </w:tcPr>
          <w:p w14:paraId="09F4E45E" w14:textId="77777777" w:rsidR="000C4F10" w:rsidRDefault="00000000">
            <w:r>
              <w:t>Time</w:t>
            </w:r>
          </w:p>
        </w:tc>
        <w:tc>
          <w:tcPr>
            <w:tcW w:w="2880" w:type="dxa"/>
          </w:tcPr>
          <w:p w14:paraId="12E9A319" w14:textId="77777777" w:rsidR="000C4F10" w:rsidRDefault="00000000">
            <w:r>
              <w:t>Beat</w:t>
            </w:r>
          </w:p>
        </w:tc>
        <w:tc>
          <w:tcPr>
            <w:tcW w:w="2880" w:type="dxa"/>
          </w:tcPr>
          <w:p w14:paraId="2822AB5C" w14:textId="77777777" w:rsidR="000C4F10" w:rsidRDefault="00000000">
            <w:r>
              <w:t>Talk Track</w:t>
            </w:r>
          </w:p>
        </w:tc>
      </w:tr>
      <w:tr w:rsidR="000C4F10" w14:paraId="51C03838" w14:textId="77777777">
        <w:tc>
          <w:tcPr>
            <w:tcW w:w="2880" w:type="dxa"/>
          </w:tcPr>
          <w:p w14:paraId="13852E88" w14:textId="77777777" w:rsidR="000C4F10" w:rsidRDefault="00000000">
            <w:r>
              <w:t>0:00-0:30</w:t>
            </w:r>
          </w:p>
        </w:tc>
        <w:tc>
          <w:tcPr>
            <w:tcW w:w="2880" w:type="dxa"/>
          </w:tcPr>
          <w:p w14:paraId="7756C842" w14:textId="77777777" w:rsidR="000C4F10" w:rsidRDefault="00000000">
            <w:r>
              <w:t>Hook</w:t>
            </w:r>
          </w:p>
        </w:tc>
        <w:tc>
          <w:tcPr>
            <w:tcW w:w="2880" w:type="dxa"/>
          </w:tcPr>
          <w:p w14:paraId="574D764C" w14:textId="77777777" w:rsidR="000C4F10" w:rsidRDefault="00000000">
            <w:r>
              <w:t>After a storm, coordination fails across NEMT, hospitals, and corridors - not because of missing 911, but because operators cannot agree on who moves.</w:t>
            </w:r>
          </w:p>
        </w:tc>
      </w:tr>
      <w:tr w:rsidR="000C4F10" w14:paraId="0A590A48" w14:textId="77777777">
        <w:tc>
          <w:tcPr>
            <w:tcW w:w="2880" w:type="dxa"/>
          </w:tcPr>
          <w:p w14:paraId="5639AAC9" w14:textId="77777777" w:rsidR="000C4F10" w:rsidRDefault="00000000">
            <w:r>
              <w:t>0:30-1:00</w:t>
            </w:r>
          </w:p>
        </w:tc>
        <w:tc>
          <w:tcPr>
            <w:tcW w:w="2880" w:type="dxa"/>
          </w:tcPr>
          <w:p w14:paraId="7D59D72E" w14:textId="77777777" w:rsidR="000C4F10" w:rsidRDefault="00000000">
            <w:r>
              <w:t>Context + cred</w:t>
            </w:r>
          </w:p>
        </w:tc>
        <w:tc>
          <w:tcPr>
            <w:tcW w:w="2880" w:type="dxa"/>
          </w:tcPr>
          <w:p w14:paraId="7AA0EAB5" w14:textId="77777777" w:rsidR="000C4F10" w:rsidRDefault="00000000">
            <w:r>
              <w:t>Storm watch escalates; I helped build GIS coordination for fire, police, and EMS after weather events at Broward County IT - this is that class of problem, agentic.</w:t>
            </w:r>
          </w:p>
        </w:tc>
      </w:tr>
      <w:tr w:rsidR="000C4F10" w14:paraId="75A51251" w14:textId="77777777">
        <w:tc>
          <w:tcPr>
            <w:tcW w:w="2880" w:type="dxa"/>
          </w:tcPr>
          <w:p w14:paraId="14EC2E9F" w14:textId="77777777" w:rsidR="000C4F10" w:rsidRDefault="00000000">
            <w:r>
              <w:t>1:00-2:00</w:t>
            </w:r>
          </w:p>
        </w:tc>
        <w:tc>
          <w:tcPr>
            <w:tcW w:w="2880" w:type="dxa"/>
          </w:tcPr>
          <w:p w14:paraId="43C541A9" w14:textId="77777777" w:rsidR="000C4F10" w:rsidRDefault="00000000">
            <w:r>
              <w:t>Monitor + map</w:t>
            </w:r>
          </w:p>
        </w:tc>
        <w:tc>
          <w:tcPr>
            <w:tcW w:w="2880" w:type="dxa"/>
          </w:tcPr>
          <w:p w14:paraId="0174B735" w14:textId="77777777" w:rsidR="000C4F10" w:rsidRDefault="00000000">
            <w:r>
              <w:t>Signal + brief with citations; map shows affected pins and a closed corridor.</w:t>
            </w:r>
          </w:p>
        </w:tc>
      </w:tr>
      <w:tr w:rsidR="000C4F10" w14:paraId="1AF2F95F" w14:textId="77777777">
        <w:tc>
          <w:tcPr>
            <w:tcW w:w="2880" w:type="dxa"/>
          </w:tcPr>
          <w:p w14:paraId="58BC91C1" w14:textId="77777777" w:rsidR="000C4F10" w:rsidRDefault="00000000">
            <w:r>
              <w:t>2:00-3:00</w:t>
            </w:r>
          </w:p>
        </w:tc>
        <w:tc>
          <w:tcPr>
            <w:tcW w:w="2880" w:type="dxa"/>
          </w:tcPr>
          <w:p w14:paraId="553086E2" w14:textId="77777777" w:rsidR="000C4F10" w:rsidRDefault="00000000">
            <w:r>
              <w:t>Triage + Action</w:t>
            </w:r>
          </w:p>
        </w:tc>
        <w:tc>
          <w:tcPr>
            <w:tcW w:w="2880" w:type="dxa"/>
          </w:tcPr>
          <w:p w14:paraId="41B369E9" w14:textId="77777777" w:rsidR="000C4F10" w:rsidRDefault="00000000">
            <w:r>
              <w:t>P1 dialysis trips ranked; checklist + hospital COMMS-03 draft.</w:t>
            </w:r>
          </w:p>
        </w:tc>
      </w:tr>
      <w:tr w:rsidR="000C4F10" w14:paraId="674B0B07" w14:textId="77777777">
        <w:tc>
          <w:tcPr>
            <w:tcW w:w="2880" w:type="dxa"/>
          </w:tcPr>
          <w:p w14:paraId="7655704C" w14:textId="77777777" w:rsidR="000C4F10" w:rsidRDefault="00000000">
            <w:r>
              <w:t>3:00-4:00</w:t>
            </w:r>
          </w:p>
        </w:tc>
        <w:tc>
          <w:tcPr>
            <w:tcW w:w="2880" w:type="dxa"/>
          </w:tcPr>
          <w:p w14:paraId="46C21C0E" w14:textId="77777777" w:rsidR="000C4F10" w:rsidRDefault="00000000">
            <w:r>
              <w:t>Dual HITL</w:t>
            </w:r>
          </w:p>
        </w:tc>
        <w:tc>
          <w:tcPr>
            <w:tcW w:w="2880" w:type="dxa"/>
          </w:tcPr>
          <w:p w14:paraId="1FBB1616" w14:textId="77777777" w:rsidR="000C4F10" w:rsidRDefault="00000000">
            <w:r>
              <w:t>NEMT supervisor and hospital liaison each review, edit, approve; audit log captures both.</w:t>
            </w:r>
          </w:p>
        </w:tc>
      </w:tr>
      <w:tr w:rsidR="000C4F10" w14:paraId="7B40CB74" w14:textId="77777777">
        <w:tc>
          <w:tcPr>
            <w:tcW w:w="2880" w:type="dxa"/>
          </w:tcPr>
          <w:p w14:paraId="44F2FEDC" w14:textId="77777777" w:rsidR="000C4F10" w:rsidRDefault="00000000">
            <w:r>
              <w:t>4:00-4:45</w:t>
            </w:r>
          </w:p>
        </w:tc>
        <w:tc>
          <w:tcPr>
            <w:tcW w:w="2880" w:type="dxa"/>
          </w:tcPr>
          <w:p w14:paraId="3928064E" w14:textId="77777777" w:rsidR="000C4F10" w:rsidRDefault="00000000">
            <w:r>
              <w:t>Why you</w:t>
            </w:r>
          </w:p>
        </w:tc>
        <w:tc>
          <w:tcPr>
            <w:tcW w:w="2880" w:type="dxa"/>
          </w:tcPr>
          <w:p w14:paraId="4F86A3A5" w14:textId="77777777" w:rsidR="000C4F10" w:rsidRDefault="00000000">
            <w:r>
              <w:t xml:space="preserve">Veritas core; Bahamas-rooted; same command </w:t>
            </w:r>
            <w:r>
              <w:lastRenderedPageBreak/>
              <w:t>layer extends post-sprint - not rebuilding county CAD in 21 days.</w:t>
            </w:r>
          </w:p>
        </w:tc>
      </w:tr>
      <w:tr w:rsidR="000C4F10" w14:paraId="78C1300F" w14:textId="77777777">
        <w:tc>
          <w:tcPr>
            <w:tcW w:w="2880" w:type="dxa"/>
          </w:tcPr>
          <w:p w14:paraId="7FCA0B29" w14:textId="77777777" w:rsidR="000C4F10" w:rsidRDefault="00000000">
            <w:r>
              <w:lastRenderedPageBreak/>
              <w:t>4:45-5:00</w:t>
            </w:r>
          </w:p>
        </w:tc>
        <w:tc>
          <w:tcPr>
            <w:tcW w:w="2880" w:type="dxa"/>
          </w:tcPr>
          <w:p w14:paraId="051B2500" w14:textId="77777777" w:rsidR="000C4F10" w:rsidRDefault="00000000">
            <w:r>
              <w:t>Close</w:t>
            </w:r>
          </w:p>
        </w:tc>
        <w:tc>
          <w:tcPr>
            <w:tcW w:w="2880" w:type="dxa"/>
          </w:tcPr>
          <w:p w14:paraId="7D672346" w14:textId="77777777" w:rsidR="000C4F10" w:rsidRDefault="00000000">
            <w:r>
              <w:t>Climate coordination + operator proof + agentic multi-stakeholder HITL.</w:t>
            </w:r>
          </w:p>
        </w:tc>
      </w:tr>
    </w:tbl>
    <w:p w14:paraId="265DA490" w14:textId="77777777" w:rsidR="000C4F10" w:rsidRDefault="00000000">
      <w:pPr>
        <w:pStyle w:val="Heading1"/>
      </w:pPr>
      <w:r>
        <w:t>Pitch Deck Outline (8 Slides Max)</w:t>
      </w:r>
    </w:p>
    <w:p w14:paraId="717EFE8D" w14:textId="77777777" w:rsidR="000C4F10" w:rsidRDefault="00000000">
      <w:pPr>
        <w:pStyle w:val="ListNumber"/>
      </w:pPr>
      <w:r>
        <w:t>Title - Climate &amp; Crisis Ops Command | Veritas | Future Caribbean</w:t>
      </w:r>
    </w:p>
    <w:p w14:paraId="2FF86A0C" w14:textId="77777777" w:rsidR="000C4F10" w:rsidRDefault="00000000">
      <w:pPr>
        <w:pStyle w:val="ListNumber"/>
      </w:pPr>
      <w:r>
        <w:t>Problem - post-storm fragmentation across NEMT, hospitals, corridors (Caribbean + diaspora)</w:t>
      </w:r>
    </w:p>
    <w:p w14:paraId="68092DE4" w14:textId="77777777" w:rsidR="000C4F10" w:rsidRDefault="00000000">
      <w:pPr>
        <w:pStyle w:val="ListNumber"/>
      </w:pPr>
      <w:r>
        <w:t>Founder proof - Broward County IT GIS for multi-agency weather response (fire, police, EMS/hospital)</w:t>
      </w:r>
    </w:p>
    <w:p w14:paraId="4332745F" w14:textId="77777777" w:rsidR="000C4F10" w:rsidRDefault="00000000">
      <w:pPr>
        <w:pStyle w:val="ListNumber"/>
      </w:pPr>
      <w:r>
        <w:t>Solution - agentic command surface: signals to agents to dual HITL to approved actions on a map</w:t>
      </w:r>
    </w:p>
    <w:p w14:paraId="01A7339C" w14:textId="77777777" w:rsidR="000C4F10" w:rsidRDefault="00000000">
      <w:pPr>
        <w:pStyle w:val="ListNumber"/>
      </w:pPr>
      <w:r>
        <w:t>Demo - one workflow (NEMT + hospital liaison), not 911 CAD replacement</w:t>
      </w:r>
    </w:p>
    <w:p w14:paraId="0673AC03" w14:textId="77777777" w:rsidR="000C4F10" w:rsidRDefault="00000000">
      <w:pPr>
        <w:pStyle w:val="ListNumber"/>
      </w:pPr>
      <w:r>
        <w:t>Agentic architecture - Monitor / Triage / Action + audit + eval</w:t>
      </w:r>
    </w:p>
    <w:p w14:paraId="1E9A9562" w14:textId="77777777" w:rsidR="000C4F10" w:rsidRDefault="00000000">
      <w:pPr>
        <w:pStyle w:val="ListNumber"/>
      </w:pPr>
      <w:r>
        <w:t>Defensibility - operator SOPs, workflow moat, sovereign/on-prem path (OWC prize angle)</w:t>
      </w:r>
    </w:p>
    <w:p w14:paraId="2B61889B" w14:textId="77777777" w:rsidR="000C4F10" w:rsidRDefault="00000000">
      <w:pPr>
        <w:pStyle w:val="ListNumber"/>
      </w:pPr>
      <w:r>
        <w:t>Ask / roadmap - pilot operators; Phase 2 EMS/fire/police integrations</w:t>
      </w:r>
    </w:p>
    <w:p w14:paraId="57C27F1B" w14:textId="77777777" w:rsidR="000C4F10" w:rsidRDefault="00000000">
      <w:pPr>
        <w:pStyle w:val="Heading1"/>
      </w:pPr>
      <w:r>
        <w:t>Logbook Entry #1 (Paste-Ready)</w:t>
      </w:r>
    </w:p>
    <w:p w14:paraId="5B931A5E" w14:textId="77777777" w:rsidR="000C4F10" w:rsidRDefault="00000000">
      <w:r>
        <w:t>Week 1 - Climate &amp; Crisis Ops Command</w:t>
      </w:r>
      <w:r>
        <w:br/>
      </w:r>
      <w:r>
        <w:br/>
        <w:t>Track: Climate Risk &amp; Disaster Coordination (pivot from Open Track).</w:t>
      </w:r>
      <w:r>
        <w:br/>
      </w:r>
      <w:r>
        <w:br/>
        <w:t>Sprint goal: post-storm multi-agency coordination - signals to multi-agent orchestration to dual HITL approvals to outputs on a thin map view. Demo vertical: NEMT + hospital transport liaison (not 911/CAD replacement).</w:t>
      </w:r>
      <w:r>
        <w:br/>
      </w:r>
      <w:r>
        <w:br/>
        <w:t>Founder context: Broward County IT GIS experience coordinating fire, police, and hospital ambulances after major weather events.</w:t>
      </w:r>
      <w:r>
        <w:br/>
      </w:r>
      <w:r>
        <w:br/>
        <w:t>This week: repo + architecture; OpenClaw spike; Monitor agent; command UI with map placeholder; synthetic dispatch + geo layers + crisis SOP RAG.</w:t>
      </w:r>
      <w:r>
        <w:br/>
      </w:r>
      <w:r>
        <w:br/>
        <w:t>Ask mentors: dual-approver HITL patterns; lightweight map layers for demo credibility.</w:t>
      </w:r>
    </w:p>
    <w:p w14:paraId="35676B5B" w14:textId="77777777" w:rsidR="000C4F10" w:rsidRDefault="00000000">
      <w:pPr>
        <w:pStyle w:val="Heading1"/>
      </w:pPr>
      <w:r>
        <w:t>Track Switch Note (Organizers)</w:t>
      </w:r>
    </w:p>
    <w:p w14:paraId="5B8E486A" w14:textId="77777777" w:rsidR="000C4F10" w:rsidRDefault="00000000">
      <w:r>
        <w:t xml:space="preserve">Accepted on Open Track with KnightRoad Veritas. Sprint build: Climate &amp; Crisis Ops Command under Climate Risk &amp; Disaster Coordination - post-storm coordination for </w:t>
      </w:r>
      <w:r>
        <w:lastRenderedPageBreak/>
        <w:t>Caribbean operators and hospital-adjacent partners. Reframes Global Monitor as operational command, not research briefs. Live demo: NEMT workflow + hospital liaison on shared map; architecture extends toward multi-agency response without claiming 911/CAD replacement in the sprint window.</w:t>
      </w:r>
    </w:p>
    <w:p w14:paraId="7C7CF9D9" w14:textId="77777777" w:rsidR="000C4F10" w:rsidRDefault="00000000">
      <w:pPr>
        <w:pStyle w:val="Heading1"/>
      </w:pPr>
      <w:r>
        <w:t>Scope Guards</w:t>
      </w:r>
    </w:p>
    <w:p w14:paraId="6189F6E3" w14:textId="77777777" w:rsidR="000C4F10" w:rsidRDefault="00000000">
      <w:pPr>
        <w:pStyle w:val="ListBullet"/>
      </w:pPr>
      <w:r>
        <w:t>One workflow: storm escalation to NEMT + hospital liaison coordination on shared incident.</w:t>
      </w:r>
    </w:p>
    <w:p w14:paraId="04D14274" w14:textId="77777777" w:rsidR="000C4F10" w:rsidRDefault="00000000">
      <w:pPr>
        <w:pStyle w:val="ListBullet"/>
      </w:pPr>
      <w:r>
        <w:t>Thin map only - pins, zones, static corridors; no full GIS/CAD or live ESRI stack.</w:t>
      </w:r>
    </w:p>
    <w:p w14:paraId="6AEF0367" w14:textId="77777777" w:rsidR="000C4F10" w:rsidRDefault="00000000">
      <w:pPr>
        <w:pStyle w:val="ListBullet"/>
      </w:pPr>
      <w:r>
        <w:t>Do NOT claim 911 dispatch replacement or county-grade CAD in the sprint demo.</w:t>
      </w:r>
    </w:p>
    <w:p w14:paraId="6E626726" w14:textId="77777777" w:rsidR="000C4F10" w:rsidRDefault="00000000">
      <w:pPr>
        <w:pStyle w:val="ListBullet"/>
      </w:pPr>
      <w:r>
        <w:t>Demo mode OK - label synthetic data clearly.</w:t>
      </w:r>
    </w:p>
    <w:p w14:paraId="501C09D3" w14:textId="77777777" w:rsidR="000C4F10" w:rsidRDefault="00000000">
      <w:pPr>
        <w:pStyle w:val="ListBullet"/>
      </w:pPr>
      <w:r>
        <w:t>Dual HITL is non-negotiable (NEMT supervisor + hospital liaison).</w:t>
      </w:r>
    </w:p>
    <w:p w14:paraId="5EB1C894" w14:textId="77777777" w:rsidR="000C4F10" w:rsidRDefault="00000000">
      <w:pPr>
        <w:pStyle w:val="ListBullet"/>
      </w:pPr>
      <w:r>
        <w:t>Logbook every week.</w:t>
      </w:r>
    </w:p>
    <w:p w14:paraId="6568C94E" w14:textId="77777777" w:rsidR="000C4F10" w:rsidRDefault="00000000">
      <w:pPr>
        <w:pStyle w:val="ListBullet"/>
      </w:pPr>
      <w:r>
        <w:t>Stay on Veritas - do not join consumer tourism apps as teammate.</w:t>
      </w:r>
    </w:p>
    <w:p w14:paraId="7FFF929E" w14:textId="77777777" w:rsidR="000C4F10" w:rsidRDefault="00000000">
      <w:pPr>
        <w:pStyle w:val="Heading1"/>
      </w:pPr>
      <w:r>
        <w:t>Rubric Mapping</w:t>
      </w:r>
    </w:p>
    <w:tbl>
      <w:tblPr>
        <w:tblStyle w:val="TableGrid"/>
        <w:tblW w:w="0" w:type="auto"/>
        <w:tblLook w:val="04A0" w:firstRow="1" w:lastRow="0" w:firstColumn="1" w:lastColumn="0" w:noHBand="0" w:noVBand="1"/>
      </w:tblPr>
      <w:tblGrid>
        <w:gridCol w:w="2880"/>
        <w:gridCol w:w="2880"/>
        <w:gridCol w:w="2880"/>
      </w:tblGrid>
      <w:tr w:rsidR="000C4F10" w14:paraId="579A0069" w14:textId="77777777">
        <w:tc>
          <w:tcPr>
            <w:tcW w:w="2880" w:type="dxa"/>
          </w:tcPr>
          <w:p w14:paraId="0AA8BD13" w14:textId="77777777" w:rsidR="000C4F10" w:rsidRDefault="00000000">
            <w:r>
              <w:t>Area</w:t>
            </w:r>
          </w:p>
        </w:tc>
        <w:tc>
          <w:tcPr>
            <w:tcW w:w="2880" w:type="dxa"/>
          </w:tcPr>
          <w:p w14:paraId="066A372E" w14:textId="77777777" w:rsidR="000C4F10" w:rsidRDefault="00000000">
            <w:r>
              <w:t>Gap Today</w:t>
            </w:r>
          </w:p>
        </w:tc>
        <w:tc>
          <w:tcPr>
            <w:tcW w:w="2880" w:type="dxa"/>
          </w:tcPr>
          <w:p w14:paraId="33D398CF" w14:textId="77777777" w:rsidR="000C4F10" w:rsidRDefault="00000000">
            <w:r>
              <w:t>Sprint Fix</w:t>
            </w:r>
          </w:p>
        </w:tc>
      </w:tr>
      <w:tr w:rsidR="000C4F10" w14:paraId="28E8126D" w14:textId="77777777">
        <w:tc>
          <w:tcPr>
            <w:tcW w:w="2880" w:type="dxa"/>
          </w:tcPr>
          <w:p w14:paraId="4A0E935C" w14:textId="77777777" w:rsidR="000C4F10" w:rsidRDefault="00000000">
            <w:r>
              <w:t>Agentic AI (50%)</w:t>
            </w:r>
          </w:p>
        </w:tc>
        <w:tc>
          <w:tcPr>
            <w:tcW w:w="2880" w:type="dxa"/>
          </w:tcPr>
          <w:p w14:paraId="2C381ABF" w14:textId="77777777" w:rsidR="000C4F10" w:rsidRDefault="00000000">
            <w:r>
              <w:t>Single-agent RAG</w:t>
            </w:r>
          </w:p>
        </w:tc>
        <w:tc>
          <w:tcPr>
            <w:tcW w:w="2880" w:type="dxa"/>
          </w:tcPr>
          <w:p w14:paraId="7F66E18E" w14:textId="77777777" w:rsidR="000C4F10" w:rsidRDefault="00000000">
            <w:r>
              <w:t>3-agent orchestration + HITL + eval</w:t>
            </w:r>
          </w:p>
        </w:tc>
      </w:tr>
      <w:tr w:rsidR="000C4F10" w14:paraId="0792EAFA" w14:textId="77777777">
        <w:tc>
          <w:tcPr>
            <w:tcW w:w="2880" w:type="dxa"/>
          </w:tcPr>
          <w:p w14:paraId="6A17B397" w14:textId="77777777" w:rsidR="000C4F10" w:rsidRDefault="00000000">
            <w:r>
              <w:t>PMF</w:t>
            </w:r>
          </w:p>
        </w:tc>
        <w:tc>
          <w:tcPr>
            <w:tcW w:w="2880" w:type="dxa"/>
          </w:tcPr>
          <w:p w14:paraId="2A519973" w14:textId="77777777" w:rsidR="000C4F10" w:rsidRDefault="00000000">
            <w:r>
              <w:t>Limited revenue proof</w:t>
            </w:r>
          </w:p>
        </w:tc>
        <w:tc>
          <w:tcPr>
            <w:tcW w:w="2880" w:type="dxa"/>
          </w:tcPr>
          <w:p w14:paraId="17789258" w14:textId="77777777" w:rsidR="000C4F10" w:rsidRDefault="00000000">
            <w:r>
              <w:t>Multi-stakeholder coordination story + design partner</w:t>
            </w:r>
          </w:p>
        </w:tc>
      </w:tr>
      <w:tr w:rsidR="000C4F10" w14:paraId="295543AB" w14:textId="77777777">
        <w:tc>
          <w:tcPr>
            <w:tcW w:w="2880" w:type="dxa"/>
          </w:tcPr>
          <w:p w14:paraId="2A4D245B" w14:textId="77777777" w:rsidR="000C4F10" w:rsidRDefault="00000000">
            <w:r>
              <w:t>Defensibility</w:t>
            </w:r>
          </w:p>
        </w:tc>
        <w:tc>
          <w:tcPr>
            <w:tcW w:w="2880" w:type="dxa"/>
          </w:tcPr>
          <w:p w14:paraId="6C787EFD" w14:textId="77777777" w:rsidR="000C4F10" w:rsidRDefault="00000000">
            <w:r>
              <w:t>Templates copyable</w:t>
            </w:r>
          </w:p>
        </w:tc>
        <w:tc>
          <w:tcPr>
            <w:tcW w:w="2880" w:type="dxa"/>
          </w:tcPr>
          <w:p w14:paraId="65AC9822" w14:textId="77777777" w:rsidR="000C4F10" w:rsidRDefault="00000000">
            <w:r>
              <w:t>SOP RAG + dual-approver workflow + Broward lineage</w:t>
            </w:r>
          </w:p>
        </w:tc>
      </w:tr>
      <w:tr w:rsidR="000C4F10" w14:paraId="67138128" w14:textId="77777777">
        <w:tc>
          <w:tcPr>
            <w:tcW w:w="2880" w:type="dxa"/>
          </w:tcPr>
          <w:p w14:paraId="4711BF80" w14:textId="77777777" w:rsidR="000C4F10" w:rsidRDefault="00000000">
            <w:r>
              <w:t>Team</w:t>
            </w:r>
          </w:p>
        </w:tc>
        <w:tc>
          <w:tcPr>
            <w:tcW w:w="2880" w:type="dxa"/>
          </w:tcPr>
          <w:p w14:paraId="0EEC7D2D" w14:textId="77777777" w:rsidR="000C4F10" w:rsidRDefault="00000000">
            <w:r>
              <w:t>Solo</w:t>
            </w:r>
          </w:p>
        </w:tc>
        <w:tc>
          <w:tcPr>
            <w:tcW w:w="2880" w:type="dxa"/>
          </w:tcPr>
          <w:p w14:paraId="218ADB80" w14:textId="77777777" w:rsidR="000C4F10" w:rsidRDefault="00000000">
            <w:r>
              <w:t>Recruit AI/ML engineer or document solo + advisory</w:t>
            </w:r>
          </w:p>
        </w:tc>
      </w:tr>
      <w:tr w:rsidR="000C4F10" w14:paraId="3DA0B860" w14:textId="77777777">
        <w:tc>
          <w:tcPr>
            <w:tcW w:w="2880" w:type="dxa"/>
          </w:tcPr>
          <w:p w14:paraId="724EDC8E" w14:textId="77777777" w:rsidR="000C4F10" w:rsidRDefault="00000000">
            <w:r>
              <w:t>Efficiency</w:t>
            </w:r>
          </w:p>
        </w:tc>
        <w:tc>
          <w:tcPr>
            <w:tcW w:w="2880" w:type="dxa"/>
          </w:tcPr>
          <w:p w14:paraId="56702B8C" w14:textId="77777777" w:rsidR="000C4F10" w:rsidRDefault="00000000">
            <w:r>
              <w:t>High compute claim</w:t>
            </w:r>
          </w:p>
        </w:tc>
        <w:tc>
          <w:tcPr>
            <w:tcW w:w="2880" w:type="dxa"/>
          </w:tcPr>
          <w:p w14:paraId="28436C5B" w14:textId="77777777" w:rsidR="000C4F10" w:rsidRDefault="00000000">
            <w:r>
              <w:t>Log tokens/latency; small corpus RAG</w:t>
            </w:r>
          </w:p>
        </w:tc>
      </w:tr>
    </w:tbl>
    <w:p w14:paraId="59CE0221" w14:textId="77777777" w:rsidR="0044271E" w:rsidRDefault="0044271E"/>
    <w:sectPr w:rsidR="004427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2088112">
    <w:abstractNumId w:val="8"/>
  </w:num>
  <w:num w:numId="2" w16cid:durableId="161940941">
    <w:abstractNumId w:val="6"/>
  </w:num>
  <w:num w:numId="3" w16cid:durableId="1814060687">
    <w:abstractNumId w:val="5"/>
  </w:num>
  <w:num w:numId="4" w16cid:durableId="1047948961">
    <w:abstractNumId w:val="4"/>
  </w:num>
  <w:num w:numId="5" w16cid:durableId="1462383533">
    <w:abstractNumId w:val="7"/>
  </w:num>
  <w:num w:numId="6" w16cid:durableId="1754813446">
    <w:abstractNumId w:val="3"/>
  </w:num>
  <w:num w:numId="7" w16cid:durableId="1976910047">
    <w:abstractNumId w:val="2"/>
  </w:num>
  <w:num w:numId="8" w16cid:durableId="2124230282">
    <w:abstractNumId w:val="1"/>
  </w:num>
  <w:num w:numId="9" w16cid:durableId="1268152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F10"/>
    <w:rsid w:val="0015074B"/>
    <w:rsid w:val="0029639D"/>
    <w:rsid w:val="00326F90"/>
    <w:rsid w:val="0044271E"/>
    <w:rsid w:val="00AA1D8D"/>
    <w:rsid w:val="00B47730"/>
    <w:rsid w:val="00CB0664"/>
    <w:rsid w:val="00DF256A"/>
    <w:rsid w:val="00EE68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83598"/>
  <w14:defaultImageDpi w14:val="300"/>
  <w15:docId w15:val="{2A4C4229-D167-4DCD-A205-90B8FA3B5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1181</Words>
  <Characters>6734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&amp; Crisis Ops Command - 21-Day Sprint Plan</dc:title>
  <dc:subject/>
  <dc:creator>Dominic R. Nottage - KnightRoad Veritas AI Platforms</dc:creator>
  <cp:keywords/>
  <dc:description>generated by python-docx</dc:description>
  <cp:lastModifiedBy>Dominic Nottage</cp:lastModifiedBy>
  <cp:revision>2</cp:revision>
  <dcterms:created xsi:type="dcterms:W3CDTF">2013-12-23T23:15:00Z</dcterms:created>
  <dcterms:modified xsi:type="dcterms:W3CDTF">2026-08-03T16:46:00Z</dcterms:modified>
  <cp:category/>
</cp:coreProperties>
</file>