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 2 - OpenClaw Spike Notes</w:t>
      </w:r>
    </w:p>
    <w:p>
      <w:r>
        <w:rPr>
          <w:i/>
          <w:sz w:val="22"/>
        </w:rPr>
        <w:t>Future Caribbean sprint | Monitor agent | Tool loop + logging</w:t>
      </w:r>
    </w:p>
    <w:p/>
    <w:p>
      <w:pPr>
        <w:pStyle w:val="Heading1"/>
      </w:pPr>
      <w:r>
        <w:t>Decision</w:t>
      </w:r>
    </w:p>
    <w:p>
      <w:r>
        <w:t>Use an OpenClaw-compatible tool-calling agent loop inside Express for Week 1. Install OpenClaw Gateway globally when compute/mentor keys arrive; skill stub lives at openclaw/workspace/skills/climate-monitor/.</w:t>
      </w:r>
    </w:p>
    <w:p>
      <w:pPr>
        <w:pStyle w:val="Heading1"/>
      </w:pPr>
      <w:r>
        <w:t>What Was Built</w:t>
      </w:r>
    </w:p>
    <w:p>
      <w:pPr>
        <w:pStyle w:val="ListNumber"/>
      </w:pPr>
      <w:r>
        <w:t>src/agents/runtime/tools.js - get_signal_status, query_sop, summarize_dispatch</w:t>
      </w:r>
    </w:p>
    <w:p>
      <w:pPr>
        <w:pStyle w:val="ListNumber"/>
      </w:pPr>
      <w:r>
        <w:t>src/agents/runtime/logger.js - structured agent event log</w:t>
      </w:r>
    </w:p>
    <w:p>
      <w:pPr>
        <w:pStyle w:val="ListNumber"/>
      </w:pPr>
      <w:r>
        <w:t>src/agents/runtime/runAgent.js - Monitor spike loop (demo or OpenAI)</w:t>
      </w:r>
    </w:p>
    <w:p>
      <w:pPr>
        <w:pStyle w:val="ListNumber"/>
      </w:pPr>
      <w:r>
        <w:t>POST /api/agents/monitor/spike - HTTP entry point</w:t>
      </w:r>
    </w:p>
    <w:p>
      <w:pPr>
        <w:pStyle w:val="ListNumber"/>
      </w:pPr>
      <w:r>
        <w:t>GET /api/agents/logs - audit-style event stream</w:t>
      </w:r>
    </w:p>
    <w:p>
      <w:pPr>
        <w:pStyle w:val="ListNumber"/>
      </w:pPr>
      <w:r>
        <w:t>npm run spike:monitor - CLI test</w:t>
      </w:r>
    </w:p>
    <w:p>
      <w:pPr>
        <w:pStyle w:val="Heading1"/>
      </w:pPr>
      <w:r>
        <w:t>OpenClaw Gateway (Optional Next)</w:t>
      </w:r>
    </w:p>
    <w:p>
      <w:pPr>
        <w:pStyle w:val="ListNumber"/>
      </w:pPr>
      <w:r>
        <w:t>npm install -g openclaw@latest</w:t>
      </w:r>
    </w:p>
    <w:p>
      <w:pPr>
        <w:pStyle w:val="ListNumber"/>
      </w:pPr>
      <w:r>
        <w:t>openclaw onboard --install-daemon</w:t>
      </w:r>
    </w:p>
    <w:p>
      <w:pPr>
        <w:pStyle w:val="ListNumber"/>
      </w:pPr>
      <w:r>
        <w:t>Symlink skill to ~/.openclaw/workspace/skills/climate-monitor</w:t>
      </w:r>
    </w:p>
    <w:p>
      <w:pPr>
        <w:pStyle w:val="ListNumber"/>
      </w:pPr>
      <w:r>
        <w:t>openclaw doctor &amp;&amp; openclaw gateway status</w:t>
      </w:r>
    </w:p>
    <w:p>
      <w:pPr>
        <w:pStyle w:val="Heading1"/>
      </w:pPr>
      <w:r>
        <w:t>Week 2 Wiring</w:t>
      </w:r>
    </w:p>
    <w:p>
      <w:pPr>
        <w:pStyle w:val="ListBullet"/>
      </w:pPr>
      <w:r>
        <w:t>Add Triage and Action agents to same runtime pattern</w:t>
      </w:r>
    </w:p>
    <w:p>
      <w:pPr>
        <w:pStyle w:val="ListBullet"/>
      </w:pPr>
      <w:r>
        <w:t>Connect signal ingest to get_signal_status (replace demo mock)</w:t>
      </w:r>
    </w:p>
    <w:p>
      <w:pPr>
        <w:pStyle w:val="ListBullet"/>
      </w:pPr>
      <w:r>
        <w:t>Dual HITL gate before action pack release</w:t>
      </w:r>
    </w:p>
    <w:p>
      <w:pPr>
        <w:pStyle w:val="ListBullet"/>
      </w:pPr>
      <w:r>
        <w:t>Optional: delegate agent turns to OpenClaw Gateway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2 - OpenClaw Spike Notes</dc:title>
  <dc:subject/>
  <dc:creator>Dominic R. Nottage - KnightRoad Veritas AI Platforms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