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11A74335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 </w:t>
      </w:r>
      <w:r w:rsidR="008278FD">
        <w:t>Finlandia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7D84EA19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871F9D">
        <w:rPr>
          <w:rFonts w:ascii="Calibri" w:eastAsia="Calibri" w:hAnsi="Calibri" w:cs="Calibri"/>
          <w:lang w:val="es-AR"/>
        </w:rPr>
        <w:t xml:space="preserve">a </w:t>
      </w:r>
      <w:r w:rsidR="00247989">
        <w:rPr>
          <w:rFonts w:ascii="Calibri" w:eastAsia="Calibri" w:hAnsi="Calibri" w:cs="Calibri"/>
          <w:lang w:val="es-AR"/>
        </w:rPr>
        <w:t xml:space="preserve">precios corrientes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0253B4">
        <w:rPr>
          <w:rFonts w:ascii="Calibri" w:eastAsia="Calibri" w:hAnsi="Calibri" w:cs="Calibri"/>
          <w:lang w:val="es-AR"/>
        </w:rPr>
        <w:t>Finlandia</w:t>
      </w:r>
      <w:r w:rsidR="000A6F84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en 20</w:t>
      </w:r>
      <w:r w:rsidR="00B65B0F">
        <w:rPr>
          <w:rFonts w:ascii="Calibri" w:eastAsia="Calibri" w:hAnsi="Calibri" w:cs="Calibri"/>
          <w:lang w:val="es-AR"/>
        </w:rPr>
        <w:t>2</w:t>
      </w:r>
      <w:r w:rsidR="009C2022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0253B4">
        <w:rPr>
          <w:rFonts w:ascii="Calibri" w:eastAsia="Calibri" w:hAnsi="Calibri" w:cs="Calibri"/>
          <w:lang w:val="es-AR"/>
        </w:rPr>
        <w:t>5</w:t>
      </w:r>
      <w:r w:rsidR="00BC6AE2">
        <w:rPr>
          <w:rFonts w:ascii="Calibri" w:eastAsia="Calibri" w:hAnsi="Calibri" w:cs="Calibri"/>
          <w:lang w:val="es-AR"/>
        </w:rPr>
        <w:t>3</w:t>
      </w:r>
      <w:r w:rsidR="000253B4">
        <w:rPr>
          <w:rFonts w:ascii="Calibri" w:eastAsia="Calibri" w:hAnsi="Calibri" w:cs="Calibri"/>
          <w:lang w:val="es-AR"/>
        </w:rPr>
        <w:t>.</w:t>
      </w:r>
      <w:r w:rsidR="009C2022">
        <w:rPr>
          <w:rFonts w:ascii="Calibri" w:eastAsia="Calibri" w:hAnsi="Calibri" w:cs="Calibri"/>
          <w:lang w:val="es-AR"/>
        </w:rPr>
        <w:t>149</w:t>
      </w:r>
      <w:r w:rsidR="00B65B0F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A82782">
        <w:rPr>
          <w:rFonts w:ascii="Calibri" w:eastAsia="Calibri" w:hAnsi="Calibri" w:cs="Calibri"/>
          <w:lang w:val="es-AR"/>
        </w:rPr>
        <w:t xml:space="preserve">registró </w:t>
      </w:r>
      <w:r>
        <w:rPr>
          <w:rFonts w:ascii="Calibri" w:eastAsia="Calibri" w:hAnsi="Calibri" w:cs="Calibri"/>
          <w:lang w:val="es-AR"/>
        </w:rPr>
        <w:t xml:space="preserve">un </w:t>
      </w:r>
      <w:r w:rsidR="00871F9D">
        <w:rPr>
          <w:rFonts w:ascii="Calibri" w:eastAsia="Calibri" w:hAnsi="Calibri" w:cs="Calibri"/>
          <w:lang w:val="es-AR"/>
        </w:rPr>
        <w:t>aumento del 0,</w:t>
      </w:r>
      <w:r w:rsidR="009C2022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>%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62C785C4" w:rsidR="002A18C9" w:rsidRDefault="00B44085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9744" behindDoc="0" locked="0" layoutInCell="1" allowOverlap="1" wp14:anchorId="3AE8976C" wp14:editId="193855C5">
            <wp:simplePos x="0" y="0"/>
            <wp:positionH relativeFrom="margin">
              <wp:align>right</wp:align>
            </wp:positionH>
            <wp:positionV relativeFrom="paragraph">
              <wp:posOffset>271145</wp:posOffset>
            </wp:positionV>
            <wp:extent cx="5469890" cy="3362325"/>
            <wp:effectExtent l="0" t="0" r="16510" b="9525"/>
            <wp:wrapThrough wrapText="bothSides">
              <wp:wrapPolygon edited="0">
                <wp:start x="0" y="0"/>
                <wp:lineTo x="0" y="21539"/>
                <wp:lineTo x="21590" y="21539"/>
                <wp:lineTo x="21590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7B2F6D89" w14:textId="4C1BD502" w:rsidR="00D06001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D5F390A" w14:textId="264778A0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39048F78" w14:textId="350595A5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0FBEC034" w14:textId="0AE0FACD" w:rsidR="00DF1D00" w:rsidRDefault="00DF1D00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8E4993">
        <w:rPr>
          <w:rFonts w:ascii="Calibri" w:eastAsia="Calibri" w:hAnsi="Calibri" w:cs="Calibri"/>
          <w:lang w:val="es-AR"/>
        </w:rPr>
        <w:t>tasa de desempleo en el año 202</w:t>
      </w:r>
      <w:r w:rsidR="009C2022">
        <w:rPr>
          <w:rFonts w:ascii="Calibri" w:eastAsia="Calibri" w:hAnsi="Calibri" w:cs="Calibri"/>
          <w:lang w:val="es-AR"/>
        </w:rPr>
        <w:t>4</w:t>
      </w:r>
      <w:r w:rsidR="009439D1">
        <w:rPr>
          <w:rFonts w:ascii="Calibri" w:eastAsia="Calibri" w:hAnsi="Calibri" w:cs="Calibri"/>
          <w:lang w:val="es-AR"/>
        </w:rPr>
        <w:t xml:space="preserve"> se estimó </w:t>
      </w:r>
      <w:r w:rsidR="00871F9D">
        <w:rPr>
          <w:rFonts w:ascii="Calibri" w:eastAsia="Calibri" w:hAnsi="Calibri" w:cs="Calibri"/>
          <w:lang w:val="es-AR"/>
        </w:rPr>
        <w:t>8,</w:t>
      </w:r>
      <w:r w:rsidR="009C2022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>%</w:t>
      </w:r>
      <w:r w:rsidR="00871F9D">
        <w:rPr>
          <w:rFonts w:ascii="Calibri" w:eastAsia="Calibri" w:hAnsi="Calibri" w:cs="Calibri"/>
          <w:lang w:val="es-AR"/>
        </w:rPr>
        <w:t>, un 1,2% más que en 2023.</w:t>
      </w:r>
      <w:r>
        <w:rPr>
          <w:rFonts w:ascii="Calibri" w:eastAsia="Calibri" w:hAnsi="Calibri" w:cs="Calibri"/>
          <w:b/>
          <w:sz w:val="27"/>
          <w:szCs w:val="27"/>
        </w:rPr>
        <w:t xml:space="preserve"> </w:t>
      </w:r>
    </w:p>
    <w:p w14:paraId="7A7CE938" w14:textId="77777777" w:rsidR="00871F9D" w:rsidRDefault="00871F9D" w:rsidP="00871F9D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3E03BF8" w14:textId="74810C96" w:rsidR="00DF1D00" w:rsidRDefault="00871F9D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 I</w:t>
      </w:r>
      <w:r w:rsidR="00DF1D00">
        <w:rPr>
          <w:rFonts w:ascii="Calibri" w:eastAsia="Calibri" w:hAnsi="Calibri" w:cs="Calibri"/>
          <w:lang w:val="es-AR"/>
        </w:rPr>
        <w:t>PC</w:t>
      </w:r>
      <w:r>
        <w:rPr>
          <w:rFonts w:ascii="Calibri" w:eastAsia="Calibri" w:hAnsi="Calibri" w:cs="Calibri"/>
          <w:lang w:val="es-AR"/>
        </w:rPr>
        <w:t xml:space="preserve"> de Finlandia en 2024</w:t>
      </w:r>
      <w:r w:rsidR="00DF1D00">
        <w:rPr>
          <w:rFonts w:ascii="Calibri" w:eastAsia="Calibri" w:hAnsi="Calibri" w:cs="Calibri"/>
          <w:lang w:val="es-AR"/>
        </w:rPr>
        <w:t xml:space="preserve"> tuvo una vari</w:t>
      </w:r>
      <w:r w:rsidR="009C2022">
        <w:rPr>
          <w:rFonts w:ascii="Calibri" w:eastAsia="Calibri" w:hAnsi="Calibri" w:cs="Calibri"/>
          <w:lang w:val="es-AR"/>
        </w:rPr>
        <w:t>a</w:t>
      </w:r>
      <w:r>
        <w:rPr>
          <w:rFonts w:ascii="Calibri" w:eastAsia="Calibri" w:hAnsi="Calibri" w:cs="Calibri"/>
          <w:lang w:val="es-AR"/>
        </w:rPr>
        <w:t>ción interanual del orden del 1,</w:t>
      </w:r>
      <w:r w:rsidR="009C2022">
        <w:rPr>
          <w:rFonts w:ascii="Calibri" w:eastAsia="Calibri" w:hAnsi="Calibri" w:cs="Calibri"/>
          <w:lang w:val="es-AR"/>
        </w:rPr>
        <w:t>6</w:t>
      </w:r>
      <w:r w:rsidR="00DF1D00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>, un 4,7% menos que en 2023</w:t>
      </w:r>
      <w:proofErr w:type="gramStart"/>
      <w:r>
        <w:rPr>
          <w:rFonts w:ascii="Calibri" w:eastAsia="Calibri" w:hAnsi="Calibri" w:cs="Calibri"/>
          <w:lang w:val="es-AR"/>
        </w:rPr>
        <w:t>.</w:t>
      </w:r>
      <w:r w:rsidR="00DF1D00" w:rsidRPr="000946BE">
        <w:rPr>
          <w:rFonts w:ascii="Calibri" w:eastAsia="Calibri" w:hAnsi="Calibri" w:cs="Calibri"/>
          <w:lang w:val="es-AR"/>
        </w:rPr>
        <w:t>.</w:t>
      </w:r>
      <w:proofErr w:type="gramEnd"/>
    </w:p>
    <w:p w14:paraId="5D4835BB" w14:textId="77777777" w:rsidR="00DF1D00" w:rsidRP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7B8A7AEC" w14:textId="21EF00D4" w:rsidR="00D06001" w:rsidRDefault="00D06001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u w:val="single"/>
          <w:lang w:val="es-AR"/>
        </w:rPr>
      </w:pPr>
      <w:r w:rsidRPr="00DF1D00">
        <w:rPr>
          <w:rFonts w:eastAsia="Calibri"/>
          <w:lang w:val="es-AR"/>
        </w:rPr>
        <w:br w:type="page"/>
      </w:r>
    </w:p>
    <w:p w14:paraId="26EEB1A8" w14:textId="2C4B0B5C" w:rsidR="002A18C9" w:rsidRDefault="009C2022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0768" behindDoc="0" locked="0" layoutInCell="1" allowOverlap="1" wp14:anchorId="51A8C7A6" wp14:editId="372F4164">
            <wp:simplePos x="0" y="0"/>
            <wp:positionH relativeFrom="margin">
              <wp:align>right</wp:align>
            </wp:positionH>
            <wp:positionV relativeFrom="paragraph">
              <wp:posOffset>200660</wp:posOffset>
            </wp:positionV>
            <wp:extent cx="5869940" cy="3533775"/>
            <wp:effectExtent l="0" t="0" r="16510" b="9525"/>
            <wp:wrapThrough wrapText="bothSides">
              <wp:wrapPolygon edited="0">
                <wp:start x="0" y="0"/>
                <wp:lineTo x="0" y="21542"/>
                <wp:lineTo x="21591" y="21542"/>
                <wp:lineTo x="21591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57108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6E4D733E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Pr="00A82782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107513AB" w14:textId="0FD57D87" w:rsidR="00C15761" w:rsidRDefault="00C15761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32A077B3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 xml:space="preserve">IED de </w:t>
      </w:r>
      <w:r w:rsidR="00B43C78">
        <w:rPr>
          <w:rStyle w:val="Ttulo10"/>
        </w:rPr>
        <w:t>Finlandia</w:t>
      </w:r>
      <w:r w:rsidR="00085437">
        <w:rPr>
          <w:rStyle w:val="Ttulo10"/>
        </w:rPr>
        <w:t xml:space="preserve"> </w:t>
      </w:r>
      <w:r w:rsidR="00D53D64" w:rsidRPr="00697FB9">
        <w:rPr>
          <w:rStyle w:val="Ttulo10"/>
        </w:rPr>
        <w:t>en el mundo</w:t>
      </w:r>
    </w:p>
    <w:p w14:paraId="2C18D672" w14:textId="4A01EE0B" w:rsidR="00A965B6" w:rsidRPr="00655FF9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6946C80A" w:rsidR="00080A60" w:rsidRPr="00453E39" w:rsidRDefault="00497B43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453E39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4D6909F9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 xml:space="preserve">de </w:t>
      </w:r>
      <w:r w:rsidR="00A45BED">
        <w:rPr>
          <w:rFonts w:ascii="Calibri" w:eastAsia="Batang" w:hAnsi="Calibri"/>
          <w:b/>
        </w:rPr>
        <w:t>Finlandia</w:t>
      </w:r>
      <w:r w:rsidR="00023C4D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A45BED">
        <w:rPr>
          <w:rFonts w:ascii="Calibri" w:eastAsia="Batang" w:hAnsi="Calibri"/>
          <w:b/>
        </w:rPr>
        <w:t xml:space="preserve">Finlandia </w:t>
      </w:r>
      <w:r w:rsidR="00642158" w:rsidRPr="00843A89">
        <w:rPr>
          <w:rFonts w:ascii="Calibri" w:eastAsia="Batang" w:hAnsi="Calibri"/>
          <w:b/>
        </w:rPr>
        <w:t xml:space="preserve">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6B4CD263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B9609F">
        <w:rPr>
          <w:rFonts w:ascii="Calibri" w:eastAsia="Batang" w:hAnsi="Calibri"/>
          <w:b/>
          <w:sz w:val="22"/>
          <w:szCs w:val="22"/>
        </w:rPr>
        <w:t>8</w:t>
      </w:r>
      <w:r w:rsidR="00684C8D">
        <w:rPr>
          <w:rFonts w:ascii="Calibri" w:eastAsia="Batang" w:hAnsi="Calibri"/>
          <w:b/>
          <w:sz w:val="22"/>
          <w:szCs w:val="22"/>
        </w:rPr>
        <w:t>-202</w:t>
      </w:r>
      <w:r w:rsidR="00B9609F">
        <w:rPr>
          <w:rFonts w:ascii="Calibri" w:eastAsia="Batang" w:hAnsi="Calibri"/>
          <w:b/>
          <w:sz w:val="22"/>
          <w:szCs w:val="22"/>
        </w:rPr>
        <w:t>3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B9609F">
        <w:rPr>
          <w:rFonts w:ascii="Calibri" w:eastAsia="Batang" w:hAnsi="Calibri"/>
          <w:b/>
          <w:sz w:val="22"/>
          <w:szCs w:val="22"/>
        </w:rPr>
        <w:t>00 -2023</w:t>
      </w:r>
    </w:p>
    <w:p w14:paraId="45B8C6F8" w14:textId="09B9C613" w:rsidR="00080A60" w:rsidRDefault="00076383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7B351FC7" wp14:editId="2513ADF2">
            <wp:simplePos x="0" y="0"/>
            <wp:positionH relativeFrom="column">
              <wp:posOffset>2835910</wp:posOffset>
            </wp:positionH>
            <wp:positionV relativeFrom="paragraph">
              <wp:posOffset>213360</wp:posOffset>
            </wp:positionV>
            <wp:extent cx="3086100" cy="3390900"/>
            <wp:effectExtent l="0" t="0" r="0" b="0"/>
            <wp:wrapThrough wrapText="bothSides">
              <wp:wrapPolygon edited="0">
                <wp:start x="0" y="0"/>
                <wp:lineTo x="0" y="21479"/>
                <wp:lineTo x="21467" y="21479"/>
                <wp:lineTo x="21467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1792" behindDoc="0" locked="0" layoutInCell="1" allowOverlap="1" wp14:anchorId="234E8867" wp14:editId="101B5B86">
            <wp:simplePos x="0" y="0"/>
            <wp:positionH relativeFrom="column">
              <wp:posOffset>-316865</wp:posOffset>
            </wp:positionH>
            <wp:positionV relativeFrom="paragraph">
              <wp:posOffset>213360</wp:posOffset>
            </wp:positionV>
            <wp:extent cx="3124200" cy="3390900"/>
            <wp:effectExtent l="0" t="0" r="0" b="0"/>
            <wp:wrapThrough wrapText="bothSides">
              <wp:wrapPolygon edited="0">
                <wp:start x="0" y="0"/>
                <wp:lineTo x="0" y="21479"/>
                <wp:lineTo x="21468" y="21479"/>
                <wp:lineTo x="21468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C4D" w:rsidRPr="00023C4D">
        <w:rPr>
          <w:noProof/>
          <w:lang w:val="es-AR" w:eastAsia="es-AR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 </w:t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784B172F" w14:textId="4AD00F4A" w:rsidR="009574E1" w:rsidRPr="00076383" w:rsidRDefault="00080A60" w:rsidP="00B9609F">
      <w:pPr>
        <w:jc w:val="center"/>
        <w:textAlignment w:val="top"/>
        <w:rPr>
          <w:rStyle w:val="Ttulo10"/>
          <w:rFonts w:ascii="Calibri" w:eastAsia="Batang" w:hAnsi="Calibri"/>
          <w:b/>
          <w:sz w:val="18"/>
          <w:szCs w:val="18"/>
        </w:rPr>
      </w:pPr>
      <w:r w:rsidRPr="00A82782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426D67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426D67">
        <w:rPr>
          <w:rStyle w:val="Ttulo10"/>
          <w:rFonts w:ascii="Calibri" w:eastAsia="Batang" w:hAnsi="Calibri"/>
          <w:sz w:val="18"/>
          <w:szCs w:val="18"/>
        </w:rPr>
        <w:t>UNCTAD</w:t>
      </w:r>
    </w:p>
    <w:p w14:paraId="399AB3D6" w14:textId="600C1B2F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A427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finlandesas</w:t>
      </w:r>
      <w:r w:rsidR="005C736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388ECFC8" w:rsidR="00BC79B6" w:rsidRPr="006227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>Según l</w:t>
      </w:r>
      <w:r w:rsidR="00AE0A3D">
        <w:rPr>
          <w:rStyle w:val="Ttulo10"/>
          <w:rFonts w:asciiTheme="minorHAnsi" w:eastAsia="Batang" w:hAnsiTheme="minorHAnsi" w:cstheme="minorHAnsi"/>
          <w:bCs/>
        </w:rPr>
        <w:t xml:space="preserve">a base de datos </w:t>
      </w:r>
      <w:proofErr w:type="spellStart"/>
      <w:r w:rsidR="00AE0A3D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871F9D">
        <w:rPr>
          <w:rStyle w:val="Ttulo10"/>
          <w:rFonts w:asciiTheme="minorHAnsi" w:eastAsia="Batang" w:hAnsiTheme="minorHAnsi" w:cstheme="minorHAnsi"/>
          <w:bCs/>
        </w:rPr>
        <w:t>,</w:t>
      </w:r>
      <w:r w:rsidR="00AE0A3D">
        <w:rPr>
          <w:rStyle w:val="Ttulo10"/>
          <w:rFonts w:asciiTheme="minorHAnsi" w:eastAsia="Batang" w:hAnsiTheme="minorHAnsi" w:cstheme="minorHAnsi"/>
          <w:bCs/>
        </w:rPr>
        <w:t xml:space="preserve"> entre 2018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CA409B">
        <w:rPr>
          <w:rStyle w:val="Ttulo10"/>
          <w:rFonts w:asciiTheme="minorHAnsi" w:eastAsia="Batang" w:hAnsiTheme="minorHAnsi" w:cstheme="minorHAnsi"/>
          <w:bCs/>
        </w:rPr>
        <w:t>diciembre</w:t>
      </w:r>
      <w:r w:rsidR="0004659E">
        <w:rPr>
          <w:rStyle w:val="Ttulo10"/>
          <w:rFonts w:asciiTheme="minorHAnsi" w:eastAsia="Batang" w:hAnsiTheme="minorHAnsi" w:cstheme="minorHAnsi"/>
          <w:bCs/>
        </w:rPr>
        <w:t xml:space="preserve"> de 2025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</w:t>
      </w:r>
      <w:r w:rsidR="007B12A0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C652E6">
        <w:rPr>
          <w:rStyle w:val="Ttulo10"/>
          <w:rFonts w:asciiTheme="minorHAnsi" w:eastAsia="Batang" w:hAnsiTheme="minorHAnsi" w:cstheme="minorHAnsi"/>
          <w:bCs/>
        </w:rPr>
        <w:t>666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C66D23">
        <w:rPr>
          <w:rFonts w:asciiTheme="minorHAnsi" w:hAnsiTheme="minorHAnsi" w:cstheme="minorHAnsi"/>
        </w:rPr>
        <w:t>finlandesas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871F9D">
        <w:rPr>
          <w:rFonts w:asciiTheme="minorHAnsi" w:hAnsiTheme="minorHAnsi" w:cstheme="minorHAnsi"/>
        </w:rPr>
        <w:t>Estos s</w:t>
      </w:r>
      <w:r w:rsidR="006227B6" w:rsidRPr="006227B6">
        <w:rPr>
          <w:rFonts w:asciiTheme="minorHAnsi" w:hAnsiTheme="minorHAnsi" w:cstheme="minorHAnsi"/>
        </w:rPr>
        <w:t>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>n fundamentalmente en</w:t>
      </w:r>
      <w:r w:rsidR="00E663E2">
        <w:rPr>
          <w:rFonts w:asciiTheme="minorHAnsi" w:hAnsiTheme="minorHAnsi" w:cstheme="minorHAnsi"/>
        </w:rPr>
        <w:t xml:space="preserve"> </w:t>
      </w:r>
      <w:r w:rsidR="00183F23">
        <w:rPr>
          <w:rFonts w:asciiTheme="minorHAnsi" w:hAnsiTheme="minorHAnsi" w:cstheme="minorHAnsi"/>
        </w:rPr>
        <w:t>Suecia y Alemania.</w:t>
      </w:r>
    </w:p>
    <w:p w14:paraId="4025AC7C" w14:textId="77777777" w:rsidR="00517A7B" w:rsidRPr="006227B6" w:rsidRDefault="00517A7B" w:rsidP="00517A7B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43ACF7FA" w14:textId="55EA6B85" w:rsidR="0007397E" w:rsidRDefault="00E663E2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07397E" w:rsidRPr="006227B6">
        <w:rPr>
          <w:rFonts w:ascii="Calibri" w:hAnsi="Calibri"/>
          <w:b/>
          <w:bCs/>
        </w:rPr>
        <w:t>greenfield</w:t>
      </w:r>
      <w:proofErr w:type="spellEnd"/>
      <w:r w:rsidR="0007397E" w:rsidRPr="006227B6">
        <w:rPr>
          <w:rFonts w:ascii="Calibri" w:hAnsi="Calibri"/>
          <w:b/>
          <w:bCs/>
        </w:rPr>
        <w:t xml:space="preserve"> de empresas </w:t>
      </w:r>
      <w:r w:rsidR="00C66D23">
        <w:rPr>
          <w:rFonts w:ascii="Calibri" w:hAnsi="Calibri"/>
          <w:b/>
          <w:bCs/>
        </w:rPr>
        <w:t>finlandesas</w:t>
      </w:r>
      <w:r w:rsidR="00F97593">
        <w:rPr>
          <w:rFonts w:ascii="Calibri" w:hAnsi="Calibri"/>
          <w:b/>
          <w:bCs/>
        </w:rPr>
        <w:t xml:space="preserve"> </w:t>
      </w:r>
      <w:r w:rsidR="0007397E" w:rsidRPr="006227B6">
        <w:rPr>
          <w:rFonts w:ascii="Calibri" w:hAnsi="Calibri"/>
          <w:b/>
          <w:bCs/>
        </w:rPr>
        <w:t>en el mundo</w:t>
      </w:r>
      <w:r w:rsidR="009A0DC7" w:rsidRPr="006227B6">
        <w:rPr>
          <w:rFonts w:ascii="Calibri" w:hAnsi="Calibri"/>
          <w:b/>
          <w:bCs/>
        </w:rPr>
        <w:t xml:space="preserve"> por destino</w:t>
      </w:r>
      <w:r w:rsidR="007245AE">
        <w:rPr>
          <w:rFonts w:ascii="Calibri" w:hAnsi="Calibri"/>
          <w:b/>
          <w:bCs/>
        </w:rPr>
        <w:t>, 2018</w:t>
      </w:r>
      <w:r w:rsidR="0007397E" w:rsidRPr="006227B6">
        <w:rPr>
          <w:rFonts w:ascii="Calibri" w:hAnsi="Calibri"/>
          <w:b/>
          <w:bCs/>
        </w:rPr>
        <w:t xml:space="preserve"> – </w:t>
      </w:r>
      <w:r w:rsidR="007245AE">
        <w:rPr>
          <w:rFonts w:ascii="Calibri" w:hAnsi="Calibri"/>
          <w:b/>
          <w:bCs/>
        </w:rPr>
        <w:t>diciembre</w:t>
      </w:r>
      <w:r w:rsidR="003E4F24">
        <w:rPr>
          <w:rFonts w:ascii="Calibri" w:hAnsi="Calibri"/>
          <w:b/>
          <w:bCs/>
        </w:rPr>
        <w:t xml:space="preserve"> de 2025</w:t>
      </w:r>
    </w:p>
    <w:p w14:paraId="18036946" w14:textId="77777777" w:rsidR="00871F9D" w:rsidRDefault="00871F9D" w:rsidP="0007397E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6"/>
        <w:gridCol w:w="2289"/>
        <w:gridCol w:w="2289"/>
      </w:tblGrid>
      <w:tr w:rsidR="00E93448" w14:paraId="79121615" w14:textId="77777777" w:rsidTr="00871F9D">
        <w:trPr>
          <w:trHeight w:val="880"/>
          <w:jc w:val="center"/>
        </w:trPr>
        <w:tc>
          <w:tcPr>
            <w:tcW w:w="2776" w:type="dxa"/>
            <w:shd w:val="clear" w:color="000000" w:fill="99CCFF"/>
            <w:vAlign w:val="center"/>
            <w:hideMark/>
          </w:tcPr>
          <w:p w14:paraId="3CB34A0B" w14:textId="1B377081" w:rsidR="00E93448" w:rsidRDefault="00EA38A0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289" w:type="dxa"/>
            <w:shd w:val="clear" w:color="000000" w:fill="99CCFF"/>
            <w:vAlign w:val="center"/>
            <w:hideMark/>
          </w:tcPr>
          <w:p w14:paraId="452C6056" w14:textId="140BAA7D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289" w:type="dxa"/>
            <w:shd w:val="clear" w:color="000000" w:fill="99CCFF"/>
            <w:vAlign w:val="center"/>
            <w:hideMark/>
          </w:tcPr>
          <w:p w14:paraId="5278A300" w14:textId="77777777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83F23" w14:paraId="2E151747" w14:textId="77777777" w:rsidTr="00183F23">
        <w:trPr>
          <w:trHeight w:val="720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1EAC5393" w14:textId="0673EEBF" w:rsidR="00183F23" w:rsidRPr="00EA3FA7" w:rsidRDefault="00183F23" w:rsidP="00183F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Suecia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40EEE64" w14:textId="289AC03F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BDC50D0" w14:textId="286A24FD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83F23" w14:paraId="3B35730E" w14:textId="77777777" w:rsidTr="00183F23">
        <w:trPr>
          <w:trHeight w:val="720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45E610B9" w14:textId="68FAE228" w:rsidR="00183F23" w:rsidRPr="00C421C2" w:rsidRDefault="00183F23" w:rsidP="00183F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A3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261C7508" w14:textId="7F3BE52B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2CC275FF" w14:textId="75A27E85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183F23" w14:paraId="32D02F57" w14:textId="77777777" w:rsidTr="00183F23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64086DC0" w14:textId="6D0601C1" w:rsidR="00183F23" w:rsidRDefault="00183F23" w:rsidP="00183F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2675A3C" w14:textId="1A7E3DC7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1FD7076" w14:textId="2CD59D35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83F23" w14:paraId="70B41280" w14:textId="77777777" w:rsidTr="00183F23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7AD7050E" w14:textId="0AE412E9" w:rsidR="00183F23" w:rsidRDefault="00183F23" w:rsidP="00183F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25E9D323" w14:textId="6AB6256C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1655B2AB" w14:textId="13057288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83F23" w14:paraId="5DC2997C" w14:textId="77777777" w:rsidTr="00183F23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C8BBB80" w14:textId="47176DC0" w:rsidR="00183F23" w:rsidRDefault="00183F23" w:rsidP="00183F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7A4E80D" w14:textId="68DA44CD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C6730A9" w14:textId="640E1994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83F23" w14:paraId="2F2D3A49" w14:textId="77777777" w:rsidTr="00183F23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40E0D9B5" w14:textId="56187A76" w:rsidR="00183F23" w:rsidRDefault="00183F23" w:rsidP="00183F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0D0CB9FE" w14:textId="5D7BD556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C47F275" w14:textId="4BB59238" w:rsidR="00183F23" w:rsidRDefault="00183F23" w:rsidP="00183F2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83F23" w14:paraId="491DB578" w14:textId="77777777" w:rsidTr="00183F23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CCE844F" w14:textId="67541575" w:rsidR="00183F23" w:rsidRDefault="00183F23" w:rsidP="00183F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9B67B40" w14:textId="7D58D03D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18A33B11" w14:textId="032B5DD7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83F23" w14:paraId="0A86C733" w14:textId="77777777" w:rsidTr="00183F23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7AA21449" w14:textId="04A549C6" w:rsidR="00183F23" w:rsidRDefault="00183F23" w:rsidP="00183F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6F1201E" w14:textId="039AABEF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B69F271" w14:textId="080E9530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83F23" w14:paraId="6E61A4B0" w14:textId="77777777" w:rsidTr="00183F23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13C7A293" w14:textId="76AFFB9A" w:rsidR="00183F23" w:rsidRDefault="00183F23" w:rsidP="00183F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CB49D0B" w14:textId="00A1461F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7F99F50" w14:textId="27F210F7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83F23" w14:paraId="41CFBC91" w14:textId="77777777" w:rsidTr="00183F23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3CE31689" w14:textId="00F29FBE" w:rsidR="00183F23" w:rsidRDefault="00183F23" w:rsidP="00183F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EE458B6" w14:textId="4106CB38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92C413E" w14:textId="6462BD6D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83F23" w14:paraId="7D419DCD" w14:textId="77777777" w:rsidTr="00183F23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398EE5A3" w14:textId="77777777" w:rsidR="00183F23" w:rsidRDefault="00183F23" w:rsidP="00183F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3A0C5E0E" w14:textId="0774728F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07810FA3" w14:textId="07CEC3AD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183F23" w14:paraId="190215E9" w14:textId="77777777" w:rsidTr="00183F23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594FCD83" w14:textId="77777777" w:rsidR="00183F23" w:rsidRPr="00871F9D" w:rsidRDefault="00183F23" w:rsidP="00183F2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71F9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658C0729" w14:textId="21A8873B" w:rsidR="00183F23" w:rsidRPr="00871F9D" w:rsidRDefault="00183F23" w:rsidP="00183F2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71F9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666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47FB914D" w14:textId="79630EFC" w:rsidR="00183F23" w:rsidRDefault="00183F23" w:rsidP="00183F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227B6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871F9D">
        <w:rPr>
          <w:rFonts w:ascii="Calibri" w:hAnsi="Calibri"/>
          <w:sz w:val="18"/>
          <w:szCs w:val="18"/>
          <w:u w:val="single"/>
        </w:rPr>
        <w:t>Fuente</w:t>
      </w:r>
      <w:r w:rsidRPr="006227B6">
        <w:rPr>
          <w:rFonts w:ascii="Calibri" w:hAnsi="Calibri"/>
          <w:sz w:val="18"/>
          <w:szCs w:val="18"/>
        </w:rPr>
        <w:t>: MRE</w:t>
      </w:r>
      <w:r w:rsidR="003D1CD7" w:rsidRPr="006227B6">
        <w:rPr>
          <w:rFonts w:ascii="Calibri" w:hAnsi="Calibri"/>
          <w:sz w:val="18"/>
          <w:szCs w:val="18"/>
        </w:rPr>
        <w:t>CI</w:t>
      </w:r>
      <w:r w:rsidRPr="006227B6">
        <w:rPr>
          <w:rFonts w:ascii="Calibri" w:hAnsi="Calibri"/>
          <w:sz w:val="18"/>
          <w:szCs w:val="18"/>
        </w:rPr>
        <w:t>C en base a ORBIS.</w:t>
      </w:r>
    </w:p>
    <w:p w14:paraId="5DE4BED2" w14:textId="12B8E0C7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5993E58B" w14:textId="77777777" w:rsidR="00F0082A" w:rsidRPr="003E6FC2" w:rsidRDefault="00F008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1C12D338" w:rsidR="008123A3" w:rsidRDefault="000F0A73" w:rsidP="00F0082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 xml:space="preserve">proyectos de </w:t>
      </w:r>
      <w:proofErr w:type="spellStart"/>
      <w:r w:rsidR="00F60D1A" w:rsidRPr="00D700DC">
        <w:rPr>
          <w:rFonts w:ascii="Calibri" w:hAnsi="Calibri"/>
        </w:rPr>
        <w:t>greenfield</w:t>
      </w:r>
      <w:proofErr w:type="spellEnd"/>
      <w:r w:rsidR="00F60D1A" w:rsidRPr="00D700DC">
        <w:rPr>
          <w:rFonts w:ascii="Calibri" w:hAnsi="Calibri"/>
        </w:rPr>
        <w:t xml:space="preserve"> de </w:t>
      </w:r>
      <w:r w:rsidRPr="00D700DC">
        <w:rPr>
          <w:rFonts w:ascii="Calibri" w:hAnsi="Calibri"/>
        </w:rPr>
        <w:t xml:space="preserve">empresas </w:t>
      </w:r>
      <w:r w:rsidR="00B74F71">
        <w:rPr>
          <w:rFonts w:ascii="Calibri" w:hAnsi="Calibri"/>
        </w:rPr>
        <w:t>finlandesas</w:t>
      </w:r>
      <w:r w:rsidR="00517A7B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sectores</w:t>
      </w:r>
      <w:r w:rsidRPr="00D700DC">
        <w:rPr>
          <w:rFonts w:ascii="Calibri" w:hAnsi="Calibri"/>
        </w:rPr>
        <w:t xml:space="preserve"> </w:t>
      </w:r>
      <w:r w:rsidR="00826739">
        <w:rPr>
          <w:rFonts w:ascii="Calibri" w:hAnsi="Calibri"/>
        </w:rPr>
        <w:t>Comercio Minorista;</w:t>
      </w:r>
      <w:r w:rsidR="00967999">
        <w:rPr>
          <w:rFonts w:ascii="Calibri" w:hAnsi="Calibri"/>
        </w:rPr>
        <w:t xml:space="preserve"> Servicios Profesionales;</w:t>
      </w:r>
      <w:r w:rsidR="00826739">
        <w:rPr>
          <w:rFonts w:ascii="Calibri" w:hAnsi="Calibri"/>
        </w:rPr>
        <w:t xml:space="preserve"> </w:t>
      </w:r>
      <w:r w:rsidR="00F0082A">
        <w:rPr>
          <w:rFonts w:ascii="Calibri" w:hAnsi="Calibri"/>
        </w:rPr>
        <w:t>Computación y Software</w:t>
      </w:r>
      <w:r w:rsidR="00967999">
        <w:rPr>
          <w:rFonts w:ascii="Calibri" w:hAnsi="Calibri"/>
        </w:rPr>
        <w:t>.</w:t>
      </w:r>
    </w:p>
    <w:p w14:paraId="2CBB984F" w14:textId="151AB383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3C655566" w14:textId="77777777" w:rsidR="00E61972" w:rsidRDefault="00E61972" w:rsidP="00F0082A">
      <w:pPr>
        <w:ind w:left="720"/>
        <w:jc w:val="both"/>
        <w:textAlignment w:val="top"/>
        <w:rPr>
          <w:rFonts w:ascii="Calibri" w:hAnsi="Calibri"/>
        </w:rPr>
      </w:pPr>
    </w:p>
    <w:p w14:paraId="42B85F73" w14:textId="70A331E6" w:rsidR="009A0DC7" w:rsidRDefault="000D7908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3</w:t>
      </w:r>
      <w:r w:rsidR="009A0DC7" w:rsidRPr="00D700DC">
        <w:rPr>
          <w:rFonts w:ascii="Calibri" w:hAnsi="Calibri"/>
          <w:b/>
          <w:bCs/>
        </w:rPr>
        <w:t>.</w:t>
      </w:r>
      <w:r w:rsidR="00E70A7C" w:rsidRPr="00D700DC">
        <w:rPr>
          <w:rFonts w:ascii="Calibri" w:hAnsi="Calibri"/>
          <w:b/>
          <w:bCs/>
        </w:rPr>
        <w:t>2</w:t>
      </w:r>
      <w:r w:rsidR="009A0DC7" w:rsidRPr="00D700DC">
        <w:rPr>
          <w:rFonts w:ascii="Calibri" w:hAnsi="Calibri"/>
          <w:b/>
          <w:bCs/>
        </w:rPr>
        <w:t xml:space="preserve"> – Anuncios de inversión </w:t>
      </w:r>
      <w:proofErr w:type="spellStart"/>
      <w:r w:rsidR="009A0DC7" w:rsidRPr="00D700DC">
        <w:rPr>
          <w:rFonts w:ascii="Calibri" w:hAnsi="Calibri"/>
          <w:b/>
          <w:bCs/>
        </w:rPr>
        <w:t>greenfield</w:t>
      </w:r>
      <w:proofErr w:type="spellEnd"/>
      <w:r w:rsidR="009A0DC7" w:rsidRPr="00D700DC">
        <w:rPr>
          <w:rFonts w:ascii="Calibri" w:hAnsi="Calibri"/>
          <w:b/>
          <w:bCs/>
        </w:rPr>
        <w:t xml:space="preserve"> de empresas </w:t>
      </w:r>
      <w:r w:rsidR="00AD563D">
        <w:rPr>
          <w:rFonts w:ascii="Calibri" w:hAnsi="Calibri"/>
          <w:b/>
          <w:bCs/>
        </w:rPr>
        <w:t>finlandesas</w:t>
      </w:r>
      <w:r w:rsidR="009A0DC7" w:rsidRPr="00D700DC">
        <w:rPr>
          <w:rFonts w:ascii="Calibri" w:hAnsi="Calibri"/>
          <w:b/>
          <w:bCs/>
        </w:rPr>
        <w:t xml:space="preserve"> en el mundo</w:t>
      </w:r>
      <w:r w:rsidR="00E70A7C" w:rsidRPr="00D700DC">
        <w:rPr>
          <w:rFonts w:ascii="Calibri" w:hAnsi="Calibri"/>
          <w:b/>
          <w:bCs/>
        </w:rPr>
        <w:t xml:space="preserve"> por sector</w:t>
      </w:r>
      <w:r w:rsidR="009A0DC7" w:rsidRPr="00D700DC">
        <w:rPr>
          <w:rFonts w:ascii="Calibri" w:hAnsi="Calibri"/>
          <w:b/>
          <w:bCs/>
        </w:rPr>
        <w:t>, 201</w:t>
      </w:r>
      <w:r w:rsidR="00DE07EF">
        <w:rPr>
          <w:rFonts w:ascii="Calibri" w:hAnsi="Calibri"/>
          <w:b/>
          <w:bCs/>
        </w:rPr>
        <w:t>8</w:t>
      </w:r>
      <w:r w:rsidR="009A0DC7" w:rsidRPr="00D700DC">
        <w:rPr>
          <w:rFonts w:ascii="Calibri" w:hAnsi="Calibri"/>
          <w:b/>
          <w:bCs/>
        </w:rPr>
        <w:t xml:space="preserve"> – </w:t>
      </w:r>
      <w:r w:rsidR="002227A7">
        <w:rPr>
          <w:rFonts w:ascii="Calibri" w:hAnsi="Calibri"/>
          <w:b/>
          <w:bCs/>
        </w:rPr>
        <w:t>diciembre</w:t>
      </w:r>
      <w:r w:rsidR="001911A1">
        <w:rPr>
          <w:rFonts w:ascii="Calibri" w:hAnsi="Calibri"/>
          <w:b/>
          <w:bCs/>
        </w:rPr>
        <w:t xml:space="preserve"> de 2025</w:t>
      </w:r>
    </w:p>
    <w:p w14:paraId="3FBE3566" w14:textId="77777777" w:rsidR="00871F9D" w:rsidRDefault="00871F9D" w:rsidP="009A0DC7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33"/>
        <w:gridCol w:w="1922"/>
        <w:gridCol w:w="1922"/>
      </w:tblGrid>
      <w:tr w:rsidR="003E6FC2" w14:paraId="22A65AA9" w14:textId="77777777" w:rsidTr="00871F9D">
        <w:trPr>
          <w:trHeight w:val="955"/>
          <w:tblHeader/>
          <w:jc w:val="center"/>
        </w:trPr>
        <w:tc>
          <w:tcPr>
            <w:tcW w:w="4133" w:type="dxa"/>
            <w:shd w:val="clear" w:color="000000" w:fill="99CCFF"/>
            <w:vAlign w:val="center"/>
            <w:hideMark/>
          </w:tcPr>
          <w:p w14:paraId="413888DB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22" w:type="dxa"/>
            <w:shd w:val="clear" w:color="000000" w:fill="99CCFF"/>
            <w:vAlign w:val="center"/>
            <w:hideMark/>
          </w:tcPr>
          <w:p w14:paraId="30E70696" w14:textId="5C3479B0" w:rsidR="003E6FC2" w:rsidRDefault="007335EA" w:rsidP="007335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22" w:type="dxa"/>
            <w:shd w:val="clear" w:color="000000" w:fill="99CCFF"/>
            <w:vAlign w:val="center"/>
            <w:hideMark/>
          </w:tcPr>
          <w:p w14:paraId="29F477D8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F1D5B" w14:paraId="24C976CA" w14:textId="77777777" w:rsidTr="004F1D5B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25C69056" w14:textId="4B2FEA31" w:rsidR="004F1D5B" w:rsidRDefault="004F1D5B" w:rsidP="004F1D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D9BF661" w14:textId="08382C73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141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347CE7D" w14:textId="7F041008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4F1D5B" w14:paraId="05A07D80" w14:textId="77777777" w:rsidTr="004F1D5B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356AE310" w14:textId="138AB850" w:rsidR="004F1D5B" w:rsidRDefault="004F1D5B" w:rsidP="004F1D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6095B90C" w14:textId="4BCD9E58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6AE8F233" w14:textId="36AC2566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4F1D5B" w14:paraId="574872CB" w14:textId="77777777" w:rsidTr="004F1D5B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62F0B9EB" w14:textId="0303016A" w:rsidR="004F1D5B" w:rsidRDefault="004F1D5B" w:rsidP="004F1D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81952DF" w14:textId="2559E14D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0E8D2170" w14:textId="3D8C50CA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4F1D5B" w14:paraId="02179DB4" w14:textId="77777777" w:rsidTr="004F1D5B">
        <w:trPr>
          <w:trHeight w:val="744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1168BCED" w14:textId="0A4E255E" w:rsidR="004F1D5B" w:rsidRDefault="004F1D5B" w:rsidP="004F1D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A248824" w14:textId="72FC3FF1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6687C82F" w14:textId="7C6EBA09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F1D5B" w14:paraId="7DB446F7" w14:textId="77777777" w:rsidTr="004F1D5B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6CA6436A" w14:textId="480E12D0" w:rsidR="004F1D5B" w:rsidRDefault="004F1D5B" w:rsidP="004F1D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1751898" w14:textId="5EF47EFE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43D4607" w14:textId="4A516152" w:rsidR="004F1D5B" w:rsidRDefault="004F1D5B" w:rsidP="004F1D5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F1D5B" w14:paraId="21AF6AB1" w14:textId="77777777" w:rsidTr="004F1D5B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5F09A1B6" w14:textId="3729C9B6" w:rsidR="004F1D5B" w:rsidRDefault="004F1D5B" w:rsidP="004F1D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0F8D9A1D" w14:textId="592C1A9D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65E1098" w14:textId="7B1D7C1D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F1D5B" w14:paraId="7855DDF5" w14:textId="77777777" w:rsidTr="004F1D5B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23A7F154" w14:textId="574AB536" w:rsidR="004F1D5B" w:rsidRDefault="004F1D5B" w:rsidP="004F1D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Papel, Madera y Muebles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CE1DB55" w14:textId="2E00AB3C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FA85871" w14:textId="77B6C721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F1D5B" w14:paraId="15052295" w14:textId="77777777" w:rsidTr="004F1D5B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619CC91D" w14:textId="2C0C3FEC" w:rsidR="004F1D5B" w:rsidRDefault="004F1D5B" w:rsidP="004F1D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6DC3BF2" w14:textId="6CFD03A5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9F487A8" w14:textId="013A866A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F1D5B" w14:paraId="64883C69" w14:textId="77777777" w:rsidTr="004F1D5B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489E9144" w14:textId="19C08531" w:rsidR="004F1D5B" w:rsidRDefault="004F1D5B" w:rsidP="004F1D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0637AC4F" w14:textId="09C25D67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20D9F492" w14:textId="575A9A51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F1D5B" w14:paraId="0D734DA8" w14:textId="77777777" w:rsidTr="004F1D5B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59826AE6" w14:textId="05293BC0" w:rsidR="004F1D5B" w:rsidRDefault="004F1D5B" w:rsidP="004F1D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B4BE2D3" w14:textId="0A7886AE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2949C0B9" w14:textId="088815A3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F1D5B" w14:paraId="2AAF7D87" w14:textId="77777777" w:rsidTr="004F1D5B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2381D5DA" w14:textId="741693F8" w:rsidR="004F1D5B" w:rsidRDefault="004F1D5B" w:rsidP="004F1D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46F5D94C" w14:textId="33AF385D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09E0EED" w14:textId="50E86786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F1D5B" w14:paraId="57A334DE" w14:textId="77777777" w:rsidTr="004F1D5B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296F7F4F" w14:textId="77777777" w:rsidR="004F1D5B" w:rsidRDefault="004F1D5B" w:rsidP="004F1D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3573B651" w14:textId="758ABFBA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3326193E" w14:textId="4BE0E125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4F1D5B" w14:paraId="5D18147B" w14:textId="77777777" w:rsidTr="004F1D5B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2B2FFE38" w14:textId="77777777" w:rsidR="004F1D5B" w:rsidRPr="00871F9D" w:rsidRDefault="004F1D5B" w:rsidP="004F1D5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71F9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B386E74" w14:textId="4912F4F6" w:rsidR="004F1D5B" w:rsidRPr="00871F9D" w:rsidRDefault="004F1D5B" w:rsidP="004F1D5B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71F9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666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EF2363F" w14:textId="24F07024" w:rsidR="004F1D5B" w:rsidRDefault="004F1D5B" w:rsidP="004F1D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DE6616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871F9D">
        <w:rPr>
          <w:rFonts w:ascii="Calibri" w:hAnsi="Calibri"/>
          <w:sz w:val="18"/>
          <w:szCs w:val="18"/>
          <w:u w:val="single"/>
        </w:rPr>
        <w:t>Fuente</w:t>
      </w:r>
      <w:r w:rsidRPr="00DE6616">
        <w:rPr>
          <w:rFonts w:ascii="Calibri" w:hAnsi="Calibri"/>
          <w:sz w:val="18"/>
          <w:szCs w:val="18"/>
        </w:rPr>
        <w:t>: MRE</w:t>
      </w:r>
      <w:r w:rsidR="003D1CD7" w:rsidRPr="00DE6616">
        <w:rPr>
          <w:rFonts w:ascii="Calibri" w:hAnsi="Calibri"/>
          <w:sz w:val="18"/>
          <w:szCs w:val="18"/>
        </w:rPr>
        <w:t>CI</w:t>
      </w:r>
      <w:r w:rsidRPr="00DE6616">
        <w:rPr>
          <w:rFonts w:ascii="Calibri" w:hAnsi="Calibri"/>
          <w:sz w:val="18"/>
          <w:szCs w:val="18"/>
        </w:rPr>
        <w:t>C en base a ORBIS.</w:t>
      </w:r>
    </w:p>
    <w:p w14:paraId="3826743A" w14:textId="320E71AE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6F2BDFF9" w14:textId="77777777" w:rsidR="00486FCA" w:rsidRPr="00453E39" w:rsidRDefault="00486FCA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69789AE" w14:textId="77777777" w:rsidR="002341FF" w:rsidRDefault="002341FF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4263943A" w14:textId="01900D93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BC57E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finlandesas</w:t>
      </w:r>
      <w:r w:rsidR="00494E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78B1866" w14:textId="1EF880CA" w:rsidR="00FC1A6F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 xml:space="preserve">Según </w:t>
      </w:r>
      <w:proofErr w:type="spellStart"/>
      <w:r w:rsidRPr="00B47BFC">
        <w:rPr>
          <w:rFonts w:ascii="Calibri" w:hAnsi="Calibri"/>
        </w:rPr>
        <w:t>Orbis</w:t>
      </w:r>
      <w:proofErr w:type="spellEnd"/>
      <w:r w:rsidR="00871F9D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entre 201</w:t>
      </w:r>
      <w:r w:rsidR="00D45D18">
        <w:rPr>
          <w:rFonts w:ascii="Calibri" w:hAnsi="Calibri"/>
        </w:rPr>
        <w:t>8</w:t>
      </w:r>
      <w:r w:rsidRPr="00B47BFC">
        <w:rPr>
          <w:rFonts w:ascii="Calibri" w:hAnsi="Calibri"/>
        </w:rPr>
        <w:t xml:space="preserve"> </w:t>
      </w:r>
      <w:r w:rsidR="00915639" w:rsidRPr="00B47BFC">
        <w:rPr>
          <w:rFonts w:ascii="Calibri" w:hAnsi="Calibri"/>
        </w:rPr>
        <w:t xml:space="preserve">y </w:t>
      </w:r>
      <w:r w:rsidR="00A50109">
        <w:rPr>
          <w:rFonts w:ascii="Calibri" w:hAnsi="Calibri"/>
        </w:rPr>
        <w:t>diciembre</w:t>
      </w:r>
      <w:r w:rsidR="00A9287E">
        <w:rPr>
          <w:rFonts w:ascii="Calibri" w:hAnsi="Calibri"/>
        </w:rPr>
        <w:t xml:space="preserve"> de 2025</w:t>
      </w:r>
      <w:r w:rsidRPr="00B47BFC">
        <w:t xml:space="preserve"> </w:t>
      </w:r>
      <w:r w:rsidRPr="00B47BFC">
        <w:rPr>
          <w:rFonts w:ascii="Calibri" w:hAnsi="Calibri"/>
        </w:rPr>
        <w:t>se registraron</w:t>
      </w:r>
      <w:r w:rsidR="007E1EFD">
        <w:rPr>
          <w:rFonts w:ascii="Calibri" w:hAnsi="Calibri"/>
        </w:rPr>
        <w:t xml:space="preserve"> </w:t>
      </w:r>
      <w:r w:rsidR="00134286">
        <w:rPr>
          <w:rFonts w:ascii="Calibri" w:hAnsi="Calibri"/>
        </w:rPr>
        <w:t>34</w:t>
      </w:r>
      <w:r w:rsidRPr="00B47BFC">
        <w:rPr>
          <w:rFonts w:ascii="Calibri" w:hAnsi="Calibri"/>
        </w:rPr>
        <w:t xml:space="preserve"> anuncios de inversión </w:t>
      </w:r>
      <w:proofErr w:type="spellStart"/>
      <w:r w:rsidRPr="00B47BFC">
        <w:rPr>
          <w:rFonts w:ascii="Calibri" w:hAnsi="Calibri"/>
        </w:rPr>
        <w:t>greenfield</w:t>
      </w:r>
      <w:proofErr w:type="spellEnd"/>
      <w:r w:rsidRPr="00B47BFC">
        <w:rPr>
          <w:rFonts w:ascii="Calibri" w:hAnsi="Calibri"/>
        </w:rPr>
        <w:t xml:space="preserve"> por parte de empresas </w:t>
      </w:r>
      <w:r w:rsidR="007E1EFD">
        <w:rPr>
          <w:rFonts w:ascii="Calibri" w:hAnsi="Calibri"/>
        </w:rPr>
        <w:t xml:space="preserve">finlandesas </w:t>
      </w:r>
      <w:r w:rsidRPr="00B47BFC">
        <w:rPr>
          <w:rFonts w:ascii="Calibri" w:hAnsi="Calibri"/>
        </w:rPr>
        <w:t>en América Latina.</w:t>
      </w:r>
      <w:bookmarkStart w:id="0" w:name="_Hlk46753065"/>
      <w:r w:rsidR="007E1EFD">
        <w:rPr>
          <w:rFonts w:ascii="Calibri" w:hAnsi="Calibri"/>
        </w:rPr>
        <w:t xml:space="preserve"> Los principales destinos de dichos anuncios fueron México y Chile</w:t>
      </w:r>
      <w:r w:rsidR="000A6C21">
        <w:rPr>
          <w:rFonts w:ascii="Calibri" w:hAnsi="Calibri"/>
        </w:rPr>
        <w:t>.</w:t>
      </w:r>
    </w:p>
    <w:p w14:paraId="6D7CCC36" w14:textId="77777777" w:rsidR="0008209C" w:rsidRDefault="0008209C" w:rsidP="0008209C">
      <w:pPr>
        <w:ind w:left="720"/>
        <w:jc w:val="both"/>
        <w:rPr>
          <w:rFonts w:ascii="Calibri" w:hAnsi="Calibri"/>
        </w:rPr>
      </w:pPr>
    </w:p>
    <w:p w14:paraId="20B104FC" w14:textId="10B5BF07" w:rsidR="00250AE3" w:rsidRPr="00B47BFC" w:rsidRDefault="00250AE3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>A nivel sectorial</w:t>
      </w:r>
      <w:r w:rsidR="0085773D" w:rsidRPr="00B47BFC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se dirigieron</w:t>
      </w:r>
      <w:r w:rsidR="0085773D" w:rsidRPr="00B47BFC">
        <w:rPr>
          <w:rFonts w:ascii="Calibri" w:hAnsi="Calibri"/>
        </w:rPr>
        <w:t xml:space="preserve"> </w:t>
      </w:r>
      <w:r w:rsidR="002F233B">
        <w:rPr>
          <w:rFonts w:ascii="Calibri" w:hAnsi="Calibri"/>
        </w:rPr>
        <w:t xml:space="preserve">al sector de </w:t>
      </w:r>
      <w:r w:rsidR="000D7908">
        <w:rPr>
          <w:rFonts w:ascii="Calibri" w:hAnsi="Calibri"/>
        </w:rPr>
        <w:t xml:space="preserve">Servicios Profesionales; </w:t>
      </w:r>
      <w:proofErr w:type="spellStart"/>
      <w:r w:rsidR="000D7908">
        <w:rPr>
          <w:rFonts w:ascii="Calibri" w:hAnsi="Calibri"/>
        </w:rPr>
        <w:t>Maq</w:t>
      </w:r>
      <w:proofErr w:type="spellEnd"/>
      <w:r w:rsidR="000D7908">
        <w:rPr>
          <w:rFonts w:ascii="Calibri" w:hAnsi="Calibri"/>
        </w:rPr>
        <w:t>. Industrial Eléctrica y Electrónica.</w:t>
      </w:r>
    </w:p>
    <w:bookmarkEnd w:id="0"/>
    <w:p w14:paraId="11DEEED5" w14:textId="13E16827" w:rsidR="00FB49A7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9654C86" w14:textId="2FB991F8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D219FB2" w14:textId="2E428B39" w:rsidR="00486DAF" w:rsidRDefault="00BB4B22" w:rsidP="0094558D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="00486DAF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486DAF" w:rsidRPr="006227B6">
        <w:rPr>
          <w:rFonts w:ascii="Calibri" w:hAnsi="Calibri"/>
          <w:b/>
          <w:bCs/>
        </w:rPr>
        <w:t>greenfield</w:t>
      </w:r>
      <w:proofErr w:type="spellEnd"/>
      <w:r w:rsidR="00486DAF" w:rsidRPr="006227B6">
        <w:rPr>
          <w:rFonts w:ascii="Calibri" w:hAnsi="Calibri"/>
          <w:b/>
          <w:bCs/>
        </w:rPr>
        <w:t xml:space="preserve"> de empresas </w:t>
      </w:r>
      <w:r w:rsidR="00486DAF">
        <w:rPr>
          <w:rFonts w:ascii="Calibri" w:hAnsi="Calibri"/>
          <w:b/>
          <w:bCs/>
        </w:rPr>
        <w:t>finlandesas</w:t>
      </w:r>
      <w:r w:rsidR="00871F9D">
        <w:rPr>
          <w:rFonts w:ascii="Calibri" w:hAnsi="Calibri"/>
          <w:b/>
          <w:bCs/>
        </w:rPr>
        <w:t xml:space="preserve"> en</w:t>
      </w:r>
      <w:r w:rsidR="00486DAF">
        <w:rPr>
          <w:rFonts w:ascii="Calibri" w:hAnsi="Calibri"/>
          <w:b/>
          <w:bCs/>
        </w:rPr>
        <w:t xml:space="preserve"> la región,</w:t>
      </w:r>
      <w:r w:rsidR="00B81501">
        <w:rPr>
          <w:rFonts w:ascii="Calibri" w:hAnsi="Calibri"/>
          <w:b/>
          <w:bCs/>
        </w:rPr>
        <w:t xml:space="preserve"> por destino, 2018</w:t>
      </w:r>
      <w:r w:rsidR="00486DAF" w:rsidRPr="006227B6">
        <w:rPr>
          <w:rFonts w:ascii="Calibri" w:hAnsi="Calibri"/>
          <w:b/>
          <w:bCs/>
        </w:rPr>
        <w:t xml:space="preserve"> – </w:t>
      </w:r>
      <w:r w:rsidR="00C948E5">
        <w:rPr>
          <w:rFonts w:ascii="Calibri" w:hAnsi="Calibri"/>
          <w:b/>
          <w:bCs/>
        </w:rPr>
        <w:t>diciembre</w:t>
      </w:r>
      <w:r w:rsidR="000256C0">
        <w:rPr>
          <w:rFonts w:ascii="Calibri" w:hAnsi="Calibri"/>
          <w:b/>
          <w:bCs/>
        </w:rPr>
        <w:t xml:space="preserve"> de 2025</w:t>
      </w:r>
    </w:p>
    <w:p w14:paraId="3E717F87" w14:textId="77777777" w:rsidR="00871F9D" w:rsidRDefault="00871F9D" w:rsidP="0094558D">
      <w:pPr>
        <w:jc w:val="center"/>
        <w:outlineLvl w:val="0"/>
        <w:rPr>
          <w:rFonts w:ascii="Calibri" w:hAnsi="Calibri"/>
          <w:sz w:val="20"/>
          <w:szCs w:val="20"/>
          <w:lang w:val="es-AR"/>
        </w:rPr>
      </w:pPr>
    </w:p>
    <w:tbl>
      <w:tblPr>
        <w:tblW w:w="7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  <w:gridCol w:w="2324"/>
        <w:gridCol w:w="2324"/>
      </w:tblGrid>
      <w:tr w:rsidR="00486DAF" w14:paraId="27167BB9" w14:textId="77777777" w:rsidTr="00871F9D">
        <w:trPr>
          <w:trHeight w:val="838"/>
          <w:jc w:val="center"/>
        </w:trPr>
        <w:tc>
          <w:tcPr>
            <w:tcW w:w="2820" w:type="dxa"/>
            <w:shd w:val="clear" w:color="000000" w:fill="99CCFF"/>
            <w:vAlign w:val="center"/>
            <w:hideMark/>
          </w:tcPr>
          <w:p w14:paraId="4AC82FF8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24" w:type="dxa"/>
            <w:shd w:val="clear" w:color="000000" w:fill="99CCFF"/>
            <w:vAlign w:val="center"/>
            <w:hideMark/>
          </w:tcPr>
          <w:p w14:paraId="7CE52A09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324" w:type="dxa"/>
            <w:shd w:val="clear" w:color="000000" w:fill="99CCFF"/>
            <w:vAlign w:val="center"/>
            <w:hideMark/>
          </w:tcPr>
          <w:p w14:paraId="7E8A9F84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457B7" w14:paraId="0298048C" w14:textId="77777777" w:rsidTr="00F457B7">
        <w:trPr>
          <w:trHeight w:val="713"/>
          <w:jc w:val="center"/>
        </w:trPr>
        <w:tc>
          <w:tcPr>
            <w:tcW w:w="2820" w:type="dxa"/>
            <w:shd w:val="clear" w:color="auto" w:fill="auto"/>
            <w:vAlign w:val="center"/>
            <w:hideMark/>
          </w:tcPr>
          <w:p w14:paraId="249529EC" w14:textId="2CACBFD5" w:rsidR="00F457B7" w:rsidRPr="00C421C2" w:rsidRDefault="00F457B7" w:rsidP="00F457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097601AE" w14:textId="40D9AFDB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0F2B1381" w14:textId="52F399BB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F457B7" w14:paraId="754B4372" w14:textId="77777777" w:rsidTr="00F457B7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  <w:hideMark/>
          </w:tcPr>
          <w:p w14:paraId="1CF329AE" w14:textId="75144946" w:rsidR="00F457B7" w:rsidRDefault="00F457B7" w:rsidP="00F457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3792C23E" w14:textId="49C36E21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1432A0B0" w14:textId="2ABD1CF3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F457B7" w14:paraId="5CCD3B80" w14:textId="77777777" w:rsidTr="00F457B7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79E506DC" w14:textId="19B0659F" w:rsidR="00F457B7" w:rsidRDefault="00F457B7" w:rsidP="00F457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62450C6C" w14:textId="10C2A3D3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0DFA77A9" w14:textId="57287AC4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F457B7" w14:paraId="7409261C" w14:textId="77777777" w:rsidTr="00F457B7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1B54D7A0" w14:textId="51E836F4" w:rsidR="00F457B7" w:rsidRDefault="00F457B7" w:rsidP="00F457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20E0DFAE" w14:textId="54911332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6DF1E5C8" w14:textId="1697E0F2" w:rsidR="00F457B7" w:rsidRDefault="00F457B7" w:rsidP="00F457B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F457B7" w14:paraId="411CF734" w14:textId="77777777" w:rsidTr="00F457B7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  <w:hideMark/>
          </w:tcPr>
          <w:p w14:paraId="63675F81" w14:textId="3A035E39" w:rsidR="00F457B7" w:rsidRPr="00871F9D" w:rsidRDefault="00871F9D" w:rsidP="00F457B7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71F9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0FC7B1B5" w14:textId="1E176FA1" w:rsidR="00F457B7" w:rsidRPr="00871F9D" w:rsidRDefault="00F457B7" w:rsidP="00F457B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71F9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7AF9180F" w14:textId="3DD82CE1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F457B7" w14:paraId="5D28B696" w14:textId="77777777" w:rsidTr="00F457B7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79C9248A" w14:textId="25AC7981" w:rsidR="00F457B7" w:rsidRDefault="00F457B7" w:rsidP="00F457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348BA989" w14:textId="5C8EFAEB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6CF3B9B8" w14:textId="6100AA78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457B7" w14:paraId="3CD6CFAB" w14:textId="77777777" w:rsidTr="00F457B7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7DF1844F" w14:textId="2A533D50" w:rsidR="00F457B7" w:rsidRDefault="00F457B7" w:rsidP="00F457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356DD983" w14:textId="334B2DF8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523E5885" w14:textId="082F7565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457B7" w14:paraId="4828D72D" w14:textId="77777777" w:rsidTr="00F457B7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37617A33" w14:textId="4C1F2A76" w:rsidR="00F457B7" w:rsidRDefault="00F457B7" w:rsidP="00F457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3199C92D" w14:textId="0C93CF8D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73C7843C" w14:textId="55F9F0EA" w:rsidR="00F457B7" w:rsidRDefault="00F457B7" w:rsidP="00F457B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8C34B08" w14:textId="77777777" w:rsidR="000D7908" w:rsidRPr="008E5A8C" w:rsidRDefault="000D7908" w:rsidP="000D790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871F9D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25A2D2F0" w14:textId="20F083F7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6036762" w14:textId="0BEE19FD" w:rsidR="002D4047" w:rsidRDefault="002D4047">
      <w:pPr>
        <w:rPr>
          <w:rFonts w:ascii="Calibri" w:hAnsi="Calibri"/>
          <w:sz w:val="20"/>
          <w:szCs w:val="20"/>
          <w:lang w:val="es-AR"/>
        </w:rPr>
      </w:pPr>
      <w:r>
        <w:rPr>
          <w:rFonts w:ascii="Calibri" w:hAnsi="Calibri"/>
          <w:sz w:val="20"/>
          <w:szCs w:val="20"/>
          <w:lang w:val="es-AR"/>
        </w:rPr>
        <w:br w:type="page"/>
      </w:r>
    </w:p>
    <w:p w14:paraId="25C1AD3C" w14:textId="375F2351" w:rsidR="000D7908" w:rsidRDefault="000D7908" w:rsidP="000D790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4</w:t>
      </w:r>
      <w:r w:rsidRPr="00D700DC">
        <w:rPr>
          <w:rFonts w:ascii="Calibri" w:hAnsi="Calibri"/>
          <w:b/>
          <w:bCs/>
        </w:rPr>
        <w:t xml:space="preserve">.2 – Anuncios de inversión </w:t>
      </w:r>
      <w:proofErr w:type="spellStart"/>
      <w:r w:rsidRPr="00D700DC">
        <w:rPr>
          <w:rFonts w:ascii="Calibri" w:hAnsi="Calibri"/>
          <w:b/>
          <w:bCs/>
        </w:rPr>
        <w:t>greenfield</w:t>
      </w:r>
      <w:proofErr w:type="spellEnd"/>
      <w:r w:rsidRPr="00D700DC">
        <w:rPr>
          <w:rFonts w:ascii="Calibri" w:hAnsi="Calibri"/>
          <w:b/>
          <w:bCs/>
        </w:rPr>
        <w:t xml:space="preserve"> de empresas </w:t>
      </w:r>
      <w:r>
        <w:rPr>
          <w:rFonts w:ascii="Calibri" w:hAnsi="Calibri"/>
          <w:b/>
          <w:bCs/>
        </w:rPr>
        <w:t>finlandesas</w:t>
      </w:r>
      <w:r w:rsidRPr="00D700DC">
        <w:rPr>
          <w:rFonts w:ascii="Calibri" w:hAnsi="Calibri"/>
          <w:b/>
          <w:bCs/>
        </w:rPr>
        <w:t xml:space="preserve"> en el mun</w:t>
      </w:r>
      <w:r w:rsidR="00871F9D">
        <w:rPr>
          <w:rFonts w:ascii="Calibri" w:hAnsi="Calibri"/>
          <w:b/>
          <w:bCs/>
        </w:rPr>
        <w:t>do por sector</w:t>
      </w:r>
      <w:r w:rsidR="0083169A">
        <w:rPr>
          <w:rFonts w:ascii="Calibri" w:hAnsi="Calibri"/>
          <w:b/>
          <w:bCs/>
        </w:rPr>
        <w:t>, 2018</w:t>
      </w:r>
      <w:r w:rsidRPr="00D700DC">
        <w:rPr>
          <w:rFonts w:ascii="Calibri" w:hAnsi="Calibri"/>
          <w:b/>
          <w:bCs/>
        </w:rPr>
        <w:t xml:space="preserve"> – </w:t>
      </w:r>
      <w:r w:rsidR="00775D81">
        <w:rPr>
          <w:rFonts w:ascii="Calibri" w:hAnsi="Calibri"/>
          <w:b/>
          <w:bCs/>
        </w:rPr>
        <w:t>diciembre</w:t>
      </w:r>
      <w:r w:rsidR="006708F0">
        <w:rPr>
          <w:rFonts w:ascii="Calibri" w:hAnsi="Calibri"/>
          <w:b/>
          <w:bCs/>
        </w:rPr>
        <w:t xml:space="preserve"> de 2025</w:t>
      </w:r>
    </w:p>
    <w:p w14:paraId="49E3CD5E" w14:textId="77777777" w:rsidR="00871F9D" w:rsidRDefault="00871F9D" w:rsidP="000D7908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911"/>
        <w:gridCol w:w="1911"/>
      </w:tblGrid>
      <w:tr w:rsidR="002D4047" w14:paraId="050150ED" w14:textId="77777777" w:rsidTr="00871F9D">
        <w:trPr>
          <w:trHeight w:val="813"/>
          <w:tblHeader/>
          <w:jc w:val="center"/>
        </w:trPr>
        <w:tc>
          <w:tcPr>
            <w:tcW w:w="4109" w:type="dxa"/>
            <w:shd w:val="clear" w:color="000000" w:fill="99CCFF"/>
            <w:vAlign w:val="center"/>
            <w:hideMark/>
          </w:tcPr>
          <w:p w14:paraId="2AE13B39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11" w:type="dxa"/>
            <w:shd w:val="clear" w:color="000000" w:fill="99CCFF"/>
            <w:vAlign w:val="center"/>
            <w:hideMark/>
          </w:tcPr>
          <w:p w14:paraId="1DA9D426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11" w:type="dxa"/>
            <w:shd w:val="clear" w:color="000000" w:fill="99CCFF"/>
            <w:vAlign w:val="center"/>
            <w:hideMark/>
          </w:tcPr>
          <w:p w14:paraId="173C7280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B4273" w14:paraId="5DAC7227" w14:textId="77777777" w:rsidTr="00FB4273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1E8A3EF6" w14:textId="02A1E6CC" w:rsidR="00FB4273" w:rsidRDefault="00FB4273" w:rsidP="00FB42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389E12F3" w14:textId="32B51CA0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2349B4DE" w14:textId="07831646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FB4273" w14:paraId="23D3BB4F" w14:textId="77777777" w:rsidTr="00FB4273">
        <w:trPr>
          <w:trHeight w:val="668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3BA42347" w14:textId="467046B0" w:rsidR="00FB4273" w:rsidRDefault="00FB4273" w:rsidP="00FB42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22EA1DDB" w14:textId="7ECCF489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0A8823D8" w14:textId="7B1449E1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FB4273" w14:paraId="26FB9D1D" w14:textId="77777777" w:rsidTr="00FB4273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0CC59520" w14:textId="5CE96696" w:rsidR="00FB4273" w:rsidRDefault="00FB4273" w:rsidP="00FB42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Maderas, Muebles y Papel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12F6B4C9" w14:textId="7E610778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1D82336D" w14:textId="7FB26972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B4273" w14:paraId="24546207" w14:textId="77777777" w:rsidTr="00FB4273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</w:tcPr>
          <w:p w14:paraId="799E9FB9" w14:textId="50DCE515" w:rsidR="00FB4273" w:rsidRDefault="00FB4273" w:rsidP="00FB42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55628793" w14:textId="454D3FC1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3FF7E68C" w14:textId="3FC65A2E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B4273" w14:paraId="6306847A" w14:textId="77777777" w:rsidTr="00FB4273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</w:tcPr>
          <w:p w14:paraId="48DE90D5" w14:textId="3F5696C3" w:rsidR="00FB4273" w:rsidRDefault="00FB4273" w:rsidP="00FB42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1D67269B" w14:textId="77E29D57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1940B904" w14:textId="088E2473" w:rsidR="00FB4273" w:rsidRDefault="00FB4273" w:rsidP="00FB427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B4273" w14:paraId="7FDEF590" w14:textId="77777777" w:rsidTr="00FB4273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</w:tcPr>
          <w:p w14:paraId="1DC72413" w14:textId="4BE4ABA1" w:rsidR="00FB4273" w:rsidRDefault="00FB4273" w:rsidP="00FB42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7BBFABC4" w14:textId="5205F8A8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032D6742" w14:textId="6C36D3EB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B4273" w14:paraId="489AD0FD" w14:textId="77777777" w:rsidTr="00FB4273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</w:tcPr>
          <w:p w14:paraId="5164C8A6" w14:textId="11993EE6" w:rsidR="00FB4273" w:rsidRDefault="00FB4273" w:rsidP="00FB42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227264D8" w14:textId="13BDABEA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19937276" w14:textId="001C90BE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B4273" w14:paraId="2DFDD10C" w14:textId="77777777" w:rsidTr="00FB4273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72E87BC0" w14:textId="1B621354" w:rsidR="00FB4273" w:rsidRDefault="00FB4273" w:rsidP="00FB42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5BE0654A" w14:textId="2A52B718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4A9AC17E" w14:textId="31153ACA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FB4273" w14:paraId="4B64599B" w14:textId="77777777" w:rsidTr="00FB4273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7D497DC4" w14:textId="77777777" w:rsidR="00FB4273" w:rsidRDefault="00FB4273" w:rsidP="00FB42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076AC231" w14:textId="092CA873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25A87A30" w14:textId="58F92A5B" w:rsidR="00FB4273" w:rsidRDefault="00FB4273" w:rsidP="00FB42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662BFCA" w14:textId="77777777" w:rsidR="00A66DB8" w:rsidRPr="008E5A8C" w:rsidRDefault="00A66DB8" w:rsidP="00A66DB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871F9D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CBEF4C8" w14:textId="0297574B" w:rsidR="00BB4B22" w:rsidRDefault="00BB4B22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02FC897A" w14:textId="77777777" w:rsidR="00BB4B22" w:rsidRDefault="00BB4B22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4C00740D" w14:textId="63E63568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B7191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</w:t>
      </w:r>
      <w:r w:rsidR="00F03CC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</w:t>
      </w:r>
      <w:r w:rsidR="00871F9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la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1DFE87FC" w:rsidR="002D00DF" w:rsidRPr="00A66DB8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776BB4">
        <w:rPr>
          <w:rStyle w:val="Ttulo10"/>
          <w:rFonts w:ascii="Calibri" w:eastAsia="Batang" w:hAnsi="Calibri"/>
          <w:bCs/>
        </w:rPr>
        <w:t>entre 2018</w:t>
      </w:r>
      <w:r w:rsidR="00DF4DD6" w:rsidRPr="00486FCA">
        <w:rPr>
          <w:rStyle w:val="Ttulo10"/>
          <w:rFonts w:ascii="Calibri" w:eastAsia="Batang" w:hAnsi="Calibri"/>
          <w:bCs/>
        </w:rPr>
        <w:t xml:space="preserve"> y </w:t>
      </w:r>
      <w:r w:rsidR="007D7267">
        <w:rPr>
          <w:rStyle w:val="Ttulo10"/>
          <w:rFonts w:ascii="Calibri" w:eastAsia="Batang" w:hAnsi="Calibri"/>
          <w:bCs/>
        </w:rPr>
        <w:t>diciembre</w:t>
      </w:r>
      <w:r w:rsidR="005D79EA">
        <w:rPr>
          <w:rStyle w:val="Ttulo10"/>
          <w:rFonts w:ascii="Calibri" w:eastAsia="Batang" w:hAnsi="Calibri"/>
          <w:bCs/>
        </w:rPr>
        <w:t xml:space="preserve"> de 2025</w:t>
      </w:r>
      <w:r w:rsidR="00E018E4">
        <w:rPr>
          <w:rStyle w:val="Ttulo10"/>
          <w:rFonts w:ascii="Calibri" w:eastAsia="Batang" w:hAnsi="Calibri"/>
          <w:bCs/>
        </w:rPr>
        <w:t xml:space="preserve"> </w:t>
      </w:r>
      <w:r w:rsidR="00F03CC3">
        <w:rPr>
          <w:rStyle w:val="Ttulo10"/>
          <w:rFonts w:ascii="Calibri" w:eastAsia="Batang" w:hAnsi="Calibri"/>
          <w:bCs/>
        </w:rPr>
        <w:t>se</w:t>
      </w:r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registraron</w:t>
      </w:r>
      <w:r w:rsidR="00E018E4">
        <w:rPr>
          <w:rStyle w:val="Ttulo10"/>
          <w:rFonts w:ascii="Calibri" w:eastAsia="Batang" w:hAnsi="Calibri"/>
          <w:bCs/>
        </w:rPr>
        <w:t xml:space="preserve"> 4</w:t>
      </w:r>
      <w:r w:rsidR="00F03CC3" w:rsidRPr="00486FCA">
        <w:rPr>
          <w:rStyle w:val="Ttulo10"/>
          <w:rFonts w:ascii="Calibri" w:eastAsia="Batang" w:hAnsi="Calibri"/>
          <w:bCs/>
        </w:rPr>
        <w:t xml:space="preserve"> anuncios</w:t>
      </w:r>
      <w:r w:rsidR="00DF4DD6" w:rsidRPr="00486FCA">
        <w:rPr>
          <w:rStyle w:val="Ttulo10"/>
          <w:rFonts w:ascii="Calibri" w:eastAsia="Batang" w:hAnsi="Calibri"/>
          <w:bCs/>
        </w:rPr>
        <w:t xml:space="preserve"> de proyectos de inversión </w:t>
      </w:r>
      <w:proofErr w:type="spellStart"/>
      <w:r w:rsidR="00DF4DD6" w:rsidRPr="00486FCA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E018E4">
        <w:rPr>
          <w:rStyle w:val="Ttulo10"/>
          <w:rFonts w:ascii="Calibri" w:eastAsia="Batang" w:hAnsi="Calibri"/>
        </w:rPr>
        <w:t xml:space="preserve"> finlandesas</w:t>
      </w:r>
      <w:r w:rsidR="00F03CC3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>en la República Argentina</w:t>
      </w:r>
      <w:r w:rsidR="00F03CC3">
        <w:rPr>
          <w:rStyle w:val="Ttulo10"/>
          <w:rFonts w:ascii="Calibri" w:eastAsia="Batang" w:hAnsi="Calibri"/>
        </w:rPr>
        <w:t>.</w:t>
      </w:r>
    </w:p>
    <w:p w14:paraId="31D51895" w14:textId="210AAC5B" w:rsidR="00A66DB8" w:rsidRDefault="00A66DB8" w:rsidP="00A66DB8">
      <w:pPr>
        <w:jc w:val="both"/>
        <w:textAlignment w:val="top"/>
        <w:rPr>
          <w:rStyle w:val="Ttulo10"/>
          <w:rFonts w:ascii="Calibri" w:eastAsia="Batang" w:hAnsi="Calibri"/>
        </w:rPr>
      </w:pPr>
    </w:p>
    <w:tbl>
      <w:tblPr>
        <w:tblW w:w="95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96"/>
        <w:gridCol w:w="2331"/>
        <w:gridCol w:w="2331"/>
        <w:gridCol w:w="1226"/>
      </w:tblGrid>
      <w:tr w:rsidR="00A66DB8" w14:paraId="7E6F39DA" w14:textId="77777777" w:rsidTr="00A66DB8">
        <w:trPr>
          <w:trHeight w:val="734"/>
          <w:jc w:val="center"/>
        </w:trPr>
        <w:tc>
          <w:tcPr>
            <w:tcW w:w="3696" w:type="dxa"/>
            <w:shd w:val="clear" w:color="auto" w:fill="8DB3E2" w:themeFill="text2" w:themeFillTint="66"/>
            <w:vAlign w:val="center"/>
            <w:hideMark/>
          </w:tcPr>
          <w:p w14:paraId="05BCFFBF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Proyecto</w:t>
            </w:r>
          </w:p>
        </w:tc>
        <w:tc>
          <w:tcPr>
            <w:tcW w:w="2331" w:type="dxa"/>
            <w:shd w:val="clear" w:color="auto" w:fill="8DB3E2" w:themeFill="text2" w:themeFillTint="66"/>
            <w:vAlign w:val="center"/>
            <w:hideMark/>
          </w:tcPr>
          <w:p w14:paraId="3EABFF14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2331" w:type="dxa"/>
            <w:shd w:val="clear" w:color="auto" w:fill="8DB3E2" w:themeFill="text2" w:themeFillTint="66"/>
            <w:vAlign w:val="center"/>
            <w:hideMark/>
          </w:tcPr>
          <w:p w14:paraId="6765810C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Sector del Proyecto</w:t>
            </w:r>
          </w:p>
        </w:tc>
        <w:tc>
          <w:tcPr>
            <w:tcW w:w="1226" w:type="dxa"/>
            <w:shd w:val="clear" w:color="auto" w:fill="8DB3E2" w:themeFill="text2" w:themeFillTint="66"/>
            <w:vAlign w:val="center"/>
            <w:hideMark/>
          </w:tcPr>
          <w:p w14:paraId="3C14A0F2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Puestos de Trabajo Creados</w:t>
            </w:r>
          </w:p>
        </w:tc>
      </w:tr>
      <w:tr w:rsidR="00A66DB8" w14:paraId="67B2E606" w14:textId="77777777" w:rsidTr="00A66DB8">
        <w:trPr>
          <w:trHeight w:val="711"/>
          <w:jc w:val="center"/>
        </w:trPr>
        <w:tc>
          <w:tcPr>
            <w:tcW w:w="3696" w:type="dxa"/>
            <w:shd w:val="clear" w:color="auto" w:fill="auto"/>
            <w:vAlign w:val="center"/>
            <w:hideMark/>
          </w:tcPr>
          <w:p w14:paraId="0C0B6D83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Tecnotree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centro de desarrollo en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Cordoba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2D75043F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7D30AD90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4F7F74DB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</w:tr>
      <w:tr w:rsidR="00A66DB8" w14:paraId="742BCC2D" w14:textId="77777777" w:rsidTr="00A66DB8">
        <w:trPr>
          <w:trHeight w:val="853"/>
          <w:jc w:val="center"/>
        </w:trPr>
        <w:tc>
          <w:tcPr>
            <w:tcW w:w="3696" w:type="dxa"/>
            <w:shd w:val="clear" w:color="auto" w:fill="auto"/>
            <w:vAlign w:val="center"/>
            <w:hideMark/>
          </w:tcPr>
          <w:p w14:paraId="552F66AB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Wartsila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reubica su sede regional en Buenos Aires, Argentina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16829CF1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2BCB95D4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Industrial Eléctrica y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Eléctrónica</w:t>
            </w:r>
            <w:proofErr w:type="spellEnd"/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3C3FBC69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</w:tr>
      <w:tr w:rsidR="00A66DB8" w14:paraId="70477DBA" w14:textId="77777777" w:rsidTr="00A66DB8">
        <w:trPr>
          <w:trHeight w:val="853"/>
          <w:jc w:val="center"/>
        </w:trPr>
        <w:tc>
          <w:tcPr>
            <w:tcW w:w="3696" w:type="dxa"/>
            <w:shd w:val="clear" w:color="auto" w:fill="auto"/>
            <w:vAlign w:val="center"/>
            <w:hideMark/>
          </w:tcPr>
          <w:p w14:paraId="4F44D7DA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Wartsila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showroom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Buenos Aires, Argentina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1F19A9A1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368D3A63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Industrial Eléctrica y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Eléctrónica</w:t>
            </w:r>
            <w:proofErr w:type="spellEnd"/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6305CAF1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A66DB8" w14:paraId="0B82B0B6" w14:textId="77777777" w:rsidTr="00A66DB8">
        <w:trPr>
          <w:trHeight w:val="711"/>
          <w:jc w:val="center"/>
        </w:trPr>
        <w:tc>
          <w:tcPr>
            <w:tcW w:w="3696" w:type="dxa"/>
            <w:shd w:val="clear" w:color="auto" w:fill="auto"/>
            <w:vAlign w:val="center"/>
            <w:hideMark/>
          </w:tcPr>
          <w:p w14:paraId="01AF4448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Smartly.io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Solutions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3BDB2D70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626AECC4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3B0A0C32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</w:tr>
    </w:tbl>
    <w:p w14:paraId="40F6C953" w14:textId="77777777" w:rsidR="00A66DB8" w:rsidRPr="008E5A8C" w:rsidRDefault="00A66DB8" w:rsidP="00A66DB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871F9D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182D72E" w14:textId="77777777" w:rsidR="00A66DB8" w:rsidRDefault="00A66DB8" w:rsidP="00A66DB8">
      <w:pPr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48B3A158" w14:textId="77777777" w:rsidR="00871F9D" w:rsidRPr="002D00DF" w:rsidRDefault="00871F9D" w:rsidP="00A66DB8">
      <w:pPr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21207675" w14:textId="7817F659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CD2F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finlandesas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768138C6" w14:textId="2136F7E2" w:rsidR="006B75BD" w:rsidRPr="00C77662" w:rsidRDefault="00B669A3" w:rsidP="00C77662">
      <w:pPr>
        <w:numPr>
          <w:ilvl w:val="0"/>
          <w:numId w:val="1"/>
        </w:numPr>
        <w:tabs>
          <w:tab w:val="clear" w:pos="720"/>
        </w:tabs>
        <w:jc w:val="both"/>
        <w:outlineLvl w:val="0"/>
        <w:rPr>
          <w:rFonts w:ascii="Calibri" w:hAnsi="Calibri"/>
          <w:sz w:val="18"/>
          <w:szCs w:val="18"/>
        </w:rPr>
      </w:pPr>
      <w:r w:rsidRPr="00C77662">
        <w:rPr>
          <w:rFonts w:ascii="Calibri" w:hAnsi="Calibri"/>
        </w:rPr>
        <w:t xml:space="preserve">De acuerdo a </w:t>
      </w:r>
      <w:proofErr w:type="spellStart"/>
      <w:r w:rsidR="00E70A7C" w:rsidRPr="00C77662">
        <w:rPr>
          <w:rFonts w:ascii="Calibri" w:hAnsi="Calibri"/>
        </w:rPr>
        <w:t>Orbis</w:t>
      </w:r>
      <w:proofErr w:type="spellEnd"/>
      <w:r w:rsidRPr="00C77662">
        <w:rPr>
          <w:rFonts w:ascii="Calibri" w:hAnsi="Calibri"/>
        </w:rPr>
        <w:t xml:space="preserve">, </w:t>
      </w:r>
      <w:r w:rsidR="00BE1094">
        <w:rPr>
          <w:rFonts w:ascii="Calibri" w:hAnsi="Calibri"/>
        </w:rPr>
        <w:t>entre 2018</w:t>
      </w:r>
      <w:r w:rsidR="00E70A7C" w:rsidRPr="00C77662">
        <w:rPr>
          <w:rFonts w:ascii="Calibri" w:hAnsi="Calibri"/>
        </w:rPr>
        <w:t xml:space="preserve"> y </w:t>
      </w:r>
      <w:r w:rsidR="0042329C">
        <w:rPr>
          <w:rFonts w:ascii="Calibri" w:hAnsi="Calibri"/>
        </w:rPr>
        <w:t>diciembre</w:t>
      </w:r>
      <w:r w:rsidR="0048217A">
        <w:rPr>
          <w:rFonts w:ascii="Calibri" w:hAnsi="Calibri"/>
        </w:rPr>
        <w:t xml:space="preserve"> de 2025</w:t>
      </w:r>
      <w:r w:rsidR="00E70A7C" w:rsidRPr="00C77662">
        <w:rPr>
          <w:rFonts w:ascii="Calibri" w:hAnsi="Calibri"/>
        </w:rPr>
        <w:t xml:space="preserve"> se registraron</w:t>
      </w:r>
      <w:r w:rsidR="00A71C2A">
        <w:rPr>
          <w:rFonts w:ascii="Calibri" w:hAnsi="Calibri"/>
        </w:rPr>
        <w:t xml:space="preserve"> </w:t>
      </w:r>
      <w:r w:rsidR="007242BD">
        <w:rPr>
          <w:rFonts w:ascii="Calibri" w:hAnsi="Calibri"/>
        </w:rPr>
        <w:t>520</w:t>
      </w:r>
      <w:r w:rsidR="00986EB3" w:rsidRPr="00C77662">
        <w:rPr>
          <w:rFonts w:ascii="Calibri" w:hAnsi="Calibri"/>
        </w:rPr>
        <w:t xml:space="preserve"> </w:t>
      </w:r>
      <w:r w:rsidR="00AF1BAF" w:rsidRPr="00C77662">
        <w:rPr>
          <w:rFonts w:ascii="Calibri" w:hAnsi="Calibri"/>
        </w:rPr>
        <w:t xml:space="preserve">operaciones de adquisición (total o parcial) de compañías localizadas en </w:t>
      </w:r>
      <w:r w:rsidR="00E70A7C" w:rsidRPr="00C77662">
        <w:rPr>
          <w:rFonts w:ascii="Calibri" w:hAnsi="Calibri"/>
        </w:rPr>
        <w:t>el mundo</w:t>
      </w:r>
      <w:r w:rsidR="00AF1BAF" w:rsidRPr="00C77662">
        <w:rPr>
          <w:rFonts w:ascii="Calibri" w:hAnsi="Calibri"/>
        </w:rPr>
        <w:t xml:space="preserve"> por parte de empresas</w:t>
      </w:r>
      <w:r w:rsidR="00986EB3" w:rsidRPr="00C77662">
        <w:rPr>
          <w:rFonts w:ascii="Calibri" w:hAnsi="Calibri"/>
        </w:rPr>
        <w:t xml:space="preserve"> </w:t>
      </w:r>
      <w:r w:rsidR="00087566">
        <w:rPr>
          <w:rFonts w:ascii="Calibri" w:hAnsi="Calibri"/>
        </w:rPr>
        <w:t>finlandesa</w:t>
      </w:r>
      <w:r w:rsidR="00986EB3" w:rsidRPr="00C77662">
        <w:rPr>
          <w:rFonts w:ascii="Calibri" w:hAnsi="Calibri"/>
        </w:rPr>
        <w:t>s</w:t>
      </w:r>
      <w:r w:rsidRPr="00C77662">
        <w:rPr>
          <w:rFonts w:ascii="Calibri" w:hAnsi="Calibri"/>
        </w:rPr>
        <w:t>.</w:t>
      </w:r>
      <w:r w:rsidR="00D80EFE" w:rsidRPr="00C77662">
        <w:rPr>
          <w:rFonts w:ascii="Calibri" w:hAnsi="Calibri"/>
          <w:lang w:val="es-AR"/>
        </w:rPr>
        <w:t xml:space="preserve"> </w:t>
      </w:r>
      <w:r w:rsidR="00636CDC" w:rsidRPr="00C77662">
        <w:rPr>
          <w:rFonts w:ascii="Calibri" w:hAnsi="Calibri"/>
          <w:lang w:val="es-AR"/>
        </w:rPr>
        <w:t xml:space="preserve">Dichas adquisiciones </w:t>
      </w:r>
      <w:r w:rsidR="00685DF9" w:rsidRPr="00C77662">
        <w:rPr>
          <w:rFonts w:ascii="Calibri" w:hAnsi="Calibri"/>
          <w:lang w:val="es-AR"/>
        </w:rPr>
        <w:t>s</w:t>
      </w:r>
      <w:r w:rsidR="00C77662">
        <w:rPr>
          <w:rFonts w:ascii="Calibri" w:hAnsi="Calibri"/>
          <w:lang w:val="es-AR"/>
        </w:rPr>
        <w:t xml:space="preserve">e dirigieron principalmente a </w:t>
      </w:r>
      <w:r w:rsidR="00517DA6">
        <w:rPr>
          <w:rFonts w:ascii="Calibri" w:hAnsi="Calibri"/>
          <w:lang w:val="es-AR"/>
        </w:rPr>
        <w:t xml:space="preserve">Suecia, Alemania y Estados </w:t>
      </w:r>
      <w:r w:rsidR="00A71C2A">
        <w:rPr>
          <w:rFonts w:ascii="Calibri" w:hAnsi="Calibri"/>
          <w:lang w:val="es-AR"/>
        </w:rPr>
        <w:t>Unidos</w:t>
      </w:r>
      <w:r w:rsidR="00517DA6">
        <w:rPr>
          <w:rFonts w:ascii="Calibri" w:hAnsi="Calibri"/>
          <w:lang w:val="es-AR"/>
        </w:rPr>
        <w:t>.</w:t>
      </w:r>
    </w:p>
    <w:p w14:paraId="6FE5066E" w14:textId="4E4C8AD4" w:rsidR="00DF4DD6" w:rsidRPr="00636CDC" w:rsidRDefault="00DF4DD6" w:rsidP="006B75BD">
      <w:pPr>
        <w:jc w:val="both"/>
        <w:rPr>
          <w:rFonts w:ascii="Calibri" w:hAnsi="Calibri"/>
        </w:rPr>
      </w:pPr>
    </w:p>
    <w:p w14:paraId="1329712E" w14:textId="54D06A79" w:rsidR="00AF23D5" w:rsidRDefault="00936B8F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AF23D5" w:rsidRPr="00636CDC">
        <w:rPr>
          <w:rFonts w:ascii="Calibri" w:hAnsi="Calibri"/>
          <w:b/>
          <w:bCs/>
        </w:rPr>
        <w:t>.1 –</w:t>
      </w:r>
      <w:r w:rsidR="00871F9D">
        <w:rPr>
          <w:rFonts w:ascii="Calibri" w:hAnsi="Calibri"/>
          <w:b/>
          <w:bCs/>
        </w:rPr>
        <w:t xml:space="preserve"> </w:t>
      </w:r>
      <w:r w:rsidR="00AF23D5" w:rsidRPr="00636CDC">
        <w:rPr>
          <w:rFonts w:ascii="Calibri" w:hAnsi="Calibri"/>
          <w:b/>
          <w:bCs/>
        </w:rPr>
        <w:t xml:space="preserve">Operaciones de adquisición de empresas </w:t>
      </w:r>
      <w:r w:rsidR="002376A6">
        <w:rPr>
          <w:rFonts w:ascii="Calibri" w:hAnsi="Calibri"/>
          <w:b/>
          <w:bCs/>
        </w:rPr>
        <w:t xml:space="preserve">finlandesas </w:t>
      </w:r>
      <w:r w:rsidR="00AF23D5" w:rsidRPr="00636CDC">
        <w:rPr>
          <w:rFonts w:ascii="Calibri" w:hAnsi="Calibri"/>
          <w:b/>
          <w:bCs/>
        </w:rPr>
        <w:t xml:space="preserve">en el mundo por </w:t>
      </w:r>
      <w:r w:rsidR="00925FE7">
        <w:rPr>
          <w:rFonts w:ascii="Calibri" w:hAnsi="Calibri"/>
          <w:b/>
          <w:bCs/>
        </w:rPr>
        <w:t>país</w:t>
      </w:r>
      <w:r w:rsidR="00AF23D5" w:rsidRPr="00636CDC">
        <w:rPr>
          <w:rFonts w:ascii="Calibri" w:hAnsi="Calibri"/>
          <w:b/>
          <w:bCs/>
        </w:rPr>
        <w:t>, 201</w:t>
      </w:r>
      <w:r w:rsidR="00BE1094">
        <w:rPr>
          <w:rFonts w:ascii="Calibri" w:hAnsi="Calibri"/>
          <w:b/>
          <w:bCs/>
        </w:rPr>
        <w:t>8</w:t>
      </w:r>
      <w:r w:rsidR="00AF23D5" w:rsidRPr="00636CDC">
        <w:rPr>
          <w:rFonts w:ascii="Calibri" w:hAnsi="Calibri"/>
          <w:b/>
          <w:bCs/>
        </w:rPr>
        <w:t xml:space="preserve"> – </w:t>
      </w:r>
      <w:r w:rsidR="00A64DFC">
        <w:rPr>
          <w:rFonts w:ascii="Calibri" w:hAnsi="Calibri"/>
          <w:b/>
          <w:bCs/>
        </w:rPr>
        <w:t>diciembre</w:t>
      </w:r>
      <w:r w:rsidR="009356E0">
        <w:rPr>
          <w:rFonts w:ascii="Calibri" w:hAnsi="Calibri"/>
          <w:b/>
          <w:bCs/>
        </w:rPr>
        <w:t xml:space="preserve"> de 2025</w:t>
      </w:r>
    </w:p>
    <w:p w14:paraId="09E5F6D7" w14:textId="77777777" w:rsidR="00871F9D" w:rsidRDefault="00871F9D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78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0"/>
        <w:gridCol w:w="2404"/>
        <w:gridCol w:w="2001"/>
      </w:tblGrid>
      <w:tr w:rsidR="008E5A8C" w14:paraId="175D534A" w14:textId="77777777" w:rsidTr="00BE1094">
        <w:trPr>
          <w:trHeight w:val="672"/>
          <w:jc w:val="center"/>
        </w:trPr>
        <w:tc>
          <w:tcPr>
            <w:tcW w:w="3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49A43D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0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D29C063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200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5C666A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BC0DAC" w14:paraId="2B7A9BDF" w14:textId="77777777" w:rsidTr="00BC0DAC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50F4F4" w14:textId="3B607473" w:rsidR="00BC0DAC" w:rsidRDefault="00BC0DAC" w:rsidP="00BC0D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Suecia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D221E3" w14:textId="01FFEFD1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66AD502" w14:textId="6E5573AD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BC0DAC" w14:paraId="345D5CDF" w14:textId="77777777" w:rsidTr="00BC0DAC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8BE2C7" w14:textId="47C0CBF9" w:rsidR="00BC0DAC" w:rsidRDefault="00BC0DAC" w:rsidP="00BC0D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87B20D" w14:textId="4A5DEF4A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7C67AAF" w14:textId="41F218D2" w:rsidR="00BC0DAC" w:rsidRDefault="00BC0DAC" w:rsidP="00BC0DA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BC0DAC" w14:paraId="42D53300" w14:textId="77777777" w:rsidTr="00BC0DAC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C98069" w14:textId="61E3122A" w:rsidR="00BC0DAC" w:rsidRDefault="00BC0DAC" w:rsidP="00BC0D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5017DB" w14:textId="6A4254C7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B012FD" w14:textId="77051E1A" w:rsidR="00BC0DAC" w:rsidRDefault="00BC0DAC" w:rsidP="00BC0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C0DAC" w14:paraId="42CC5013" w14:textId="77777777" w:rsidTr="00BC0DAC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BA944E" w14:textId="5684B32E" w:rsidR="00BC0DAC" w:rsidRDefault="00BC0DAC" w:rsidP="00BC0D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Dinamarca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D82318" w14:textId="46F3AF0B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71061" w14:textId="0A60DFDF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C0DAC" w14:paraId="319C9B63" w14:textId="77777777" w:rsidTr="00BC0DAC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26C7C9" w14:textId="3185D554" w:rsidR="00BC0DAC" w:rsidRDefault="00BC0DAC" w:rsidP="00BC0D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CB3F36" w14:textId="7655D10D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44E89D" w14:textId="5F59E654" w:rsidR="00BC0DAC" w:rsidRDefault="00BC0DAC" w:rsidP="00BC0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C0DAC" w14:paraId="29D5423C" w14:textId="77777777" w:rsidTr="00BC0DAC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28C60A" w14:textId="5B9174E9" w:rsidR="00BC0DAC" w:rsidRDefault="00BC0DAC" w:rsidP="00BC0D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423F01" w14:textId="763EE94E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77ED3F" w14:textId="1560A0ED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C0DAC" w14:paraId="25568A81" w14:textId="77777777" w:rsidTr="00BC0DAC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28E36B" w14:textId="3C672F1B" w:rsidR="00BC0DAC" w:rsidRDefault="00BC0DAC" w:rsidP="00BC0D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Noruega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9530B" w14:textId="5D86F81F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E3984D" w14:textId="22A35604" w:rsidR="00BC0DAC" w:rsidRDefault="00BC0DAC" w:rsidP="00BC0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C0DAC" w14:paraId="54184159" w14:textId="77777777" w:rsidTr="00BC0DAC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5AC20C" w14:textId="58645005" w:rsidR="00BC0DAC" w:rsidRDefault="00BC0DAC" w:rsidP="00BC0D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D346CA" w14:textId="1B5EC827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4F73C0" w14:textId="5E7C166E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C0DAC" w14:paraId="10D0CC0F" w14:textId="77777777" w:rsidTr="00BC0DAC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63EE4C" w14:textId="07FC4A51" w:rsidR="00BC0DAC" w:rsidRDefault="00BC0DAC" w:rsidP="00BC0D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Estonia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2B9B03A" w14:textId="7083DAEE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8AA8584" w14:textId="052DF05F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C0DAC" w14:paraId="1A80684E" w14:textId="77777777" w:rsidTr="00BC0DAC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36557E1" w14:textId="34340D36" w:rsidR="00BC0DAC" w:rsidRDefault="00BC0DAC" w:rsidP="00BC0D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E93AD1" w14:textId="1216A5DE" w:rsidR="00BC0DAC" w:rsidRDefault="00871F9D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8222DE" w14:textId="00B0E7D3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BC0DAC" w14:paraId="43C71122" w14:textId="77777777" w:rsidTr="00BC0DAC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DDB07" w14:textId="6BFF5B64" w:rsidR="00BC0DAC" w:rsidRPr="00871F9D" w:rsidRDefault="00871F9D" w:rsidP="00BC0DAC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71F9D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9843ED" w14:textId="2CE6EB3E" w:rsidR="00BC0DAC" w:rsidRPr="00871F9D" w:rsidRDefault="00BC0DAC" w:rsidP="00BC0DA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71F9D">
              <w:rPr>
                <w:rFonts w:ascii="Calibri" w:hAnsi="Calibri" w:cs="Calibri"/>
                <w:b/>
                <w:sz w:val="22"/>
                <w:szCs w:val="22"/>
              </w:rPr>
              <w:t>520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72D7A2" w14:textId="0D40A73C" w:rsidR="00BC0DAC" w:rsidRDefault="00BC0DAC" w:rsidP="00BC0D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0FB24B1" w14:textId="46E9106E" w:rsidR="00636CDC" w:rsidRPr="008E5A8C" w:rsidRDefault="008E5A8C" w:rsidP="00AF23D5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871F9D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FB32917" w14:textId="573C2727" w:rsidR="00636CDC" w:rsidRP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9B6EE2B" w14:textId="521C535D" w:rsidR="00936B8F" w:rsidRDefault="00936B8F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3ADB20C8" w14:textId="3BAAE8FE" w:rsidR="00A12984" w:rsidRDefault="00A12984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7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C45D95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</w:t>
      </w:r>
      <w:r>
        <w:rPr>
          <w:rFonts w:ascii="Calibri" w:hAnsi="Calibri"/>
          <w:b/>
          <w:bCs/>
          <w:color w:val="000000" w:themeColor="text1"/>
        </w:rPr>
        <w:t>dquisiciones</w:t>
      </w:r>
      <w:r w:rsidRPr="00595FB8">
        <w:rPr>
          <w:rFonts w:ascii="Calibri" w:hAnsi="Calibri"/>
          <w:b/>
          <w:bCs/>
          <w:color w:val="000000" w:themeColor="text1"/>
        </w:rPr>
        <w:t xml:space="preserve"> de empresas</w:t>
      </w:r>
      <w:r w:rsidR="00936B8F">
        <w:rPr>
          <w:rFonts w:ascii="Calibri" w:hAnsi="Calibri"/>
          <w:b/>
          <w:bCs/>
          <w:color w:val="000000" w:themeColor="text1"/>
        </w:rPr>
        <w:t xml:space="preserve"> finlandesas </w:t>
      </w:r>
      <w:r w:rsidRPr="00595FB8">
        <w:rPr>
          <w:rFonts w:ascii="Calibri" w:hAnsi="Calibri"/>
          <w:b/>
          <w:bCs/>
          <w:color w:val="000000" w:themeColor="text1"/>
        </w:rPr>
        <w:t>en el mund</w:t>
      </w:r>
      <w:r w:rsidR="0004594E">
        <w:rPr>
          <w:rFonts w:ascii="Calibri" w:hAnsi="Calibri"/>
          <w:b/>
          <w:bCs/>
          <w:color w:val="000000" w:themeColor="text1"/>
        </w:rPr>
        <w:t xml:space="preserve">o por sector, 2018 </w:t>
      </w:r>
      <w:r w:rsidRPr="00595FB8">
        <w:rPr>
          <w:rFonts w:ascii="Calibri" w:hAnsi="Calibri"/>
          <w:b/>
          <w:bCs/>
          <w:color w:val="000000" w:themeColor="text1"/>
        </w:rPr>
        <w:t>–</w:t>
      </w:r>
      <w:r>
        <w:rPr>
          <w:rFonts w:ascii="Calibri" w:hAnsi="Calibri"/>
          <w:b/>
          <w:bCs/>
          <w:color w:val="000000" w:themeColor="text1"/>
        </w:rPr>
        <w:t xml:space="preserve"> </w:t>
      </w:r>
      <w:r w:rsidR="006B4CC1">
        <w:rPr>
          <w:rFonts w:ascii="Calibri" w:hAnsi="Calibri"/>
          <w:b/>
          <w:bCs/>
          <w:color w:val="000000" w:themeColor="text1"/>
        </w:rPr>
        <w:t>diciembre</w:t>
      </w:r>
      <w:r w:rsidR="009356E0">
        <w:rPr>
          <w:rFonts w:ascii="Calibri" w:hAnsi="Calibri"/>
          <w:b/>
          <w:bCs/>
          <w:color w:val="000000" w:themeColor="text1"/>
        </w:rPr>
        <w:t xml:space="preserve"> de 2025</w:t>
      </w:r>
    </w:p>
    <w:p w14:paraId="3E620BC1" w14:textId="77777777" w:rsidR="00871F9D" w:rsidRDefault="00871F9D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</w:p>
    <w:tbl>
      <w:tblPr>
        <w:tblW w:w="863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6"/>
        <w:gridCol w:w="2645"/>
        <w:gridCol w:w="1823"/>
      </w:tblGrid>
      <w:tr w:rsidR="00A12984" w14:paraId="395BF651" w14:textId="77777777" w:rsidTr="0067203A">
        <w:trPr>
          <w:trHeight w:val="637"/>
          <w:jc w:val="center"/>
        </w:trPr>
        <w:tc>
          <w:tcPr>
            <w:tcW w:w="41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3498F81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813266D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2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1B5DFEB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72389" w14:paraId="1C23D8FE" w14:textId="77777777" w:rsidTr="00A7238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540E5" w14:textId="0995AF1C" w:rsidR="00A72389" w:rsidRDefault="00A72389" w:rsidP="00A723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9755E7" w14:textId="2921E1D0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7480C" w14:textId="7E5C8C71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A72389" w14:paraId="672BA0AC" w14:textId="77777777" w:rsidTr="00A7238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4839A7" w14:textId="1490B2F3" w:rsidR="00A72389" w:rsidRDefault="00A72389" w:rsidP="00A723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D88A0B" w14:textId="78A89729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4A1AF" w14:textId="659B812B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A72389" w14:paraId="32966A4F" w14:textId="77777777" w:rsidTr="00A7238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C81F" w14:textId="687ADB56" w:rsidR="00A72389" w:rsidRDefault="00A72389" w:rsidP="00A723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6CF460" w14:textId="61952364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E7D9AC" w14:textId="23D15A72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A72389" w14:paraId="5E9BE983" w14:textId="77777777" w:rsidTr="00A7238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DEC16C" w14:textId="48EEDB1D" w:rsidR="00A72389" w:rsidRDefault="00A72389" w:rsidP="00A723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AF4278" w14:textId="0E58C712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95F319" w14:textId="371D5C02" w:rsidR="00A72389" w:rsidRDefault="00A72389" w:rsidP="00A7238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72389" w14:paraId="47D146C5" w14:textId="77777777" w:rsidTr="00A7238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C2FE51" w14:textId="30940D8A" w:rsidR="00A72389" w:rsidRDefault="00A72389" w:rsidP="00A723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A34A76" w14:textId="1A505312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6C4CF6" w14:textId="77618F0C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72389" w14:paraId="55154D7B" w14:textId="77777777" w:rsidTr="00A7238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172E56" w14:textId="246B13F8" w:rsidR="00A72389" w:rsidRDefault="00A72389" w:rsidP="00A723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9654B" w14:textId="3AE9D0C9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8FD619" w14:textId="122269A7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72389" w14:paraId="43E2D14B" w14:textId="77777777" w:rsidTr="00A7238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7935D6" w14:textId="56C217D2" w:rsidR="00A72389" w:rsidRDefault="00A72389" w:rsidP="00A723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13241C" w14:textId="6F18C6FA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5D506B" w14:textId="0E50D015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2389" w14:paraId="39CFA239" w14:textId="77777777" w:rsidTr="00A7238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F1CA88" w14:textId="648BB437" w:rsidR="00A72389" w:rsidRDefault="00A72389" w:rsidP="00A723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F3AB09" w14:textId="5BABB3B8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F533C3" w14:textId="5F235877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72389" w14:paraId="5E62E1F5" w14:textId="77777777" w:rsidTr="00A7238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6291D" w14:textId="55B84D37" w:rsidR="00A72389" w:rsidRDefault="00A72389" w:rsidP="00A723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Madera, Muebles y Papel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E42755" w14:textId="2E028CF4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C5D400" w14:textId="77571EA7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72389" w14:paraId="313B3185" w14:textId="77777777" w:rsidTr="00A7238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6BAB" w14:textId="78F8B059" w:rsidR="00A72389" w:rsidRDefault="00A72389" w:rsidP="00A723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C635AB" w14:textId="620DCD07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05C3F4" w14:textId="04CDA8FC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72389" w14:paraId="357BB5D7" w14:textId="77777777" w:rsidTr="00A7238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9481E" w14:textId="7A9814E9" w:rsidR="00A72389" w:rsidRDefault="00A72389" w:rsidP="00A723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309438" w14:textId="056C10E6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B302B4" w14:textId="6CECB695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A72389" w14:paraId="58B9A310" w14:textId="77777777" w:rsidTr="00A72389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FBDC15" w14:textId="4DB367C3" w:rsidR="00A72389" w:rsidRPr="00871F9D" w:rsidRDefault="00A72389" w:rsidP="00A72389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71F9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70FD0" w14:textId="10475EBC" w:rsidR="00A72389" w:rsidRPr="00871F9D" w:rsidRDefault="00A72389" w:rsidP="00A72389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71F9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520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664D8A" w14:textId="446CBD8F" w:rsidR="00A72389" w:rsidRDefault="00A72389" w:rsidP="00A723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B2C0AD9" w14:textId="77777777" w:rsidR="0035427F" w:rsidRPr="008E5A8C" w:rsidRDefault="0035427F" w:rsidP="0035427F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871F9D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133B6F12" w14:textId="71255EA2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409521D4" w:rsidR="00DD3C9D" w:rsidRPr="00636CDC" w:rsidRDefault="00DD3C9D" w:rsidP="00DD3C9D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6C362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</w:t>
      </w:r>
      <w:r w:rsidR="00FC3FB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="006C362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as</w:t>
      </w:r>
      <w:r w:rsidR="00FC3FB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26B91E55" w:rsidR="00DD3C9D" w:rsidRPr="00DD3C9D" w:rsidRDefault="00BE1094" w:rsidP="00BE1094">
      <w:pPr>
        <w:pStyle w:val="Prrafodelista"/>
        <w:numPr>
          <w:ilvl w:val="0"/>
          <w:numId w:val="31"/>
        </w:numPr>
        <w:jc w:val="both"/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DD3C9D" w:rsidRPr="00DD3C9D">
        <w:rPr>
          <w:rFonts w:ascii="Calibri" w:hAnsi="Calibri"/>
        </w:rPr>
        <w:t xml:space="preserve"> y </w:t>
      </w:r>
      <w:r w:rsidR="00FA4EB0">
        <w:rPr>
          <w:rFonts w:ascii="Calibri" w:hAnsi="Calibri"/>
        </w:rPr>
        <w:t>diciembre</w:t>
      </w:r>
      <w:r w:rsidR="00C3623C">
        <w:rPr>
          <w:rFonts w:ascii="Calibri" w:hAnsi="Calibri"/>
        </w:rPr>
        <w:t xml:space="preserve"> de 2025</w:t>
      </w:r>
      <w:bookmarkStart w:id="1" w:name="_GoBack"/>
      <w:bookmarkEnd w:id="1"/>
      <w:r w:rsidR="00DD3C9D" w:rsidRPr="00DD3C9D">
        <w:rPr>
          <w:rFonts w:ascii="Calibri" w:hAnsi="Calibri"/>
        </w:rPr>
        <w:t xml:space="preserve"> </w:t>
      </w:r>
      <w:r w:rsidR="00DD3C9D">
        <w:rPr>
          <w:rFonts w:ascii="Calibri" w:hAnsi="Calibri"/>
        </w:rPr>
        <w:t xml:space="preserve">no </w:t>
      </w:r>
      <w:r w:rsidR="00DD3C9D" w:rsidRPr="00DD3C9D">
        <w:rPr>
          <w:rFonts w:ascii="Calibri" w:hAnsi="Calibri"/>
        </w:rPr>
        <w:t>se registraron</w:t>
      </w:r>
      <w:r w:rsidR="00DD3C9D">
        <w:rPr>
          <w:rFonts w:ascii="Calibri" w:hAnsi="Calibri"/>
        </w:rPr>
        <w:t xml:space="preserve"> operaciones de adquisición</w:t>
      </w:r>
      <w:r w:rsidR="00537C8B">
        <w:rPr>
          <w:rFonts w:ascii="Calibri" w:hAnsi="Calibri"/>
        </w:rPr>
        <w:t xml:space="preserve"> (total o parcial) de empresas </w:t>
      </w:r>
      <w:r w:rsidR="00743CE7">
        <w:rPr>
          <w:rFonts w:ascii="Calibri" w:hAnsi="Calibri"/>
        </w:rPr>
        <w:t>finlande</w:t>
      </w:r>
      <w:r w:rsidR="00537C8B">
        <w:rPr>
          <w:rFonts w:ascii="Calibri" w:hAnsi="Calibri"/>
        </w:rPr>
        <w:t>s</w:t>
      </w:r>
      <w:r w:rsidR="00743CE7">
        <w:rPr>
          <w:rFonts w:ascii="Calibri" w:hAnsi="Calibri"/>
        </w:rPr>
        <w:t>as</w:t>
      </w:r>
      <w:r w:rsidR="00DD3C9D">
        <w:rPr>
          <w:rFonts w:ascii="Calibri" w:hAnsi="Calibri"/>
        </w:rPr>
        <w:t xml:space="preserve"> en Argentina.</w:t>
      </w:r>
    </w:p>
    <w:sectPr w:rsidR="00DD3C9D" w:rsidRPr="00DD3C9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531701" w14:textId="77777777" w:rsidR="00632BC2" w:rsidRDefault="00632BC2">
      <w:r>
        <w:separator/>
      </w:r>
    </w:p>
  </w:endnote>
  <w:endnote w:type="continuationSeparator" w:id="0">
    <w:p w14:paraId="021F3362" w14:textId="77777777" w:rsidR="00632BC2" w:rsidRDefault="00632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DF2398" w:rsidRDefault="00DF239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F2398" w:rsidRDefault="00DF239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32A3766C" w:rsidR="00DF2398" w:rsidRPr="00191845" w:rsidRDefault="00DF239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871F9D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F2398" w:rsidRPr="00191845" w:rsidRDefault="00DF239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F2398" w:rsidRPr="00FB6BE7" w:rsidRDefault="00DF239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DD4D09" w14:textId="77777777" w:rsidR="00632BC2" w:rsidRDefault="00632BC2">
      <w:r>
        <w:separator/>
      </w:r>
    </w:p>
  </w:footnote>
  <w:footnote w:type="continuationSeparator" w:id="0">
    <w:p w14:paraId="6E54C09E" w14:textId="77777777" w:rsidR="00632BC2" w:rsidRDefault="00632BC2">
      <w:r>
        <w:continuationSeparator/>
      </w:r>
    </w:p>
  </w:footnote>
  <w:footnote w:id="1">
    <w:p w14:paraId="2893CAC7" w14:textId="30C5F883" w:rsidR="00DF2398" w:rsidRPr="00F472A9" w:rsidRDefault="00DF239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0DF59E05" w:rsidR="00DF2398" w:rsidRDefault="008278FD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A2335B9" wp14:editId="1DE6E162">
          <wp:simplePos x="0" y="0"/>
          <wp:positionH relativeFrom="margin">
            <wp:align>right</wp:align>
          </wp:positionH>
          <wp:positionV relativeFrom="paragraph">
            <wp:posOffset>138430</wp:posOffset>
          </wp:positionV>
          <wp:extent cx="745490" cy="414020"/>
          <wp:effectExtent l="19050" t="19050" r="16510" b="24130"/>
          <wp:wrapThrough wrapText="bothSides">
            <wp:wrapPolygon edited="0">
              <wp:start x="-552" y="-994"/>
              <wp:lineTo x="-552" y="21865"/>
              <wp:lineTo x="21526" y="21865"/>
              <wp:lineTo x="21526" y="-994"/>
              <wp:lineTo x="-552" y="-994"/>
            </wp:wrapPolygon>
          </wp:wrapThrough>
          <wp:docPr id="2" name="Imagen 2" descr="Finland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inland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490" cy="414020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398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5D7157D4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8A3B34" w14:textId="77777777" w:rsidR="008278FD" w:rsidRDefault="008278FD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 xml:space="preserve">  </w:t>
    </w:r>
  </w:p>
  <w:p w14:paraId="7CF0EED9" w14:textId="3BE6EFCC" w:rsidR="00DF2398" w:rsidRPr="00837727" w:rsidRDefault="008278FD" w:rsidP="008278FD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finlandia</w:t>
    </w:r>
  </w:p>
  <w:p w14:paraId="4207FF9B" w14:textId="75FA9112" w:rsidR="00DF2398" w:rsidRDefault="00DF239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3C4D"/>
    <w:rsid w:val="000241D2"/>
    <w:rsid w:val="000253B4"/>
    <w:rsid w:val="000256C0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594E"/>
    <w:rsid w:val="0004629E"/>
    <w:rsid w:val="0004659E"/>
    <w:rsid w:val="00046B7B"/>
    <w:rsid w:val="00047F75"/>
    <w:rsid w:val="000505DE"/>
    <w:rsid w:val="00050B5B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76383"/>
    <w:rsid w:val="000806F2"/>
    <w:rsid w:val="00080A60"/>
    <w:rsid w:val="0008209C"/>
    <w:rsid w:val="000827FA"/>
    <w:rsid w:val="00082C93"/>
    <w:rsid w:val="0008338A"/>
    <w:rsid w:val="00085023"/>
    <w:rsid w:val="00085437"/>
    <w:rsid w:val="000867B5"/>
    <w:rsid w:val="00086C81"/>
    <w:rsid w:val="00087566"/>
    <w:rsid w:val="00087588"/>
    <w:rsid w:val="0009020D"/>
    <w:rsid w:val="00090459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6C21"/>
    <w:rsid w:val="000A6F84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C794B"/>
    <w:rsid w:val="000D3BE3"/>
    <w:rsid w:val="000D525F"/>
    <w:rsid w:val="000D74BC"/>
    <w:rsid w:val="000D7908"/>
    <w:rsid w:val="000E1F49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286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76D1"/>
    <w:rsid w:val="00180B55"/>
    <w:rsid w:val="0018193A"/>
    <w:rsid w:val="00181F83"/>
    <w:rsid w:val="00182AC6"/>
    <w:rsid w:val="00182BFF"/>
    <w:rsid w:val="00183C1C"/>
    <w:rsid w:val="00183F23"/>
    <w:rsid w:val="001842CF"/>
    <w:rsid w:val="00184511"/>
    <w:rsid w:val="00190367"/>
    <w:rsid w:val="001911A1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B63C5"/>
    <w:rsid w:val="001C3D68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3C2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2144"/>
    <w:rsid w:val="002227A7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341FF"/>
    <w:rsid w:val="002376A6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047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33B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5657"/>
    <w:rsid w:val="00335C66"/>
    <w:rsid w:val="003374F8"/>
    <w:rsid w:val="003402A1"/>
    <w:rsid w:val="003406E4"/>
    <w:rsid w:val="00341AB9"/>
    <w:rsid w:val="00341BB2"/>
    <w:rsid w:val="00342130"/>
    <w:rsid w:val="003429D6"/>
    <w:rsid w:val="00343061"/>
    <w:rsid w:val="0034472B"/>
    <w:rsid w:val="0034487E"/>
    <w:rsid w:val="003456D7"/>
    <w:rsid w:val="00351BC0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70096"/>
    <w:rsid w:val="003706B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796C"/>
    <w:rsid w:val="00387E35"/>
    <w:rsid w:val="0039206A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E9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6EF1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4F24"/>
    <w:rsid w:val="003E6FC2"/>
    <w:rsid w:val="003E7B27"/>
    <w:rsid w:val="003F075C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2D03"/>
    <w:rsid w:val="00422D2D"/>
    <w:rsid w:val="00422FB5"/>
    <w:rsid w:val="004231A5"/>
    <w:rsid w:val="0042329C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A9D"/>
    <w:rsid w:val="00470CF7"/>
    <w:rsid w:val="00470FC4"/>
    <w:rsid w:val="004715E5"/>
    <w:rsid w:val="004737C8"/>
    <w:rsid w:val="00473933"/>
    <w:rsid w:val="00473A13"/>
    <w:rsid w:val="00474351"/>
    <w:rsid w:val="00474C4D"/>
    <w:rsid w:val="00475D3B"/>
    <w:rsid w:val="00476B88"/>
    <w:rsid w:val="00476B96"/>
    <w:rsid w:val="00476E55"/>
    <w:rsid w:val="004777B0"/>
    <w:rsid w:val="0048095C"/>
    <w:rsid w:val="004810F3"/>
    <w:rsid w:val="00481F67"/>
    <w:rsid w:val="00482044"/>
    <w:rsid w:val="0048217A"/>
    <w:rsid w:val="004824F5"/>
    <w:rsid w:val="00482BC1"/>
    <w:rsid w:val="004839CF"/>
    <w:rsid w:val="00486019"/>
    <w:rsid w:val="00486DA6"/>
    <w:rsid w:val="00486DAF"/>
    <w:rsid w:val="00486FCA"/>
    <w:rsid w:val="00487AF7"/>
    <w:rsid w:val="00487B40"/>
    <w:rsid w:val="004930E7"/>
    <w:rsid w:val="00494E16"/>
    <w:rsid w:val="0049557B"/>
    <w:rsid w:val="004965F6"/>
    <w:rsid w:val="00496D56"/>
    <w:rsid w:val="00497555"/>
    <w:rsid w:val="00497B43"/>
    <w:rsid w:val="004A0036"/>
    <w:rsid w:val="004A26DA"/>
    <w:rsid w:val="004A2991"/>
    <w:rsid w:val="004A411C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8D6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1D5B"/>
    <w:rsid w:val="004F3A92"/>
    <w:rsid w:val="004F5667"/>
    <w:rsid w:val="004F6635"/>
    <w:rsid w:val="004F6FE5"/>
    <w:rsid w:val="004F7A6D"/>
    <w:rsid w:val="005005ED"/>
    <w:rsid w:val="005010EE"/>
    <w:rsid w:val="00506285"/>
    <w:rsid w:val="00510A6C"/>
    <w:rsid w:val="00510FC3"/>
    <w:rsid w:val="00512089"/>
    <w:rsid w:val="00513E2B"/>
    <w:rsid w:val="00515B42"/>
    <w:rsid w:val="00516E8C"/>
    <w:rsid w:val="00517A7B"/>
    <w:rsid w:val="00517DA6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C8B"/>
    <w:rsid w:val="00537E8D"/>
    <w:rsid w:val="0054078F"/>
    <w:rsid w:val="00542587"/>
    <w:rsid w:val="0054279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50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369"/>
    <w:rsid w:val="005C767C"/>
    <w:rsid w:val="005D0AFF"/>
    <w:rsid w:val="005D2066"/>
    <w:rsid w:val="005D37F7"/>
    <w:rsid w:val="005D79EA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BC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4F8F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7DA"/>
    <w:rsid w:val="00666930"/>
    <w:rsid w:val="006708F0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E62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11AC"/>
    <w:rsid w:val="006B4044"/>
    <w:rsid w:val="006B4CC1"/>
    <w:rsid w:val="006B75BD"/>
    <w:rsid w:val="006B7AB7"/>
    <w:rsid w:val="006B7FC2"/>
    <w:rsid w:val="006C1315"/>
    <w:rsid w:val="006C19A4"/>
    <w:rsid w:val="006C2706"/>
    <w:rsid w:val="006C362A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A6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42BD"/>
    <w:rsid w:val="007245AE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0C8C"/>
    <w:rsid w:val="007416B9"/>
    <w:rsid w:val="0074240C"/>
    <w:rsid w:val="0074252E"/>
    <w:rsid w:val="00743CE7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6873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5D81"/>
    <w:rsid w:val="00776797"/>
    <w:rsid w:val="00776BB4"/>
    <w:rsid w:val="007827BB"/>
    <w:rsid w:val="00782B39"/>
    <w:rsid w:val="00782CE4"/>
    <w:rsid w:val="00782F35"/>
    <w:rsid w:val="00783DDE"/>
    <w:rsid w:val="007860BF"/>
    <w:rsid w:val="00786920"/>
    <w:rsid w:val="0078758E"/>
    <w:rsid w:val="007902D5"/>
    <w:rsid w:val="0079045A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2A0"/>
    <w:rsid w:val="007B2F54"/>
    <w:rsid w:val="007B490E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D7267"/>
    <w:rsid w:val="007E07D4"/>
    <w:rsid w:val="007E0FBD"/>
    <w:rsid w:val="007E1EFD"/>
    <w:rsid w:val="007E30C3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739"/>
    <w:rsid w:val="00826912"/>
    <w:rsid w:val="00827689"/>
    <w:rsid w:val="008278FD"/>
    <w:rsid w:val="0083169A"/>
    <w:rsid w:val="008319F0"/>
    <w:rsid w:val="00834A20"/>
    <w:rsid w:val="00837384"/>
    <w:rsid w:val="00837727"/>
    <w:rsid w:val="00837A71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1F9D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0C5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69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E0D07"/>
    <w:rsid w:val="008E4993"/>
    <w:rsid w:val="008E4EE0"/>
    <w:rsid w:val="008E5A8C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1C56"/>
    <w:rsid w:val="00912FE9"/>
    <w:rsid w:val="00913947"/>
    <w:rsid w:val="00915639"/>
    <w:rsid w:val="0091601D"/>
    <w:rsid w:val="00916FB2"/>
    <w:rsid w:val="00917E90"/>
    <w:rsid w:val="009217CC"/>
    <w:rsid w:val="00922B32"/>
    <w:rsid w:val="00925038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6E0"/>
    <w:rsid w:val="00935808"/>
    <w:rsid w:val="00936B8F"/>
    <w:rsid w:val="009432A8"/>
    <w:rsid w:val="009439D1"/>
    <w:rsid w:val="0094558D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4E1"/>
    <w:rsid w:val="00957EFE"/>
    <w:rsid w:val="00962A4D"/>
    <w:rsid w:val="00962B8B"/>
    <w:rsid w:val="00963946"/>
    <w:rsid w:val="00964E27"/>
    <w:rsid w:val="0096515D"/>
    <w:rsid w:val="00966028"/>
    <w:rsid w:val="00966A8F"/>
    <w:rsid w:val="00967999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C45"/>
    <w:rsid w:val="00983F4B"/>
    <w:rsid w:val="00984D48"/>
    <w:rsid w:val="0098566E"/>
    <w:rsid w:val="009861E2"/>
    <w:rsid w:val="00986EB3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4F03"/>
    <w:rsid w:val="009A6B49"/>
    <w:rsid w:val="009B4582"/>
    <w:rsid w:val="009B5C41"/>
    <w:rsid w:val="009C1739"/>
    <w:rsid w:val="009C2022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911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9F4"/>
    <w:rsid w:val="009F0CB1"/>
    <w:rsid w:val="009F0E68"/>
    <w:rsid w:val="009F214C"/>
    <w:rsid w:val="009F36A5"/>
    <w:rsid w:val="009F4A8B"/>
    <w:rsid w:val="009F5123"/>
    <w:rsid w:val="009F72F2"/>
    <w:rsid w:val="009F7791"/>
    <w:rsid w:val="009F7926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9A8"/>
    <w:rsid w:val="00A30A1B"/>
    <w:rsid w:val="00A32416"/>
    <w:rsid w:val="00A331EE"/>
    <w:rsid w:val="00A3443C"/>
    <w:rsid w:val="00A349C7"/>
    <w:rsid w:val="00A3717C"/>
    <w:rsid w:val="00A37E6C"/>
    <w:rsid w:val="00A4013E"/>
    <w:rsid w:val="00A417ED"/>
    <w:rsid w:val="00A42095"/>
    <w:rsid w:val="00A4269A"/>
    <w:rsid w:val="00A42778"/>
    <w:rsid w:val="00A42D89"/>
    <w:rsid w:val="00A44295"/>
    <w:rsid w:val="00A44F73"/>
    <w:rsid w:val="00A45BED"/>
    <w:rsid w:val="00A4734B"/>
    <w:rsid w:val="00A50109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4DFC"/>
    <w:rsid w:val="00A664CF"/>
    <w:rsid w:val="00A666CA"/>
    <w:rsid w:val="00A66DB8"/>
    <w:rsid w:val="00A67691"/>
    <w:rsid w:val="00A71C2A"/>
    <w:rsid w:val="00A72389"/>
    <w:rsid w:val="00A728E1"/>
    <w:rsid w:val="00A73489"/>
    <w:rsid w:val="00A73539"/>
    <w:rsid w:val="00A74233"/>
    <w:rsid w:val="00A74BAB"/>
    <w:rsid w:val="00A75F2B"/>
    <w:rsid w:val="00A76B0F"/>
    <w:rsid w:val="00A81EAA"/>
    <w:rsid w:val="00A82782"/>
    <w:rsid w:val="00A82B79"/>
    <w:rsid w:val="00A84C4F"/>
    <w:rsid w:val="00A864CE"/>
    <w:rsid w:val="00A86CDE"/>
    <w:rsid w:val="00A87DBF"/>
    <w:rsid w:val="00A90C5A"/>
    <w:rsid w:val="00A91AF2"/>
    <w:rsid w:val="00A91EF6"/>
    <w:rsid w:val="00A9287E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CA3"/>
    <w:rsid w:val="00AD563D"/>
    <w:rsid w:val="00AD6564"/>
    <w:rsid w:val="00AD7E7F"/>
    <w:rsid w:val="00AE0085"/>
    <w:rsid w:val="00AE0A3D"/>
    <w:rsid w:val="00AE0DE6"/>
    <w:rsid w:val="00AE2717"/>
    <w:rsid w:val="00AE46EC"/>
    <w:rsid w:val="00AE579E"/>
    <w:rsid w:val="00AE6438"/>
    <w:rsid w:val="00AE6902"/>
    <w:rsid w:val="00AF14F8"/>
    <w:rsid w:val="00AF1BAF"/>
    <w:rsid w:val="00AF23D5"/>
    <w:rsid w:val="00AF4E1C"/>
    <w:rsid w:val="00AF6B05"/>
    <w:rsid w:val="00AF6CB4"/>
    <w:rsid w:val="00B02B9F"/>
    <w:rsid w:val="00B037AA"/>
    <w:rsid w:val="00B04D18"/>
    <w:rsid w:val="00B04F2B"/>
    <w:rsid w:val="00B05198"/>
    <w:rsid w:val="00B06472"/>
    <w:rsid w:val="00B107AA"/>
    <w:rsid w:val="00B1202F"/>
    <w:rsid w:val="00B1305C"/>
    <w:rsid w:val="00B13AED"/>
    <w:rsid w:val="00B148BB"/>
    <w:rsid w:val="00B150DB"/>
    <w:rsid w:val="00B174A4"/>
    <w:rsid w:val="00B2036F"/>
    <w:rsid w:val="00B206A5"/>
    <w:rsid w:val="00B21311"/>
    <w:rsid w:val="00B223FA"/>
    <w:rsid w:val="00B23AF2"/>
    <w:rsid w:val="00B2416D"/>
    <w:rsid w:val="00B30F86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3C78"/>
    <w:rsid w:val="00B44085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108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1891"/>
    <w:rsid w:val="00B7191D"/>
    <w:rsid w:val="00B74874"/>
    <w:rsid w:val="00B74F71"/>
    <w:rsid w:val="00B76210"/>
    <w:rsid w:val="00B763BC"/>
    <w:rsid w:val="00B81501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09F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B22"/>
    <w:rsid w:val="00BB4FF7"/>
    <w:rsid w:val="00BB5F02"/>
    <w:rsid w:val="00BB63BB"/>
    <w:rsid w:val="00BC062F"/>
    <w:rsid w:val="00BC0BC3"/>
    <w:rsid w:val="00BC0DAC"/>
    <w:rsid w:val="00BC3386"/>
    <w:rsid w:val="00BC3C5F"/>
    <w:rsid w:val="00BC5442"/>
    <w:rsid w:val="00BC57EC"/>
    <w:rsid w:val="00BC57EE"/>
    <w:rsid w:val="00BC5858"/>
    <w:rsid w:val="00BC59E2"/>
    <w:rsid w:val="00BC6AE2"/>
    <w:rsid w:val="00BC79B6"/>
    <w:rsid w:val="00BD0CAC"/>
    <w:rsid w:val="00BD1AC2"/>
    <w:rsid w:val="00BD453B"/>
    <w:rsid w:val="00BD4654"/>
    <w:rsid w:val="00BE022B"/>
    <w:rsid w:val="00BE1094"/>
    <w:rsid w:val="00BE470A"/>
    <w:rsid w:val="00BE47FB"/>
    <w:rsid w:val="00BE4F72"/>
    <w:rsid w:val="00BE6849"/>
    <w:rsid w:val="00BE7101"/>
    <w:rsid w:val="00BE7116"/>
    <w:rsid w:val="00BF160E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761"/>
    <w:rsid w:val="00C15A62"/>
    <w:rsid w:val="00C17457"/>
    <w:rsid w:val="00C20FDD"/>
    <w:rsid w:val="00C210B4"/>
    <w:rsid w:val="00C22EAD"/>
    <w:rsid w:val="00C2362B"/>
    <w:rsid w:val="00C265A0"/>
    <w:rsid w:val="00C26A7D"/>
    <w:rsid w:val="00C27F6F"/>
    <w:rsid w:val="00C3106B"/>
    <w:rsid w:val="00C3189A"/>
    <w:rsid w:val="00C3213A"/>
    <w:rsid w:val="00C32537"/>
    <w:rsid w:val="00C33C62"/>
    <w:rsid w:val="00C3623C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2E6"/>
    <w:rsid w:val="00C6554C"/>
    <w:rsid w:val="00C66D23"/>
    <w:rsid w:val="00C708AC"/>
    <w:rsid w:val="00C70BEE"/>
    <w:rsid w:val="00C70CA4"/>
    <w:rsid w:val="00C726D9"/>
    <w:rsid w:val="00C726FF"/>
    <w:rsid w:val="00C75988"/>
    <w:rsid w:val="00C77662"/>
    <w:rsid w:val="00C800EF"/>
    <w:rsid w:val="00C828F1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48E5"/>
    <w:rsid w:val="00C969D2"/>
    <w:rsid w:val="00C96F81"/>
    <w:rsid w:val="00CA10DA"/>
    <w:rsid w:val="00CA2451"/>
    <w:rsid w:val="00CA2F88"/>
    <w:rsid w:val="00CA3A39"/>
    <w:rsid w:val="00CA409B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2FA7"/>
    <w:rsid w:val="00CD395F"/>
    <w:rsid w:val="00CD3DA9"/>
    <w:rsid w:val="00CD49ED"/>
    <w:rsid w:val="00CD600F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669A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42E"/>
    <w:rsid w:val="00D36821"/>
    <w:rsid w:val="00D43343"/>
    <w:rsid w:val="00D439E1"/>
    <w:rsid w:val="00D45D18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29A9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831"/>
    <w:rsid w:val="00DC2A39"/>
    <w:rsid w:val="00DC32C7"/>
    <w:rsid w:val="00DC39A3"/>
    <w:rsid w:val="00DC3F71"/>
    <w:rsid w:val="00DC4125"/>
    <w:rsid w:val="00DC627E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07EF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00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18E4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0D75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470EE"/>
    <w:rsid w:val="00E51DEC"/>
    <w:rsid w:val="00E5215A"/>
    <w:rsid w:val="00E55211"/>
    <w:rsid w:val="00E564FC"/>
    <w:rsid w:val="00E56D8C"/>
    <w:rsid w:val="00E57D69"/>
    <w:rsid w:val="00E6036F"/>
    <w:rsid w:val="00E61972"/>
    <w:rsid w:val="00E62C69"/>
    <w:rsid w:val="00E64806"/>
    <w:rsid w:val="00E64B02"/>
    <w:rsid w:val="00E65FAF"/>
    <w:rsid w:val="00E66117"/>
    <w:rsid w:val="00E663E2"/>
    <w:rsid w:val="00E66F35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2DC7"/>
    <w:rsid w:val="00E93448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8A0"/>
    <w:rsid w:val="00EA39B2"/>
    <w:rsid w:val="00EA65BA"/>
    <w:rsid w:val="00EB0848"/>
    <w:rsid w:val="00EB22D9"/>
    <w:rsid w:val="00EB338C"/>
    <w:rsid w:val="00EB37C1"/>
    <w:rsid w:val="00EB3CFA"/>
    <w:rsid w:val="00EB46BB"/>
    <w:rsid w:val="00EB4932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C744A"/>
    <w:rsid w:val="00ED04A0"/>
    <w:rsid w:val="00ED17FF"/>
    <w:rsid w:val="00ED2C24"/>
    <w:rsid w:val="00ED313A"/>
    <w:rsid w:val="00ED3838"/>
    <w:rsid w:val="00ED419C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3CC3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7B7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97593"/>
    <w:rsid w:val="00FA0333"/>
    <w:rsid w:val="00FA03C1"/>
    <w:rsid w:val="00FA0D2A"/>
    <w:rsid w:val="00FA262B"/>
    <w:rsid w:val="00FA28F3"/>
    <w:rsid w:val="00FA4764"/>
    <w:rsid w:val="00FA4EB0"/>
    <w:rsid w:val="00FA5E3A"/>
    <w:rsid w:val="00FA5F3A"/>
    <w:rsid w:val="00FB04BF"/>
    <w:rsid w:val="00FB1B7D"/>
    <w:rsid w:val="00FB2220"/>
    <w:rsid w:val="00FB4273"/>
    <w:rsid w:val="00FB44A5"/>
    <w:rsid w:val="00FB49A7"/>
    <w:rsid w:val="00FB519B"/>
    <w:rsid w:val="00FB609A"/>
    <w:rsid w:val="00FB6BE7"/>
    <w:rsid w:val="00FB7660"/>
    <w:rsid w:val="00FC019C"/>
    <w:rsid w:val="00FC0743"/>
    <w:rsid w:val="00FC14AE"/>
    <w:rsid w:val="00FC169A"/>
    <w:rsid w:val="00FC18FE"/>
    <w:rsid w:val="00FC1A6F"/>
    <w:rsid w:val="00FC1FB3"/>
    <w:rsid w:val="00FC3FBD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0698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6.9654051543998141E-3"/>
                  <c:y val="-5.28800755429650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5EA3-463F-9164-6FD30353752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48358</c:v>
                </c:pt>
                <c:pt idx="1">
                  <c:v>48828</c:v>
                </c:pt>
                <c:pt idx="2">
                  <c:v>53099</c:v>
                </c:pt>
                <c:pt idx="3">
                  <c:v>50440</c:v>
                </c:pt>
                <c:pt idx="4">
                  <c:v>52834</c:v>
                </c:pt>
                <c:pt idx="5">
                  <c:v>53149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EA3-463F-9164-6FD30353752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0698368"/>
        <c:axId val="100718080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2"/>
              <c:layout>
                <c:manualLayout>
                  <c:x val="-6.9654051543998141E-3"/>
                  <c:y val="-3.7771482530689331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5EA3-463F-9164-6FD30353752F}"/>
                </c:ext>
              </c:extLst>
            </c:dLbl>
            <c:dLbl>
              <c:idx val="3"/>
              <c:layout>
                <c:manualLayout>
                  <c:x val="-8.5131746215689761E-17"/>
                  <c:y val="3.091787439613526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5EA3-463F-9164-6FD30353752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1.2999999999999999E-2</c:v>
                </c:pt>
                <c:pt idx="1">
                  <c:v>-2.5000000000000001E-2</c:v>
                </c:pt>
                <c:pt idx="2">
                  <c:v>2.7E-2</c:v>
                </c:pt>
                <c:pt idx="3">
                  <c:v>8.0000000000000002E-3</c:v>
                </c:pt>
                <c:pt idx="4">
                  <c:v>-8.9999999999999993E-3</c:v>
                </c:pt>
                <c:pt idx="5">
                  <c:v>4.0000000000000001E-3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5EA3-463F-9164-6FD30353752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9161088"/>
        <c:axId val="109158784"/>
      </c:lineChart>
      <c:catAx>
        <c:axId val="100698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0718080"/>
        <c:crosses val="autoZero"/>
        <c:auto val="1"/>
        <c:lblAlgn val="ctr"/>
        <c:lblOffset val="100"/>
        <c:noMultiLvlLbl val="0"/>
      </c:catAx>
      <c:valAx>
        <c:axId val="100718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0698368"/>
        <c:crosses val="autoZero"/>
        <c:crossBetween val="between"/>
      </c:valAx>
      <c:valAx>
        <c:axId val="10915878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9161088"/>
        <c:crosses val="max"/>
        <c:crossBetween val="between"/>
      </c:valAx>
      <c:catAx>
        <c:axId val="10916108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915878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0.01</c:v>
                </c:pt>
                <c:pt idx="1">
                  <c:v>3.0000000000000001E-3</c:v>
                </c:pt>
                <c:pt idx="2">
                  <c:v>2.1999999999999999E-2</c:v>
                </c:pt>
                <c:pt idx="3">
                  <c:v>7.0999999999999994E-2</c:v>
                </c:pt>
                <c:pt idx="4">
                  <c:v>6.3E-2</c:v>
                </c:pt>
                <c:pt idx="5">
                  <c:v>1.6E-2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DF8-445E-9681-0CE15631A52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6.7000000000000004E-2</c:v>
                </c:pt>
                <c:pt idx="1">
                  <c:v>7.8E-2</c:v>
                </c:pt>
                <c:pt idx="2">
                  <c:v>7.5999999999999998E-2</c:v>
                </c:pt>
                <c:pt idx="3">
                  <c:v>6.7000000000000004E-2</c:v>
                </c:pt>
                <c:pt idx="4">
                  <c:v>7.0999999999999994E-2</c:v>
                </c:pt>
                <c:pt idx="5">
                  <c:v>8.3000000000000004E-2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EDF8-445E-9681-0CE15631A52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5741056"/>
        <c:axId val="95742592"/>
      </c:barChart>
      <c:catAx>
        <c:axId val="957410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742592"/>
        <c:crosses val="autoZero"/>
        <c:auto val="1"/>
        <c:lblAlgn val="ctr"/>
        <c:lblOffset val="100"/>
        <c:noMultiLvlLbl val="0"/>
      </c:catAx>
      <c:valAx>
        <c:axId val="95742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741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24273</c:v>
                </c:pt>
                <c:pt idx="1">
                  <c:v>86698</c:v>
                </c:pt>
                <c:pt idx="2">
                  <c:v>92048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632-447C-B8F9-824841D6568B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52109</c:v>
                </c:pt>
                <c:pt idx="1">
                  <c:v>137663</c:v>
                </c:pt>
                <c:pt idx="2">
                  <c:v>159214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632-447C-B8F9-824841D6568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201280"/>
        <c:axId val="43202816"/>
      </c:barChart>
      <c:catAx>
        <c:axId val="432012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202816"/>
        <c:crosses val="autoZero"/>
        <c:auto val="1"/>
        <c:lblAlgn val="ctr"/>
        <c:lblOffset val="100"/>
        <c:noMultiLvlLbl val="0"/>
      </c:catAx>
      <c:valAx>
        <c:axId val="43202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2012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13456</c:v>
                </c:pt>
                <c:pt idx="1">
                  <c:v>-1579</c:v>
                </c:pt>
                <c:pt idx="2">
                  <c:v>13290</c:v>
                </c:pt>
                <c:pt idx="3">
                  <c:v>5795</c:v>
                </c:pt>
                <c:pt idx="4">
                  <c:v>6489</c:v>
                </c:pt>
                <c:pt idx="5">
                  <c:v>1848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273-47BF-99AE-6ECBE63209F3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4865</c:v>
                </c:pt>
                <c:pt idx="1">
                  <c:v>5856</c:v>
                </c:pt>
                <c:pt idx="2">
                  <c:v>9156</c:v>
                </c:pt>
                <c:pt idx="3">
                  <c:v>13275</c:v>
                </c:pt>
                <c:pt idx="4">
                  <c:v>826</c:v>
                </c:pt>
                <c:pt idx="5">
                  <c:v>5415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5273-47BF-99AE-6ECBE63209F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223680"/>
        <c:axId val="43233664"/>
      </c:barChart>
      <c:catAx>
        <c:axId val="43223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233664"/>
        <c:crosses val="autoZero"/>
        <c:auto val="1"/>
        <c:lblAlgn val="ctr"/>
        <c:lblOffset val="100"/>
        <c:noMultiLvlLbl val="0"/>
      </c:catAx>
      <c:valAx>
        <c:axId val="43233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3223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CE7E2-2267-4472-89D0-B32091E50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918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4</cp:revision>
  <cp:lastPrinted>2016-05-20T14:06:00Z</cp:lastPrinted>
  <dcterms:created xsi:type="dcterms:W3CDTF">2025-12-23T14:53:00Z</dcterms:created>
  <dcterms:modified xsi:type="dcterms:W3CDTF">2026-01-13T17:10:00Z</dcterms:modified>
</cp:coreProperties>
</file>