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38F0E8C0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</w:t>
      </w:r>
      <w:r w:rsidR="00A21C74">
        <w:t xml:space="preserve"> </w:t>
      </w:r>
      <w:r w:rsidR="00FA0595">
        <w:t>Montenegro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3253BF55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295A16">
        <w:rPr>
          <w:rFonts w:ascii="Calibri" w:eastAsia="Calibri" w:hAnsi="Calibri" w:cs="Calibri"/>
          <w:lang w:val="es-AR"/>
        </w:rPr>
        <w:t>Montenegro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B65B0F">
        <w:rPr>
          <w:rFonts w:ascii="Calibri" w:eastAsia="Calibri" w:hAnsi="Calibri" w:cs="Calibri"/>
          <w:lang w:val="es-AR"/>
        </w:rPr>
        <w:t>2</w:t>
      </w:r>
      <w:r w:rsidR="00362A3B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295A16">
        <w:rPr>
          <w:rFonts w:ascii="Calibri" w:eastAsia="Calibri" w:hAnsi="Calibri" w:cs="Calibri"/>
          <w:lang w:val="es-AR"/>
        </w:rPr>
        <w:t>12.935</w:t>
      </w:r>
      <w:r w:rsidR="00B65B0F">
        <w:rPr>
          <w:rFonts w:ascii="Calibri" w:eastAsia="Calibri" w:hAnsi="Calibri" w:cs="Calibri"/>
          <w:lang w:val="es-AR"/>
        </w:rPr>
        <w:t>.</w:t>
      </w:r>
      <w:r w:rsidR="00586A7E">
        <w:rPr>
          <w:rFonts w:ascii="Calibri" w:eastAsia="Calibri" w:hAnsi="Calibri" w:cs="Calibri"/>
          <w:lang w:val="es-AR"/>
        </w:rPr>
        <w:t xml:space="preserve"> Por su parte, el PIB </w:t>
      </w:r>
      <w:r w:rsidR="00781CE4">
        <w:rPr>
          <w:rFonts w:ascii="Calibri" w:eastAsia="Calibri" w:hAnsi="Calibri" w:cs="Calibri"/>
          <w:lang w:val="es-AR"/>
        </w:rPr>
        <w:t xml:space="preserve">tuvo una variación positiva </w:t>
      </w:r>
      <w:r w:rsidR="00295A16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% en </w:t>
      </w:r>
      <w:r w:rsidR="00781CE4">
        <w:rPr>
          <w:rFonts w:ascii="Calibri" w:eastAsia="Calibri" w:hAnsi="Calibri" w:cs="Calibri"/>
          <w:lang w:val="es-AR"/>
        </w:rPr>
        <w:t>dicho período</w:t>
      </w:r>
      <w:r>
        <w:rPr>
          <w:rFonts w:ascii="Calibri" w:eastAsia="Calibri" w:hAnsi="Calibri" w:cs="Calibri"/>
          <w:lang w:val="es-AR"/>
        </w:rPr>
        <w:t>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076FE6FB" w:rsidR="002A18C9" w:rsidRDefault="00362A3B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5A4E482E" wp14:editId="46BCD9C9">
            <wp:simplePos x="0" y="0"/>
            <wp:positionH relativeFrom="column">
              <wp:posOffset>454025</wp:posOffset>
            </wp:positionH>
            <wp:positionV relativeFrom="paragraph">
              <wp:posOffset>193040</wp:posOffset>
            </wp:positionV>
            <wp:extent cx="5267325" cy="3448050"/>
            <wp:effectExtent l="0" t="0" r="9525" b="0"/>
            <wp:wrapThrough wrapText="bothSides">
              <wp:wrapPolygon edited="0">
                <wp:start x="0" y="0"/>
                <wp:lineTo x="0" y="21481"/>
                <wp:lineTo x="21561" y="21481"/>
                <wp:lineTo x="21561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5CA6D616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E37028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6BCDEC47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55EE62FE" w14:textId="77777777" w:rsidR="00CB2B14" w:rsidRDefault="00CB2B14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658BA672" w14:textId="77777777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74E69C42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CA5589">
        <w:rPr>
          <w:rFonts w:ascii="Calibri" w:eastAsia="Calibri" w:hAnsi="Calibri" w:cs="Calibri"/>
          <w:lang w:val="es-AR"/>
        </w:rPr>
        <w:t>tasa de desempleo en el año 202</w:t>
      </w:r>
      <w:r w:rsidR="00CB2B14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se estimó de </w:t>
      </w:r>
      <w:r w:rsidR="00CB2B14">
        <w:rPr>
          <w:rFonts w:ascii="Calibri" w:eastAsia="Calibri" w:hAnsi="Calibri" w:cs="Calibri"/>
          <w:lang w:val="es-AR"/>
        </w:rPr>
        <w:t>14.1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7D2B8BF8" w14:textId="77777777" w:rsidR="00D65CC4" w:rsidRDefault="00D65CC4" w:rsidP="00D65CC4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945CDBF" w14:textId="32BA8A43" w:rsidR="00697FB9" w:rsidRDefault="003C1445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El</w:t>
      </w:r>
      <w:r w:rsidR="00697FB9">
        <w:rPr>
          <w:rFonts w:ascii="Calibri" w:eastAsia="Calibri" w:hAnsi="Calibri" w:cs="Calibri"/>
          <w:lang w:val="es-AR"/>
        </w:rPr>
        <w:t xml:space="preserve"> IPC tuvo una variación interanual del orden del </w:t>
      </w:r>
      <w:r w:rsidR="00CB2B14">
        <w:rPr>
          <w:rFonts w:ascii="Calibri" w:eastAsia="Calibri" w:hAnsi="Calibri" w:cs="Calibri"/>
          <w:lang w:val="es-AR"/>
        </w:rPr>
        <w:t>3</w:t>
      </w:r>
      <w:r w:rsidR="00CA5589">
        <w:rPr>
          <w:rFonts w:ascii="Calibri" w:eastAsia="Calibri" w:hAnsi="Calibri" w:cs="Calibri"/>
          <w:lang w:val="es-AR"/>
        </w:rPr>
        <w:t>.3</w:t>
      </w:r>
      <w:r w:rsidR="00697FB9">
        <w:rPr>
          <w:rFonts w:ascii="Calibri" w:eastAsia="Calibri" w:hAnsi="Calibri" w:cs="Calibri"/>
          <w:lang w:val="es-AR"/>
        </w:rPr>
        <w:t>%</w:t>
      </w:r>
      <w:r w:rsidR="00697FB9" w:rsidRPr="000946BE">
        <w:rPr>
          <w:rFonts w:ascii="Calibri" w:eastAsia="Calibri" w:hAnsi="Calibri" w:cs="Calibri"/>
          <w:lang w:val="es-AR"/>
        </w:rPr>
        <w:t>.</w:t>
      </w:r>
    </w:p>
    <w:p w14:paraId="071223C5" w14:textId="3667FB36" w:rsidR="00406C71" w:rsidRDefault="00406C71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E1D2553" w14:textId="77777777" w:rsidR="00406C71" w:rsidRDefault="00406C71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26EEB1A8" w14:textId="784953DE" w:rsidR="002A18C9" w:rsidRDefault="00CB2B14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3840" behindDoc="0" locked="0" layoutInCell="1" allowOverlap="1" wp14:anchorId="6B96812E" wp14:editId="59EA7C25">
            <wp:simplePos x="0" y="0"/>
            <wp:positionH relativeFrom="column">
              <wp:posOffset>235585</wp:posOffset>
            </wp:positionH>
            <wp:positionV relativeFrom="paragraph">
              <wp:posOffset>194310</wp:posOffset>
            </wp:positionV>
            <wp:extent cx="5753100" cy="3629025"/>
            <wp:effectExtent l="0" t="0" r="0" b="9525"/>
            <wp:wrapThrough wrapText="bothSides">
              <wp:wrapPolygon edited="0">
                <wp:start x="0" y="0"/>
                <wp:lineTo x="0" y="21543"/>
                <wp:lineTo x="21528" y="21543"/>
                <wp:lineTo x="21528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321C7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5BE73F17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4D48B1">
        <w:rPr>
          <w:rFonts w:ascii="Calibri" w:eastAsia="Calibri" w:hAnsi="Calibri" w:cs="Calibri"/>
          <w:sz w:val="18"/>
          <w:szCs w:val="18"/>
        </w:rPr>
        <w:t>Banco Mundial</w:t>
      </w:r>
    </w:p>
    <w:p w14:paraId="03AC0B95" w14:textId="4959EDB2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0944704" w14:textId="6DE89B7B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146A79A3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>IED de</w:t>
      </w:r>
      <w:r w:rsidR="00E61192">
        <w:rPr>
          <w:rStyle w:val="Ttulo10"/>
        </w:rPr>
        <w:t xml:space="preserve"> </w:t>
      </w:r>
      <w:r w:rsidR="00FA0595">
        <w:rPr>
          <w:rStyle w:val="Ttulo10"/>
        </w:rPr>
        <w:t>Montenegro</w:t>
      </w:r>
      <w:r w:rsidR="00C44F89">
        <w:rPr>
          <w:rStyle w:val="Ttulo10"/>
        </w:rPr>
        <w:t xml:space="preserve"> </w:t>
      </w:r>
      <w:r w:rsidR="00D53D64" w:rsidRPr="00697FB9">
        <w:rPr>
          <w:rStyle w:val="Ttulo10"/>
        </w:rPr>
        <w:t>en el mundo</w:t>
      </w:r>
    </w:p>
    <w:p w14:paraId="2C18D672" w14:textId="4283EB57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1EE4DAA1" w14:textId="77777777" w:rsidR="00F859CA" w:rsidRPr="00655FF9" w:rsidRDefault="00F859CA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</w:p>
    <w:p w14:paraId="0D08822A" w14:textId="090D7307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>de</w:t>
      </w:r>
      <w:r w:rsidR="00B70AC0">
        <w:rPr>
          <w:rFonts w:ascii="Calibri" w:eastAsia="Batang" w:hAnsi="Calibri"/>
          <w:b/>
        </w:rPr>
        <w:t xml:space="preserve"> </w:t>
      </w:r>
      <w:r w:rsidR="0021512A">
        <w:rPr>
          <w:rFonts w:ascii="Calibri" w:eastAsia="Batang" w:hAnsi="Calibri"/>
          <w:b/>
        </w:rPr>
        <w:t>Montenegro</w:t>
      </w:r>
      <w:r w:rsidRPr="00843A89">
        <w:rPr>
          <w:rFonts w:ascii="Calibri" w:eastAsia="Batang" w:hAnsi="Calibri"/>
          <w:b/>
        </w:rPr>
        <w:t xml:space="preserve"> </w:t>
      </w:r>
      <w:r w:rsidR="00B93CA7">
        <w:rPr>
          <w:rFonts w:ascii="Calibri" w:eastAsia="Batang" w:hAnsi="Calibri"/>
          <w:b/>
        </w:rPr>
        <w:t>con</w:t>
      </w:r>
      <w:r w:rsidR="00497B43" w:rsidRPr="00843A89">
        <w:rPr>
          <w:rFonts w:ascii="Calibri" w:eastAsia="Batang" w:hAnsi="Calibri"/>
          <w:b/>
        </w:rPr>
        <w:t xml:space="preserve"> el mundo</w:t>
      </w:r>
      <w:r w:rsidR="00080A60" w:rsidRPr="00843A89">
        <w:rPr>
          <w:rFonts w:ascii="Calibri" w:eastAsia="Batang" w:hAnsi="Calibri"/>
          <w:b/>
        </w:rPr>
        <w:tab/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IED </w:t>
      </w:r>
      <w:r w:rsidR="0021512A">
        <w:rPr>
          <w:rFonts w:ascii="Calibri" w:eastAsia="Batang" w:hAnsi="Calibri"/>
          <w:b/>
        </w:rPr>
        <w:t>Montenegro</w:t>
      </w:r>
      <w:r w:rsidR="00B90CFB">
        <w:rPr>
          <w:rFonts w:ascii="Calibri" w:eastAsia="Batang" w:hAnsi="Calibri"/>
          <w:b/>
        </w:rPr>
        <w:t xml:space="preserve"> con</w:t>
      </w:r>
      <w:r w:rsidR="00B93CA7">
        <w:rPr>
          <w:rFonts w:ascii="Calibri" w:eastAsia="Batang" w:hAnsi="Calibri"/>
          <w:b/>
        </w:rPr>
        <w:t xml:space="preserve"> relación al</w:t>
      </w:r>
      <w:r w:rsidR="00EB6D12" w:rsidRPr="00843A89">
        <w:rPr>
          <w:rFonts w:ascii="Calibri" w:eastAsia="Batang" w:hAnsi="Calibri"/>
          <w:b/>
        </w:rPr>
        <w:t xml:space="preserve"> mundo</w:t>
      </w:r>
    </w:p>
    <w:p w14:paraId="1A76416E" w14:textId="7E9A8712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AD3522">
        <w:rPr>
          <w:rFonts w:ascii="Calibri" w:eastAsia="Batang" w:hAnsi="Calibri"/>
          <w:b/>
          <w:sz w:val="22"/>
          <w:szCs w:val="22"/>
        </w:rPr>
        <w:t>8-202</w:t>
      </w:r>
      <w:r w:rsidR="00396B8E">
        <w:rPr>
          <w:rFonts w:ascii="Calibri" w:eastAsia="Batang" w:hAnsi="Calibri"/>
          <w:b/>
          <w:sz w:val="22"/>
          <w:szCs w:val="22"/>
        </w:rPr>
        <w:t>4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000690">
        <w:rPr>
          <w:rFonts w:ascii="Calibri" w:eastAsia="Batang" w:hAnsi="Calibri"/>
          <w:b/>
          <w:sz w:val="22"/>
          <w:szCs w:val="22"/>
        </w:rPr>
        <w:t>00</w:t>
      </w:r>
      <w:r w:rsidR="00396B8E">
        <w:rPr>
          <w:rFonts w:ascii="Calibri" w:eastAsia="Batang" w:hAnsi="Calibri"/>
          <w:b/>
          <w:sz w:val="22"/>
          <w:szCs w:val="22"/>
        </w:rPr>
        <w:t xml:space="preserve"> -2024</w:t>
      </w:r>
    </w:p>
    <w:p w14:paraId="45B8C6F8" w14:textId="1782AD11" w:rsidR="00080A60" w:rsidRPr="00843A89" w:rsidRDefault="00FE4FCD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5888" behindDoc="0" locked="0" layoutInCell="1" allowOverlap="1" wp14:anchorId="71D03C02" wp14:editId="364013F2">
            <wp:simplePos x="0" y="0"/>
            <wp:positionH relativeFrom="column">
              <wp:posOffset>3064510</wp:posOffset>
            </wp:positionH>
            <wp:positionV relativeFrom="paragraph">
              <wp:posOffset>194310</wp:posOffset>
            </wp:positionV>
            <wp:extent cx="2895600" cy="3095625"/>
            <wp:effectExtent l="0" t="0" r="0" b="9525"/>
            <wp:wrapThrough wrapText="bothSides">
              <wp:wrapPolygon edited="0">
                <wp:start x="0" y="0"/>
                <wp:lineTo x="0" y="21534"/>
                <wp:lineTo x="21458" y="21534"/>
                <wp:lineTo x="21458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4864" behindDoc="0" locked="0" layoutInCell="1" allowOverlap="1" wp14:anchorId="7CCC7730" wp14:editId="63FDBEFB">
            <wp:simplePos x="0" y="0"/>
            <wp:positionH relativeFrom="column">
              <wp:posOffset>-269240</wp:posOffset>
            </wp:positionH>
            <wp:positionV relativeFrom="paragraph">
              <wp:posOffset>194310</wp:posOffset>
            </wp:positionV>
            <wp:extent cx="3343275" cy="3095625"/>
            <wp:effectExtent l="0" t="0" r="9525" b="9525"/>
            <wp:wrapThrough wrapText="bothSides">
              <wp:wrapPolygon edited="0">
                <wp:start x="0" y="0"/>
                <wp:lineTo x="0" y="21534"/>
                <wp:lineTo x="21538" y="21534"/>
                <wp:lineTo x="21538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E2B49" w:rsidRPr="00843A89">
        <w:rPr>
          <w:rStyle w:val="Ttulo10"/>
          <w:rFonts w:ascii="Calibri" w:eastAsia="Batang" w:hAnsi="Calibri"/>
        </w:rPr>
        <w:t xml:space="preserve">  </w:t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710D7A">
        <w:rPr>
          <w:rStyle w:val="Ttulo10"/>
          <w:rFonts w:ascii="Calibri" w:eastAsia="Batang" w:hAnsi="Calibri"/>
        </w:rPr>
        <w:t xml:space="preserve"> 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659D3837" w14:textId="0D958E30" w:rsidR="00080A60" w:rsidRPr="00426D67" w:rsidRDefault="00A7544A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60EB3632" w:rsidR="003A5BFF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07A2524A" w14:textId="3C8D12CE" w:rsidR="00F859CA" w:rsidRDefault="00F859CA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399AB3D6" w14:textId="15F385E6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greenfield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5F7E8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Montenegro</w:t>
      </w:r>
      <w:r w:rsidR="00806A1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5993E58B" w14:textId="0E1A0053" w:rsidR="00F0082A" w:rsidRPr="005F7E81" w:rsidRDefault="00172493" w:rsidP="00D800B1">
      <w:pPr>
        <w:numPr>
          <w:ilvl w:val="0"/>
          <w:numId w:val="1"/>
        </w:numPr>
        <w:ind w:left="851" w:hanging="284"/>
        <w:jc w:val="both"/>
        <w:rPr>
          <w:rFonts w:ascii="Calibri" w:hAnsi="Calibri"/>
          <w:color w:val="FF0000"/>
        </w:rPr>
      </w:pPr>
      <w:r w:rsidRPr="005F7E81">
        <w:rPr>
          <w:rStyle w:val="Ttulo10"/>
          <w:rFonts w:asciiTheme="minorHAnsi" w:eastAsia="Batang" w:hAnsiTheme="minorHAnsi" w:cstheme="minorHAnsi"/>
          <w:bCs/>
        </w:rPr>
        <w:t xml:space="preserve">Según la base de datos Orbis entre </w:t>
      </w:r>
      <w:r w:rsidR="00F356B6" w:rsidRPr="005F7E81">
        <w:rPr>
          <w:rStyle w:val="Ttulo10"/>
          <w:rFonts w:asciiTheme="minorHAnsi" w:eastAsia="Batang" w:hAnsiTheme="minorHAnsi" w:cstheme="minorHAnsi"/>
          <w:bCs/>
        </w:rPr>
        <w:t xml:space="preserve">2018 y </w:t>
      </w:r>
      <w:r w:rsidR="005879FD" w:rsidRPr="005F7E81">
        <w:rPr>
          <w:rStyle w:val="Ttulo10"/>
          <w:rFonts w:asciiTheme="minorHAnsi" w:eastAsia="Batang" w:hAnsiTheme="minorHAnsi" w:cstheme="minorHAnsi"/>
          <w:bCs/>
        </w:rPr>
        <w:t>noviembre</w:t>
      </w:r>
      <w:r w:rsidR="000D4A39" w:rsidRPr="005F7E81">
        <w:rPr>
          <w:rStyle w:val="Ttulo10"/>
          <w:rFonts w:asciiTheme="minorHAnsi" w:eastAsia="Batang" w:hAnsiTheme="minorHAnsi" w:cstheme="minorHAnsi"/>
          <w:bCs/>
        </w:rPr>
        <w:t xml:space="preserve"> de 2025</w:t>
      </w:r>
      <w:r w:rsidR="00412D16" w:rsidRPr="005F7E81">
        <w:rPr>
          <w:rStyle w:val="Ttulo10"/>
          <w:rFonts w:asciiTheme="minorHAnsi" w:eastAsia="Batang" w:hAnsiTheme="minorHAnsi" w:cstheme="minorHAnsi"/>
          <w:bCs/>
        </w:rPr>
        <w:t>,</w:t>
      </w:r>
      <w:r w:rsidRPr="005F7E81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5F7E81" w:rsidRPr="005F7E81">
        <w:rPr>
          <w:rStyle w:val="Ttulo10"/>
          <w:rFonts w:asciiTheme="minorHAnsi" w:eastAsia="Batang" w:hAnsiTheme="minorHAnsi" w:cstheme="minorHAnsi"/>
          <w:bCs/>
        </w:rPr>
        <w:t xml:space="preserve">no </w:t>
      </w:r>
      <w:r w:rsidRPr="005F7E81">
        <w:rPr>
          <w:rStyle w:val="Ttulo10"/>
          <w:rFonts w:asciiTheme="minorHAnsi" w:eastAsia="Batang" w:hAnsiTheme="minorHAnsi" w:cstheme="minorHAnsi"/>
          <w:bCs/>
        </w:rPr>
        <w:t>se registraron anuncios de</w:t>
      </w:r>
      <w:r w:rsidRPr="005F7E81">
        <w:rPr>
          <w:rFonts w:asciiTheme="minorHAnsi" w:hAnsiTheme="minorHAnsi" w:cstheme="minorHAnsi"/>
        </w:rPr>
        <w:t xml:space="preserve"> inversión greenfield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5F7E81">
        <w:rPr>
          <w:rFonts w:asciiTheme="minorHAnsi" w:hAnsiTheme="minorHAnsi" w:cstheme="minorHAnsi"/>
        </w:rPr>
        <w:t xml:space="preserve"> por parte de empresas </w:t>
      </w:r>
      <w:r w:rsidR="005F7E81" w:rsidRPr="005F7E81">
        <w:rPr>
          <w:rFonts w:asciiTheme="minorHAnsi" w:hAnsiTheme="minorHAnsi" w:cstheme="minorHAnsi"/>
        </w:rPr>
        <w:t>de Montenegro</w:t>
      </w:r>
      <w:r w:rsidRPr="005F7E81">
        <w:rPr>
          <w:rFonts w:asciiTheme="minorHAnsi" w:hAnsiTheme="minorHAnsi" w:cstheme="minorHAnsi"/>
        </w:rPr>
        <w:t xml:space="preserve"> en el mundo.</w:t>
      </w:r>
      <w:r w:rsidR="005448B8" w:rsidRPr="005F7E81">
        <w:rPr>
          <w:rFonts w:asciiTheme="minorHAnsi" w:hAnsiTheme="minorHAnsi" w:cstheme="minorHAnsi"/>
        </w:rPr>
        <w:t xml:space="preserve"> </w:t>
      </w:r>
    </w:p>
    <w:p w14:paraId="20F57B86" w14:textId="11C28FF6" w:rsidR="00F0082A" w:rsidRDefault="00F0082A" w:rsidP="009A1C59">
      <w:pPr>
        <w:jc w:val="both"/>
        <w:textAlignment w:val="top"/>
        <w:rPr>
          <w:rFonts w:ascii="Calibri" w:hAnsi="Calibri"/>
        </w:rPr>
      </w:pPr>
      <w:bookmarkStart w:id="0" w:name="_GoBack"/>
      <w:bookmarkEnd w:id="0"/>
    </w:p>
    <w:p w14:paraId="70197CB9" w14:textId="12008ABA" w:rsidR="00B20F67" w:rsidRDefault="00B20F67" w:rsidP="009A1C59">
      <w:pPr>
        <w:jc w:val="both"/>
        <w:textAlignment w:val="top"/>
        <w:rPr>
          <w:rFonts w:ascii="Calibri" w:hAnsi="Calibri"/>
        </w:rPr>
      </w:pPr>
    </w:p>
    <w:p w14:paraId="1C541930" w14:textId="2D719CEA" w:rsidR="002D00DF" w:rsidRPr="00054D20" w:rsidRDefault="002D00DF" w:rsidP="005F7E81">
      <w:p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</w:rPr>
        <w:tab/>
      </w:r>
    </w:p>
    <w:p w14:paraId="21207675" w14:textId="19D491B7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5F7E8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Montenegro</w:t>
      </w:r>
      <w:r w:rsidR="002304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DFD454C" w14:textId="2AB90DAC" w:rsidR="00636CDC" w:rsidRPr="0051289D" w:rsidRDefault="00B669A3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r w:rsidR="00E70A7C" w:rsidRPr="00636CDC">
        <w:rPr>
          <w:rFonts w:ascii="Calibri" w:hAnsi="Calibri"/>
        </w:rPr>
        <w:t>Orbis</w:t>
      </w:r>
      <w:r w:rsidRPr="00636CDC">
        <w:rPr>
          <w:rFonts w:ascii="Calibri" w:hAnsi="Calibri"/>
        </w:rPr>
        <w:t xml:space="preserve">, </w:t>
      </w:r>
      <w:r w:rsidR="00E70A7C" w:rsidRPr="00636CDC">
        <w:rPr>
          <w:rFonts w:ascii="Calibri" w:hAnsi="Calibri"/>
        </w:rPr>
        <w:t>entre 201</w:t>
      </w:r>
      <w:r w:rsidR="00DE49EC">
        <w:rPr>
          <w:rFonts w:ascii="Calibri" w:hAnsi="Calibri"/>
        </w:rPr>
        <w:t>8</w:t>
      </w:r>
      <w:r w:rsidR="00E70A7C" w:rsidRPr="00636CDC">
        <w:rPr>
          <w:rFonts w:ascii="Calibri" w:hAnsi="Calibri"/>
        </w:rPr>
        <w:t xml:space="preserve"> y</w:t>
      </w:r>
      <w:r w:rsidR="00B71012">
        <w:rPr>
          <w:rFonts w:ascii="Calibri" w:hAnsi="Calibri"/>
        </w:rPr>
        <w:t xml:space="preserve"> </w:t>
      </w:r>
      <w:r w:rsidR="00397016">
        <w:rPr>
          <w:rFonts w:ascii="Calibri" w:hAnsi="Calibri"/>
        </w:rPr>
        <w:t>noviembre de 2025</w:t>
      </w:r>
      <w:r w:rsidR="008C647B">
        <w:rPr>
          <w:rFonts w:ascii="Calibri" w:hAnsi="Calibri"/>
        </w:rPr>
        <w:t>,</w:t>
      </w:r>
      <w:r w:rsidR="00C3348F">
        <w:rPr>
          <w:rFonts w:ascii="Calibri" w:hAnsi="Calibri"/>
        </w:rPr>
        <w:t xml:space="preserve"> </w:t>
      </w:r>
      <w:r w:rsidR="000F0D85">
        <w:rPr>
          <w:rFonts w:ascii="Calibri" w:hAnsi="Calibri"/>
        </w:rPr>
        <w:t xml:space="preserve">no </w:t>
      </w:r>
      <w:r w:rsidR="00C3348F">
        <w:rPr>
          <w:rFonts w:ascii="Calibri" w:hAnsi="Calibri"/>
        </w:rPr>
        <w:t>se registraron</w:t>
      </w:r>
      <w:r w:rsidR="008670DA">
        <w:rPr>
          <w:rFonts w:ascii="Calibri" w:hAnsi="Calibri"/>
        </w:rPr>
        <w:t xml:space="preserve"> </w:t>
      </w:r>
      <w:r w:rsidR="00AF1BAF" w:rsidRPr="00636CDC">
        <w:rPr>
          <w:rFonts w:ascii="Calibri" w:hAnsi="Calibri"/>
        </w:rPr>
        <w:t xml:space="preserve">operaciones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empresas </w:t>
      </w:r>
      <w:r w:rsidR="000F0D85">
        <w:rPr>
          <w:rFonts w:ascii="Calibri" w:hAnsi="Calibri"/>
        </w:rPr>
        <w:t>de Montenegro.</w:t>
      </w:r>
    </w:p>
    <w:p w14:paraId="356F95AC" w14:textId="77777777" w:rsidR="0051289D" w:rsidRPr="0051289D" w:rsidRDefault="0051289D" w:rsidP="0051289D">
      <w:pPr>
        <w:ind w:left="643"/>
        <w:jc w:val="both"/>
        <w:rPr>
          <w:rFonts w:ascii="Calibri" w:hAnsi="Calibri"/>
          <w:sz w:val="18"/>
          <w:szCs w:val="18"/>
        </w:rPr>
      </w:pPr>
    </w:p>
    <w:p w14:paraId="4FC1D30E" w14:textId="101D48AF" w:rsidR="0051289D" w:rsidRPr="00636CDC" w:rsidRDefault="0051289D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>En cuanto a los sectores de tales adquisiciones, se distribuyer</w:t>
      </w:r>
      <w:r w:rsidR="008670DA">
        <w:rPr>
          <w:rFonts w:ascii="Calibri" w:hAnsi="Calibri"/>
          <w:lang w:val="es-AR"/>
        </w:rPr>
        <w:t>on en: Servicios de Propiedad</w:t>
      </w:r>
      <w:r>
        <w:rPr>
          <w:rFonts w:ascii="Calibri" w:hAnsi="Calibri"/>
          <w:lang w:val="es-AR"/>
        </w:rPr>
        <w:t>; Comercio</w:t>
      </w:r>
      <w:r w:rsidR="008670DA">
        <w:rPr>
          <w:rFonts w:ascii="Calibri" w:hAnsi="Calibri"/>
          <w:lang w:val="es-AR"/>
        </w:rPr>
        <w:t xml:space="preserve"> Mayorista.</w:t>
      </w:r>
    </w:p>
    <w:p w14:paraId="768138C6" w14:textId="4A874561" w:rsidR="006B75BD" w:rsidRPr="00636CDC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1047CEC2" w14:textId="0E1DD651" w:rsidR="00DD3C9D" w:rsidRPr="000F0D85" w:rsidRDefault="00DD3C9D" w:rsidP="000F0D85">
      <w:pPr>
        <w:outlineLvl w:val="0"/>
        <w:rPr>
          <w:rFonts w:ascii="Calibri" w:hAnsi="Calibri"/>
          <w:b/>
          <w:bCs/>
          <w:color w:val="FF0000"/>
        </w:rPr>
      </w:pPr>
    </w:p>
    <w:sectPr w:rsidR="00DD3C9D" w:rsidRPr="000F0D85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5DA972" w14:textId="77777777" w:rsidR="004E1930" w:rsidRDefault="004E1930">
      <w:r>
        <w:separator/>
      </w:r>
    </w:p>
  </w:endnote>
  <w:endnote w:type="continuationSeparator" w:id="0">
    <w:p w14:paraId="3E4706C2" w14:textId="77777777" w:rsidR="004E1930" w:rsidRDefault="004E1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177D31" w:rsidRDefault="00177D3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D31" w:rsidRDefault="00177D3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33EC1B12" w:rsidR="00177D31" w:rsidRPr="00191845" w:rsidRDefault="00177D3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244F61">
      <w:rPr>
        <w:rStyle w:val="Nmerodepgina"/>
        <w:rFonts w:ascii="Calibri" w:hAnsi="Calibri"/>
        <w:noProof/>
        <w:sz w:val="20"/>
        <w:szCs w:val="20"/>
      </w:rPr>
      <w:t>3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D31" w:rsidRPr="00191845" w:rsidRDefault="00177D3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D31" w:rsidRPr="00FB6BE7" w:rsidRDefault="00177D3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FD88C1" w14:textId="77777777" w:rsidR="004E1930" w:rsidRDefault="004E1930">
      <w:r>
        <w:separator/>
      </w:r>
    </w:p>
  </w:footnote>
  <w:footnote w:type="continuationSeparator" w:id="0">
    <w:p w14:paraId="1D164451" w14:textId="77777777" w:rsidR="004E1930" w:rsidRDefault="004E1930">
      <w:r>
        <w:continuationSeparator/>
      </w:r>
    </w:p>
  </w:footnote>
  <w:footnote w:id="1">
    <w:p w14:paraId="2893CAC7" w14:textId="30C5F883" w:rsidR="00177D31" w:rsidRPr="00F472A9" w:rsidRDefault="00177D31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5C7C59FA" w:rsidR="00177D31" w:rsidRDefault="00177D31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729D68E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2994A0DE" w:rsidR="00177D31" w:rsidRDefault="00BA6225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 w:rsidRPr="00BA6225">
      <w:rPr>
        <w:rFonts w:ascii="Calibri" w:hAnsi="Calibri"/>
        <w:b/>
        <w:bCs/>
        <w:caps/>
        <w:noProof/>
        <w:color w:val="000000"/>
      </w:rPr>
      <w:drawing>
        <wp:anchor distT="0" distB="0" distL="114300" distR="114300" simplePos="0" relativeHeight="251658240" behindDoc="0" locked="0" layoutInCell="1" allowOverlap="1" wp14:anchorId="5790EF8B" wp14:editId="34168A8F">
          <wp:simplePos x="0" y="0"/>
          <wp:positionH relativeFrom="column">
            <wp:posOffset>4798060</wp:posOffset>
          </wp:positionH>
          <wp:positionV relativeFrom="paragraph">
            <wp:posOffset>76200</wp:posOffset>
          </wp:positionV>
          <wp:extent cx="771525" cy="480060"/>
          <wp:effectExtent l="0" t="0" r="9525" b="0"/>
          <wp:wrapThrough wrapText="bothSides">
            <wp:wrapPolygon edited="0">
              <wp:start x="0" y="0"/>
              <wp:lineTo x="0" y="20571"/>
              <wp:lineTo x="21333" y="20571"/>
              <wp:lineTo x="21333" y="0"/>
              <wp:lineTo x="0" y="0"/>
            </wp:wrapPolygon>
          </wp:wrapThrough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525" cy="480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1E659897" w:rsidR="00177D31" w:rsidRPr="00837727" w:rsidRDefault="00BA6225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montenegro</w:t>
    </w:r>
  </w:p>
  <w:p w14:paraId="4207FF9B" w14:textId="75FA9112" w:rsidR="00177D31" w:rsidRDefault="00177D3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643"/>
        </w:tabs>
        <w:ind w:left="643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 w:numId="3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0690"/>
    <w:rsid w:val="00001150"/>
    <w:rsid w:val="00002D42"/>
    <w:rsid w:val="00003B24"/>
    <w:rsid w:val="00003B4D"/>
    <w:rsid w:val="0000502E"/>
    <w:rsid w:val="00006250"/>
    <w:rsid w:val="00006A64"/>
    <w:rsid w:val="0001378E"/>
    <w:rsid w:val="00013CD6"/>
    <w:rsid w:val="00014448"/>
    <w:rsid w:val="00017EF6"/>
    <w:rsid w:val="00021141"/>
    <w:rsid w:val="000238D8"/>
    <w:rsid w:val="000240F0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54D20"/>
    <w:rsid w:val="00060104"/>
    <w:rsid w:val="000611D9"/>
    <w:rsid w:val="0006299A"/>
    <w:rsid w:val="000668BC"/>
    <w:rsid w:val="000669FB"/>
    <w:rsid w:val="00066B3F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4F5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4A64"/>
    <w:rsid w:val="000A5233"/>
    <w:rsid w:val="000A555A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4A39"/>
    <w:rsid w:val="000D525F"/>
    <w:rsid w:val="000D5CF7"/>
    <w:rsid w:val="000D74BC"/>
    <w:rsid w:val="000E1775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0D85"/>
    <w:rsid w:val="000F32FD"/>
    <w:rsid w:val="000F61C6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0AF9"/>
    <w:rsid w:val="00171D9D"/>
    <w:rsid w:val="00172493"/>
    <w:rsid w:val="00172C1A"/>
    <w:rsid w:val="00173A8F"/>
    <w:rsid w:val="00175534"/>
    <w:rsid w:val="00175A7E"/>
    <w:rsid w:val="001776D1"/>
    <w:rsid w:val="00177D31"/>
    <w:rsid w:val="00180B55"/>
    <w:rsid w:val="00180BBF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CFE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3DD6"/>
    <w:rsid w:val="001B3E4D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3CA"/>
    <w:rsid w:val="00201F10"/>
    <w:rsid w:val="002023DA"/>
    <w:rsid w:val="00202C01"/>
    <w:rsid w:val="0020321F"/>
    <w:rsid w:val="00203CB2"/>
    <w:rsid w:val="00206570"/>
    <w:rsid w:val="002116C1"/>
    <w:rsid w:val="00213704"/>
    <w:rsid w:val="00214A78"/>
    <w:rsid w:val="0021512A"/>
    <w:rsid w:val="00216BFB"/>
    <w:rsid w:val="00217EA1"/>
    <w:rsid w:val="00220445"/>
    <w:rsid w:val="00222144"/>
    <w:rsid w:val="00223F84"/>
    <w:rsid w:val="00224D25"/>
    <w:rsid w:val="00226688"/>
    <w:rsid w:val="002269CB"/>
    <w:rsid w:val="0023041F"/>
    <w:rsid w:val="00230D20"/>
    <w:rsid w:val="002310B5"/>
    <w:rsid w:val="002316D1"/>
    <w:rsid w:val="00232856"/>
    <w:rsid w:val="0023398E"/>
    <w:rsid w:val="002341FF"/>
    <w:rsid w:val="002411E8"/>
    <w:rsid w:val="00244CAC"/>
    <w:rsid w:val="00244F61"/>
    <w:rsid w:val="00245DD6"/>
    <w:rsid w:val="00246279"/>
    <w:rsid w:val="00246DDD"/>
    <w:rsid w:val="00247989"/>
    <w:rsid w:val="00247EF5"/>
    <w:rsid w:val="00250AE3"/>
    <w:rsid w:val="002516ED"/>
    <w:rsid w:val="002520A6"/>
    <w:rsid w:val="00253D37"/>
    <w:rsid w:val="002550E4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5A16"/>
    <w:rsid w:val="00296416"/>
    <w:rsid w:val="0029702E"/>
    <w:rsid w:val="002973F6"/>
    <w:rsid w:val="00297D26"/>
    <w:rsid w:val="002A18C9"/>
    <w:rsid w:val="002A2E9A"/>
    <w:rsid w:val="002A2EFE"/>
    <w:rsid w:val="002A2F90"/>
    <w:rsid w:val="002A3F57"/>
    <w:rsid w:val="002A5409"/>
    <w:rsid w:val="002A5EBA"/>
    <w:rsid w:val="002A7124"/>
    <w:rsid w:val="002B0431"/>
    <w:rsid w:val="002B07D5"/>
    <w:rsid w:val="002B1C9D"/>
    <w:rsid w:val="002B32BB"/>
    <w:rsid w:val="002B3C7C"/>
    <w:rsid w:val="002B3FD2"/>
    <w:rsid w:val="002B472D"/>
    <w:rsid w:val="002B5177"/>
    <w:rsid w:val="002C222C"/>
    <w:rsid w:val="002C276A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F68"/>
    <w:rsid w:val="002D53B8"/>
    <w:rsid w:val="002D543E"/>
    <w:rsid w:val="002D7E94"/>
    <w:rsid w:val="002E14D8"/>
    <w:rsid w:val="002E1A52"/>
    <w:rsid w:val="002E45C3"/>
    <w:rsid w:val="002E5AA6"/>
    <w:rsid w:val="002E6172"/>
    <w:rsid w:val="002E626C"/>
    <w:rsid w:val="002E76AB"/>
    <w:rsid w:val="002E7AAF"/>
    <w:rsid w:val="002E7D73"/>
    <w:rsid w:val="002F025B"/>
    <w:rsid w:val="002F1BC5"/>
    <w:rsid w:val="002F22A5"/>
    <w:rsid w:val="002F23C0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113B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51D66"/>
    <w:rsid w:val="003540E4"/>
    <w:rsid w:val="0035427F"/>
    <w:rsid w:val="003557B8"/>
    <w:rsid w:val="00356983"/>
    <w:rsid w:val="00357AE8"/>
    <w:rsid w:val="00360525"/>
    <w:rsid w:val="00360613"/>
    <w:rsid w:val="00360800"/>
    <w:rsid w:val="00360AF4"/>
    <w:rsid w:val="00362A3B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58D0"/>
    <w:rsid w:val="0038796C"/>
    <w:rsid w:val="00387E35"/>
    <w:rsid w:val="00392C0D"/>
    <w:rsid w:val="003930B3"/>
    <w:rsid w:val="003931F2"/>
    <w:rsid w:val="00393EF4"/>
    <w:rsid w:val="00394E49"/>
    <w:rsid w:val="00396B8E"/>
    <w:rsid w:val="00397016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16D3"/>
    <w:rsid w:val="003B5767"/>
    <w:rsid w:val="003B6519"/>
    <w:rsid w:val="003B73E8"/>
    <w:rsid w:val="003B7990"/>
    <w:rsid w:val="003C003D"/>
    <w:rsid w:val="003C1445"/>
    <w:rsid w:val="003C35A0"/>
    <w:rsid w:val="003C38CA"/>
    <w:rsid w:val="003C51E3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4AAE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6C71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1E26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472FA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72C"/>
    <w:rsid w:val="00474C4D"/>
    <w:rsid w:val="00475D3B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A71ED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48B1"/>
    <w:rsid w:val="004D5DEF"/>
    <w:rsid w:val="004D6B8A"/>
    <w:rsid w:val="004D7A5F"/>
    <w:rsid w:val="004E0D1A"/>
    <w:rsid w:val="004E1930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149F"/>
    <w:rsid w:val="004F3A92"/>
    <w:rsid w:val="004F5667"/>
    <w:rsid w:val="004F6635"/>
    <w:rsid w:val="004F6FE5"/>
    <w:rsid w:val="004F7A6D"/>
    <w:rsid w:val="005005ED"/>
    <w:rsid w:val="0050416B"/>
    <w:rsid w:val="00506285"/>
    <w:rsid w:val="00510A6C"/>
    <w:rsid w:val="00510FC3"/>
    <w:rsid w:val="00512089"/>
    <w:rsid w:val="0051289D"/>
    <w:rsid w:val="00513E2B"/>
    <w:rsid w:val="00515B42"/>
    <w:rsid w:val="00517A7B"/>
    <w:rsid w:val="0052052A"/>
    <w:rsid w:val="005205F2"/>
    <w:rsid w:val="0052060D"/>
    <w:rsid w:val="00520966"/>
    <w:rsid w:val="0052190D"/>
    <w:rsid w:val="00524957"/>
    <w:rsid w:val="00524E85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04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A7E"/>
    <w:rsid w:val="005879FD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67C"/>
    <w:rsid w:val="005C7DD3"/>
    <w:rsid w:val="005D0AFF"/>
    <w:rsid w:val="005D2066"/>
    <w:rsid w:val="005D37F7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5F7E81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B67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8FA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4044"/>
    <w:rsid w:val="006B4B88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58F7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A69"/>
    <w:rsid w:val="00704C1E"/>
    <w:rsid w:val="007069E5"/>
    <w:rsid w:val="00706F6B"/>
    <w:rsid w:val="00710790"/>
    <w:rsid w:val="00710D7A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19D7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1CE4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25B"/>
    <w:rsid w:val="007A6874"/>
    <w:rsid w:val="007A736B"/>
    <w:rsid w:val="007A745E"/>
    <w:rsid w:val="007B07FF"/>
    <w:rsid w:val="007B2F54"/>
    <w:rsid w:val="007B490E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30C3"/>
    <w:rsid w:val="007E4745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D7C"/>
    <w:rsid w:val="008005DA"/>
    <w:rsid w:val="00802446"/>
    <w:rsid w:val="00803399"/>
    <w:rsid w:val="0080491C"/>
    <w:rsid w:val="00806A18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2A1D"/>
    <w:rsid w:val="00834A20"/>
    <w:rsid w:val="00836449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34D9"/>
    <w:rsid w:val="008545AC"/>
    <w:rsid w:val="00854D35"/>
    <w:rsid w:val="00854F79"/>
    <w:rsid w:val="008571E4"/>
    <w:rsid w:val="0085773D"/>
    <w:rsid w:val="00862850"/>
    <w:rsid w:val="00862CAC"/>
    <w:rsid w:val="00862D87"/>
    <w:rsid w:val="00864418"/>
    <w:rsid w:val="00864CDF"/>
    <w:rsid w:val="00865E53"/>
    <w:rsid w:val="0086680A"/>
    <w:rsid w:val="00867022"/>
    <w:rsid w:val="008670DA"/>
    <w:rsid w:val="008671B0"/>
    <w:rsid w:val="0086793E"/>
    <w:rsid w:val="008702A7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3B89"/>
    <w:rsid w:val="008E0D07"/>
    <w:rsid w:val="008E4EE0"/>
    <w:rsid w:val="008E5A8C"/>
    <w:rsid w:val="008E635A"/>
    <w:rsid w:val="008E77FD"/>
    <w:rsid w:val="008F20F7"/>
    <w:rsid w:val="008F2850"/>
    <w:rsid w:val="008F286C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904"/>
    <w:rsid w:val="00903D67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B32"/>
    <w:rsid w:val="00923BEC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949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1C59"/>
    <w:rsid w:val="009A1E61"/>
    <w:rsid w:val="009A280D"/>
    <w:rsid w:val="009A3477"/>
    <w:rsid w:val="009A3DC0"/>
    <w:rsid w:val="009A400C"/>
    <w:rsid w:val="009A4F03"/>
    <w:rsid w:val="009A6B49"/>
    <w:rsid w:val="009B27BB"/>
    <w:rsid w:val="009B4582"/>
    <w:rsid w:val="009B5C41"/>
    <w:rsid w:val="009C308A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CB1"/>
    <w:rsid w:val="009F0E68"/>
    <w:rsid w:val="009F214C"/>
    <w:rsid w:val="009F36A5"/>
    <w:rsid w:val="009F4A8B"/>
    <w:rsid w:val="009F5123"/>
    <w:rsid w:val="009F70A2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C74"/>
    <w:rsid w:val="00A236FD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734B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44A"/>
    <w:rsid w:val="00A75DA0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74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522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0F67"/>
    <w:rsid w:val="00B21311"/>
    <w:rsid w:val="00B223FA"/>
    <w:rsid w:val="00B23AF2"/>
    <w:rsid w:val="00B2416D"/>
    <w:rsid w:val="00B30F86"/>
    <w:rsid w:val="00B321C7"/>
    <w:rsid w:val="00B327B0"/>
    <w:rsid w:val="00B32D9C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0AC0"/>
    <w:rsid w:val="00B71012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0CFB"/>
    <w:rsid w:val="00B91337"/>
    <w:rsid w:val="00B926E6"/>
    <w:rsid w:val="00B93CA7"/>
    <w:rsid w:val="00B94D82"/>
    <w:rsid w:val="00B95CF1"/>
    <w:rsid w:val="00B96655"/>
    <w:rsid w:val="00B96CA8"/>
    <w:rsid w:val="00BA0047"/>
    <w:rsid w:val="00BA0D84"/>
    <w:rsid w:val="00BA2C0D"/>
    <w:rsid w:val="00BA5BF7"/>
    <w:rsid w:val="00BA6225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48F"/>
    <w:rsid w:val="00C33C62"/>
    <w:rsid w:val="00C3774B"/>
    <w:rsid w:val="00C421C2"/>
    <w:rsid w:val="00C4288B"/>
    <w:rsid w:val="00C42E7F"/>
    <w:rsid w:val="00C43BBC"/>
    <w:rsid w:val="00C44573"/>
    <w:rsid w:val="00C446BE"/>
    <w:rsid w:val="00C44F89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800EF"/>
    <w:rsid w:val="00C869A1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589"/>
    <w:rsid w:val="00CA5710"/>
    <w:rsid w:val="00CB0FC1"/>
    <w:rsid w:val="00CB2A44"/>
    <w:rsid w:val="00CB2B14"/>
    <w:rsid w:val="00CB2BEE"/>
    <w:rsid w:val="00CB2C16"/>
    <w:rsid w:val="00CB3137"/>
    <w:rsid w:val="00CB364E"/>
    <w:rsid w:val="00CB3E87"/>
    <w:rsid w:val="00CC05DC"/>
    <w:rsid w:val="00CC0AAB"/>
    <w:rsid w:val="00CC0D6D"/>
    <w:rsid w:val="00CC1031"/>
    <w:rsid w:val="00CC1A68"/>
    <w:rsid w:val="00CC2557"/>
    <w:rsid w:val="00CC2AEB"/>
    <w:rsid w:val="00CC356E"/>
    <w:rsid w:val="00CC4485"/>
    <w:rsid w:val="00CC5406"/>
    <w:rsid w:val="00CD13C5"/>
    <w:rsid w:val="00CD395F"/>
    <w:rsid w:val="00CD3DA9"/>
    <w:rsid w:val="00CD49ED"/>
    <w:rsid w:val="00CD5E78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859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6296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582B"/>
    <w:rsid w:val="00D36821"/>
    <w:rsid w:val="00D421AA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46E6"/>
    <w:rsid w:val="00D65CC4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082"/>
    <w:rsid w:val="00D7656F"/>
    <w:rsid w:val="00D774EE"/>
    <w:rsid w:val="00D779A0"/>
    <w:rsid w:val="00D80EA6"/>
    <w:rsid w:val="00D80EFE"/>
    <w:rsid w:val="00D81F9B"/>
    <w:rsid w:val="00D823BB"/>
    <w:rsid w:val="00D82F36"/>
    <w:rsid w:val="00D83273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4A11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697"/>
    <w:rsid w:val="00DC2831"/>
    <w:rsid w:val="00DC2A39"/>
    <w:rsid w:val="00DC32C7"/>
    <w:rsid w:val="00DC39A3"/>
    <w:rsid w:val="00DC3F71"/>
    <w:rsid w:val="00DC4125"/>
    <w:rsid w:val="00DC6240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2952"/>
    <w:rsid w:val="00DE3331"/>
    <w:rsid w:val="00DE3398"/>
    <w:rsid w:val="00DE360C"/>
    <w:rsid w:val="00DE4392"/>
    <w:rsid w:val="00DE44D6"/>
    <w:rsid w:val="00DE49EC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3C40"/>
    <w:rsid w:val="00E34893"/>
    <w:rsid w:val="00E35043"/>
    <w:rsid w:val="00E35925"/>
    <w:rsid w:val="00E362B7"/>
    <w:rsid w:val="00E36948"/>
    <w:rsid w:val="00E36E28"/>
    <w:rsid w:val="00E37010"/>
    <w:rsid w:val="00E37028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4330"/>
    <w:rsid w:val="00E55211"/>
    <w:rsid w:val="00E564FC"/>
    <w:rsid w:val="00E56D8C"/>
    <w:rsid w:val="00E57D69"/>
    <w:rsid w:val="00E61192"/>
    <w:rsid w:val="00E62C69"/>
    <w:rsid w:val="00E64806"/>
    <w:rsid w:val="00E64B02"/>
    <w:rsid w:val="00E65FAF"/>
    <w:rsid w:val="00E67691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31"/>
    <w:rsid w:val="00E94883"/>
    <w:rsid w:val="00E94FDE"/>
    <w:rsid w:val="00E96526"/>
    <w:rsid w:val="00E96FD0"/>
    <w:rsid w:val="00E9741F"/>
    <w:rsid w:val="00E97845"/>
    <w:rsid w:val="00EA058A"/>
    <w:rsid w:val="00EA0C10"/>
    <w:rsid w:val="00EA1412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81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6CEA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56B6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16A3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9CA"/>
    <w:rsid w:val="00F875D5"/>
    <w:rsid w:val="00F9080C"/>
    <w:rsid w:val="00F91E04"/>
    <w:rsid w:val="00F928FB"/>
    <w:rsid w:val="00F94993"/>
    <w:rsid w:val="00F96136"/>
    <w:rsid w:val="00FA0333"/>
    <w:rsid w:val="00FA03C1"/>
    <w:rsid w:val="00FA0595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839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1A2B"/>
    <w:rsid w:val="00FE24CD"/>
    <w:rsid w:val="00FE4F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8842</c:v>
                </c:pt>
                <c:pt idx="1">
                  <c:v>7612</c:v>
                </c:pt>
                <c:pt idx="2">
                  <c:v>9377</c:v>
                </c:pt>
                <c:pt idx="3">
                  <c:v>9990</c:v>
                </c:pt>
                <c:pt idx="4">
                  <c:v>12077</c:v>
                </c:pt>
                <c:pt idx="5">
                  <c:v>12935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4A-4CAE-84A6-83934CDDCD3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4.1000000000000002E-2</c:v>
                </c:pt>
                <c:pt idx="1">
                  <c:v>-0.153</c:v>
                </c:pt>
                <c:pt idx="2">
                  <c:v>0.13</c:v>
                </c:pt>
                <c:pt idx="3">
                  <c:v>6.4000000000000001E-2</c:v>
                </c:pt>
                <c:pt idx="4">
                  <c:v>6.3E-2</c:v>
                </c:pt>
                <c:pt idx="5">
                  <c:v>0.03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A4A-4CAE-84A6-83934CDDCD3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4.0000000000000001E-3</c:v>
                </c:pt>
                <c:pt idx="1">
                  <c:v>-3.0000000000000001E-3</c:v>
                </c:pt>
                <c:pt idx="2">
                  <c:v>2.4E-2</c:v>
                </c:pt>
                <c:pt idx="3">
                  <c:v>0.13</c:v>
                </c:pt>
                <c:pt idx="4">
                  <c:v>8.5999999999999993E-2</c:v>
                </c:pt>
                <c:pt idx="5">
                  <c:v>3.3000000000000002E-2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C6B-4CF9-A5EE-016A8F6AEFA5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0.151</c:v>
                </c:pt>
                <c:pt idx="1">
                  <c:v>0.17899999999999999</c:v>
                </c:pt>
                <c:pt idx="2">
                  <c:v>0.16500000000000001</c:v>
                </c:pt>
                <c:pt idx="3">
                  <c:v>0.14899999999999999</c:v>
                </c:pt>
                <c:pt idx="4">
                  <c:v>0.14599999999999999</c:v>
                </c:pt>
                <c:pt idx="5">
                  <c:v>0.14099999999999999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C6B-4CF9-A5EE-016A8F6AEFA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4231</c:v>
                </c:pt>
                <c:pt idx="2">
                  <c:v>6331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E27-4F37-86A4-5764BD507850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0</c:v>
                </c:pt>
                <c:pt idx="2">
                  <c:v>318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E27-4F37-86A4-5764BD50785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416</c:v>
                </c:pt>
                <c:pt idx="1">
                  <c:v>532</c:v>
                </c:pt>
                <c:pt idx="2">
                  <c:v>699</c:v>
                </c:pt>
                <c:pt idx="3">
                  <c:v>877</c:v>
                </c:pt>
                <c:pt idx="4">
                  <c:v>526</c:v>
                </c:pt>
                <c:pt idx="5">
                  <c:v>598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3F9-4384-8FB6-ED39F69CA1E2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75</c:v>
                </c:pt>
                <c:pt idx="1">
                  <c:v>-5</c:v>
                </c:pt>
                <c:pt idx="2">
                  <c:v>11</c:v>
                </c:pt>
                <c:pt idx="3">
                  <c:v>53</c:v>
                </c:pt>
                <c:pt idx="4">
                  <c:v>57</c:v>
                </c:pt>
                <c:pt idx="5">
                  <c:v>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3F9-4384-8FB6-ED39F69CA1E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5B103-AD3B-4D45-9276-80483338E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</cp:revision>
  <cp:lastPrinted>2016-05-20T14:06:00Z</cp:lastPrinted>
  <dcterms:created xsi:type="dcterms:W3CDTF">2025-11-17T18:20:00Z</dcterms:created>
  <dcterms:modified xsi:type="dcterms:W3CDTF">2025-11-17T18:20:00Z</dcterms:modified>
</cp:coreProperties>
</file>