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4926625F" w:rsidR="00FC5342" w:rsidRPr="00013F6C" w:rsidRDefault="009F31E8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  <w:proofErr w:type="spellStart"/>
      <w:r>
        <w:rPr>
          <w:rFonts w:ascii="Calibri" w:hAnsi="Calibri"/>
          <w:b/>
          <w:bCs/>
          <w:sz w:val="26"/>
          <w:szCs w:val="26"/>
          <w:lang w:val="en-US"/>
        </w:rPr>
        <w:t>Enero</w:t>
      </w:r>
      <w:proofErr w:type="spellEnd"/>
      <w:r>
        <w:rPr>
          <w:rFonts w:ascii="Calibri" w:hAnsi="Calibri"/>
          <w:b/>
          <w:bCs/>
          <w:sz w:val="26"/>
          <w:szCs w:val="26"/>
          <w:lang w:val="en-US"/>
        </w:rPr>
        <w:t xml:space="preserve"> de 2025</w:t>
      </w:r>
    </w:p>
    <w:p w14:paraId="6CAE783D" w14:textId="77777777" w:rsidR="00D75A0A" w:rsidRDefault="00D75A0A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718093AE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655FF9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655FF9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26AADE56" w14:textId="04D7F778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028AB059" w:rsidR="00FB3076" w:rsidRPr="00FB3076" w:rsidRDefault="00FB3076" w:rsidP="00FB3076">
      <w:pPr>
        <w:pStyle w:val="Ttulo1"/>
        <w:keepNext w:val="0"/>
        <w:numPr>
          <w:ilvl w:val="0"/>
          <w:numId w:val="28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 w:rsidR="00BA2270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Reino Unido</w:t>
      </w:r>
    </w:p>
    <w:p w14:paraId="7829B1AD" w14:textId="77777777" w:rsidR="00FB3076" w:rsidRPr="0045730E" w:rsidRDefault="00FB3076" w:rsidP="00FB3076"/>
    <w:p w14:paraId="6C3D6605" w14:textId="7570DB43" w:rsidR="00FB3076" w:rsidRPr="00FA7B8B" w:rsidRDefault="00D75A0A" w:rsidP="00652713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ind w:left="270"/>
        <w:contextualSpacing/>
        <w:jc w:val="both"/>
        <w:textAlignment w:val="top"/>
        <w:rPr>
          <w:rFonts w:ascii="Calibri" w:eastAsia="Batang" w:hAnsi="Calibri"/>
        </w:rPr>
      </w:pPr>
      <w:r>
        <w:rPr>
          <w:rFonts w:ascii="Calibri" w:eastAsia="Calibri" w:hAnsi="Calibri" w:cs="Calibri"/>
        </w:rPr>
        <w:t xml:space="preserve">El PIB per </w:t>
      </w:r>
      <w:proofErr w:type="spellStart"/>
      <w:r>
        <w:rPr>
          <w:rFonts w:ascii="Calibri" w:eastAsia="Calibri" w:hAnsi="Calibri" w:cs="Calibri"/>
        </w:rPr>
        <w:t>cá</w:t>
      </w:r>
      <w:proofErr w:type="spellEnd"/>
      <w:r>
        <w:rPr>
          <w:rFonts w:ascii="Calibri" w:eastAsia="Calibri" w:hAnsi="Calibri" w:cs="Calibri"/>
          <w:lang w:val="es-AR"/>
        </w:rPr>
        <w:t xml:space="preserve">pita </w:t>
      </w:r>
      <w:r w:rsidR="00375754" w:rsidRPr="00375754">
        <w:rPr>
          <w:rFonts w:ascii="Calibri" w:eastAsia="Calibri" w:hAnsi="Calibri" w:cs="Calibri"/>
          <w:lang w:val="es-AR"/>
        </w:rPr>
        <w:t xml:space="preserve">a precios corrientes </w:t>
      </w:r>
      <w:r w:rsidR="00FB3076" w:rsidRPr="00375754">
        <w:rPr>
          <w:rFonts w:ascii="Calibri" w:eastAsia="Calibri" w:hAnsi="Calibri" w:cs="Calibri"/>
          <w:lang w:val="es-AR"/>
        </w:rPr>
        <w:t xml:space="preserve">de </w:t>
      </w:r>
      <w:r w:rsidR="004E530C">
        <w:rPr>
          <w:rFonts w:ascii="Calibri" w:eastAsia="Calibri" w:hAnsi="Calibri" w:cs="Calibri"/>
          <w:lang w:val="es-AR"/>
        </w:rPr>
        <w:t>Reino Unido en 2023</w:t>
      </w:r>
      <w:r w:rsidR="0018101C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 xml:space="preserve">alcanzó los U$S </w:t>
      </w:r>
      <w:r w:rsidR="00EA1A90">
        <w:rPr>
          <w:rFonts w:ascii="Calibri" w:eastAsia="Calibri" w:hAnsi="Calibri" w:cs="Calibri"/>
          <w:lang w:val="es-AR"/>
        </w:rPr>
        <w:t>48.866</w:t>
      </w:r>
      <w:r w:rsidR="00FB3076" w:rsidRPr="00375754">
        <w:rPr>
          <w:rFonts w:ascii="Calibri" w:eastAsia="Calibri" w:hAnsi="Calibri" w:cs="Calibri"/>
          <w:lang w:val="es-AR"/>
        </w:rPr>
        <w:t>. Por su parte,</w:t>
      </w:r>
      <w:r w:rsidR="00375754" w:rsidRPr="00375754">
        <w:rPr>
          <w:rFonts w:ascii="Calibri" w:eastAsia="Calibri" w:hAnsi="Calibri" w:cs="Calibri"/>
          <w:lang w:val="es-AR"/>
        </w:rPr>
        <w:t xml:space="preserve"> en el mismo año, </w:t>
      </w:r>
      <w:r>
        <w:rPr>
          <w:rFonts w:ascii="Calibri" w:eastAsia="Calibri" w:hAnsi="Calibri" w:cs="Calibri"/>
          <w:lang w:val="es-AR"/>
        </w:rPr>
        <w:t xml:space="preserve">el </w:t>
      </w:r>
      <w:r w:rsidR="00FB3076" w:rsidRPr="00375754">
        <w:rPr>
          <w:rFonts w:ascii="Calibri" w:eastAsia="Calibri" w:hAnsi="Calibri" w:cs="Calibri"/>
          <w:lang w:val="es-AR"/>
        </w:rPr>
        <w:t xml:space="preserve">PIB </w:t>
      </w:r>
      <w:r>
        <w:rPr>
          <w:rFonts w:ascii="Calibri" w:eastAsia="Calibri" w:hAnsi="Calibri" w:cs="Calibri"/>
          <w:lang w:val="es-AR"/>
        </w:rPr>
        <w:t xml:space="preserve">creció </w:t>
      </w:r>
      <w:r w:rsidR="00EA1A90">
        <w:rPr>
          <w:rFonts w:ascii="Calibri" w:eastAsia="Calibri" w:hAnsi="Calibri" w:cs="Calibri"/>
          <w:lang w:val="es-AR"/>
        </w:rPr>
        <w:t>0.1</w:t>
      </w:r>
      <w:r w:rsidR="00FB3076" w:rsidRPr="00375754">
        <w:rPr>
          <w:rFonts w:ascii="Calibri" w:eastAsia="Calibri" w:hAnsi="Calibri" w:cs="Calibri"/>
          <w:lang w:val="es-AR"/>
        </w:rPr>
        <w:t>%</w:t>
      </w:r>
      <w:r w:rsidR="00375754">
        <w:rPr>
          <w:rFonts w:ascii="Calibri" w:eastAsia="Calibri" w:hAnsi="Calibri" w:cs="Calibri"/>
          <w:lang w:val="es-AR"/>
        </w:rPr>
        <w:t>.</w:t>
      </w:r>
      <w:r w:rsidR="00FB3076" w:rsidRPr="00375754">
        <w:rPr>
          <w:rFonts w:ascii="Calibri" w:eastAsia="Calibri" w:hAnsi="Calibri" w:cs="Calibri"/>
          <w:lang w:val="es-AR"/>
        </w:rPr>
        <w:t xml:space="preserve"> </w:t>
      </w:r>
    </w:p>
    <w:p w14:paraId="268CF4C0" w14:textId="77777777" w:rsidR="00FA7B8B" w:rsidRDefault="00FA7B8B" w:rsidP="00CD3334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textAlignment w:val="top"/>
        <w:rPr>
          <w:rFonts w:ascii="Calibri" w:eastAsia="Batang" w:hAnsi="Calibri"/>
        </w:rPr>
      </w:pPr>
    </w:p>
    <w:p w14:paraId="2B08B4CE" w14:textId="42C2A06F" w:rsidR="00FA7B8B" w:rsidRDefault="004E530C" w:rsidP="00FA7B8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4080" behindDoc="0" locked="0" layoutInCell="1" allowOverlap="1" wp14:anchorId="6C586886" wp14:editId="5ABEBD02">
            <wp:simplePos x="0" y="0"/>
            <wp:positionH relativeFrom="column">
              <wp:posOffset>206375</wp:posOffset>
            </wp:positionH>
            <wp:positionV relativeFrom="paragraph">
              <wp:posOffset>214630</wp:posOffset>
            </wp:positionV>
            <wp:extent cx="5476875" cy="3695700"/>
            <wp:effectExtent l="0" t="0" r="9525" b="0"/>
            <wp:wrapThrough wrapText="bothSides">
              <wp:wrapPolygon edited="0">
                <wp:start x="0" y="0"/>
                <wp:lineTo x="0" y="21489"/>
                <wp:lineTo x="21562" y="21489"/>
                <wp:lineTo x="21562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B8B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9A7029C" w14:textId="3C5DD6E9" w:rsidR="00FB3076" w:rsidRDefault="004D055F" w:rsidP="00FB3076">
      <w:pPr>
        <w:ind w:left="2880" w:firstLine="720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</w:t>
      </w:r>
      <w:r w:rsidR="00FB3076">
        <w:rPr>
          <w:rFonts w:ascii="Calibri" w:eastAsia="Calibri" w:hAnsi="Calibri" w:cs="Calibri"/>
          <w:sz w:val="18"/>
          <w:szCs w:val="18"/>
        </w:rPr>
        <w:t>uen</w:t>
      </w:r>
      <w:r w:rsidR="00FB3076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0E643B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0099ABB6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225D1500" w14:textId="72D1271E" w:rsidR="00FA7B8B" w:rsidRDefault="00FA7B8B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5CD69A84" w14:textId="77777777" w:rsidR="00FA7B8B" w:rsidRDefault="00FA7B8B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130CA1DC" w14:textId="0EA06687" w:rsidR="00017524" w:rsidRDefault="000E643B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</w:t>
      </w:r>
      <w:r w:rsidR="00EA1A90">
        <w:rPr>
          <w:rFonts w:ascii="Calibri" w:eastAsia="Calibri" w:hAnsi="Calibri" w:cs="Calibri"/>
          <w:lang w:val="es-AR"/>
        </w:rPr>
        <w:t xml:space="preserve"> de desempleo de 2023</w:t>
      </w:r>
      <w:r w:rsidR="00AC1EAB">
        <w:rPr>
          <w:rFonts w:ascii="Calibri" w:eastAsia="Calibri" w:hAnsi="Calibri" w:cs="Calibri"/>
          <w:lang w:val="es-AR"/>
        </w:rPr>
        <w:t xml:space="preserve"> fue de </w:t>
      </w:r>
      <w:r w:rsidR="00664661">
        <w:rPr>
          <w:rFonts w:ascii="Calibri" w:eastAsia="Calibri" w:hAnsi="Calibri" w:cs="Calibri"/>
          <w:lang w:val="es-AR"/>
        </w:rPr>
        <w:t>4.0</w:t>
      </w:r>
      <w:r w:rsidR="00017524">
        <w:rPr>
          <w:rFonts w:ascii="Calibri" w:eastAsia="Calibri" w:hAnsi="Calibri" w:cs="Calibri"/>
          <w:lang w:val="es-AR"/>
        </w:rPr>
        <w:t>%</w:t>
      </w:r>
      <w:r w:rsidR="00017524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7C91CEDE" w14:textId="77777777" w:rsidR="00716D0E" w:rsidRDefault="00716D0E" w:rsidP="00716D0E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66AA239A" w14:textId="311C2B0C" w:rsidR="00017524" w:rsidRPr="009E0982" w:rsidRDefault="00017524" w:rsidP="009E0982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664661">
        <w:rPr>
          <w:rFonts w:ascii="Calibri" w:eastAsia="Calibri" w:hAnsi="Calibri" w:cs="Calibri"/>
          <w:lang w:val="es-AR"/>
        </w:rPr>
        <w:t>6.8</w:t>
      </w:r>
      <w:r w:rsidR="00AD4348" w:rsidRPr="009E0982">
        <w:rPr>
          <w:rFonts w:ascii="Calibri" w:eastAsia="Calibri" w:hAnsi="Calibri" w:cs="Calibri"/>
          <w:lang w:val="es-AR"/>
        </w:rPr>
        <w:t>%</w:t>
      </w:r>
    </w:p>
    <w:p w14:paraId="778E838F" w14:textId="50F7E9BB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51CE7CFB" w14:textId="3E99F0DC" w:rsidR="00017524" w:rsidRP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CD5A5A2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5019535A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140C7AEC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03BB78D8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30B862EB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7CDBC67E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4EE4560A" w14:textId="5AE66C1A" w:rsidR="00FA7B8B" w:rsidRDefault="00FA7B8B" w:rsidP="009E0982">
      <w:pPr>
        <w:textAlignment w:val="top"/>
        <w:rPr>
          <w:rFonts w:ascii="Calibri" w:eastAsia="Calibri" w:hAnsi="Calibri" w:cs="Calibri"/>
          <w:sz w:val="18"/>
          <w:szCs w:val="18"/>
        </w:rPr>
      </w:pPr>
    </w:p>
    <w:p w14:paraId="646D5CC3" w14:textId="7E51F1AC" w:rsidR="00FA7B8B" w:rsidRDefault="00EA1A90" w:rsidP="005318A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5104" behindDoc="0" locked="0" layoutInCell="1" allowOverlap="1" wp14:anchorId="0316D550" wp14:editId="20B7826E">
            <wp:simplePos x="0" y="0"/>
            <wp:positionH relativeFrom="margin">
              <wp:align>left</wp:align>
            </wp:positionH>
            <wp:positionV relativeFrom="paragraph">
              <wp:posOffset>252730</wp:posOffset>
            </wp:positionV>
            <wp:extent cx="5876925" cy="3200400"/>
            <wp:effectExtent l="0" t="0" r="9525" b="0"/>
            <wp:wrapThrough wrapText="bothSides">
              <wp:wrapPolygon edited="0">
                <wp:start x="0" y="0"/>
                <wp:lineTo x="0" y="21471"/>
                <wp:lineTo x="21565" y="21471"/>
                <wp:lineTo x="21565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B8B">
        <w:rPr>
          <w:rFonts w:ascii="Calibri" w:eastAsia="Calibri" w:hAnsi="Calibri" w:cs="Calibri"/>
          <w:b/>
          <w:u w:val="single"/>
          <w:lang w:val="es-AR"/>
        </w:rPr>
        <w:t>G</w:t>
      </w:r>
      <w:r w:rsidR="00FA7B8B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7B4203">
        <w:rPr>
          <w:rFonts w:ascii="Calibri" w:eastAsia="Calibri" w:hAnsi="Calibri" w:cs="Calibri"/>
          <w:b/>
          <w:u w:val="single"/>
          <w:lang w:val="es-AR"/>
        </w:rPr>
        <w:t>2</w:t>
      </w:r>
      <w:r w:rsidR="00FA7B8B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FA7B8B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1EF86A5" w14:textId="4D52D8BF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 w:rsidR="000E643B">
        <w:rPr>
          <w:rFonts w:ascii="Calibri" w:eastAsia="Calibri" w:hAnsi="Calibri" w:cs="Calibri"/>
          <w:sz w:val="18"/>
          <w:szCs w:val="18"/>
        </w:rPr>
        <w:t>a Banco Mundial</w:t>
      </w:r>
    </w:p>
    <w:p w14:paraId="48C45B22" w14:textId="2C343701" w:rsidR="002255D4" w:rsidRDefault="002255D4" w:rsidP="008D1965">
      <w:pPr>
        <w:textAlignment w:val="top"/>
        <w:rPr>
          <w:rStyle w:val="Ttulo10"/>
          <w:rFonts w:ascii="Calibri" w:eastAsia="Batang" w:hAnsi="Calibri"/>
        </w:rPr>
      </w:pPr>
    </w:p>
    <w:p w14:paraId="6A2EEAB7" w14:textId="77777777" w:rsidR="00522A59" w:rsidRDefault="00522A59" w:rsidP="008D1965">
      <w:pPr>
        <w:textAlignment w:val="top"/>
        <w:rPr>
          <w:rStyle w:val="Ttulo10"/>
          <w:rFonts w:ascii="Calibri" w:eastAsia="Batang" w:hAnsi="Calibri"/>
        </w:rPr>
      </w:pPr>
    </w:p>
    <w:p w14:paraId="231D0A17" w14:textId="04DE25C2" w:rsidR="00D53D64" w:rsidRPr="0082755F" w:rsidRDefault="00172493" w:rsidP="0082755F">
      <w:pPr>
        <w:pStyle w:val="Prrafodelista"/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IED </w:t>
      </w:r>
      <w:r w:rsidR="00AA74B8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de </w:t>
      </w:r>
      <w:r w:rsidR="00AA74B8">
        <w:rPr>
          <w:rStyle w:val="Ttulo10"/>
          <w:rFonts w:ascii="Calibri" w:eastAsia="Batang" w:hAnsi="Calibri"/>
          <w:b/>
          <w:sz w:val="26"/>
          <w:szCs w:val="26"/>
        </w:rPr>
        <w:t>Reino</w:t>
      </w:r>
      <w:r w:rsidR="001B4581">
        <w:rPr>
          <w:rStyle w:val="Ttulo10"/>
          <w:rFonts w:ascii="Calibri" w:eastAsia="Batang" w:hAnsi="Calibri"/>
          <w:b/>
          <w:sz w:val="26"/>
          <w:szCs w:val="26"/>
        </w:rPr>
        <w:t xml:space="preserve"> Unido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>en el mundo</w:t>
      </w:r>
    </w:p>
    <w:p w14:paraId="2C18D672" w14:textId="4D9E21DC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5A636E73" w14:textId="399F170F" w:rsidR="008D1965" w:rsidRPr="004B74CC" w:rsidRDefault="008D1965" w:rsidP="008D1965">
      <w:pPr>
        <w:ind w:left="-426" w:right="-481" w:hanging="141"/>
        <w:jc w:val="center"/>
        <w:textAlignment w:val="top"/>
        <w:rPr>
          <w:rFonts w:ascii="Calibri" w:eastAsia="Batang" w:hAnsi="Calibri"/>
          <w:b/>
        </w:rPr>
      </w:pPr>
      <w:r w:rsidRPr="004B74CC">
        <w:rPr>
          <w:rFonts w:ascii="Calibri" w:eastAsia="Calibri" w:hAnsi="Calibri" w:cs="Calibri"/>
          <w:b/>
          <w:lang w:val="es-AR"/>
        </w:rPr>
        <w:t xml:space="preserve">Gráfico </w:t>
      </w:r>
      <w:r>
        <w:rPr>
          <w:rFonts w:ascii="Calibri" w:eastAsia="Calibri" w:hAnsi="Calibri" w:cs="Calibri"/>
          <w:b/>
          <w:lang w:val="es-AR"/>
        </w:rPr>
        <w:t>3</w:t>
      </w:r>
      <w:r w:rsidRPr="004B74CC">
        <w:rPr>
          <w:rFonts w:ascii="Calibri" w:eastAsia="Calibri" w:hAnsi="Calibri" w:cs="Calibri"/>
          <w:b/>
          <w:lang w:val="es-AR"/>
        </w:rPr>
        <w:t xml:space="preserve">: </w:t>
      </w:r>
      <w:r w:rsidRPr="004B74CC">
        <w:rPr>
          <w:rFonts w:ascii="Calibri" w:eastAsia="Batang" w:hAnsi="Calibri"/>
          <w:b/>
        </w:rPr>
        <w:t xml:space="preserve">Flujos de IED de </w:t>
      </w:r>
      <w:r w:rsidR="00D20B01">
        <w:rPr>
          <w:rFonts w:ascii="Calibri" w:eastAsia="Batang" w:hAnsi="Calibri"/>
          <w:b/>
        </w:rPr>
        <w:t>Reino Unido</w:t>
      </w:r>
      <w:r w:rsidR="00D20B01">
        <w:rPr>
          <w:rFonts w:ascii="Calibri" w:eastAsia="Batang" w:hAnsi="Calibri"/>
          <w:b/>
        </w:rPr>
        <w:tab/>
      </w:r>
      <w:r w:rsidR="009B0AB4">
        <w:rPr>
          <w:rFonts w:ascii="Calibri" w:eastAsia="Batang" w:hAnsi="Calibri"/>
          <w:b/>
        </w:rPr>
        <w:t xml:space="preserve">                     </w:t>
      </w:r>
      <w:r w:rsidR="009B0AB4">
        <w:rPr>
          <w:rFonts w:ascii="Calibri" w:eastAsia="Batang" w:hAnsi="Calibri"/>
          <w:b/>
        </w:rPr>
        <w:tab/>
      </w:r>
      <w:r w:rsidRPr="004B74CC">
        <w:rPr>
          <w:rFonts w:ascii="Calibri" w:eastAsia="Calibri" w:hAnsi="Calibri" w:cs="Calibri"/>
          <w:b/>
          <w:lang w:val="es-AR"/>
        </w:rPr>
        <w:t xml:space="preserve">Gráfico </w:t>
      </w:r>
      <w:r>
        <w:rPr>
          <w:rFonts w:ascii="Calibri" w:eastAsia="Calibri" w:hAnsi="Calibri" w:cs="Calibri"/>
          <w:b/>
          <w:lang w:val="es-AR"/>
        </w:rPr>
        <w:t>4</w:t>
      </w:r>
      <w:r w:rsidRPr="004B74CC">
        <w:rPr>
          <w:rFonts w:ascii="Calibri" w:eastAsia="Calibri" w:hAnsi="Calibri" w:cs="Calibri"/>
          <w:b/>
          <w:lang w:val="es-AR"/>
        </w:rPr>
        <w:t xml:space="preserve">: </w:t>
      </w:r>
      <w:r w:rsidRPr="004B74CC">
        <w:rPr>
          <w:rFonts w:ascii="Calibri" w:eastAsia="Batang" w:hAnsi="Calibri"/>
          <w:b/>
        </w:rPr>
        <w:t xml:space="preserve">Stock de la IED de </w:t>
      </w:r>
      <w:r w:rsidR="00D20B01">
        <w:rPr>
          <w:rFonts w:ascii="Calibri" w:eastAsia="Batang" w:hAnsi="Calibri"/>
          <w:b/>
        </w:rPr>
        <w:t>Reino Unido</w:t>
      </w:r>
    </w:p>
    <w:p w14:paraId="3391168F" w14:textId="2BF3BF2F" w:rsidR="008D1965" w:rsidRPr="009B52F5" w:rsidRDefault="008D1965" w:rsidP="008D1965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  </w:t>
      </w:r>
      <w:r w:rsidRPr="009B52F5">
        <w:rPr>
          <w:rFonts w:ascii="Calibri" w:eastAsia="Batang" w:hAnsi="Calibri"/>
          <w:sz w:val="22"/>
          <w:szCs w:val="22"/>
        </w:rPr>
        <w:t xml:space="preserve">  </w:t>
      </w:r>
      <w:r w:rsidRPr="009B52F5">
        <w:rPr>
          <w:rFonts w:ascii="Calibri" w:eastAsia="Batang" w:hAnsi="Calibri"/>
          <w:b/>
          <w:sz w:val="22"/>
          <w:szCs w:val="22"/>
        </w:rPr>
        <w:t>20</w:t>
      </w:r>
      <w:r w:rsidR="0015410D">
        <w:rPr>
          <w:rFonts w:ascii="Calibri" w:eastAsia="Batang" w:hAnsi="Calibri"/>
          <w:b/>
          <w:sz w:val="22"/>
          <w:szCs w:val="22"/>
        </w:rPr>
        <w:t>1</w:t>
      </w:r>
      <w:r w:rsidR="0009047B">
        <w:rPr>
          <w:rFonts w:ascii="Calibri" w:eastAsia="Batang" w:hAnsi="Calibri"/>
          <w:b/>
          <w:sz w:val="22"/>
          <w:szCs w:val="22"/>
        </w:rPr>
        <w:t>8-2023</w:t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  <w:t xml:space="preserve">        </w:t>
      </w:r>
      <w:r w:rsidRPr="009B52F5">
        <w:rPr>
          <w:rFonts w:ascii="Calibri" w:eastAsia="Batang" w:hAnsi="Calibri"/>
          <w:b/>
          <w:sz w:val="22"/>
          <w:szCs w:val="22"/>
        </w:rPr>
        <w:tab/>
        <w:t xml:space="preserve">                  </w:t>
      </w:r>
      <w:r w:rsidR="009B0AB4">
        <w:rPr>
          <w:rFonts w:ascii="Calibri" w:eastAsia="Batang" w:hAnsi="Calibri"/>
          <w:b/>
          <w:sz w:val="22"/>
          <w:szCs w:val="22"/>
        </w:rPr>
        <w:t xml:space="preserve">                  </w:t>
      </w:r>
      <w:r w:rsidRPr="009B52F5">
        <w:rPr>
          <w:rFonts w:ascii="Calibri" w:eastAsia="Batang" w:hAnsi="Calibri"/>
          <w:b/>
          <w:sz w:val="22"/>
          <w:szCs w:val="22"/>
        </w:rPr>
        <w:t xml:space="preserve"> 20</w:t>
      </w:r>
      <w:r w:rsidR="0009047B">
        <w:rPr>
          <w:rFonts w:ascii="Calibri" w:eastAsia="Batang" w:hAnsi="Calibri"/>
          <w:b/>
          <w:sz w:val="22"/>
          <w:szCs w:val="22"/>
        </w:rPr>
        <w:t>00 -2023</w:t>
      </w:r>
    </w:p>
    <w:p w14:paraId="04CFF657" w14:textId="6816F516" w:rsidR="001605FB" w:rsidRDefault="0009047B" w:rsidP="00900CFC">
      <w:pPr>
        <w:ind w:left="360" w:firstLine="360"/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2032" behindDoc="0" locked="0" layoutInCell="1" allowOverlap="1" wp14:anchorId="63C46819" wp14:editId="72A273C1">
            <wp:simplePos x="0" y="0"/>
            <wp:positionH relativeFrom="column">
              <wp:posOffset>-497840</wp:posOffset>
            </wp:positionH>
            <wp:positionV relativeFrom="paragraph">
              <wp:posOffset>189865</wp:posOffset>
            </wp:positionV>
            <wp:extent cx="3314700" cy="2927985"/>
            <wp:effectExtent l="0" t="0" r="0" b="5715"/>
            <wp:wrapThrough wrapText="bothSides">
              <wp:wrapPolygon edited="0">
                <wp:start x="0" y="0"/>
                <wp:lineTo x="0" y="21502"/>
                <wp:lineTo x="21476" y="21502"/>
                <wp:lineTo x="21476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93056" behindDoc="0" locked="0" layoutInCell="1" allowOverlap="1" wp14:anchorId="6A6300E9" wp14:editId="7C5ADAFF">
            <wp:simplePos x="0" y="0"/>
            <wp:positionH relativeFrom="column">
              <wp:posOffset>2816860</wp:posOffset>
            </wp:positionH>
            <wp:positionV relativeFrom="paragraph">
              <wp:posOffset>189865</wp:posOffset>
            </wp:positionV>
            <wp:extent cx="3028950" cy="2927985"/>
            <wp:effectExtent l="0" t="0" r="0" b="5715"/>
            <wp:wrapThrough wrapText="bothSides">
              <wp:wrapPolygon edited="0">
                <wp:start x="0" y="0"/>
                <wp:lineTo x="0" y="21502"/>
                <wp:lineTo x="21464" y="21502"/>
                <wp:lineTo x="21464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D9B">
        <w:rPr>
          <w:rStyle w:val="Ttulo10"/>
          <w:rFonts w:ascii="Calibri" w:eastAsia="Batang" w:hAnsi="Calibri"/>
        </w:rPr>
        <w:t xml:space="preserve">  </w:t>
      </w:r>
      <w:r w:rsidR="009B0AB4">
        <w:rPr>
          <w:rStyle w:val="Ttulo10"/>
          <w:rFonts w:ascii="Calibri" w:eastAsia="Batang" w:hAnsi="Calibri"/>
        </w:rPr>
        <w:t xml:space="preserve">  US$ millones</w:t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  <w:t xml:space="preserve">                      </w:t>
      </w:r>
      <w:r w:rsidR="00F95D9B">
        <w:rPr>
          <w:rStyle w:val="Ttulo10"/>
          <w:rFonts w:ascii="Calibri" w:eastAsia="Batang" w:hAnsi="Calibri"/>
        </w:rPr>
        <w:t xml:space="preserve">       </w:t>
      </w:r>
      <w:r w:rsidR="008D1965" w:rsidRPr="009B52F5">
        <w:rPr>
          <w:rStyle w:val="Ttulo10"/>
          <w:rFonts w:ascii="Calibri" w:eastAsia="Batang" w:hAnsi="Calibri"/>
        </w:rPr>
        <w:t xml:space="preserve">   US$ millone</w:t>
      </w:r>
      <w:r w:rsidR="00900CFC">
        <w:rPr>
          <w:rStyle w:val="Ttulo10"/>
          <w:rFonts w:ascii="Calibri" w:eastAsia="Batang" w:hAnsi="Calibri"/>
        </w:rPr>
        <w:t>s</w:t>
      </w:r>
    </w:p>
    <w:p w14:paraId="659D3837" w14:textId="3388071F" w:rsidR="00080A60" w:rsidRDefault="00055399" w:rsidP="00080A60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>UNCTAD</w:t>
      </w:r>
      <w:r>
        <w:rPr>
          <w:rStyle w:val="Ttulo10"/>
          <w:rFonts w:ascii="Calibri" w:eastAsia="Batang" w:hAnsi="Calibri"/>
          <w:sz w:val="18"/>
          <w:szCs w:val="18"/>
        </w:rPr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ab/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  <w:t>F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43401409" w14:textId="4B19D3E8" w:rsidR="00055399" w:rsidRDefault="00055399">
      <w:pPr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Fonts w:ascii="Calibri" w:eastAsia="Batang" w:hAnsi="Calibri"/>
          <w:bCs/>
          <w:sz w:val="18"/>
          <w:szCs w:val="18"/>
          <w:lang w:val="es-AR"/>
        </w:rPr>
        <w:br w:type="page"/>
      </w:r>
    </w:p>
    <w:p w14:paraId="5C0405FC" w14:textId="77777777" w:rsidR="00055399" w:rsidRPr="009861E2" w:rsidRDefault="00055399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399AB3D6" w14:textId="6F6305A7" w:rsidR="00607B93" w:rsidRPr="00795BBC" w:rsidRDefault="005F2729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3C097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C465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Reino Unido 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795BBC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2C50B314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25119">
        <w:rPr>
          <w:rStyle w:val="Ttulo10"/>
          <w:rFonts w:ascii="Calibri" w:eastAsia="Batang" w:hAnsi="Calibri"/>
          <w:bCs/>
        </w:rPr>
        <w:t>Orbis</w:t>
      </w:r>
      <w:proofErr w:type="spellEnd"/>
      <w:r w:rsidRPr="00325119">
        <w:rPr>
          <w:rStyle w:val="Ttulo10"/>
          <w:rFonts w:ascii="Calibri" w:eastAsia="Batang" w:hAnsi="Calibri"/>
          <w:b/>
        </w:rPr>
        <w:t xml:space="preserve"> </w:t>
      </w:r>
      <w:r w:rsidR="006238E5">
        <w:rPr>
          <w:rStyle w:val="Ttulo10"/>
          <w:rFonts w:ascii="Calibri" w:eastAsia="Batang" w:hAnsi="Calibri"/>
        </w:rPr>
        <w:t>entre 2018</w:t>
      </w:r>
      <w:r w:rsidRPr="00325119">
        <w:rPr>
          <w:rStyle w:val="Ttulo10"/>
          <w:rFonts w:ascii="Calibri" w:eastAsia="Batang" w:hAnsi="Calibri"/>
        </w:rPr>
        <w:t xml:space="preserve"> y</w:t>
      </w:r>
      <w:r w:rsidR="009F2B2B">
        <w:rPr>
          <w:rStyle w:val="Ttulo10"/>
          <w:rFonts w:ascii="Calibri" w:eastAsia="Batang" w:hAnsi="Calibri"/>
        </w:rPr>
        <w:t xml:space="preserve"> </w:t>
      </w:r>
      <w:r w:rsidR="009D65DD">
        <w:rPr>
          <w:rStyle w:val="Ttulo10"/>
          <w:rFonts w:ascii="Calibri" w:eastAsia="Batang" w:hAnsi="Calibri"/>
        </w:rPr>
        <w:t>enero de 2025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 xml:space="preserve">se registraron </w:t>
      </w:r>
      <w:r w:rsidR="00001864">
        <w:rPr>
          <w:rFonts w:ascii="Calibri" w:hAnsi="Calibri"/>
        </w:rPr>
        <w:t xml:space="preserve">6.687 </w:t>
      </w:r>
      <w:r w:rsidRPr="00325119">
        <w:rPr>
          <w:rFonts w:ascii="Calibri" w:hAnsi="Calibri"/>
        </w:rPr>
        <w:t xml:space="preserve">anuncios de inversión </w:t>
      </w:r>
      <w:proofErr w:type="spellStart"/>
      <w:r w:rsidRPr="00325119">
        <w:rPr>
          <w:rFonts w:ascii="Calibri" w:hAnsi="Calibri"/>
        </w:rPr>
        <w:t>greenfield</w:t>
      </w:r>
      <w:proofErr w:type="spellEnd"/>
      <w:r w:rsidR="00F472A9" w:rsidRPr="00325119">
        <w:rPr>
          <w:rStyle w:val="Refdenotaalpie"/>
          <w:rFonts w:ascii="Calibri" w:hAnsi="Calibri"/>
        </w:rPr>
        <w:footnoteReference w:id="1"/>
      </w:r>
      <w:r w:rsidRPr="00325119">
        <w:rPr>
          <w:rFonts w:ascii="Calibri" w:hAnsi="Calibri"/>
        </w:rPr>
        <w:t xml:space="preserve"> por parte de empresas</w:t>
      </w:r>
      <w:r w:rsidR="003C097F">
        <w:rPr>
          <w:rFonts w:ascii="Calibri" w:hAnsi="Calibri"/>
        </w:rPr>
        <w:t xml:space="preserve"> </w:t>
      </w:r>
      <w:r w:rsidR="006A4191">
        <w:rPr>
          <w:rFonts w:ascii="Calibri" w:hAnsi="Calibri"/>
        </w:rPr>
        <w:t>de Reino Unido</w:t>
      </w:r>
      <w:r w:rsidRPr="00325119">
        <w:rPr>
          <w:rFonts w:ascii="Calibri" w:hAnsi="Calibri"/>
        </w:rPr>
        <w:t xml:space="preserve"> en el mundo</w:t>
      </w:r>
      <w:r w:rsidR="00F166B2">
        <w:rPr>
          <w:rFonts w:ascii="Calibri" w:hAnsi="Calibri"/>
        </w:rPr>
        <w:t>.</w:t>
      </w:r>
      <w:r w:rsidR="00F472A9" w:rsidRPr="00325119">
        <w:rPr>
          <w:rFonts w:ascii="Calibri" w:hAnsi="Calibri"/>
        </w:rPr>
        <w:t xml:space="preserve"> </w:t>
      </w:r>
      <w:r w:rsidR="00BC79B6" w:rsidRPr="00325119">
        <w:rPr>
          <w:rFonts w:ascii="Calibri" w:hAnsi="Calibri"/>
        </w:rPr>
        <w:t xml:space="preserve">Los principales </w:t>
      </w:r>
      <w:r w:rsidR="008C37F8" w:rsidRPr="00325119">
        <w:rPr>
          <w:rFonts w:ascii="Calibri" w:hAnsi="Calibri"/>
        </w:rPr>
        <w:t>pa</w:t>
      </w:r>
      <w:proofErr w:type="spellStart"/>
      <w:r w:rsidR="008C37F8" w:rsidRPr="00325119">
        <w:rPr>
          <w:rFonts w:ascii="Calibri" w:hAnsi="Calibri"/>
          <w:lang w:val="es-AR"/>
        </w:rPr>
        <w:t>íses</w:t>
      </w:r>
      <w:proofErr w:type="spellEnd"/>
      <w:r w:rsidR="008C37F8" w:rsidRPr="00325119">
        <w:rPr>
          <w:rFonts w:ascii="Calibri" w:hAnsi="Calibri"/>
          <w:lang w:val="es-AR"/>
        </w:rPr>
        <w:t xml:space="preserve"> de </w:t>
      </w:r>
      <w:r w:rsidR="00BC79B6" w:rsidRPr="00325119">
        <w:rPr>
          <w:rFonts w:ascii="Calibri" w:hAnsi="Calibri"/>
        </w:rPr>
        <w:t>destino de los anuncios fueron</w:t>
      </w:r>
      <w:r w:rsidR="008C37F8" w:rsidRPr="00325119">
        <w:rPr>
          <w:rFonts w:ascii="Calibri" w:hAnsi="Calibri"/>
          <w:lang w:val="es-AR"/>
        </w:rPr>
        <w:t>:</w:t>
      </w:r>
      <w:r w:rsidR="00470CF7" w:rsidRPr="00325119">
        <w:rPr>
          <w:rFonts w:ascii="Calibri" w:hAnsi="Calibri"/>
          <w:lang w:val="es-AR"/>
        </w:rPr>
        <w:t xml:space="preserve"> </w:t>
      </w:r>
      <w:r w:rsidR="00470CF7" w:rsidRPr="00325119">
        <w:rPr>
          <w:rFonts w:ascii="Calibri" w:hAnsi="Calibri"/>
        </w:rPr>
        <w:t>Estados</w:t>
      </w:r>
      <w:r w:rsidR="00873519">
        <w:rPr>
          <w:rFonts w:ascii="Calibri" w:hAnsi="Calibri"/>
        </w:rPr>
        <w:t xml:space="preserve"> </w:t>
      </w:r>
      <w:r w:rsidR="00997872">
        <w:rPr>
          <w:rFonts w:ascii="Calibri" w:hAnsi="Calibri"/>
        </w:rPr>
        <w:t>Unidos,</w:t>
      </w:r>
      <w:r w:rsidR="00470CF7" w:rsidRPr="00325119">
        <w:rPr>
          <w:rFonts w:ascii="Calibri" w:hAnsi="Calibri"/>
        </w:rPr>
        <w:t xml:space="preserve"> </w:t>
      </w:r>
      <w:r w:rsidR="006A4191">
        <w:rPr>
          <w:rFonts w:ascii="Calibri" w:hAnsi="Calibri"/>
        </w:rPr>
        <w:t>Alemania y China</w:t>
      </w:r>
      <w:r w:rsidR="00873519">
        <w:rPr>
          <w:rFonts w:ascii="Calibri" w:hAnsi="Calibri"/>
        </w:rPr>
        <w:t>.</w:t>
      </w:r>
      <w:r w:rsidR="009A0DC7" w:rsidRPr="00325119">
        <w:rPr>
          <w:rFonts w:ascii="Calibri" w:hAnsi="Calibri"/>
          <w:lang w:val="es-AR"/>
        </w:rPr>
        <w:t xml:space="preserve"> </w:t>
      </w:r>
    </w:p>
    <w:p w14:paraId="72516A74" w14:textId="77777777" w:rsidR="00F166B2" w:rsidRPr="00325119" w:rsidRDefault="00F166B2" w:rsidP="00F166B2">
      <w:pPr>
        <w:ind w:left="284"/>
        <w:jc w:val="both"/>
        <w:rPr>
          <w:rFonts w:ascii="Calibri" w:hAnsi="Calibri"/>
          <w:lang w:val="es-AR"/>
        </w:rPr>
      </w:pPr>
    </w:p>
    <w:p w14:paraId="4025AC7C" w14:textId="77777777" w:rsidR="00517A7B" w:rsidRPr="00325119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2B672333" w14:textId="24CDA06C" w:rsidR="00F166B2" w:rsidRPr="00325119" w:rsidRDefault="0007397E" w:rsidP="0007397E">
      <w:pPr>
        <w:jc w:val="center"/>
        <w:outlineLvl w:val="0"/>
        <w:rPr>
          <w:rFonts w:ascii="Calibri" w:hAnsi="Calibri"/>
          <w:b/>
          <w:bCs/>
        </w:rPr>
      </w:pPr>
      <w:r w:rsidRPr="00325119">
        <w:rPr>
          <w:rFonts w:ascii="Calibri" w:hAnsi="Calibri"/>
          <w:b/>
          <w:bCs/>
        </w:rPr>
        <w:t xml:space="preserve">Cuadro </w:t>
      </w:r>
      <w:r w:rsidR="00EE35D3">
        <w:rPr>
          <w:rFonts w:ascii="Calibri" w:hAnsi="Calibri"/>
          <w:b/>
          <w:bCs/>
        </w:rPr>
        <w:t>3</w:t>
      </w:r>
      <w:r w:rsidRPr="00325119">
        <w:rPr>
          <w:rFonts w:ascii="Calibri" w:hAnsi="Calibri"/>
          <w:b/>
          <w:bCs/>
        </w:rPr>
        <w:t xml:space="preserve">.1 – Anuncios de inversión </w:t>
      </w:r>
      <w:proofErr w:type="spellStart"/>
      <w:r w:rsidRPr="00325119">
        <w:rPr>
          <w:rFonts w:ascii="Calibri" w:hAnsi="Calibri"/>
          <w:b/>
          <w:bCs/>
        </w:rPr>
        <w:t>greenfield</w:t>
      </w:r>
      <w:proofErr w:type="spellEnd"/>
      <w:r w:rsidRPr="00325119">
        <w:rPr>
          <w:rFonts w:ascii="Calibri" w:hAnsi="Calibri"/>
          <w:b/>
          <w:bCs/>
        </w:rPr>
        <w:t xml:space="preserve"> de empresas </w:t>
      </w:r>
      <w:r w:rsidR="006A4191">
        <w:rPr>
          <w:rFonts w:ascii="Calibri" w:hAnsi="Calibri"/>
          <w:b/>
          <w:bCs/>
        </w:rPr>
        <w:t>de Reino Unido</w:t>
      </w:r>
      <w:r w:rsidRPr="00325119">
        <w:rPr>
          <w:rFonts w:ascii="Calibri" w:hAnsi="Calibri"/>
          <w:b/>
          <w:bCs/>
        </w:rPr>
        <w:t xml:space="preserve"> en el mundo</w:t>
      </w:r>
      <w:r w:rsidR="009A0DC7" w:rsidRPr="00325119">
        <w:rPr>
          <w:rFonts w:ascii="Calibri" w:hAnsi="Calibri"/>
          <w:b/>
          <w:bCs/>
        </w:rPr>
        <w:t xml:space="preserve"> por país de destino</w:t>
      </w:r>
      <w:r w:rsidRPr="00325119">
        <w:rPr>
          <w:rFonts w:ascii="Calibri" w:hAnsi="Calibri"/>
          <w:b/>
          <w:bCs/>
        </w:rPr>
        <w:t xml:space="preserve">, </w:t>
      </w:r>
      <w:r w:rsidR="00F71DE6">
        <w:rPr>
          <w:rFonts w:ascii="Calibri" w:hAnsi="Calibri"/>
          <w:b/>
          <w:bCs/>
        </w:rPr>
        <w:t xml:space="preserve">2018 – </w:t>
      </w:r>
      <w:r w:rsidR="00001864">
        <w:rPr>
          <w:rFonts w:ascii="Calibri" w:hAnsi="Calibri"/>
          <w:b/>
          <w:bCs/>
        </w:rPr>
        <w:t>enero de 2025</w:t>
      </w:r>
    </w:p>
    <w:tbl>
      <w:tblPr>
        <w:tblW w:w="696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30"/>
        <w:gridCol w:w="2168"/>
        <w:gridCol w:w="2168"/>
      </w:tblGrid>
      <w:tr w:rsidR="00795BBC" w14:paraId="1BE1BE58" w14:textId="77777777" w:rsidTr="008D33D2">
        <w:trPr>
          <w:trHeight w:val="991"/>
          <w:jc w:val="center"/>
        </w:trPr>
        <w:tc>
          <w:tcPr>
            <w:tcW w:w="2630" w:type="dxa"/>
            <w:shd w:val="clear" w:color="000000" w:fill="99CCFF"/>
            <w:vAlign w:val="center"/>
            <w:hideMark/>
          </w:tcPr>
          <w:p w14:paraId="30CF5A7C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168" w:type="dxa"/>
            <w:shd w:val="clear" w:color="000000" w:fill="99CCFF"/>
            <w:vAlign w:val="center"/>
            <w:hideMark/>
          </w:tcPr>
          <w:p w14:paraId="1DCF0551" w14:textId="0C90D928" w:rsidR="00795BBC" w:rsidRDefault="00795BBC" w:rsidP="00A219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219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168" w:type="dxa"/>
            <w:shd w:val="clear" w:color="000000" w:fill="99CCFF"/>
            <w:vAlign w:val="center"/>
            <w:hideMark/>
          </w:tcPr>
          <w:p w14:paraId="2A0BA5BB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E0F0A" w14:paraId="6BE07592" w14:textId="77777777" w:rsidTr="001E0F0A">
        <w:trPr>
          <w:trHeight w:val="512"/>
          <w:jc w:val="center"/>
        </w:trPr>
        <w:tc>
          <w:tcPr>
            <w:tcW w:w="2630" w:type="dxa"/>
            <w:shd w:val="clear" w:color="auto" w:fill="auto"/>
            <w:vAlign w:val="center"/>
            <w:hideMark/>
          </w:tcPr>
          <w:p w14:paraId="3E4FED6B" w14:textId="058691F5" w:rsidR="001E0F0A" w:rsidRDefault="001E0F0A" w:rsidP="001E0F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Estados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Unidos</w:t>
            </w:r>
            <w:proofErr w:type="spellEnd"/>
            <w:r w:rsidRPr="00795BB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168" w:type="dxa"/>
            <w:shd w:val="clear" w:color="auto" w:fill="auto"/>
            <w:vAlign w:val="center"/>
            <w:hideMark/>
          </w:tcPr>
          <w:p w14:paraId="1B53E53C" w14:textId="54C940A2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1.294</w:t>
            </w:r>
          </w:p>
        </w:tc>
        <w:tc>
          <w:tcPr>
            <w:tcW w:w="2168" w:type="dxa"/>
            <w:shd w:val="clear" w:color="auto" w:fill="auto"/>
            <w:vAlign w:val="center"/>
            <w:hideMark/>
          </w:tcPr>
          <w:p w14:paraId="7C8DED95" w14:textId="75BE567C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1E0F0A" w14:paraId="6D5B2A2B" w14:textId="77777777" w:rsidTr="001E0F0A">
        <w:trPr>
          <w:trHeight w:val="507"/>
          <w:jc w:val="center"/>
        </w:trPr>
        <w:tc>
          <w:tcPr>
            <w:tcW w:w="2630" w:type="dxa"/>
            <w:shd w:val="clear" w:color="auto" w:fill="auto"/>
            <w:vAlign w:val="center"/>
          </w:tcPr>
          <w:p w14:paraId="2675C02E" w14:textId="59010FB3" w:rsidR="001E0F0A" w:rsidRDefault="001E0F0A" w:rsidP="001E0F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0E5A769C" w14:textId="6AC5A589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484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3F85069A" w14:textId="4436171C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E0F0A" w14:paraId="32842191" w14:textId="77777777" w:rsidTr="001E0F0A">
        <w:trPr>
          <w:trHeight w:val="507"/>
          <w:jc w:val="center"/>
        </w:trPr>
        <w:tc>
          <w:tcPr>
            <w:tcW w:w="2630" w:type="dxa"/>
            <w:shd w:val="clear" w:color="auto" w:fill="auto"/>
            <w:vAlign w:val="center"/>
          </w:tcPr>
          <w:p w14:paraId="7005612F" w14:textId="1CAFE655" w:rsidR="001E0F0A" w:rsidRDefault="001E0F0A" w:rsidP="001E0F0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196E37DF" w14:textId="23241E6D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367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346219CA" w14:textId="1BD06E6A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E0F0A" w14:paraId="4CF57273" w14:textId="77777777" w:rsidTr="001E0F0A">
        <w:trPr>
          <w:trHeight w:val="507"/>
          <w:jc w:val="center"/>
        </w:trPr>
        <w:tc>
          <w:tcPr>
            <w:tcW w:w="2630" w:type="dxa"/>
            <w:shd w:val="clear" w:color="auto" w:fill="auto"/>
            <w:vAlign w:val="center"/>
          </w:tcPr>
          <w:p w14:paraId="4669A1DA" w14:textId="3B6D17F3" w:rsidR="001E0F0A" w:rsidRDefault="001E0F0A" w:rsidP="001E0F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España</w:t>
            </w:r>
            <w:proofErr w:type="spellEnd"/>
          </w:p>
        </w:tc>
        <w:tc>
          <w:tcPr>
            <w:tcW w:w="2168" w:type="dxa"/>
            <w:shd w:val="clear" w:color="auto" w:fill="auto"/>
            <w:vAlign w:val="center"/>
          </w:tcPr>
          <w:p w14:paraId="5D7312D1" w14:textId="23EC2BA2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313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22A5C7F9" w14:textId="7F215699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E0F0A" w14:paraId="7D0169EC" w14:textId="77777777" w:rsidTr="001E0F0A">
        <w:trPr>
          <w:trHeight w:val="512"/>
          <w:jc w:val="center"/>
        </w:trPr>
        <w:tc>
          <w:tcPr>
            <w:tcW w:w="2630" w:type="dxa"/>
            <w:shd w:val="clear" w:color="auto" w:fill="auto"/>
            <w:vAlign w:val="center"/>
          </w:tcPr>
          <w:p w14:paraId="3C4991CF" w14:textId="68B8CC2F" w:rsidR="001E0F0A" w:rsidRDefault="001E0F0A" w:rsidP="001E0F0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Francia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6D6B76C2" w14:textId="3306962C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312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4EB7D208" w14:textId="664C961A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E0F0A" w14:paraId="10452D52" w14:textId="77777777" w:rsidTr="001E0F0A">
        <w:trPr>
          <w:trHeight w:val="512"/>
          <w:jc w:val="center"/>
        </w:trPr>
        <w:tc>
          <w:tcPr>
            <w:tcW w:w="2630" w:type="dxa"/>
            <w:shd w:val="clear" w:color="auto" w:fill="auto"/>
            <w:vAlign w:val="center"/>
          </w:tcPr>
          <w:p w14:paraId="790C99C2" w14:textId="1EAC5355" w:rsidR="001E0F0A" w:rsidRDefault="001E0F0A" w:rsidP="001E0F0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7373B0AB" w14:textId="5405A870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241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384D8070" w14:textId="39014AA9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E0F0A" w14:paraId="2E0B69B9" w14:textId="77777777" w:rsidTr="001E0F0A">
        <w:trPr>
          <w:trHeight w:val="512"/>
          <w:jc w:val="center"/>
        </w:trPr>
        <w:tc>
          <w:tcPr>
            <w:tcW w:w="2630" w:type="dxa"/>
            <w:shd w:val="clear" w:color="auto" w:fill="auto"/>
            <w:vAlign w:val="center"/>
          </w:tcPr>
          <w:p w14:paraId="170F7FFB" w14:textId="221C969C" w:rsidR="001E0F0A" w:rsidRDefault="001E0F0A" w:rsidP="001E0F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48AD70D0" w14:textId="3DCAA45B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233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40CDB0FB" w14:textId="0ABDCB36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E0F0A" w14:paraId="16E652BE" w14:textId="77777777" w:rsidTr="001E0F0A">
        <w:trPr>
          <w:trHeight w:val="512"/>
          <w:jc w:val="center"/>
        </w:trPr>
        <w:tc>
          <w:tcPr>
            <w:tcW w:w="2630" w:type="dxa"/>
            <w:shd w:val="clear" w:color="auto" w:fill="auto"/>
            <w:vAlign w:val="center"/>
          </w:tcPr>
          <w:p w14:paraId="5A184E7B" w14:textId="75C02400" w:rsidR="001E0F0A" w:rsidRDefault="001E0F0A" w:rsidP="001E0F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Irlanda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71879F7E" w14:textId="6731F7A7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228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7AFEAAAB" w14:textId="09A3C368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E0F0A" w14:paraId="20ED023B" w14:textId="77777777" w:rsidTr="001E0F0A">
        <w:trPr>
          <w:trHeight w:val="512"/>
          <w:jc w:val="center"/>
        </w:trPr>
        <w:tc>
          <w:tcPr>
            <w:tcW w:w="2630" w:type="dxa"/>
            <w:shd w:val="clear" w:color="auto" w:fill="auto"/>
            <w:vAlign w:val="center"/>
          </w:tcPr>
          <w:p w14:paraId="436ABBE6" w14:textId="02CE8AFA" w:rsidR="001E0F0A" w:rsidRDefault="001E0F0A" w:rsidP="001E0F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70B73620" w14:textId="0933AAFE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224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3FA46615" w14:textId="1C584A3E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E0F0A" w14:paraId="4E4EF901" w14:textId="77777777" w:rsidTr="001E0F0A">
        <w:trPr>
          <w:trHeight w:val="512"/>
          <w:jc w:val="center"/>
        </w:trPr>
        <w:tc>
          <w:tcPr>
            <w:tcW w:w="2630" w:type="dxa"/>
            <w:shd w:val="clear" w:color="auto" w:fill="auto"/>
            <w:vAlign w:val="center"/>
          </w:tcPr>
          <w:p w14:paraId="332F162C" w14:textId="7E48722D" w:rsidR="001E0F0A" w:rsidRDefault="001E0F0A" w:rsidP="001E0F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Canadá</w:t>
            </w:r>
            <w:proofErr w:type="spellEnd"/>
          </w:p>
        </w:tc>
        <w:tc>
          <w:tcPr>
            <w:tcW w:w="2168" w:type="dxa"/>
            <w:shd w:val="clear" w:color="auto" w:fill="auto"/>
            <w:vAlign w:val="center"/>
          </w:tcPr>
          <w:p w14:paraId="30726748" w14:textId="391A132C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221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2FF11212" w14:textId="5D6FBDA0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E0F0A" w14:paraId="1F7BA7AA" w14:textId="77777777" w:rsidTr="001E0F0A">
        <w:trPr>
          <w:trHeight w:val="512"/>
          <w:jc w:val="center"/>
        </w:trPr>
        <w:tc>
          <w:tcPr>
            <w:tcW w:w="2630" w:type="dxa"/>
            <w:shd w:val="clear" w:color="auto" w:fill="auto"/>
            <w:vAlign w:val="center"/>
            <w:hideMark/>
          </w:tcPr>
          <w:p w14:paraId="67A17106" w14:textId="77777777" w:rsidR="001E0F0A" w:rsidRDefault="001E0F0A" w:rsidP="001E0F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68" w:type="dxa"/>
            <w:shd w:val="clear" w:color="auto" w:fill="auto"/>
            <w:vAlign w:val="center"/>
            <w:hideMark/>
          </w:tcPr>
          <w:p w14:paraId="3779D08B" w14:textId="4F3F5A77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2.770</w:t>
            </w:r>
          </w:p>
        </w:tc>
        <w:tc>
          <w:tcPr>
            <w:tcW w:w="2168" w:type="dxa"/>
            <w:shd w:val="clear" w:color="auto" w:fill="auto"/>
            <w:vAlign w:val="center"/>
            <w:hideMark/>
          </w:tcPr>
          <w:p w14:paraId="57422469" w14:textId="4F1A4208" w:rsidR="001E0F0A" w:rsidRDefault="001E0F0A" w:rsidP="001E0F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41%</w:t>
            </w:r>
          </w:p>
        </w:tc>
      </w:tr>
      <w:tr w:rsidR="001E0F0A" w:rsidRPr="00325119" w14:paraId="25B464FF" w14:textId="77777777" w:rsidTr="001E0F0A">
        <w:trPr>
          <w:trHeight w:val="512"/>
          <w:jc w:val="center"/>
        </w:trPr>
        <w:tc>
          <w:tcPr>
            <w:tcW w:w="2630" w:type="dxa"/>
            <w:shd w:val="clear" w:color="auto" w:fill="auto"/>
            <w:vAlign w:val="center"/>
            <w:hideMark/>
          </w:tcPr>
          <w:p w14:paraId="65DBDE3A" w14:textId="77777777" w:rsidR="001E0F0A" w:rsidRPr="00325119" w:rsidRDefault="001E0F0A" w:rsidP="001E0F0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68" w:type="dxa"/>
            <w:shd w:val="clear" w:color="auto" w:fill="auto"/>
            <w:vAlign w:val="center"/>
            <w:hideMark/>
          </w:tcPr>
          <w:p w14:paraId="3EE93D1F" w14:textId="06F64809" w:rsidR="001E0F0A" w:rsidRPr="00325119" w:rsidRDefault="001E0F0A" w:rsidP="001E0F0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6.687</w:t>
            </w:r>
          </w:p>
        </w:tc>
        <w:tc>
          <w:tcPr>
            <w:tcW w:w="2168" w:type="dxa"/>
            <w:shd w:val="clear" w:color="auto" w:fill="auto"/>
            <w:vAlign w:val="center"/>
            <w:hideMark/>
          </w:tcPr>
          <w:p w14:paraId="14DAB73D" w14:textId="425AD3F0" w:rsidR="001E0F0A" w:rsidRPr="00325119" w:rsidRDefault="001E0F0A" w:rsidP="001E0F0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325119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5DE4BED2" w14:textId="77777777" w:rsidR="00BC79B6" w:rsidRPr="00F55A25" w:rsidRDefault="00BC79B6" w:rsidP="00BC79B6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7B33943C" w14:textId="5A8A49CB" w:rsidR="00BC79B6" w:rsidRDefault="000F0A73" w:rsidP="008123A3">
      <w:pPr>
        <w:numPr>
          <w:ilvl w:val="0"/>
          <w:numId w:val="21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 xml:space="preserve">Entre los </w:t>
      </w:r>
      <w:r w:rsidR="00F60D1A" w:rsidRPr="00C929A2">
        <w:rPr>
          <w:rFonts w:ascii="Calibri" w:hAnsi="Calibri"/>
        </w:rPr>
        <w:t xml:space="preserve">anuncios de </w:t>
      </w:r>
      <w:r w:rsidRPr="00C929A2">
        <w:rPr>
          <w:rFonts w:ascii="Calibri" w:hAnsi="Calibri"/>
        </w:rPr>
        <w:t xml:space="preserve">proyectos de </w:t>
      </w:r>
      <w:proofErr w:type="spellStart"/>
      <w:r w:rsidR="00F60D1A" w:rsidRPr="00C929A2">
        <w:rPr>
          <w:rFonts w:ascii="Calibri" w:hAnsi="Calibri"/>
        </w:rPr>
        <w:t>greenfield</w:t>
      </w:r>
      <w:proofErr w:type="spellEnd"/>
      <w:r w:rsidR="00F60D1A" w:rsidRPr="00C929A2">
        <w:rPr>
          <w:rFonts w:ascii="Calibri" w:hAnsi="Calibri"/>
        </w:rPr>
        <w:t xml:space="preserve"> de </w:t>
      </w:r>
      <w:r w:rsidRPr="00C929A2">
        <w:rPr>
          <w:rFonts w:ascii="Calibri" w:hAnsi="Calibri"/>
        </w:rPr>
        <w:t xml:space="preserve">empresas </w:t>
      </w:r>
      <w:r w:rsidR="00E565FA">
        <w:rPr>
          <w:rFonts w:ascii="Calibri" w:hAnsi="Calibri"/>
        </w:rPr>
        <w:t xml:space="preserve">de Reino </w:t>
      </w:r>
      <w:r w:rsidR="00284D27">
        <w:rPr>
          <w:rFonts w:ascii="Calibri" w:hAnsi="Calibri"/>
        </w:rPr>
        <w:t xml:space="preserve">Unido </w:t>
      </w:r>
      <w:r w:rsidR="00284D27" w:rsidRPr="00C929A2">
        <w:rPr>
          <w:rFonts w:ascii="Calibri" w:hAnsi="Calibri"/>
        </w:rPr>
        <w:t>en</w:t>
      </w:r>
      <w:r w:rsidRPr="00C929A2">
        <w:rPr>
          <w:rFonts w:ascii="Calibri" w:hAnsi="Calibri"/>
        </w:rPr>
        <w:t xml:space="preserve"> el mundo s</w:t>
      </w:r>
      <w:r w:rsidR="00BC79B6" w:rsidRPr="00C929A2">
        <w:rPr>
          <w:rFonts w:ascii="Calibri" w:hAnsi="Calibri"/>
        </w:rPr>
        <w:t xml:space="preserve">e destacan </w:t>
      </w:r>
      <w:r w:rsidRPr="00C929A2">
        <w:rPr>
          <w:rFonts w:ascii="Calibri" w:hAnsi="Calibri"/>
        </w:rPr>
        <w:t>los</w:t>
      </w:r>
      <w:r w:rsidR="00BC79B6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 xml:space="preserve">siguientes </w:t>
      </w:r>
      <w:r w:rsidR="00BC79B6" w:rsidRPr="00C929A2">
        <w:rPr>
          <w:rFonts w:ascii="Calibri" w:hAnsi="Calibri"/>
        </w:rPr>
        <w:t>sectores</w:t>
      </w:r>
      <w:r w:rsidRPr="00C929A2">
        <w:rPr>
          <w:rFonts w:ascii="Calibri" w:hAnsi="Calibri"/>
        </w:rPr>
        <w:t xml:space="preserve">: </w:t>
      </w:r>
      <w:r w:rsidR="005542EA">
        <w:rPr>
          <w:rFonts w:ascii="Calibri" w:hAnsi="Calibri"/>
        </w:rPr>
        <w:t>Servicios Profesionales, Comercio Minorista, Computación y Software.</w:t>
      </w:r>
    </w:p>
    <w:p w14:paraId="54C75F9A" w14:textId="68E69C05" w:rsidR="008123A3" w:rsidRDefault="00F166B2" w:rsidP="00F166B2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42B85F73" w14:textId="4B1A94BA" w:rsidR="009A0DC7" w:rsidRDefault="00EE35D3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3</w:t>
      </w:r>
      <w:r w:rsidR="009A0DC7" w:rsidRPr="00C929A2">
        <w:rPr>
          <w:rFonts w:ascii="Calibri" w:hAnsi="Calibri"/>
          <w:b/>
          <w:bCs/>
        </w:rPr>
        <w:t>.</w:t>
      </w:r>
      <w:r w:rsidR="00E70A7C" w:rsidRPr="00C929A2">
        <w:rPr>
          <w:rFonts w:ascii="Calibri" w:hAnsi="Calibri"/>
          <w:b/>
          <w:bCs/>
        </w:rPr>
        <w:t>2</w:t>
      </w:r>
      <w:r w:rsidR="009A0DC7" w:rsidRPr="00C929A2">
        <w:rPr>
          <w:rFonts w:ascii="Calibri" w:hAnsi="Calibri"/>
          <w:b/>
          <w:bCs/>
        </w:rPr>
        <w:t xml:space="preserve"> – Anuncios de inversión </w:t>
      </w:r>
      <w:proofErr w:type="spellStart"/>
      <w:r w:rsidR="009A0DC7" w:rsidRPr="00C929A2">
        <w:rPr>
          <w:rFonts w:ascii="Calibri" w:hAnsi="Calibri"/>
          <w:b/>
          <w:bCs/>
        </w:rPr>
        <w:t>greenfield</w:t>
      </w:r>
      <w:proofErr w:type="spellEnd"/>
      <w:r w:rsidR="009A0DC7" w:rsidRPr="00C929A2">
        <w:rPr>
          <w:rFonts w:ascii="Calibri" w:hAnsi="Calibri"/>
          <w:b/>
          <w:bCs/>
        </w:rPr>
        <w:t xml:space="preserve"> de empresas </w:t>
      </w:r>
      <w:r w:rsidR="006972D1">
        <w:rPr>
          <w:rFonts w:ascii="Calibri" w:hAnsi="Calibri"/>
          <w:b/>
          <w:bCs/>
        </w:rPr>
        <w:t>de Reino Unido</w:t>
      </w:r>
      <w:r w:rsidR="009A0DC7" w:rsidRPr="00C929A2">
        <w:rPr>
          <w:rFonts w:ascii="Calibri" w:hAnsi="Calibri"/>
          <w:b/>
          <w:bCs/>
        </w:rPr>
        <w:t xml:space="preserve"> en el mundo</w:t>
      </w:r>
      <w:r w:rsidR="00E70A7C" w:rsidRPr="00C929A2">
        <w:rPr>
          <w:rFonts w:ascii="Calibri" w:hAnsi="Calibri"/>
          <w:b/>
          <w:bCs/>
        </w:rPr>
        <w:t xml:space="preserve"> por sector del proyecto</w:t>
      </w:r>
      <w:r w:rsidR="009A0DC7" w:rsidRPr="00C929A2">
        <w:rPr>
          <w:rFonts w:ascii="Calibri" w:hAnsi="Calibri"/>
          <w:b/>
          <w:bCs/>
        </w:rPr>
        <w:t xml:space="preserve">, </w:t>
      </w:r>
      <w:r w:rsidR="00303083">
        <w:rPr>
          <w:rFonts w:ascii="Calibri" w:hAnsi="Calibri"/>
          <w:b/>
          <w:bCs/>
        </w:rPr>
        <w:t xml:space="preserve">2018 – </w:t>
      </w:r>
      <w:r w:rsidR="002A3FD2">
        <w:rPr>
          <w:rFonts w:ascii="Calibri" w:hAnsi="Calibri"/>
          <w:b/>
          <w:bCs/>
        </w:rPr>
        <w:t>enero de 2025</w:t>
      </w:r>
    </w:p>
    <w:tbl>
      <w:tblPr>
        <w:tblW w:w="84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84"/>
        <w:gridCol w:w="2038"/>
        <w:gridCol w:w="2038"/>
      </w:tblGrid>
      <w:tr w:rsidR="00325119" w14:paraId="773B0AA4" w14:textId="77777777" w:rsidTr="008F23B7">
        <w:trPr>
          <w:trHeight w:val="1476"/>
          <w:tblHeader/>
          <w:jc w:val="center"/>
        </w:trPr>
        <w:tc>
          <w:tcPr>
            <w:tcW w:w="438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52A0861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38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89031AE" w14:textId="56B4EC31" w:rsidR="00325119" w:rsidRDefault="00325119" w:rsidP="00A219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219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38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ECE9BC8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2776D" w14:paraId="221A92BB" w14:textId="77777777" w:rsidTr="0052776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41E41" w14:textId="47903945" w:rsidR="0052776D" w:rsidRDefault="0052776D" w:rsidP="005277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97403" w14:textId="30F41252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2.236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46D1B" w14:textId="3A356E7D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52776D" w14:paraId="4C5E050E" w14:textId="77777777" w:rsidTr="0052776D">
        <w:trPr>
          <w:trHeight w:val="905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7BD564" w14:textId="62EE34D6" w:rsidR="0052776D" w:rsidRPr="00F166B2" w:rsidRDefault="0052776D" w:rsidP="0052776D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B645C7" w14:textId="465E64D8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972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9FC539" w14:textId="5E80804A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52776D" w14:paraId="3A633F61" w14:textId="77777777" w:rsidTr="0052776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4D2C3" w14:textId="42B93F15" w:rsidR="0052776D" w:rsidRDefault="0052776D" w:rsidP="005277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46532A" w14:textId="7BBDD0BE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782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F1414E" w14:textId="159C6FD1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2776D" w14:paraId="57B8FAF7" w14:textId="77777777" w:rsidTr="0052776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20ABA9" w14:textId="0ECEDEF9" w:rsidR="0052776D" w:rsidRDefault="0052776D" w:rsidP="005277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664B90" w14:textId="314C9E8B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606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6D8CA1" w14:textId="4ADD61BD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2776D" w14:paraId="411A219F" w14:textId="77777777" w:rsidTr="0052776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833140" w14:textId="5E18F2A1" w:rsidR="0052776D" w:rsidRDefault="0052776D" w:rsidP="005277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0522E4" w14:textId="5A700331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414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1858FA" w14:textId="2C0E308E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2776D" w14:paraId="045E989A" w14:textId="77777777" w:rsidTr="0052776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88B073" w14:textId="79CD2710" w:rsidR="0052776D" w:rsidRDefault="0052776D" w:rsidP="005277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5EB2A" w14:textId="52DD20C9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368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B9DB9" w14:textId="64C6B941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2776D" w14:paraId="7D822C6E" w14:textId="77777777" w:rsidTr="0052776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CF89D2" w14:textId="11030DC9" w:rsidR="0052776D" w:rsidRDefault="0052776D" w:rsidP="005277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Maquinaria Industrial Eléctrica y Electrónica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7084A" w14:textId="4A118C98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196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35F844" w14:textId="2E6FA0BD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2776D" w14:paraId="38F3D5AC" w14:textId="77777777" w:rsidTr="0052776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110FFB" w14:textId="52E29C47" w:rsidR="0052776D" w:rsidRDefault="0052776D" w:rsidP="005277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9EE752" w14:textId="15C8C8D4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1D3E81" w14:textId="53BAE3AC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2776D" w14:paraId="444A33BF" w14:textId="77777777" w:rsidTr="0052776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724801" w14:textId="79816FDF" w:rsidR="0052776D" w:rsidRDefault="0052776D" w:rsidP="005277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1256F" w14:textId="39CFAFFF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45C959" w14:textId="49768E57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2776D" w14:paraId="19E42F5A" w14:textId="77777777" w:rsidTr="0052776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B00D1C" w14:textId="1D5DDDE6" w:rsidR="0052776D" w:rsidRDefault="0052776D" w:rsidP="005277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F3EC80" w14:textId="667DA4A5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C4B1C2" w14:textId="71E39EEE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2776D" w14:paraId="0FC6CCC1" w14:textId="77777777" w:rsidTr="0052776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95B4C" w14:textId="77777777" w:rsidR="0052776D" w:rsidRDefault="0052776D" w:rsidP="005277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305704" w14:textId="57DDA3E0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753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6F736" w14:textId="0AB2C672" w:rsidR="0052776D" w:rsidRDefault="0052776D" w:rsidP="005277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2776D" w:rsidRPr="00325119" w14:paraId="616D65A9" w14:textId="77777777" w:rsidTr="0052776D">
        <w:trPr>
          <w:trHeight w:val="762"/>
          <w:jc w:val="center"/>
        </w:trPr>
        <w:tc>
          <w:tcPr>
            <w:tcW w:w="4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9BE96" w14:textId="77777777" w:rsidR="0052776D" w:rsidRPr="00325119" w:rsidRDefault="0052776D" w:rsidP="0052776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15C5C" w14:textId="414103BF" w:rsidR="0052776D" w:rsidRPr="00325119" w:rsidRDefault="0052776D" w:rsidP="0052776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6.687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0DD0F" w14:textId="7C47C57D" w:rsidR="0052776D" w:rsidRPr="00325119" w:rsidRDefault="0052776D" w:rsidP="0052776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325119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3826743A" w14:textId="6259A927" w:rsidR="00F7398C" w:rsidRPr="00BA0ECF" w:rsidRDefault="00F7398C" w:rsidP="005448B8">
      <w:pPr>
        <w:rPr>
          <w:rFonts w:ascii="Calibri" w:hAnsi="Calibri"/>
          <w:color w:val="FF0000"/>
          <w:sz w:val="18"/>
          <w:szCs w:val="18"/>
          <w:lang w:val="es-AR" w:eastAsia="es-AR"/>
        </w:rPr>
      </w:pPr>
    </w:p>
    <w:p w14:paraId="24BB320F" w14:textId="5522A75C" w:rsidR="005D6865" w:rsidRDefault="005D6865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2D7B5335" w14:textId="40F4F0D8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FC86E3B" w14:textId="575D53C8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3263F573" w14:textId="1A49085C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ED26378" w14:textId="118DF883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E8384BF" w14:textId="2887ABDF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7D95AA2" w14:textId="2466CF4A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172B0621" w14:textId="77777777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66A674AF" w:rsidR="00517A7B" w:rsidRPr="00FB49A7" w:rsidRDefault="00517A7B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E1219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Reino Unido 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FB49A7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3972C90A" w:rsidR="00517A7B" w:rsidRPr="004B4EEF" w:rsidRDefault="00517A7B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 w:rsidRPr="00FB49A7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FB49A7">
        <w:rPr>
          <w:rStyle w:val="Ttulo10"/>
          <w:rFonts w:ascii="Calibri" w:eastAsia="Batang" w:hAnsi="Calibri"/>
          <w:bCs/>
        </w:rPr>
        <w:t>Orbis</w:t>
      </w:r>
      <w:proofErr w:type="spellEnd"/>
      <w:r w:rsidRPr="00FB49A7">
        <w:rPr>
          <w:rStyle w:val="Ttulo10"/>
          <w:rFonts w:ascii="Calibri" w:eastAsia="Batang" w:hAnsi="Calibri"/>
          <w:b/>
        </w:rPr>
        <w:t xml:space="preserve"> </w:t>
      </w:r>
      <w:r w:rsidRPr="00FB49A7">
        <w:rPr>
          <w:rStyle w:val="Ttulo10"/>
          <w:rFonts w:ascii="Calibri" w:eastAsia="Batang" w:hAnsi="Calibri"/>
        </w:rPr>
        <w:t xml:space="preserve">entre </w:t>
      </w:r>
      <w:r w:rsidR="0050081A">
        <w:rPr>
          <w:rStyle w:val="Ttulo10"/>
          <w:rFonts w:ascii="Calibri" w:eastAsia="Batang" w:hAnsi="Calibri"/>
        </w:rPr>
        <w:t xml:space="preserve">2018 y </w:t>
      </w:r>
      <w:r w:rsidR="00713277">
        <w:rPr>
          <w:rStyle w:val="Ttulo10"/>
          <w:rFonts w:ascii="Calibri" w:eastAsia="Batang" w:hAnsi="Calibri"/>
        </w:rPr>
        <w:t>enero de 2025</w:t>
      </w:r>
      <w:r w:rsidRPr="00FB49A7">
        <w:rPr>
          <w:rStyle w:val="Ttulo10"/>
          <w:rFonts w:ascii="Calibri" w:eastAsia="Batang" w:hAnsi="Calibri"/>
        </w:rPr>
        <w:t xml:space="preserve"> </w:t>
      </w:r>
      <w:r w:rsidRPr="00FB49A7">
        <w:rPr>
          <w:rFonts w:ascii="Calibri" w:hAnsi="Calibri"/>
        </w:rPr>
        <w:t>se registraron</w:t>
      </w:r>
      <w:r w:rsidR="00F26B89">
        <w:rPr>
          <w:rFonts w:ascii="Calibri" w:hAnsi="Calibri"/>
        </w:rPr>
        <w:t xml:space="preserve"> </w:t>
      </w:r>
      <w:r w:rsidR="005022CC">
        <w:rPr>
          <w:rFonts w:ascii="Calibri" w:hAnsi="Calibri"/>
        </w:rPr>
        <w:t>283</w:t>
      </w:r>
      <w:r w:rsidR="00C1729F">
        <w:rPr>
          <w:rFonts w:ascii="Calibri" w:hAnsi="Calibri"/>
        </w:rPr>
        <w:t xml:space="preserve"> </w:t>
      </w:r>
      <w:r w:rsidRPr="00FB49A7">
        <w:rPr>
          <w:rFonts w:ascii="Calibri" w:hAnsi="Calibri"/>
        </w:rPr>
        <w:t xml:space="preserve">anuncios de inversión </w:t>
      </w:r>
      <w:proofErr w:type="spellStart"/>
      <w:r w:rsidRPr="00FB49A7">
        <w:rPr>
          <w:rFonts w:ascii="Calibri" w:hAnsi="Calibri"/>
        </w:rPr>
        <w:t>greenfield</w:t>
      </w:r>
      <w:proofErr w:type="spellEnd"/>
      <w:r w:rsidRPr="00FB49A7">
        <w:rPr>
          <w:rFonts w:ascii="Calibri" w:hAnsi="Calibri"/>
        </w:rPr>
        <w:t xml:space="preserve"> por parte de empresas</w:t>
      </w:r>
      <w:r w:rsidR="00F96E65">
        <w:rPr>
          <w:rFonts w:ascii="Calibri" w:hAnsi="Calibri"/>
        </w:rPr>
        <w:t xml:space="preserve"> </w:t>
      </w:r>
      <w:r w:rsidR="00560860">
        <w:rPr>
          <w:rFonts w:ascii="Calibri" w:hAnsi="Calibri"/>
        </w:rPr>
        <w:t xml:space="preserve">de Reino </w:t>
      </w:r>
      <w:proofErr w:type="spellStart"/>
      <w:r w:rsidR="00560860">
        <w:rPr>
          <w:rFonts w:ascii="Calibri" w:hAnsi="Calibri"/>
        </w:rPr>
        <w:t>Uido</w:t>
      </w:r>
      <w:proofErr w:type="spellEnd"/>
      <w:r w:rsidRPr="00FB49A7">
        <w:rPr>
          <w:rFonts w:ascii="Calibri" w:hAnsi="Calibri"/>
        </w:rPr>
        <w:t xml:space="preserve"> en América Latina.</w:t>
      </w:r>
      <w:bookmarkStart w:id="0" w:name="_Hlk46753065"/>
      <w:r w:rsidR="003D288C">
        <w:rPr>
          <w:rFonts w:ascii="Calibri" w:hAnsi="Calibri"/>
        </w:rPr>
        <w:t xml:space="preserve"> Los principales destinos se concentraron en México, Brasil y Colombia.</w:t>
      </w:r>
    </w:p>
    <w:p w14:paraId="1F604A91" w14:textId="7B5C86D0" w:rsidR="004B4EEF" w:rsidRPr="00F86193" w:rsidRDefault="004B4EEF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>
        <w:rPr>
          <w:rFonts w:ascii="Calibri" w:hAnsi="Calibri"/>
          <w:color w:val="000000" w:themeColor="text1"/>
        </w:rPr>
        <w:t>Entre los sectores de destino, se destacan:</w:t>
      </w:r>
      <w:r w:rsidR="00E169FC">
        <w:rPr>
          <w:rFonts w:ascii="Calibri" w:hAnsi="Calibri"/>
          <w:color w:val="000000" w:themeColor="text1"/>
        </w:rPr>
        <w:t xml:space="preserve"> Transporte, Flete y Almacenamiento;</w:t>
      </w:r>
      <w:r>
        <w:rPr>
          <w:rFonts w:ascii="Calibri" w:hAnsi="Calibri"/>
          <w:color w:val="000000" w:themeColor="text1"/>
        </w:rPr>
        <w:t xml:space="preserve"> </w:t>
      </w:r>
      <w:r w:rsidR="00E169FC">
        <w:rPr>
          <w:rFonts w:ascii="Calibri" w:hAnsi="Calibri"/>
          <w:color w:val="000000" w:themeColor="text1"/>
        </w:rPr>
        <w:t>Fabricación de Transportes; Comercio Minorista</w:t>
      </w:r>
    </w:p>
    <w:p w14:paraId="4C16359B" w14:textId="7B7507D5" w:rsidR="00370713" w:rsidRDefault="00370713" w:rsidP="00370713">
      <w:pPr>
        <w:rPr>
          <w:rFonts w:ascii="Calibri" w:hAnsi="Calibri"/>
        </w:rPr>
      </w:pPr>
    </w:p>
    <w:p w14:paraId="10335569" w14:textId="78FB9198" w:rsidR="00F86193" w:rsidRDefault="00F86193" w:rsidP="00F86193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513DA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</w:t>
      </w:r>
      <w:r w:rsidR="00560860">
        <w:rPr>
          <w:rFonts w:ascii="Calibri" w:hAnsi="Calibri"/>
          <w:b/>
          <w:bCs/>
          <w:color w:val="000000" w:themeColor="text1"/>
        </w:rPr>
        <w:t xml:space="preserve"> de Reino Unido</w:t>
      </w:r>
      <w:r w:rsidR="00F96E65">
        <w:rPr>
          <w:rFonts w:ascii="Calibri" w:hAnsi="Calibri"/>
          <w:b/>
          <w:bCs/>
          <w:color w:val="000000" w:themeColor="text1"/>
        </w:rPr>
        <w:t xml:space="preserve"> </w:t>
      </w:r>
      <w:r w:rsidRPr="00F14836">
        <w:rPr>
          <w:rFonts w:ascii="Calibri" w:hAnsi="Calibri"/>
          <w:b/>
          <w:bCs/>
          <w:color w:val="000000" w:themeColor="text1"/>
        </w:rPr>
        <w:t xml:space="preserve">en </w:t>
      </w:r>
      <w:r>
        <w:rPr>
          <w:rFonts w:ascii="Calibri" w:hAnsi="Calibri"/>
          <w:b/>
          <w:bCs/>
          <w:color w:val="000000" w:themeColor="text1"/>
        </w:rPr>
        <w:t>América Latina y el Caribe</w:t>
      </w:r>
      <w:r w:rsidRPr="00F14836">
        <w:rPr>
          <w:rFonts w:ascii="Calibri" w:hAnsi="Calibri"/>
          <w:b/>
          <w:bCs/>
          <w:color w:val="000000" w:themeColor="text1"/>
        </w:rPr>
        <w:t xml:space="preserve">, </w:t>
      </w:r>
      <w:r w:rsidR="008578C9">
        <w:rPr>
          <w:rFonts w:ascii="Calibri" w:hAnsi="Calibri"/>
          <w:b/>
          <w:bCs/>
          <w:color w:val="000000" w:themeColor="text1"/>
        </w:rPr>
        <w:t xml:space="preserve">2018 – </w:t>
      </w:r>
      <w:r w:rsidR="005022CC">
        <w:rPr>
          <w:rFonts w:ascii="Calibri" w:hAnsi="Calibri"/>
          <w:b/>
          <w:bCs/>
          <w:color w:val="000000" w:themeColor="text1"/>
        </w:rPr>
        <w:t xml:space="preserve">enero </w:t>
      </w:r>
      <w:r w:rsidR="008578C9">
        <w:rPr>
          <w:rFonts w:ascii="Calibri" w:hAnsi="Calibri"/>
          <w:b/>
          <w:bCs/>
          <w:color w:val="000000" w:themeColor="text1"/>
        </w:rPr>
        <w:t>de 202</w:t>
      </w:r>
      <w:r w:rsidR="005022CC">
        <w:rPr>
          <w:rFonts w:ascii="Calibri" w:hAnsi="Calibri"/>
          <w:b/>
          <w:bCs/>
          <w:color w:val="000000" w:themeColor="text1"/>
        </w:rPr>
        <w:t>5</w:t>
      </w:r>
    </w:p>
    <w:tbl>
      <w:tblPr>
        <w:tblW w:w="88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25"/>
        <w:gridCol w:w="2854"/>
        <w:gridCol w:w="1569"/>
      </w:tblGrid>
      <w:tr w:rsidR="00F86193" w14:paraId="067E5F60" w14:textId="77777777" w:rsidTr="00497D11">
        <w:trPr>
          <w:trHeight w:val="1415"/>
          <w:jc w:val="center"/>
        </w:trPr>
        <w:tc>
          <w:tcPr>
            <w:tcW w:w="4425" w:type="dxa"/>
            <w:shd w:val="clear" w:color="000000" w:fill="99CCFF"/>
            <w:vAlign w:val="center"/>
            <w:hideMark/>
          </w:tcPr>
          <w:p w14:paraId="3809FE07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54" w:type="dxa"/>
            <w:shd w:val="clear" w:color="000000" w:fill="99CCFF"/>
            <w:vAlign w:val="center"/>
            <w:hideMark/>
          </w:tcPr>
          <w:p w14:paraId="72631AEC" w14:textId="238223B3" w:rsidR="00F86193" w:rsidRDefault="00F86193" w:rsidP="00F9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F96E65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569" w:type="dxa"/>
            <w:shd w:val="clear" w:color="000000" w:fill="99CCFF"/>
            <w:vAlign w:val="center"/>
            <w:hideMark/>
          </w:tcPr>
          <w:p w14:paraId="5F0CBB68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6D1E97" w14:paraId="036BF2F1" w14:textId="77777777" w:rsidTr="006D1E97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</w:tcPr>
          <w:p w14:paraId="15CE4668" w14:textId="12B964E8" w:rsidR="006D1E97" w:rsidRDefault="006D1E97" w:rsidP="006D1E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256FCAF7" w14:textId="263B063D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4CCA2EA3" w14:textId="47DA2E19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30%</w:t>
            </w:r>
          </w:p>
        </w:tc>
      </w:tr>
      <w:tr w:rsidR="006D1E97" w14:paraId="1339F133" w14:textId="77777777" w:rsidTr="006D1E97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  <w:hideMark/>
          </w:tcPr>
          <w:p w14:paraId="391D8A24" w14:textId="0E2272EC" w:rsidR="006D1E97" w:rsidRPr="00A30CC7" w:rsidRDefault="006D1E97" w:rsidP="006D1E97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854" w:type="dxa"/>
            <w:shd w:val="clear" w:color="auto" w:fill="auto"/>
            <w:vAlign w:val="center"/>
            <w:hideMark/>
          </w:tcPr>
          <w:p w14:paraId="3D495D9F" w14:textId="6B4BA3D2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569" w:type="dxa"/>
            <w:shd w:val="clear" w:color="auto" w:fill="auto"/>
            <w:vAlign w:val="center"/>
            <w:hideMark/>
          </w:tcPr>
          <w:p w14:paraId="42996EBC" w14:textId="397B4958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27%</w:t>
            </w:r>
          </w:p>
        </w:tc>
      </w:tr>
      <w:tr w:rsidR="006D1E97" w14:paraId="4323076E" w14:textId="77777777" w:rsidTr="006D1E97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</w:tcPr>
          <w:p w14:paraId="560D0883" w14:textId="6B693B1E" w:rsidR="006D1E97" w:rsidRDefault="006D1E97" w:rsidP="006D1E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4D0C66BA" w14:textId="5AC68684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6FCDBEF1" w14:textId="6CCE2235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6D1E97" w14:paraId="3D426866" w14:textId="77777777" w:rsidTr="006D1E97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  <w:hideMark/>
          </w:tcPr>
          <w:p w14:paraId="30E6EF45" w14:textId="4B623CF8" w:rsidR="006D1E97" w:rsidRDefault="006D1E97" w:rsidP="006D1E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854" w:type="dxa"/>
            <w:shd w:val="clear" w:color="auto" w:fill="auto"/>
            <w:vAlign w:val="center"/>
            <w:hideMark/>
          </w:tcPr>
          <w:p w14:paraId="2675F752" w14:textId="06D91083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569" w:type="dxa"/>
            <w:shd w:val="clear" w:color="auto" w:fill="auto"/>
            <w:vAlign w:val="center"/>
            <w:hideMark/>
          </w:tcPr>
          <w:p w14:paraId="169DC2AF" w14:textId="06CC0C31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6D1E97" w14:paraId="726FCFF3" w14:textId="77777777" w:rsidTr="006D1E97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  <w:hideMark/>
          </w:tcPr>
          <w:p w14:paraId="37ABED11" w14:textId="5406CF74" w:rsidR="006D1E97" w:rsidRDefault="006D1E97" w:rsidP="006D1E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854" w:type="dxa"/>
            <w:shd w:val="clear" w:color="auto" w:fill="auto"/>
            <w:vAlign w:val="center"/>
            <w:hideMark/>
          </w:tcPr>
          <w:p w14:paraId="59B2811D" w14:textId="52AE0A4A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569" w:type="dxa"/>
            <w:shd w:val="clear" w:color="auto" w:fill="auto"/>
            <w:vAlign w:val="center"/>
            <w:hideMark/>
          </w:tcPr>
          <w:p w14:paraId="30100A81" w14:textId="58CE0F14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6D1E97" w14:paraId="66EF1484" w14:textId="77777777" w:rsidTr="006D1E97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</w:tcPr>
          <w:p w14:paraId="56C402D6" w14:textId="3A9787C8" w:rsidR="006D1E97" w:rsidRDefault="006D1E97" w:rsidP="006D1E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38ADA522" w14:textId="6240E104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78A4D793" w14:textId="56A05113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6D1E97" w14:paraId="18CDB3F7" w14:textId="77777777" w:rsidTr="006D1E97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</w:tcPr>
          <w:p w14:paraId="46899C5B" w14:textId="35697902" w:rsidR="006D1E97" w:rsidRDefault="006D1E97" w:rsidP="006D1E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28402B4C" w14:textId="107F6466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40C9CD17" w14:textId="13010D2E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6D1E97" w14:paraId="620DD3A5" w14:textId="77777777" w:rsidTr="006D1E97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</w:tcPr>
          <w:p w14:paraId="1EC81FE4" w14:textId="6B365F43" w:rsidR="006D1E97" w:rsidRDefault="006D1E97" w:rsidP="006D1E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Islas Caimán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7E7C2678" w14:textId="77C7AEEF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7BDCD615" w14:textId="42648B1F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6D1E97" w14:paraId="0DBD8DFA" w14:textId="77777777" w:rsidTr="006D1E97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  <w:hideMark/>
          </w:tcPr>
          <w:p w14:paraId="37A6B0C6" w14:textId="77777777" w:rsidR="006D1E97" w:rsidRDefault="006D1E97" w:rsidP="006D1E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854" w:type="dxa"/>
            <w:shd w:val="clear" w:color="auto" w:fill="auto"/>
            <w:vAlign w:val="center"/>
            <w:hideMark/>
          </w:tcPr>
          <w:p w14:paraId="10D87998" w14:textId="421EE5E3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569" w:type="dxa"/>
            <w:shd w:val="clear" w:color="auto" w:fill="auto"/>
            <w:vAlign w:val="center"/>
            <w:hideMark/>
          </w:tcPr>
          <w:p w14:paraId="5BBD71A4" w14:textId="1B5CEB88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6D1E97" w14:paraId="6121E05C" w14:textId="77777777" w:rsidTr="006D1E97">
        <w:trPr>
          <w:trHeight w:val="730"/>
          <w:jc w:val="center"/>
        </w:trPr>
        <w:tc>
          <w:tcPr>
            <w:tcW w:w="4425" w:type="dxa"/>
            <w:shd w:val="clear" w:color="auto" w:fill="auto"/>
            <w:vAlign w:val="center"/>
          </w:tcPr>
          <w:p w14:paraId="3BFC6ACA" w14:textId="77777777" w:rsidR="006D1E97" w:rsidRDefault="006D1E97" w:rsidP="006D1E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5D999F59" w14:textId="52E3D0E1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283</w:t>
            </w:r>
          </w:p>
        </w:tc>
        <w:tc>
          <w:tcPr>
            <w:tcW w:w="1569" w:type="dxa"/>
            <w:shd w:val="clear" w:color="auto" w:fill="auto"/>
            <w:vAlign w:val="center"/>
          </w:tcPr>
          <w:p w14:paraId="6982FC9C" w14:textId="4BCC1DAF" w:rsidR="006D1E97" w:rsidRDefault="006D1E97" w:rsidP="006D1E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BA914A4" w14:textId="77777777" w:rsidR="00F86193" w:rsidRDefault="00F86193" w:rsidP="00F8619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FC289F9" w14:textId="36C6BBFC" w:rsidR="00F86193" w:rsidRDefault="00F86193" w:rsidP="00F86193">
      <w:pPr>
        <w:jc w:val="both"/>
        <w:rPr>
          <w:rFonts w:ascii="Calibri" w:hAnsi="Calibri"/>
          <w:lang w:val="es-AR"/>
        </w:rPr>
      </w:pPr>
    </w:p>
    <w:p w14:paraId="01268C2A" w14:textId="769067D7" w:rsidR="00B65956" w:rsidRDefault="00B65956" w:rsidP="00F86193">
      <w:pPr>
        <w:jc w:val="both"/>
        <w:rPr>
          <w:rFonts w:ascii="Calibri" w:hAnsi="Calibri"/>
          <w:lang w:val="es-AR"/>
        </w:rPr>
      </w:pPr>
    </w:p>
    <w:p w14:paraId="4ED69ABC" w14:textId="761E9F15" w:rsidR="000C05BF" w:rsidRDefault="000C05BF" w:rsidP="000C05B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6513DA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.2 – Anuncios de i</w:t>
      </w:r>
      <w:r>
        <w:rPr>
          <w:rFonts w:ascii="Calibri" w:hAnsi="Calibri"/>
          <w:b/>
          <w:bCs/>
          <w:color w:val="000000" w:themeColor="text1"/>
        </w:rPr>
        <w:t xml:space="preserve">nversión </w:t>
      </w:r>
      <w:proofErr w:type="spellStart"/>
      <w:r>
        <w:rPr>
          <w:rFonts w:ascii="Calibri" w:hAnsi="Calibri"/>
          <w:b/>
          <w:bCs/>
          <w:color w:val="000000" w:themeColor="text1"/>
        </w:rPr>
        <w:t>greenfield</w:t>
      </w:r>
      <w:proofErr w:type="spellEnd"/>
      <w:r>
        <w:rPr>
          <w:rFonts w:ascii="Calibri" w:hAnsi="Calibri"/>
          <w:b/>
          <w:bCs/>
          <w:color w:val="000000" w:themeColor="text1"/>
        </w:rPr>
        <w:t xml:space="preserve"> de empresas</w:t>
      </w:r>
      <w:r w:rsidR="005A39C2">
        <w:rPr>
          <w:rFonts w:ascii="Calibri" w:hAnsi="Calibri"/>
          <w:b/>
          <w:bCs/>
          <w:color w:val="000000" w:themeColor="text1"/>
        </w:rPr>
        <w:t xml:space="preserve"> </w:t>
      </w:r>
      <w:r w:rsidR="00A10F76">
        <w:rPr>
          <w:rFonts w:ascii="Calibri" w:hAnsi="Calibri"/>
          <w:b/>
          <w:bCs/>
          <w:color w:val="000000" w:themeColor="text1"/>
        </w:rPr>
        <w:t xml:space="preserve">de Reino Unido </w:t>
      </w:r>
      <w:r>
        <w:rPr>
          <w:rFonts w:ascii="Calibri" w:hAnsi="Calibri"/>
          <w:b/>
          <w:bCs/>
          <w:color w:val="000000" w:themeColor="text1"/>
        </w:rPr>
        <w:t>en la región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D426CB">
        <w:rPr>
          <w:rFonts w:ascii="Calibri" w:hAnsi="Calibri"/>
          <w:b/>
          <w:bCs/>
          <w:color w:val="000000" w:themeColor="text1"/>
        </w:rPr>
        <w:t xml:space="preserve">2018 – </w:t>
      </w:r>
      <w:r w:rsidR="005022CC">
        <w:rPr>
          <w:rFonts w:ascii="Calibri" w:hAnsi="Calibri"/>
          <w:b/>
          <w:bCs/>
          <w:color w:val="000000" w:themeColor="text1"/>
        </w:rPr>
        <w:t>enero</w:t>
      </w:r>
      <w:r w:rsidR="00D426CB">
        <w:rPr>
          <w:rFonts w:ascii="Calibri" w:hAnsi="Calibri"/>
          <w:b/>
          <w:bCs/>
          <w:color w:val="000000" w:themeColor="text1"/>
        </w:rPr>
        <w:t xml:space="preserve"> de 202</w:t>
      </w:r>
      <w:r w:rsidR="005022CC">
        <w:rPr>
          <w:rFonts w:ascii="Calibri" w:hAnsi="Calibri"/>
          <w:b/>
          <w:bCs/>
          <w:color w:val="000000" w:themeColor="text1"/>
        </w:rPr>
        <w:t>5</w:t>
      </w:r>
    </w:p>
    <w:tbl>
      <w:tblPr>
        <w:tblW w:w="8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68"/>
        <w:gridCol w:w="1610"/>
        <w:gridCol w:w="1150"/>
      </w:tblGrid>
      <w:tr w:rsidR="0028797F" w14:paraId="178BA2C7" w14:textId="77777777" w:rsidTr="00FF2CFA">
        <w:trPr>
          <w:trHeight w:val="1420"/>
          <w:jc w:val="center"/>
        </w:trPr>
        <w:tc>
          <w:tcPr>
            <w:tcW w:w="5568" w:type="dxa"/>
            <w:shd w:val="clear" w:color="000000" w:fill="9BC2E6"/>
            <w:vAlign w:val="center"/>
            <w:hideMark/>
          </w:tcPr>
          <w:p w14:paraId="4B956DD1" w14:textId="77777777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10" w:type="dxa"/>
            <w:shd w:val="clear" w:color="000000" w:fill="9BC2E6"/>
            <w:vAlign w:val="center"/>
            <w:hideMark/>
          </w:tcPr>
          <w:p w14:paraId="3EA2D7F2" w14:textId="60BA7D05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50" w:type="dxa"/>
            <w:shd w:val="clear" w:color="000000" w:fill="9BC2E6"/>
            <w:vAlign w:val="center"/>
            <w:hideMark/>
          </w:tcPr>
          <w:p w14:paraId="084343C5" w14:textId="075AED1E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D77BF5" w14:paraId="7F57040B" w14:textId="77777777" w:rsidTr="00D77BF5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788C43AF" w14:textId="6F0CDAE4" w:rsidR="00D77BF5" w:rsidRDefault="00D77BF5" w:rsidP="00D77B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380D804B" w14:textId="4DD4B739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78FF907D" w14:textId="23DD1B52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28%</w:t>
            </w:r>
          </w:p>
        </w:tc>
      </w:tr>
      <w:tr w:rsidR="00D77BF5" w14:paraId="5864E5C5" w14:textId="77777777" w:rsidTr="00D77BF5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30BCA056" w14:textId="207CB029" w:rsidR="00D77BF5" w:rsidRDefault="00D77BF5" w:rsidP="00D77B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4F5FC421" w14:textId="12B55A94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27F40B5E" w14:textId="37C88A42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D77BF5" w14:paraId="2EE153F3" w14:textId="77777777" w:rsidTr="00D77BF5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4E18E5D5" w14:textId="3EF7B827" w:rsidR="00D77BF5" w:rsidRDefault="00D77BF5" w:rsidP="00D77B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2C35F159" w14:textId="40608E47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2C78BC6C" w14:textId="21187A84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D77BF5" w14:paraId="082BA6EE" w14:textId="77777777" w:rsidTr="00D77BF5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62F06756" w14:textId="24EF24F7" w:rsidR="00D77BF5" w:rsidRDefault="00D77BF5" w:rsidP="00D77B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3BB92D2D" w14:textId="75777C21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4A06F682" w14:textId="5F83A374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D77BF5" w14:paraId="31E50CCD" w14:textId="77777777" w:rsidTr="00D77BF5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0DAFB9CD" w14:textId="435CB1B3" w:rsidR="00D77BF5" w:rsidRDefault="00D77BF5" w:rsidP="00D77B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2977AFF0" w14:textId="5619EA81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6FA54215" w14:textId="410E65E7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D77BF5" w14:paraId="59089F12" w14:textId="77777777" w:rsidTr="00D77BF5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3B28E0FA" w14:textId="497A3B8D" w:rsidR="00D77BF5" w:rsidRDefault="00D77BF5" w:rsidP="00D77B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2A4B9BC2" w14:textId="11D6E84F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31A31926" w14:textId="15020265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D77BF5" w14:paraId="1CF02DA9" w14:textId="77777777" w:rsidTr="00D77BF5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3ACB4E54" w14:textId="727A5942" w:rsidR="00D77BF5" w:rsidRDefault="00D77BF5" w:rsidP="00D77B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2488CFB9" w14:textId="1CD13ACF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2F95B291" w14:textId="10ADB484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D77BF5" w14:paraId="241F7CEE" w14:textId="77777777" w:rsidTr="00D77BF5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7585F741" w14:textId="30DCAD42" w:rsidR="00D77BF5" w:rsidRDefault="00D77BF5" w:rsidP="00D77B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Maquinaria Industrial Eléctrica y Electrónica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2F6B8062" w14:textId="1CEF8DAE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4A290E89" w14:textId="6CDF34B2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D77BF5" w14:paraId="7F407441" w14:textId="77777777" w:rsidTr="00D77BF5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67088429" w14:textId="06E3F742" w:rsidR="00D77BF5" w:rsidRDefault="00D77BF5" w:rsidP="00D77B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10" w:type="dxa"/>
            <w:shd w:val="clear" w:color="auto" w:fill="auto"/>
            <w:vAlign w:val="center"/>
            <w:hideMark/>
          </w:tcPr>
          <w:p w14:paraId="4CC30098" w14:textId="664FFDA7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50" w:type="dxa"/>
            <w:shd w:val="clear" w:color="auto" w:fill="auto"/>
            <w:vAlign w:val="center"/>
            <w:hideMark/>
          </w:tcPr>
          <w:p w14:paraId="6FFAB00A" w14:textId="6B8CF45C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D77BF5" w14:paraId="5BC640AC" w14:textId="77777777" w:rsidTr="00D77BF5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</w:tcPr>
          <w:p w14:paraId="465E75F4" w14:textId="7EA05113" w:rsidR="00D77BF5" w:rsidRDefault="00D77BF5" w:rsidP="00D77B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30DFD8D3" w14:textId="2561CCE4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168DDF8F" w14:textId="7A351413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D77BF5" w14:paraId="629F6379" w14:textId="77777777" w:rsidTr="00D77BF5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  <w:hideMark/>
          </w:tcPr>
          <w:p w14:paraId="66B8CEEE" w14:textId="77777777" w:rsidR="00D77BF5" w:rsidRDefault="00D77BF5" w:rsidP="00D77B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10" w:type="dxa"/>
            <w:shd w:val="clear" w:color="auto" w:fill="auto"/>
            <w:vAlign w:val="center"/>
            <w:hideMark/>
          </w:tcPr>
          <w:p w14:paraId="5AE78143" w14:textId="22095FD6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150" w:type="dxa"/>
            <w:shd w:val="clear" w:color="auto" w:fill="auto"/>
            <w:vAlign w:val="center"/>
            <w:hideMark/>
          </w:tcPr>
          <w:p w14:paraId="7E56CA64" w14:textId="59038BEE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16%</w:t>
            </w:r>
          </w:p>
        </w:tc>
      </w:tr>
      <w:tr w:rsidR="00D77BF5" w14:paraId="513D0A49" w14:textId="77777777" w:rsidTr="00D77BF5">
        <w:trPr>
          <w:trHeight w:val="734"/>
          <w:jc w:val="center"/>
        </w:trPr>
        <w:tc>
          <w:tcPr>
            <w:tcW w:w="5568" w:type="dxa"/>
            <w:shd w:val="clear" w:color="auto" w:fill="auto"/>
            <w:vAlign w:val="center"/>
            <w:hideMark/>
          </w:tcPr>
          <w:p w14:paraId="17B8109F" w14:textId="77777777" w:rsidR="00D77BF5" w:rsidRDefault="00D77BF5" w:rsidP="00D77B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10" w:type="dxa"/>
            <w:shd w:val="clear" w:color="auto" w:fill="auto"/>
            <w:vAlign w:val="center"/>
            <w:hideMark/>
          </w:tcPr>
          <w:p w14:paraId="0B625A50" w14:textId="3061DD47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283</w:t>
            </w:r>
          </w:p>
        </w:tc>
        <w:tc>
          <w:tcPr>
            <w:tcW w:w="1150" w:type="dxa"/>
            <w:shd w:val="clear" w:color="auto" w:fill="auto"/>
            <w:vAlign w:val="center"/>
            <w:hideMark/>
          </w:tcPr>
          <w:p w14:paraId="572F6B87" w14:textId="6A0FE098" w:rsidR="00D77BF5" w:rsidRDefault="00D77BF5" w:rsidP="00D77B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71018E3" w14:textId="53B7A449" w:rsidR="003D288C" w:rsidRDefault="00167885" w:rsidP="0016788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47266FBE" w14:textId="35F18BC9" w:rsidR="00FF2CFA" w:rsidRDefault="00FF2CFA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bookmarkEnd w:id="0"/>
    <w:p w14:paraId="4C00740D" w14:textId="5D5A0431" w:rsidR="00DF4DD6" w:rsidRPr="00FB49A7" w:rsidRDefault="00DF4DD6" w:rsidP="0082755F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433E7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Reino Unido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F55A25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2E652606" w14:textId="529C809F" w:rsidR="00DF4DD6" w:rsidRPr="00563C82" w:rsidRDefault="00DF4DD6" w:rsidP="00563C82">
      <w:pPr>
        <w:numPr>
          <w:ilvl w:val="0"/>
          <w:numId w:val="20"/>
        </w:numPr>
        <w:jc w:val="both"/>
        <w:textAlignment w:val="top"/>
        <w:rPr>
          <w:rStyle w:val="Ttulo10"/>
          <w:rFonts w:ascii="Calibri" w:eastAsia="Batang" w:hAnsi="Calibri"/>
          <w:lang w:val="es-AR"/>
        </w:rPr>
      </w:pPr>
      <w:r w:rsidRPr="00563C82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563C82">
        <w:rPr>
          <w:rStyle w:val="Ttulo10"/>
          <w:rFonts w:ascii="Calibri" w:eastAsia="Batang" w:hAnsi="Calibri"/>
          <w:bCs/>
        </w:rPr>
        <w:t>Orbis</w:t>
      </w:r>
      <w:proofErr w:type="spellEnd"/>
      <w:r w:rsidRPr="00563C82">
        <w:rPr>
          <w:rStyle w:val="Ttulo10"/>
          <w:rFonts w:ascii="Calibri" w:eastAsia="Batang" w:hAnsi="Calibri"/>
          <w:bCs/>
        </w:rPr>
        <w:t>, entre 201</w:t>
      </w:r>
      <w:r w:rsidR="00152108">
        <w:rPr>
          <w:rStyle w:val="Ttulo10"/>
          <w:rFonts w:ascii="Calibri" w:eastAsia="Batang" w:hAnsi="Calibri"/>
          <w:bCs/>
        </w:rPr>
        <w:t>8</w:t>
      </w:r>
      <w:r w:rsidRPr="00563C82">
        <w:rPr>
          <w:rStyle w:val="Ttulo10"/>
          <w:rFonts w:ascii="Calibri" w:eastAsia="Batang" w:hAnsi="Calibri"/>
          <w:bCs/>
        </w:rPr>
        <w:t xml:space="preserve"> y </w:t>
      </w:r>
      <w:r w:rsidR="009815BC">
        <w:rPr>
          <w:rStyle w:val="Ttulo10"/>
          <w:rFonts w:ascii="Calibri" w:eastAsia="Batang" w:hAnsi="Calibri"/>
          <w:bCs/>
        </w:rPr>
        <w:t xml:space="preserve">enero </w:t>
      </w:r>
      <w:r w:rsidR="00674504">
        <w:rPr>
          <w:rStyle w:val="Ttulo10"/>
          <w:rFonts w:ascii="Calibri" w:eastAsia="Batang" w:hAnsi="Calibri"/>
          <w:bCs/>
        </w:rPr>
        <w:t>de 202</w:t>
      </w:r>
      <w:r w:rsidR="009815BC">
        <w:rPr>
          <w:rStyle w:val="Ttulo10"/>
          <w:rFonts w:ascii="Calibri" w:eastAsia="Batang" w:hAnsi="Calibri"/>
          <w:bCs/>
        </w:rPr>
        <w:t>5</w:t>
      </w:r>
      <w:r w:rsidR="00F9558D">
        <w:rPr>
          <w:rStyle w:val="Ttulo10"/>
          <w:rFonts w:ascii="Calibri" w:eastAsia="Batang" w:hAnsi="Calibri"/>
          <w:bCs/>
        </w:rPr>
        <w:t xml:space="preserve"> </w:t>
      </w:r>
      <w:r w:rsidR="007A682E">
        <w:rPr>
          <w:rStyle w:val="Ttulo10"/>
          <w:rFonts w:ascii="Calibri" w:eastAsia="Batang" w:hAnsi="Calibri"/>
          <w:bCs/>
        </w:rPr>
        <w:t xml:space="preserve">se registraron </w:t>
      </w:r>
      <w:r w:rsidR="00206881">
        <w:rPr>
          <w:rStyle w:val="Ttulo10"/>
          <w:rFonts w:ascii="Calibri" w:eastAsia="Batang" w:hAnsi="Calibri"/>
          <w:bCs/>
        </w:rPr>
        <w:t>2</w:t>
      </w:r>
      <w:r w:rsidR="00F32BEF">
        <w:rPr>
          <w:rStyle w:val="Ttulo10"/>
          <w:rFonts w:ascii="Calibri" w:eastAsia="Batang" w:hAnsi="Calibri"/>
          <w:bCs/>
        </w:rPr>
        <w:t>0</w:t>
      </w:r>
      <w:r w:rsidR="009815BC">
        <w:rPr>
          <w:rStyle w:val="Ttulo10"/>
          <w:rFonts w:ascii="Calibri" w:eastAsia="Batang" w:hAnsi="Calibri"/>
          <w:bCs/>
        </w:rPr>
        <w:t xml:space="preserve"> </w:t>
      </w:r>
      <w:r w:rsidRPr="00563C82">
        <w:rPr>
          <w:rStyle w:val="Ttulo10"/>
          <w:rFonts w:ascii="Calibri" w:eastAsia="Batang" w:hAnsi="Calibri"/>
          <w:bCs/>
        </w:rPr>
        <w:t xml:space="preserve">anuncios de proyectos de inversión </w:t>
      </w:r>
      <w:proofErr w:type="spellStart"/>
      <w:r w:rsidRPr="00563C82">
        <w:rPr>
          <w:rStyle w:val="Ttulo10"/>
          <w:rFonts w:ascii="Calibri" w:eastAsia="Batang" w:hAnsi="Calibri"/>
          <w:bCs/>
        </w:rPr>
        <w:t>greenfield</w:t>
      </w:r>
      <w:proofErr w:type="spellEnd"/>
      <w:r w:rsidRPr="00563C82">
        <w:rPr>
          <w:rStyle w:val="Ttulo10"/>
          <w:rFonts w:ascii="Calibri" w:eastAsia="Batang" w:hAnsi="Calibri"/>
          <w:bCs/>
        </w:rPr>
        <w:t xml:space="preserve"> </w:t>
      </w:r>
      <w:r w:rsidRPr="00563C82">
        <w:rPr>
          <w:rStyle w:val="Ttulo10"/>
          <w:rFonts w:ascii="Calibri" w:eastAsia="Batang" w:hAnsi="Calibri"/>
        </w:rPr>
        <w:t>de empresas</w:t>
      </w:r>
      <w:r w:rsidR="00206881">
        <w:rPr>
          <w:rStyle w:val="Ttulo10"/>
          <w:rFonts w:ascii="Calibri" w:eastAsia="Batang" w:hAnsi="Calibri"/>
        </w:rPr>
        <w:t xml:space="preserve"> de Reino Unido</w:t>
      </w:r>
      <w:r w:rsidRPr="00563C82">
        <w:rPr>
          <w:rStyle w:val="Ttulo10"/>
          <w:rFonts w:ascii="Calibri" w:eastAsia="Batang" w:hAnsi="Calibri"/>
        </w:rPr>
        <w:t xml:space="preserve"> en la República Argentina. </w:t>
      </w:r>
      <w:bookmarkStart w:id="1" w:name="_Hlk45825800"/>
      <w:r w:rsidRPr="00563C82">
        <w:rPr>
          <w:rStyle w:val="Ttulo10"/>
          <w:rFonts w:ascii="Calibri" w:eastAsia="Batang" w:hAnsi="Calibri"/>
        </w:rPr>
        <w:t>Los sectores m</w:t>
      </w:r>
      <w:proofErr w:type="spellStart"/>
      <w:r w:rsidRPr="00563C82">
        <w:rPr>
          <w:rStyle w:val="Ttulo10"/>
          <w:rFonts w:ascii="Calibri" w:eastAsia="Batang" w:hAnsi="Calibri"/>
          <w:lang w:val="es-AR"/>
        </w:rPr>
        <w:t>ás</w:t>
      </w:r>
      <w:proofErr w:type="spellEnd"/>
      <w:r w:rsidRPr="00563C82">
        <w:rPr>
          <w:rStyle w:val="Ttulo10"/>
          <w:rFonts w:ascii="Calibri" w:eastAsia="Batang" w:hAnsi="Calibri"/>
          <w:lang w:val="es-AR"/>
        </w:rPr>
        <w:t xml:space="preserve"> dinámicos para los proyectos fueron:</w:t>
      </w:r>
      <w:bookmarkStart w:id="2" w:name="_Hlk46752980"/>
      <w:r w:rsidR="00633C3A">
        <w:rPr>
          <w:rStyle w:val="Ttulo10"/>
          <w:rFonts w:ascii="Calibri" w:eastAsia="Batang" w:hAnsi="Calibri"/>
          <w:lang w:val="es-AR"/>
        </w:rPr>
        <w:t xml:space="preserve"> Servicios Profesionales y Bancos, Seguros y Ss. Financieros.</w:t>
      </w:r>
    </w:p>
    <w:bookmarkEnd w:id="2"/>
    <w:p w14:paraId="7970737E" w14:textId="05066153" w:rsidR="00DF4DD6" w:rsidRDefault="00DF4DD6" w:rsidP="00DF4DD6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60D05F21" w14:textId="5EB2BDEF" w:rsidR="007E1B27" w:rsidRPr="007E1B27" w:rsidRDefault="007E1B27" w:rsidP="007E1B27">
      <w:pPr>
        <w:ind w:left="720"/>
        <w:jc w:val="center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E1B2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5.1 Detalle de anuncios de inversión </w:t>
      </w:r>
      <w:proofErr w:type="spellStart"/>
      <w:r w:rsidRPr="007E1B2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7E1B2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de Reino Unido en A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rgentina</w:t>
      </w:r>
    </w:p>
    <w:tbl>
      <w:tblPr>
        <w:tblW w:w="86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70"/>
        <w:gridCol w:w="1225"/>
        <w:gridCol w:w="1354"/>
        <w:gridCol w:w="1895"/>
        <w:gridCol w:w="1080"/>
      </w:tblGrid>
      <w:tr w:rsidR="007E1B27" w14:paraId="79424EA0" w14:textId="77777777" w:rsidTr="00EC48A6">
        <w:trPr>
          <w:trHeight w:val="741"/>
          <w:jc w:val="center"/>
        </w:trPr>
        <w:tc>
          <w:tcPr>
            <w:tcW w:w="3070" w:type="dxa"/>
            <w:shd w:val="clear" w:color="auto" w:fill="8DB3E2" w:themeFill="text2" w:themeFillTint="66"/>
            <w:vAlign w:val="center"/>
            <w:hideMark/>
          </w:tcPr>
          <w:p w14:paraId="07B0623A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225" w:type="dxa"/>
            <w:shd w:val="clear" w:color="auto" w:fill="8DB3E2" w:themeFill="text2" w:themeFillTint="66"/>
            <w:vAlign w:val="center"/>
            <w:hideMark/>
          </w:tcPr>
          <w:p w14:paraId="14B50FA2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354" w:type="dxa"/>
            <w:shd w:val="clear" w:color="auto" w:fill="8DB3E2" w:themeFill="text2" w:themeFillTint="66"/>
            <w:vAlign w:val="center"/>
            <w:hideMark/>
          </w:tcPr>
          <w:p w14:paraId="0125750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895" w:type="dxa"/>
            <w:shd w:val="clear" w:color="auto" w:fill="8DB3E2" w:themeFill="text2" w:themeFillTint="66"/>
            <w:vAlign w:val="center"/>
            <w:hideMark/>
          </w:tcPr>
          <w:p w14:paraId="150813DF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Compañía Inversora</w:t>
            </w:r>
          </w:p>
        </w:tc>
        <w:tc>
          <w:tcPr>
            <w:tcW w:w="1080" w:type="dxa"/>
            <w:shd w:val="clear" w:color="auto" w:fill="8DB3E2" w:themeFill="text2" w:themeFillTint="66"/>
            <w:vAlign w:val="center"/>
            <w:hideMark/>
          </w:tcPr>
          <w:p w14:paraId="71EF0290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Capital en </w:t>
            </w:r>
            <w:proofErr w:type="spellStart"/>
            <w:r w:rsidRPr="007E1B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Mill</w:t>
            </w:r>
            <w:proofErr w:type="spellEnd"/>
            <w:r w:rsidRPr="007E1B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. De USD</w:t>
            </w:r>
          </w:p>
        </w:tc>
      </w:tr>
      <w:tr w:rsidR="006B77EC" w14:paraId="132829DB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</w:tcPr>
          <w:p w14:paraId="3DB9A6F1" w14:textId="3DB7640D" w:rsidR="006B77EC" w:rsidRPr="007E1B27" w:rsidRDefault="006B77EC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77E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DLA </w:t>
            </w:r>
            <w:proofErr w:type="spellStart"/>
            <w:r w:rsidRPr="006B77EC">
              <w:rPr>
                <w:rFonts w:ascii="Calibri" w:hAnsi="Calibri" w:cs="Calibri"/>
                <w:color w:val="000000"/>
                <w:sz w:val="22"/>
                <w:szCs w:val="22"/>
              </w:rPr>
              <w:t>Piper</w:t>
            </w:r>
            <w:proofErr w:type="spellEnd"/>
            <w:r w:rsidRPr="006B77E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amplía oficina legal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</w:tcPr>
          <w:p w14:paraId="164651AE" w14:textId="515D5A2A" w:rsidR="006B77EC" w:rsidRPr="007E1B27" w:rsidRDefault="006B77EC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04/06/2024</w:t>
            </w:r>
          </w:p>
        </w:tc>
        <w:tc>
          <w:tcPr>
            <w:tcW w:w="1354" w:type="dxa"/>
            <w:shd w:val="clear" w:color="auto" w:fill="auto"/>
            <w:vAlign w:val="center"/>
          </w:tcPr>
          <w:p w14:paraId="22B849CB" w14:textId="39D50995" w:rsidR="006B77EC" w:rsidRPr="007E1B27" w:rsidRDefault="006B77EC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</w:tcPr>
          <w:p w14:paraId="50361D8F" w14:textId="77777777" w:rsidR="006B77EC" w:rsidRDefault="006B77EC" w:rsidP="006B77EC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lang w:val="es-AR" w:eastAsia="es-AR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</w:rPr>
              <w:br/>
            </w:r>
            <w:r w:rsidRPr="006B77EC">
              <w:rPr>
                <w:rFonts w:ascii="Calibri" w:hAnsi="Calibri" w:cs="Calibri"/>
                <w:color w:val="000000"/>
                <w:sz w:val="22"/>
                <w:szCs w:val="22"/>
              </w:rPr>
              <w:t>DLA PIPER INTERNATIONAL LLP</w:t>
            </w:r>
          </w:p>
          <w:p w14:paraId="12F3B276" w14:textId="77777777" w:rsidR="006B77EC" w:rsidRPr="007E1B27" w:rsidRDefault="006B77EC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A1217CF" w14:textId="09606DAF" w:rsidR="006B77EC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6B77EC" w14:paraId="458B9764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</w:tcPr>
          <w:p w14:paraId="7B37178F" w14:textId="2DE816C2" w:rsidR="006B77EC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94E25">
              <w:rPr>
                <w:rFonts w:ascii="Calibri" w:hAnsi="Calibri" w:cs="Calibri"/>
                <w:color w:val="000000"/>
                <w:sz w:val="22"/>
                <w:szCs w:val="22"/>
              </w:rPr>
              <w:t>Rio Tinto ampliará planta de fabricación de carbonato de litio en Salta,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</w:tcPr>
          <w:p w14:paraId="0B8FBEE4" w14:textId="0D7B5B9A" w:rsidR="006B77EC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12/03/2024</w:t>
            </w:r>
          </w:p>
        </w:tc>
        <w:tc>
          <w:tcPr>
            <w:tcW w:w="1354" w:type="dxa"/>
            <w:shd w:val="clear" w:color="auto" w:fill="auto"/>
            <w:vAlign w:val="center"/>
          </w:tcPr>
          <w:p w14:paraId="249AE0B6" w14:textId="0314FBD4" w:rsidR="006B77EC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895" w:type="dxa"/>
            <w:shd w:val="clear" w:color="auto" w:fill="auto"/>
            <w:vAlign w:val="center"/>
          </w:tcPr>
          <w:p w14:paraId="64AB5C37" w14:textId="75994A8F" w:rsidR="006B77EC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RIO TINTO PLC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CFD895E" w14:textId="43081795" w:rsidR="006B77EC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350</w:t>
            </w:r>
          </w:p>
        </w:tc>
      </w:tr>
      <w:tr w:rsidR="00EC48A6" w14:paraId="0CD19F61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7FCF3F8A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DAC abre oficina legal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4CC5953B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02/08/2023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2FADB43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7CBA8994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DAC BEACHCROFT LLP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B3CF6B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11,01</w:t>
            </w:r>
          </w:p>
        </w:tc>
      </w:tr>
      <w:tr w:rsidR="00EC48A6" w14:paraId="199BFDD8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60DBF7FF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VetPlus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71C5CE7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27/10/2022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C8ED3D2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1E60ED7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VETPLUS LTD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781CCD7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4,03</w:t>
            </w:r>
          </w:p>
        </w:tc>
      </w:tr>
      <w:tr w:rsidR="00EC48A6" w14:paraId="1E1841B8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1066019E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CLD </w:t>
            </w: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Fencing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3458BC14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25/08/2022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B340F26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27361460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CLD FENCING SYSTEMS LTD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0B86C1B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3,99</w:t>
            </w:r>
          </w:p>
        </w:tc>
      </w:tr>
      <w:tr w:rsidR="00EC48A6" w14:paraId="41747390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239DF7A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Selina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hotel en Salta,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7E318F69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01/02/2022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E57AAA0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1439A32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SELINA HOLDING COMPANY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234DFA5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22,46</w:t>
            </w:r>
          </w:p>
        </w:tc>
      </w:tr>
      <w:tr w:rsidR="00EC48A6" w14:paraId="7B69BF76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2B82451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KPMG amplía oficina de contabilidad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3FA2464C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19/10/2020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F6FA68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095374F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KPMG LLP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1BBC462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8,78</w:t>
            </w:r>
          </w:p>
        </w:tc>
      </w:tr>
      <w:tr w:rsidR="00494E25" w14:paraId="525DF01F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</w:tcPr>
          <w:p w14:paraId="1D9CA9B5" w14:textId="4FBEDF1D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94E25">
              <w:rPr>
                <w:rFonts w:ascii="Calibri" w:hAnsi="Calibri" w:cs="Calibri"/>
                <w:color w:val="000000"/>
                <w:sz w:val="22"/>
                <w:szCs w:val="22"/>
              </w:rPr>
              <w:t>PARKVIA LIMITED abre oficina de ventas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</w:tcPr>
          <w:p w14:paraId="1E273E60" w14:textId="580420AA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31/07/2019</w:t>
            </w:r>
          </w:p>
        </w:tc>
        <w:tc>
          <w:tcPr>
            <w:tcW w:w="1354" w:type="dxa"/>
            <w:shd w:val="clear" w:color="auto" w:fill="auto"/>
            <w:vAlign w:val="center"/>
          </w:tcPr>
          <w:p w14:paraId="6290B680" w14:textId="080443FB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895" w:type="dxa"/>
            <w:shd w:val="clear" w:color="auto" w:fill="auto"/>
            <w:vAlign w:val="center"/>
          </w:tcPr>
          <w:p w14:paraId="64B62D3B" w14:textId="32D22E52" w:rsidR="00494E25" w:rsidRPr="007E1B27" w:rsidRDefault="00494E25" w:rsidP="00494E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94E25">
              <w:rPr>
                <w:rFonts w:ascii="Calibri" w:hAnsi="Calibri" w:cs="Calibri"/>
                <w:color w:val="000000"/>
                <w:sz w:val="22"/>
                <w:szCs w:val="22"/>
              </w:rPr>
              <w:t>PARKVIA LTD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BF21D61" w14:textId="787E47F5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1,95</w:t>
            </w:r>
          </w:p>
        </w:tc>
      </w:tr>
      <w:tr w:rsidR="00494E25" w14:paraId="6D81F38B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</w:tcPr>
          <w:p w14:paraId="0D7E48A7" w14:textId="7742B992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94E25">
              <w:rPr>
                <w:rFonts w:ascii="Calibri" w:hAnsi="Calibri" w:cs="Calibri"/>
                <w:color w:val="000000"/>
                <w:sz w:val="22"/>
                <w:szCs w:val="22"/>
              </w:rPr>
              <w:t>DLA PIPER LIMITED abre oficina de ventas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</w:tcPr>
          <w:p w14:paraId="40B5F7CC" w14:textId="0CC02008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31/05/2019</w:t>
            </w:r>
          </w:p>
        </w:tc>
        <w:tc>
          <w:tcPr>
            <w:tcW w:w="1354" w:type="dxa"/>
            <w:shd w:val="clear" w:color="auto" w:fill="auto"/>
            <w:vAlign w:val="center"/>
          </w:tcPr>
          <w:p w14:paraId="1FF031BE" w14:textId="4F7A9A48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895" w:type="dxa"/>
            <w:shd w:val="clear" w:color="auto" w:fill="auto"/>
            <w:vAlign w:val="center"/>
          </w:tcPr>
          <w:p w14:paraId="5CB0F753" w14:textId="0A8F0A26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DLA PIPER LTD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C0D18ED" w14:textId="349A8A0B" w:rsidR="00494E25" w:rsidRPr="007E1B27" w:rsidRDefault="00494E25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0.84</w:t>
            </w:r>
          </w:p>
        </w:tc>
      </w:tr>
      <w:tr w:rsidR="00EC48A6" w14:paraId="1C9873D3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22E3063C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Shell inaugurará planta de extracción de gas natural en Neuquén,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7A72E2B7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12/04/2019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24708C2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0CBD8FCF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ROYAL DUTCH SHELL PLC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F42B14B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1.125,91</w:t>
            </w:r>
          </w:p>
        </w:tc>
      </w:tr>
      <w:tr w:rsidR="00EC48A6" w14:paraId="467A4ED4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1FA01682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Shell abrirá una planta adicional de extracción de gas natural en Neuquén,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5B8C3D2F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12/04/2019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2E142A9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56B38A26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ROYAL DUTCH SHELL PLC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0C7A7BA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1.125,91</w:t>
            </w:r>
          </w:p>
        </w:tc>
      </w:tr>
      <w:tr w:rsidR="00EC48A6" w14:paraId="5E90FA04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5D2F0710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Shell inaugurará tercera planta de extracción de gas natural en Neuquén,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702EC7C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12/04/2019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DB3FF4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0D543D27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ROYAL DUTCH SHELL PLC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3BAC127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1.125,91</w:t>
            </w:r>
          </w:p>
        </w:tc>
      </w:tr>
      <w:tr w:rsidR="00EC48A6" w14:paraId="751FFB01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7AD4473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Win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Systems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Solutions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de ventas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3CBDDC8E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21/11/2018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AC314EB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09065357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WIN SYSTEMS SOLUTIONS SL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2B7ED85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4,55</w:t>
            </w:r>
          </w:p>
        </w:tc>
      </w:tr>
      <w:tr w:rsidR="00EC48A6" w14:paraId="424331AE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66ED4095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Selina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hotel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36D391A2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08/11/2018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6D86D734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68FAE08C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SELINA HOLDING COMPANY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B85420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1,00</w:t>
            </w:r>
          </w:p>
        </w:tc>
      </w:tr>
      <w:tr w:rsidR="00EC48A6" w14:paraId="3ACD634B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26D5B4F5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Venga Global ha abierto una oficina de ventas en Córdoba,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6F8BDF30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03/09/2018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63FE1984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2625B825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VENGA GLOBAL LTD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016191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4,64</w:t>
            </w:r>
          </w:p>
        </w:tc>
      </w:tr>
      <w:tr w:rsidR="00EC48A6" w14:paraId="19657ABC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74670936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Brand </w:t>
            </w: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Embassy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de ventas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2FD95C12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07/05/2018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0ADF754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6CF634B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BRAND EMBASSY LTD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C51639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2,09</w:t>
            </w:r>
          </w:p>
        </w:tc>
      </w:tr>
      <w:tr w:rsidR="00EC48A6" w14:paraId="2187A57C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6522359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Gut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publicidad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6C6EE40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09/04/2018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52DE7C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7D20DECE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GUT AGENCIA DE PUBLICIDADE LTDA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110833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3,68</w:t>
            </w:r>
          </w:p>
        </w:tc>
      </w:tr>
      <w:tr w:rsidR="00EC48A6" w14:paraId="18FA5A48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6BE4564B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EMA abre oficinas de reclutamiento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31CF69B1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31/03/2018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D167B3F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628318D2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EMA PARTNERS INTERNATIONAL LTD</w:t>
            </w:r>
          </w:p>
        </w:tc>
        <w:tc>
          <w:tcPr>
            <w:tcW w:w="1080" w:type="dxa"/>
            <w:shd w:val="clear" w:color="auto" w:fill="auto"/>
            <w:vAlign w:val="center"/>
            <w:hideMark/>
          </w:tcPr>
          <w:p w14:paraId="5A5C10B8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n.a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EC48A6" w14:paraId="5180A258" w14:textId="77777777" w:rsidTr="00EC48A6">
        <w:trPr>
          <w:trHeight w:val="718"/>
          <w:jc w:val="center"/>
        </w:trPr>
        <w:tc>
          <w:tcPr>
            <w:tcW w:w="3070" w:type="dxa"/>
            <w:shd w:val="clear" w:color="auto" w:fill="auto"/>
            <w:vAlign w:val="center"/>
            <w:hideMark/>
          </w:tcPr>
          <w:p w14:paraId="57664429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Kennedys</w:t>
            </w:r>
            <w:proofErr w:type="spellEnd"/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 despacho de abogados en Buenos Aires, Argentina</w:t>
            </w:r>
          </w:p>
        </w:tc>
        <w:tc>
          <w:tcPr>
            <w:tcW w:w="1225" w:type="dxa"/>
            <w:shd w:val="clear" w:color="auto" w:fill="auto"/>
            <w:noWrap/>
            <w:vAlign w:val="center"/>
            <w:hideMark/>
          </w:tcPr>
          <w:p w14:paraId="0951C817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02/01/2018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2175E31D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95" w:type="dxa"/>
            <w:shd w:val="clear" w:color="auto" w:fill="auto"/>
            <w:vAlign w:val="center"/>
            <w:hideMark/>
          </w:tcPr>
          <w:p w14:paraId="42969153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KENNEDYS LAW LLP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551E310" w14:textId="77777777" w:rsidR="007E1B27" w:rsidRPr="007E1B27" w:rsidRDefault="007E1B27" w:rsidP="007E1B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E1B27">
              <w:rPr>
                <w:rFonts w:ascii="Calibri" w:hAnsi="Calibri" w:cs="Calibri"/>
                <w:color w:val="000000"/>
                <w:sz w:val="22"/>
                <w:szCs w:val="22"/>
              </w:rPr>
              <w:t>12,01</w:t>
            </w:r>
          </w:p>
        </w:tc>
      </w:tr>
    </w:tbl>
    <w:p w14:paraId="28A62DB1" w14:textId="77777777" w:rsidR="00BC1FC6" w:rsidRPr="00AF23D5" w:rsidRDefault="00BC1FC6" w:rsidP="00BC1FC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52AEA7EE" w14:textId="24487D7F" w:rsidR="007E1B27" w:rsidRDefault="007E1B27" w:rsidP="00DF4DD6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0C03395F" w14:textId="7440C4DE" w:rsidR="00321743" w:rsidRDefault="00321743" w:rsidP="00DF4DD6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bookmarkEnd w:id="1"/>
    <w:p w14:paraId="49B53822" w14:textId="1E27A6E0" w:rsidR="00DF06BC" w:rsidRDefault="00DF06BC">
      <w:pPr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 w:type="page"/>
      </w:r>
    </w:p>
    <w:p w14:paraId="21207675" w14:textId="5A9CC929" w:rsidR="00E70A7C" w:rsidRPr="00E97845" w:rsidRDefault="00E70A7C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2B269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Reino Unido </w:t>
      </w: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301A4E9" w14:textId="77777777" w:rsidR="00E70A7C" w:rsidRPr="00E97845" w:rsidRDefault="00E70A7C" w:rsidP="00D95880">
      <w:pPr>
        <w:jc w:val="both"/>
        <w:rPr>
          <w:rFonts w:ascii="Calibri" w:hAnsi="Calibri"/>
          <w:highlight w:val="yellow"/>
        </w:rPr>
      </w:pPr>
    </w:p>
    <w:p w14:paraId="3A5C8167" w14:textId="131FABB6" w:rsidR="006B75BD" w:rsidRPr="0037458C" w:rsidRDefault="00B669A3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proofErr w:type="spellStart"/>
      <w:r w:rsidR="00E70A7C" w:rsidRPr="00E97845">
        <w:rPr>
          <w:rFonts w:ascii="Calibri" w:hAnsi="Calibri"/>
        </w:rPr>
        <w:t>Orbis</w:t>
      </w:r>
      <w:proofErr w:type="spellEnd"/>
      <w:r w:rsidRPr="00E97845">
        <w:rPr>
          <w:rFonts w:ascii="Calibri" w:hAnsi="Calibri"/>
        </w:rPr>
        <w:t xml:space="preserve">, </w:t>
      </w:r>
      <w:r w:rsidR="001B30DE">
        <w:rPr>
          <w:rFonts w:ascii="Calibri" w:hAnsi="Calibri"/>
        </w:rPr>
        <w:t>entre 2018</w:t>
      </w:r>
      <w:r w:rsidR="00E70A7C" w:rsidRPr="00E97845">
        <w:rPr>
          <w:rFonts w:ascii="Calibri" w:hAnsi="Calibri"/>
        </w:rPr>
        <w:t xml:space="preserve"> y </w:t>
      </w:r>
      <w:r w:rsidR="00997B09">
        <w:rPr>
          <w:rFonts w:ascii="Calibri" w:hAnsi="Calibri"/>
        </w:rPr>
        <w:t>enero de 2025</w:t>
      </w:r>
      <w:r w:rsidR="00C7521F">
        <w:rPr>
          <w:rFonts w:ascii="Calibri" w:hAnsi="Calibri"/>
        </w:rPr>
        <w:t xml:space="preserve"> </w:t>
      </w:r>
      <w:r w:rsidR="00E70A7C" w:rsidRPr="00E97845">
        <w:rPr>
          <w:rFonts w:ascii="Calibri" w:hAnsi="Calibri"/>
        </w:rPr>
        <w:t xml:space="preserve">se </w:t>
      </w:r>
      <w:r w:rsidR="00C20AC4">
        <w:rPr>
          <w:rFonts w:ascii="Calibri" w:hAnsi="Calibri"/>
        </w:rPr>
        <w:t xml:space="preserve">registraron </w:t>
      </w:r>
      <w:r w:rsidR="00466229">
        <w:rPr>
          <w:rFonts w:ascii="Calibri" w:hAnsi="Calibri"/>
        </w:rPr>
        <w:t>3.</w:t>
      </w:r>
      <w:r w:rsidR="00906ED9">
        <w:rPr>
          <w:rFonts w:ascii="Calibri" w:hAnsi="Calibri"/>
        </w:rPr>
        <w:t>6</w:t>
      </w:r>
      <w:r w:rsidR="003B0565">
        <w:rPr>
          <w:rFonts w:ascii="Calibri" w:hAnsi="Calibri"/>
        </w:rPr>
        <w:t>94</w:t>
      </w:r>
      <w:r w:rsidR="00466229">
        <w:rPr>
          <w:rFonts w:ascii="Calibri" w:hAnsi="Calibri"/>
        </w:rPr>
        <w:t xml:space="preserve"> </w:t>
      </w:r>
      <w:r w:rsidR="00AF1BAF" w:rsidRPr="00E97845">
        <w:rPr>
          <w:rFonts w:ascii="Calibri" w:hAnsi="Calibri"/>
        </w:rPr>
        <w:t xml:space="preserve">operaciones de adquisición (total o parcial) de compañías localizadas en </w:t>
      </w:r>
      <w:r w:rsidR="00E70A7C" w:rsidRPr="00E97845">
        <w:rPr>
          <w:rFonts w:ascii="Calibri" w:hAnsi="Calibri"/>
        </w:rPr>
        <w:t>el mundo</w:t>
      </w:r>
      <w:r w:rsidR="00AF1BAF" w:rsidRPr="00E97845">
        <w:rPr>
          <w:rFonts w:ascii="Calibri" w:hAnsi="Calibri"/>
        </w:rPr>
        <w:t xml:space="preserve"> por parte de empresas </w:t>
      </w:r>
      <w:r w:rsidR="00272B47">
        <w:rPr>
          <w:rFonts w:ascii="Calibri" w:hAnsi="Calibri"/>
        </w:rPr>
        <w:t>de Reino Unido</w:t>
      </w:r>
      <w:r w:rsidRPr="00E97845">
        <w:rPr>
          <w:rFonts w:ascii="Calibri" w:hAnsi="Calibri"/>
        </w:rPr>
        <w:t>.</w:t>
      </w:r>
      <w:r w:rsidR="00D80EFE" w:rsidRPr="00E97845">
        <w:rPr>
          <w:rFonts w:ascii="Calibri" w:hAnsi="Calibri"/>
          <w:lang w:val="es-AR"/>
        </w:rPr>
        <w:t xml:space="preserve"> </w:t>
      </w:r>
    </w:p>
    <w:p w14:paraId="75F0BDD5" w14:textId="775D8537" w:rsidR="0037458C" w:rsidRPr="0037458C" w:rsidRDefault="0037458C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Los prin</w:t>
      </w:r>
      <w:r w:rsidR="008462D1">
        <w:rPr>
          <w:rFonts w:ascii="Calibri" w:hAnsi="Calibri"/>
          <w:lang w:val="es-AR"/>
        </w:rPr>
        <w:t>cipales países de destino fuero: Estados Unidos</w:t>
      </w:r>
      <w:r w:rsidR="00B64F91">
        <w:rPr>
          <w:rFonts w:ascii="Calibri" w:hAnsi="Calibri"/>
          <w:lang w:val="es-AR"/>
        </w:rPr>
        <w:t xml:space="preserve"> y </w:t>
      </w:r>
      <w:r w:rsidR="00C62C08">
        <w:rPr>
          <w:rFonts w:ascii="Calibri" w:hAnsi="Calibri"/>
          <w:lang w:val="es-AR"/>
        </w:rPr>
        <w:t>Australia</w:t>
      </w:r>
    </w:p>
    <w:p w14:paraId="0ADA9BE4" w14:textId="4BC91397" w:rsidR="004B53C9" w:rsidRPr="0037458C" w:rsidRDefault="006B75BD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37458C">
        <w:rPr>
          <w:rFonts w:ascii="Calibri" w:hAnsi="Calibri"/>
        </w:rPr>
        <w:t>Los principales sectores de destino fueron</w:t>
      </w:r>
      <w:r w:rsidR="00E97845" w:rsidRPr="0037458C">
        <w:rPr>
          <w:rFonts w:ascii="Calibri" w:hAnsi="Calibri"/>
        </w:rPr>
        <w:t>:</w:t>
      </w:r>
      <w:r w:rsidRPr="0037458C">
        <w:rPr>
          <w:rFonts w:ascii="Calibri" w:hAnsi="Calibri"/>
        </w:rPr>
        <w:t xml:space="preserve"> </w:t>
      </w:r>
      <w:bookmarkStart w:id="3" w:name="_Hlk46753149"/>
      <w:r w:rsidR="009747DB">
        <w:rPr>
          <w:rFonts w:ascii="Calibri" w:hAnsi="Calibri"/>
        </w:rPr>
        <w:t xml:space="preserve">Computación y Software; </w:t>
      </w:r>
      <w:r w:rsidR="00341F6A">
        <w:rPr>
          <w:rFonts w:ascii="Calibri" w:hAnsi="Calibri"/>
        </w:rPr>
        <w:t>Servicios Profesionales</w:t>
      </w:r>
      <w:r w:rsidR="00341F6A">
        <w:rPr>
          <w:rFonts w:ascii="Calibri" w:hAnsi="Calibri"/>
        </w:rPr>
        <w:tab/>
      </w:r>
    </w:p>
    <w:p w14:paraId="0F88E510" w14:textId="77777777" w:rsidR="00E97845" w:rsidRPr="00E97845" w:rsidRDefault="00E97845" w:rsidP="00E97845">
      <w:pPr>
        <w:jc w:val="both"/>
        <w:textAlignment w:val="top"/>
        <w:rPr>
          <w:rFonts w:ascii="Calibri" w:hAnsi="Calibri"/>
        </w:rPr>
      </w:pPr>
    </w:p>
    <w:bookmarkEnd w:id="3"/>
    <w:p w14:paraId="6DFD454C" w14:textId="2F28FBAA" w:rsidR="006B75BD" w:rsidRDefault="006B75BD" w:rsidP="006B75B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9728C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–Operaciones de adquisición de empresas</w:t>
      </w:r>
      <w:r w:rsidR="00B04D39">
        <w:rPr>
          <w:rFonts w:ascii="Calibri" w:hAnsi="Calibri"/>
          <w:b/>
          <w:bCs/>
        </w:rPr>
        <w:t xml:space="preserve"> de Reino Unido</w:t>
      </w:r>
      <w:r w:rsidRPr="00E97845">
        <w:rPr>
          <w:rFonts w:ascii="Calibri" w:hAnsi="Calibri"/>
          <w:b/>
          <w:bCs/>
        </w:rPr>
        <w:t xml:space="preserve"> en el mundo por </w:t>
      </w:r>
      <w:r w:rsidR="00D56A9F"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6F3EF0">
        <w:rPr>
          <w:rFonts w:ascii="Calibri" w:hAnsi="Calibri"/>
          <w:b/>
          <w:bCs/>
        </w:rPr>
        <w:t xml:space="preserve">2018 </w:t>
      </w:r>
      <w:r w:rsidR="00B34E36">
        <w:rPr>
          <w:rFonts w:ascii="Calibri" w:hAnsi="Calibri"/>
          <w:b/>
          <w:bCs/>
        </w:rPr>
        <w:t>–</w:t>
      </w:r>
      <w:r w:rsidR="006F3EF0">
        <w:rPr>
          <w:rFonts w:ascii="Calibri" w:hAnsi="Calibri"/>
          <w:b/>
          <w:bCs/>
        </w:rPr>
        <w:t xml:space="preserve"> </w:t>
      </w:r>
      <w:r w:rsidR="00A10A18">
        <w:rPr>
          <w:rFonts w:ascii="Calibri" w:hAnsi="Calibri"/>
          <w:b/>
          <w:bCs/>
        </w:rPr>
        <w:t>enero de 2025</w:t>
      </w:r>
    </w:p>
    <w:tbl>
      <w:tblPr>
        <w:tblW w:w="789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90"/>
        <w:gridCol w:w="1902"/>
        <w:gridCol w:w="1902"/>
      </w:tblGrid>
      <w:tr w:rsidR="00E97845" w14:paraId="5B74B6FB" w14:textId="77777777" w:rsidTr="00341F6A">
        <w:trPr>
          <w:trHeight w:val="1198"/>
          <w:jc w:val="center"/>
        </w:trPr>
        <w:tc>
          <w:tcPr>
            <w:tcW w:w="40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9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B0565" w14:paraId="5CE0B379" w14:textId="77777777" w:rsidTr="003B0565">
        <w:trPr>
          <w:trHeight w:val="751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D3CF32" w14:textId="2DA83DFC" w:rsidR="003B0565" w:rsidRDefault="003B0565" w:rsidP="003B056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C08C80" w14:textId="671D6171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845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DAF474" w14:textId="45F7A252" w:rsidR="003B0565" w:rsidRDefault="003B0565" w:rsidP="003B05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3B0565" w14:paraId="55F3FC86" w14:textId="77777777" w:rsidTr="003B0565">
        <w:trPr>
          <w:trHeight w:val="751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5C8460" w14:textId="4A233828" w:rsidR="003B0565" w:rsidRDefault="003B0565" w:rsidP="003B056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4F2A92" w14:textId="511F2C93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253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20F8C2" w14:textId="4D028C5C" w:rsidR="003B0565" w:rsidRDefault="003B0565" w:rsidP="003B05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B0565" w14:paraId="15DF8D6C" w14:textId="77777777" w:rsidTr="003B0565">
        <w:trPr>
          <w:trHeight w:val="751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9C9254" w14:textId="473B6262" w:rsidR="003B0565" w:rsidRDefault="003B0565" w:rsidP="003B056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Irlanda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A65D82" w14:textId="142EA831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243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E1885" w14:textId="35E74CC7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B0565" w14:paraId="5690EFAA" w14:textId="77777777" w:rsidTr="003B0565">
        <w:trPr>
          <w:trHeight w:val="618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411950" w14:textId="4623E5DB" w:rsidR="003B0565" w:rsidRDefault="003B0565" w:rsidP="003B056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74EAEE" w14:textId="1A28882B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236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657046" w14:textId="17EB1C5F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B0565" w14:paraId="01DEFFE0" w14:textId="77777777" w:rsidTr="003B0565">
        <w:trPr>
          <w:trHeight w:val="618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473C7B" w14:textId="6E5267E1" w:rsidR="003B0565" w:rsidRDefault="003B0565" w:rsidP="003B056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E7E77D" w14:textId="2CF47A0F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242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A89813" w14:textId="3613240B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B0565" w14:paraId="626E8288" w14:textId="77777777" w:rsidTr="003B0565">
        <w:trPr>
          <w:trHeight w:val="733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8194F9" w14:textId="6C01EE34" w:rsidR="003B0565" w:rsidRDefault="003B0565" w:rsidP="003B056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3CF26B" w14:textId="3FEC532A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213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2CC42B" w14:textId="08C3CBF8" w:rsidR="003B0565" w:rsidRDefault="003B0565" w:rsidP="003B05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B0565" w14:paraId="32706C5F" w14:textId="77777777" w:rsidTr="003B0565">
        <w:trPr>
          <w:trHeight w:val="733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0AE84C" w14:textId="25AA2CB8" w:rsidR="003B0565" w:rsidRDefault="003B0565" w:rsidP="003B056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Países Bajos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7EA718" w14:textId="2C2FA33A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183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DD1B62" w14:textId="483F8C59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B0565" w14:paraId="7B312EA2" w14:textId="77777777" w:rsidTr="003B0565">
        <w:trPr>
          <w:trHeight w:val="576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12E1A" w14:textId="04044DFA" w:rsidR="003B0565" w:rsidRDefault="003B0565" w:rsidP="003B056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526747" w14:textId="48C435AF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154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0BB5F" w14:textId="6D70D73E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B0565" w14:paraId="6DCF79C9" w14:textId="77777777" w:rsidTr="003B0565">
        <w:trPr>
          <w:trHeight w:val="556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6F843" w14:textId="745205CD" w:rsidR="003B0565" w:rsidRDefault="003B0565" w:rsidP="003B056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EDC1C" w14:textId="46F3CC70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117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4EF9BD" w14:textId="64413CF5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B0565" w14:paraId="6024E225" w14:textId="77777777" w:rsidTr="003B0565">
        <w:trPr>
          <w:trHeight w:val="618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3B0565" w:rsidRDefault="003B0565" w:rsidP="003B056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2A8551FC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1.208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7DCA685A" w:rsidR="003B0565" w:rsidRDefault="003B0565" w:rsidP="003B056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3B0565" w:rsidRPr="00AF23D5" w14:paraId="6E4C19A2" w14:textId="77777777" w:rsidTr="003B0565">
        <w:trPr>
          <w:trHeight w:val="618"/>
          <w:jc w:val="center"/>
        </w:trPr>
        <w:tc>
          <w:tcPr>
            <w:tcW w:w="40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3B0565" w:rsidRPr="00AF23D5" w:rsidRDefault="003B0565" w:rsidP="003B0565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752FF9E4" w:rsidR="003B0565" w:rsidRPr="00AF23D5" w:rsidRDefault="003B0565" w:rsidP="003B0565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3.694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2A57BAFE" w:rsidR="003B0565" w:rsidRPr="00AF23D5" w:rsidRDefault="003B0565" w:rsidP="003B0565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55156BC1" w14:textId="3BA4B553" w:rsidR="00DC7F99" w:rsidRDefault="00DC7F99" w:rsidP="0081320C">
      <w:pPr>
        <w:pStyle w:val="Prrafodelista"/>
        <w:rPr>
          <w:rFonts w:ascii="Calibri" w:hAnsi="Calibri"/>
        </w:rPr>
      </w:pPr>
    </w:p>
    <w:p w14:paraId="38CD0E84" w14:textId="4845175C" w:rsidR="0037458C" w:rsidRDefault="0037458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1D9DFBA4" w14:textId="77777777" w:rsidR="00D56A9F" w:rsidRDefault="00D56A9F" w:rsidP="0081320C">
      <w:pPr>
        <w:pStyle w:val="Prrafodelista"/>
        <w:rPr>
          <w:rFonts w:ascii="Calibri" w:hAnsi="Calibri"/>
        </w:rPr>
      </w:pPr>
    </w:p>
    <w:p w14:paraId="56C2E98D" w14:textId="193CEDCE" w:rsidR="0037458C" w:rsidRPr="00E97845" w:rsidRDefault="00C27317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–Operacio</w:t>
      </w:r>
      <w:r w:rsidR="0046362D">
        <w:rPr>
          <w:rFonts w:ascii="Calibri" w:hAnsi="Calibri"/>
          <w:b/>
          <w:bCs/>
        </w:rPr>
        <w:t>nes de adquisición de empresas</w:t>
      </w:r>
      <w:r w:rsidR="00341F6A">
        <w:rPr>
          <w:rFonts w:ascii="Calibri" w:hAnsi="Calibri"/>
          <w:b/>
          <w:bCs/>
        </w:rPr>
        <w:t xml:space="preserve"> de Reino Unido</w:t>
      </w:r>
      <w:r w:rsidR="00D56A9F" w:rsidRPr="00E97845">
        <w:rPr>
          <w:rFonts w:ascii="Calibri" w:hAnsi="Calibri"/>
          <w:b/>
          <w:bCs/>
        </w:rPr>
        <w:t xml:space="preserve"> en el mundo por sector, 201</w:t>
      </w:r>
      <w:r w:rsidR="00295E0C">
        <w:rPr>
          <w:rFonts w:ascii="Calibri" w:hAnsi="Calibri"/>
          <w:b/>
          <w:bCs/>
        </w:rPr>
        <w:t>8</w:t>
      </w:r>
      <w:r w:rsidR="00D56A9F" w:rsidRPr="00E97845">
        <w:rPr>
          <w:rFonts w:ascii="Calibri" w:hAnsi="Calibri"/>
          <w:b/>
          <w:bCs/>
        </w:rPr>
        <w:t xml:space="preserve"> </w:t>
      </w:r>
      <w:r w:rsidR="00634429">
        <w:rPr>
          <w:rFonts w:ascii="Calibri" w:hAnsi="Calibri"/>
          <w:b/>
          <w:bCs/>
        </w:rPr>
        <w:t>–</w:t>
      </w:r>
      <w:r w:rsidR="00341F6A">
        <w:rPr>
          <w:rFonts w:ascii="Calibri" w:hAnsi="Calibri"/>
          <w:b/>
          <w:bCs/>
        </w:rPr>
        <w:t xml:space="preserve"> </w:t>
      </w:r>
      <w:r w:rsidR="00634429">
        <w:rPr>
          <w:rFonts w:ascii="Calibri" w:hAnsi="Calibri"/>
          <w:b/>
          <w:bCs/>
        </w:rPr>
        <w:t>enero de 2025</w:t>
      </w:r>
    </w:p>
    <w:tbl>
      <w:tblPr>
        <w:tblW w:w="814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20"/>
        <w:gridCol w:w="1964"/>
        <w:gridCol w:w="1964"/>
      </w:tblGrid>
      <w:tr w:rsidR="00D56A9F" w14:paraId="1C2B0BEA" w14:textId="77777777" w:rsidTr="00D951EC">
        <w:trPr>
          <w:trHeight w:val="1187"/>
          <w:jc w:val="center"/>
        </w:trPr>
        <w:tc>
          <w:tcPr>
            <w:tcW w:w="4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77DAA" w14:paraId="2FC784D6" w14:textId="77777777" w:rsidTr="00F77DAA">
        <w:trPr>
          <w:trHeight w:val="550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E83CFF" w14:textId="06024B7E" w:rsidR="00F77DAA" w:rsidRDefault="00F77DAA" w:rsidP="00F77D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78E9E4" w14:textId="4ACAA8F6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859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18EFE" w14:textId="46BFC946" w:rsidR="00F77DAA" w:rsidRDefault="00F77DAA" w:rsidP="00F77D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F77DAA" w14:paraId="2C7D43A1" w14:textId="77777777" w:rsidTr="00F77DAA">
        <w:trPr>
          <w:trHeight w:val="550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FC0947" w14:textId="72A348E9" w:rsidR="00F77DAA" w:rsidRDefault="00F77DAA" w:rsidP="00F77D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CDA3C" w14:textId="6E04F198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596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4D09C9" w14:textId="0669BE3D" w:rsidR="00F77DAA" w:rsidRDefault="00F77DAA" w:rsidP="00F77D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F77DAA" w14:paraId="20F6448C" w14:textId="77777777" w:rsidTr="00F77DAA">
        <w:trPr>
          <w:trHeight w:val="550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74CC2D" w14:textId="75BF53EB" w:rsidR="00F77DAA" w:rsidRDefault="00F77DAA" w:rsidP="00F77D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C9AEB8" w14:textId="14CA43A1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288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40908D" w14:textId="0DFF743C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77DAA" w14:paraId="4BC0AD63" w14:textId="77777777" w:rsidTr="00F77D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5CADE2" w14:textId="783C62F1" w:rsidR="00F77DAA" w:rsidRDefault="00F77DAA" w:rsidP="00F77D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876017" w14:textId="1186BE2A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208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7E138C" w14:textId="4A80869B" w:rsidR="00F77DAA" w:rsidRDefault="00F77DAA" w:rsidP="00F77D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77DAA" w14:paraId="2A28988B" w14:textId="77777777" w:rsidTr="00F77D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E51B0A" w14:textId="787864B4" w:rsidR="00F77DAA" w:rsidRDefault="00F77DAA" w:rsidP="00F77D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4B3668" w14:textId="0918BA07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175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732393" w14:textId="2C2592B0" w:rsidR="00F77DAA" w:rsidRDefault="00F77DAA" w:rsidP="00F77D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77DAA" w14:paraId="5C66AE06" w14:textId="77777777" w:rsidTr="00F77D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EBCE2D" w14:textId="7ADA4DA4" w:rsidR="00F77DAA" w:rsidRDefault="00F77DAA" w:rsidP="00F77D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516BDC" w14:textId="1F86F62F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162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A3DD1E" w14:textId="1CE55517" w:rsidR="00F77DAA" w:rsidRDefault="00F77DAA" w:rsidP="00F77D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77DAA" w14:paraId="679337D4" w14:textId="77777777" w:rsidTr="00F77D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AC6FB2" w14:textId="2BA6E949" w:rsidR="00F77DAA" w:rsidRDefault="00F77DAA" w:rsidP="00F77D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45B8D5" w14:textId="52783596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D0B3EC" w14:textId="444CBD87" w:rsidR="00F77DAA" w:rsidRDefault="00F77DAA" w:rsidP="00F77D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77DAA" w14:paraId="2506DB09" w14:textId="77777777" w:rsidTr="00F77D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25B0A" w14:textId="1E54E54E" w:rsidR="00F77DAA" w:rsidRDefault="00F77DAA" w:rsidP="00F77D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AB720F" w14:textId="6267A700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147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3AB14" w14:textId="2AF70D23" w:rsidR="00F77DAA" w:rsidRDefault="00F77DAA" w:rsidP="00F77D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77DAA" w14:paraId="57AA61E1" w14:textId="77777777" w:rsidTr="00F77D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ABFD5E" w14:textId="68B0B278" w:rsidR="00F77DAA" w:rsidRDefault="00F77DAA" w:rsidP="00F77D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23DEE9" w14:textId="5DBB81C1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2B495E" w14:textId="6FEEB343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77DAA" w14:paraId="5DE6A2A2" w14:textId="77777777" w:rsidTr="00F77D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5144EC" w14:textId="0641605E" w:rsidR="00F77DAA" w:rsidRDefault="00F77DAA" w:rsidP="00F77D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CE081F" w14:textId="54CCF91D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1A66CE" w14:textId="03F03CE4" w:rsidR="00F77DAA" w:rsidRDefault="00F77DAA" w:rsidP="00F77D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77DAA" w14:paraId="2EF50E1C" w14:textId="77777777" w:rsidTr="00F77D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320E0B" w14:textId="4ED69CDE" w:rsidR="00F77DAA" w:rsidRDefault="00F77DAA" w:rsidP="00F77D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51A367" w14:textId="1A4CBD3A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F64D02" w14:textId="269CB3EB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77DAA" w14:paraId="5AE1AE6A" w14:textId="77777777" w:rsidTr="00F77D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4633D9" w14:textId="417B2C48" w:rsidR="00F77DAA" w:rsidRDefault="00F77DAA" w:rsidP="00F77D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3FD9B0" w14:textId="2CFDEE36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8EDDD9" w14:textId="27A8F62F" w:rsidR="00F77DAA" w:rsidRDefault="00F77DAA" w:rsidP="00F77D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77DAA" w14:paraId="73B242F3" w14:textId="77777777" w:rsidTr="00F77D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F77DAA" w:rsidRDefault="00F77DAA" w:rsidP="00F77DA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2578C259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766</w:t>
            </w:r>
            <w:bookmarkStart w:id="4" w:name="_GoBack"/>
            <w:bookmarkEnd w:id="4"/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5018C1B9" w:rsidR="00F77DAA" w:rsidRDefault="00F77DAA" w:rsidP="00F77D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F77DAA" w:rsidRPr="00AF23D5" w14:paraId="05111ED0" w14:textId="77777777" w:rsidTr="00F77DAA">
        <w:trPr>
          <w:trHeight w:val="674"/>
          <w:jc w:val="center"/>
        </w:trPr>
        <w:tc>
          <w:tcPr>
            <w:tcW w:w="4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F77DAA" w:rsidRPr="00AF23D5" w:rsidRDefault="00F77DAA" w:rsidP="00F77DAA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4CE54654" w:rsidR="00F77DAA" w:rsidRPr="00AF23D5" w:rsidRDefault="00F77DAA" w:rsidP="00F77DAA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3.694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28902244" w:rsidR="00F77DAA" w:rsidRPr="00AF23D5" w:rsidRDefault="00F77DAA" w:rsidP="00F77DAA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D7B453" w14:textId="77777777" w:rsidR="00D56A9F" w:rsidRPr="00AF23D5" w:rsidRDefault="00D56A9F" w:rsidP="00D56A9F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2BAB5597" w14:textId="793AD484" w:rsidR="00D56A9F" w:rsidRDefault="00D56A9F" w:rsidP="0081320C">
      <w:pPr>
        <w:pStyle w:val="Prrafodelista"/>
        <w:rPr>
          <w:rFonts w:ascii="Calibri" w:hAnsi="Calibri"/>
        </w:rPr>
      </w:pPr>
    </w:p>
    <w:p w14:paraId="5C1ED46B" w14:textId="6300C5AC" w:rsidR="007C0556" w:rsidRPr="00A4593C" w:rsidRDefault="00A4593C" w:rsidP="00A4593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0F0A6232" w:rsidR="00DF4DD6" w:rsidRPr="00C51ECD" w:rsidRDefault="00DF4DD6" w:rsidP="00C51ECD">
      <w:pPr>
        <w:pStyle w:val="Prrafodelista"/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8804E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Reino Unido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106A08B2" w14:textId="340E0304" w:rsidR="00DF4DD6" w:rsidRPr="00AF23D5" w:rsidRDefault="004E5816" w:rsidP="00DF4DD6">
      <w:pPr>
        <w:numPr>
          <w:ilvl w:val="0"/>
          <w:numId w:val="1"/>
        </w:numPr>
        <w:tabs>
          <w:tab w:val="clear" w:pos="720"/>
        </w:tabs>
        <w:ind w:left="284"/>
        <w:jc w:val="both"/>
        <w:rPr>
          <w:rFonts w:ascii="Calibri" w:hAnsi="Calibri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2018</w:t>
      </w:r>
      <w:r w:rsidR="00DF4DD6" w:rsidRPr="00AF23D5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 xml:space="preserve">y </w:t>
      </w:r>
      <w:r w:rsidR="00603AA5">
        <w:rPr>
          <w:rFonts w:ascii="Calibri" w:hAnsi="Calibri"/>
        </w:rPr>
        <w:t>enero de 2025</w:t>
      </w:r>
      <w:r w:rsidR="002D6913">
        <w:rPr>
          <w:rFonts w:ascii="Calibri" w:hAnsi="Calibri"/>
        </w:rPr>
        <w:t xml:space="preserve">, </w:t>
      </w:r>
      <w:r w:rsidR="00796226" w:rsidRPr="00AF23D5">
        <w:rPr>
          <w:rFonts w:ascii="Calibri" w:hAnsi="Calibri"/>
        </w:rPr>
        <w:t>se</w:t>
      </w:r>
      <w:r w:rsidR="005F3316">
        <w:rPr>
          <w:rFonts w:ascii="Calibri" w:hAnsi="Calibri"/>
        </w:rPr>
        <w:t xml:space="preserve"> registraron </w:t>
      </w:r>
      <w:r w:rsidR="00E871AC">
        <w:rPr>
          <w:rFonts w:ascii="Calibri" w:hAnsi="Calibri"/>
        </w:rPr>
        <w:t>8</w:t>
      </w:r>
      <w:r w:rsidR="007E3583">
        <w:rPr>
          <w:rFonts w:ascii="Calibri" w:hAnsi="Calibri"/>
        </w:rPr>
        <w:t xml:space="preserve"> </w:t>
      </w:r>
      <w:r w:rsidR="00DF4DD6" w:rsidRPr="00AF23D5">
        <w:rPr>
          <w:rFonts w:ascii="Calibri" w:hAnsi="Calibri"/>
        </w:rPr>
        <w:t xml:space="preserve">operaciones de adquisición (total o parcial) de compañías localizadas en Argentina por parte de empresas </w:t>
      </w:r>
      <w:r w:rsidR="006A679D">
        <w:rPr>
          <w:rFonts w:ascii="Calibri" w:hAnsi="Calibri"/>
        </w:rPr>
        <w:t>de Reino Unido.</w:t>
      </w:r>
      <w:r w:rsidR="00DF4DD6" w:rsidRPr="00AF23D5">
        <w:rPr>
          <w:rFonts w:ascii="Calibri" w:hAnsi="Calibri"/>
          <w:lang w:val="es-AR"/>
        </w:rPr>
        <w:t xml:space="preserve"> </w:t>
      </w:r>
      <w:bookmarkStart w:id="5" w:name="_Hlk45826231"/>
    </w:p>
    <w:bookmarkEnd w:id="5"/>
    <w:p w14:paraId="6FE5066E" w14:textId="3F062CD4" w:rsidR="007C0556" w:rsidRPr="00A4593C" w:rsidRDefault="007C0556">
      <w:pPr>
        <w:rPr>
          <w:rFonts w:ascii="Calibri" w:hAnsi="Calibri"/>
          <w:color w:val="FF0000"/>
          <w:lang w:val="es-AR"/>
        </w:rPr>
      </w:pPr>
    </w:p>
    <w:p w14:paraId="1329712E" w14:textId="32DFAB75" w:rsidR="00AF23D5" w:rsidRDefault="00AF23D5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8617BD"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>.1 –Operacio</w:t>
      </w:r>
      <w:r w:rsidR="006A679D">
        <w:rPr>
          <w:rFonts w:ascii="Calibri" w:hAnsi="Calibri"/>
          <w:b/>
          <w:bCs/>
        </w:rPr>
        <w:t>nes de adquisición de empresas de Reino Unido</w:t>
      </w:r>
      <w:r w:rsidRPr="00E97845">
        <w:rPr>
          <w:rFonts w:ascii="Calibri" w:hAnsi="Calibri"/>
          <w:b/>
          <w:bCs/>
        </w:rPr>
        <w:t xml:space="preserve"> </w:t>
      </w:r>
      <w:r w:rsidR="000A19C1">
        <w:rPr>
          <w:rFonts w:ascii="Calibri" w:hAnsi="Calibri"/>
          <w:b/>
          <w:bCs/>
        </w:rPr>
        <w:t>en Argentina</w:t>
      </w:r>
      <w:r w:rsidR="00584142">
        <w:rPr>
          <w:rFonts w:ascii="Calibri" w:hAnsi="Calibri"/>
          <w:b/>
          <w:bCs/>
        </w:rPr>
        <w:t xml:space="preserve"> </w:t>
      </w:r>
      <w:r w:rsidR="00BF682D">
        <w:rPr>
          <w:rFonts w:ascii="Calibri" w:hAnsi="Calibri"/>
          <w:b/>
          <w:bCs/>
        </w:rPr>
        <w:t xml:space="preserve">por sector, </w:t>
      </w:r>
      <w:r w:rsidR="00102765">
        <w:rPr>
          <w:rFonts w:ascii="Calibri" w:hAnsi="Calibri"/>
          <w:b/>
          <w:bCs/>
        </w:rPr>
        <w:t xml:space="preserve">2018 – </w:t>
      </w:r>
      <w:r w:rsidR="008A5219">
        <w:rPr>
          <w:rFonts w:ascii="Calibri" w:hAnsi="Calibri"/>
          <w:b/>
          <w:bCs/>
        </w:rPr>
        <w:t>diciembre</w:t>
      </w:r>
      <w:r w:rsidR="00102765">
        <w:rPr>
          <w:rFonts w:ascii="Calibri" w:hAnsi="Calibri"/>
          <w:b/>
          <w:bCs/>
        </w:rPr>
        <w:t xml:space="preserve"> 2024</w:t>
      </w:r>
    </w:p>
    <w:tbl>
      <w:tblPr>
        <w:tblW w:w="87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9"/>
        <w:gridCol w:w="2097"/>
        <w:gridCol w:w="1302"/>
        <w:gridCol w:w="2388"/>
      </w:tblGrid>
      <w:tr w:rsidR="000A19C1" w14:paraId="3EAC2BA4" w14:textId="77777777" w:rsidTr="00603AA5">
        <w:trPr>
          <w:trHeight w:val="704"/>
          <w:jc w:val="center"/>
        </w:trPr>
        <w:tc>
          <w:tcPr>
            <w:tcW w:w="2979" w:type="dxa"/>
            <w:shd w:val="clear" w:color="auto" w:fill="8DB3E2" w:themeFill="text2" w:themeFillTint="66"/>
            <w:vAlign w:val="center"/>
            <w:hideMark/>
          </w:tcPr>
          <w:p w14:paraId="79B58B66" w14:textId="77777777" w:rsidR="00584142" w:rsidRPr="000A19C1" w:rsidRDefault="00584142" w:rsidP="000A19C1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0A19C1">
              <w:rPr>
                <w:rFonts w:ascii="Calibri" w:hAnsi="Calibri"/>
                <w:b/>
                <w:sz w:val="22"/>
                <w:szCs w:val="22"/>
              </w:rPr>
              <w:t>Acuerdo</w:t>
            </w:r>
          </w:p>
        </w:tc>
        <w:tc>
          <w:tcPr>
            <w:tcW w:w="2097" w:type="dxa"/>
            <w:shd w:val="clear" w:color="auto" w:fill="8DB3E2" w:themeFill="text2" w:themeFillTint="66"/>
            <w:vAlign w:val="center"/>
            <w:hideMark/>
          </w:tcPr>
          <w:p w14:paraId="44B1C363" w14:textId="77777777" w:rsidR="00584142" w:rsidRPr="000A19C1" w:rsidRDefault="00584142" w:rsidP="000A19C1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0A19C1">
              <w:rPr>
                <w:rFonts w:ascii="Calibri" w:hAnsi="Calibri"/>
                <w:b/>
                <w:sz w:val="22"/>
                <w:szCs w:val="22"/>
              </w:rPr>
              <w:t>Compañía Inversora</w:t>
            </w:r>
          </w:p>
        </w:tc>
        <w:tc>
          <w:tcPr>
            <w:tcW w:w="1302" w:type="dxa"/>
            <w:shd w:val="clear" w:color="auto" w:fill="8DB3E2" w:themeFill="text2" w:themeFillTint="66"/>
            <w:vAlign w:val="center"/>
            <w:hideMark/>
          </w:tcPr>
          <w:p w14:paraId="72A18634" w14:textId="77777777" w:rsidR="00584142" w:rsidRPr="000A19C1" w:rsidRDefault="00584142" w:rsidP="000A19C1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0A19C1">
              <w:rPr>
                <w:rFonts w:ascii="Calibri" w:hAnsi="Calibri"/>
                <w:b/>
                <w:sz w:val="22"/>
                <w:szCs w:val="22"/>
              </w:rPr>
              <w:t>Tipo de Acuerdo</w:t>
            </w:r>
          </w:p>
        </w:tc>
        <w:tc>
          <w:tcPr>
            <w:tcW w:w="2388" w:type="dxa"/>
            <w:shd w:val="clear" w:color="auto" w:fill="8DB3E2" w:themeFill="text2" w:themeFillTint="66"/>
            <w:vAlign w:val="center"/>
            <w:hideMark/>
          </w:tcPr>
          <w:p w14:paraId="39A65F8B" w14:textId="77777777" w:rsidR="00584142" w:rsidRPr="000A19C1" w:rsidRDefault="00584142" w:rsidP="000A19C1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0A19C1">
              <w:rPr>
                <w:rFonts w:ascii="Calibri" w:hAnsi="Calibri"/>
                <w:b/>
                <w:sz w:val="22"/>
                <w:szCs w:val="22"/>
              </w:rPr>
              <w:t>Estado</w:t>
            </w:r>
          </w:p>
        </w:tc>
      </w:tr>
      <w:tr w:rsidR="00B54143" w14:paraId="4731D632" w14:textId="77777777" w:rsidTr="00603AA5">
        <w:trPr>
          <w:trHeight w:val="800"/>
          <w:jc w:val="center"/>
        </w:trPr>
        <w:tc>
          <w:tcPr>
            <w:tcW w:w="2979" w:type="dxa"/>
            <w:shd w:val="clear" w:color="auto" w:fill="auto"/>
            <w:vAlign w:val="center"/>
          </w:tcPr>
          <w:p w14:paraId="0502EF4B" w14:textId="477C82DA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>Actis</w:t>
            </w:r>
            <w:proofErr w:type="spellEnd"/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 xml:space="preserve"> acuerda adquirir los centros de datos de </w:t>
            </w:r>
            <w:proofErr w:type="spellStart"/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>Nabiax</w:t>
            </w:r>
            <w:proofErr w:type="spellEnd"/>
          </w:p>
        </w:tc>
        <w:tc>
          <w:tcPr>
            <w:tcW w:w="2097" w:type="dxa"/>
            <w:shd w:val="clear" w:color="auto" w:fill="auto"/>
            <w:vAlign w:val="center"/>
          </w:tcPr>
          <w:p w14:paraId="5CA2BDCD" w14:textId="259FC0A3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>ACTIS LLP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6A584C18" w14:textId="2C05D6FA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>Compra institucional 100%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586C20C4" w14:textId="2DD224F9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Anunciado</w:t>
            </w:r>
          </w:p>
        </w:tc>
      </w:tr>
      <w:tr w:rsidR="00B54143" w14:paraId="73D2A599" w14:textId="77777777" w:rsidTr="00603AA5">
        <w:trPr>
          <w:trHeight w:val="800"/>
          <w:jc w:val="center"/>
        </w:trPr>
        <w:tc>
          <w:tcPr>
            <w:tcW w:w="2979" w:type="dxa"/>
            <w:shd w:val="clear" w:color="auto" w:fill="auto"/>
            <w:vAlign w:val="center"/>
          </w:tcPr>
          <w:p w14:paraId="6FD35DC3" w14:textId="1756DAA5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>Biocomposites</w:t>
            </w:r>
            <w:proofErr w:type="spellEnd"/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>Subiton</w:t>
            </w:r>
            <w:proofErr w:type="spellEnd"/>
          </w:p>
        </w:tc>
        <w:tc>
          <w:tcPr>
            <w:tcW w:w="2097" w:type="dxa"/>
            <w:shd w:val="clear" w:color="auto" w:fill="auto"/>
            <w:vAlign w:val="center"/>
          </w:tcPr>
          <w:p w14:paraId="1AC10378" w14:textId="78F8665A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54143">
              <w:rPr>
                <w:rFonts w:ascii="Calibri" w:hAnsi="Calibri"/>
                <w:color w:val="000000"/>
                <w:sz w:val="22"/>
                <w:szCs w:val="22"/>
              </w:rPr>
              <w:t>LABORATORIOS SL SA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79AECF5B" w14:textId="66658912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4255E22D" w14:textId="13ACA004" w:rsidR="00B54143" w:rsidRPr="000A19C1" w:rsidRDefault="00B54143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</w:tr>
      <w:tr w:rsidR="00584142" w14:paraId="2562367F" w14:textId="77777777" w:rsidTr="00603AA5">
        <w:trPr>
          <w:trHeight w:val="800"/>
          <w:jc w:val="center"/>
        </w:trPr>
        <w:tc>
          <w:tcPr>
            <w:tcW w:w="2979" w:type="dxa"/>
            <w:shd w:val="clear" w:color="auto" w:fill="auto"/>
            <w:vAlign w:val="center"/>
            <w:hideMark/>
          </w:tcPr>
          <w:p w14:paraId="6E130BBE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MSU 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Energy</w:t>
            </w:r>
            <w:proofErr w:type="spellEnd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 Holding a través de SCC 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Power</w:t>
            </w:r>
            <w:proofErr w:type="spellEnd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 completa la absorción de una empresa comercial no revelada de 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Stoneway</w:t>
            </w:r>
            <w:proofErr w:type="spellEnd"/>
          </w:p>
        </w:tc>
        <w:tc>
          <w:tcPr>
            <w:tcW w:w="2097" w:type="dxa"/>
            <w:shd w:val="clear" w:color="auto" w:fill="auto"/>
            <w:vAlign w:val="center"/>
            <w:hideMark/>
          </w:tcPr>
          <w:p w14:paraId="6BB657B4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SCC POWER PLC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4D4F92F2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2388" w:type="dxa"/>
            <w:shd w:val="clear" w:color="auto" w:fill="auto"/>
            <w:vAlign w:val="center"/>
            <w:hideMark/>
          </w:tcPr>
          <w:p w14:paraId="00C51FD1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</w:tr>
      <w:tr w:rsidR="00584142" w14:paraId="6F2D0BE6" w14:textId="77777777" w:rsidTr="00603AA5">
        <w:trPr>
          <w:trHeight w:val="704"/>
          <w:jc w:val="center"/>
        </w:trPr>
        <w:tc>
          <w:tcPr>
            <w:tcW w:w="2979" w:type="dxa"/>
            <w:shd w:val="clear" w:color="auto" w:fill="auto"/>
            <w:vAlign w:val="center"/>
            <w:hideMark/>
          </w:tcPr>
          <w:p w14:paraId="43D16800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Kainos</w:t>
            </w:r>
            <w:proofErr w:type="spellEnd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 adquiere UNE Consultoría</w:t>
            </w:r>
          </w:p>
        </w:tc>
        <w:tc>
          <w:tcPr>
            <w:tcW w:w="2097" w:type="dxa"/>
            <w:shd w:val="clear" w:color="auto" w:fill="auto"/>
            <w:vAlign w:val="center"/>
            <w:hideMark/>
          </w:tcPr>
          <w:p w14:paraId="538FA061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KAINOS GROUP PLC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48087943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2388" w:type="dxa"/>
            <w:shd w:val="clear" w:color="auto" w:fill="auto"/>
            <w:vAlign w:val="center"/>
            <w:hideMark/>
          </w:tcPr>
          <w:p w14:paraId="0820D8E2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</w:tr>
      <w:tr w:rsidR="00584142" w14:paraId="3B5CED66" w14:textId="77777777" w:rsidTr="00603AA5">
        <w:trPr>
          <w:trHeight w:val="704"/>
          <w:jc w:val="center"/>
        </w:trPr>
        <w:tc>
          <w:tcPr>
            <w:tcW w:w="2979" w:type="dxa"/>
            <w:shd w:val="clear" w:color="auto" w:fill="auto"/>
            <w:vAlign w:val="center"/>
            <w:hideMark/>
          </w:tcPr>
          <w:p w14:paraId="2E2E606E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Grupo VSI adquiere CIVISA Media</w:t>
            </w:r>
          </w:p>
        </w:tc>
        <w:tc>
          <w:tcPr>
            <w:tcW w:w="2097" w:type="dxa"/>
            <w:shd w:val="clear" w:color="auto" w:fill="auto"/>
            <w:vAlign w:val="center"/>
            <w:hideMark/>
          </w:tcPr>
          <w:p w14:paraId="443628C3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VOICE &amp; SCRIPT INTERNATIONAL LTD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6CC6A1A5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2388" w:type="dxa"/>
            <w:shd w:val="clear" w:color="auto" w:fill="auto"/>
            <w:vAlign w:val="center"/>
            <w:hideMark/>
          </w:tcPr>
          <w:p w14:paraId="1B342ADC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</w:tr>
      <w:tr w:rsidR="00584142" w14:paraId="40550E53" w14:textId="77777777" w:rsidTr="00603AA5">
        <w:trPr>
          <w:trHeight w:val="704"/>
          <w:jc w:val="center"/>
        </w:trPr>
        <w:tc>
          <w:tcPr>
            <w:tcW w:w="2979" w:type="dxa"/>
            <w:shd w:val="clear" w:color="auto" w:fill="auto"/>
            <w:vAlign w:val="center"/>
            <w:hideMark/>
          </w:tcPr>
          <w:p w14:paraId="770C33B9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EFS Global 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Energy</w:t>
            </w:r>
            <w:proofErr w:type="spellEnd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 vende participación en YPF Energía Eléctrica a BNR 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Infrastructure</w:t>
            </w:r>
            <w:proofErr w:type="spellEnd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 Co-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Investment</w:t>
            </w:r>
            <w:proofErr w:type="spellEnd"/>
          </w:p>
        </w:tc>
        <w:tc>
          <w:tcPr>
            <w:tcW w:w="2097" w:type="dxa"/>
            <w:shd w:val="clear" w:color="auto" w:fill="auto"/>
            <w:vAlign w:val="center"/>
            <w:hideMark/>
          </w:tcPr>
          <w:p w14:paraId="2A293FF6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BNR INFRASTRUCTURE CO-INVESTMENT LTD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0B878EAC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Participación minoritaria 24,99%</w:t>
            </w:r>
          </w:p>
        </w:tc>
        <w:tc>
          <w:tcPr>
            <w:tcW w:w="2388" w:type="dxa"/>
            <w:shd w:val="clear" w:color="auto" w:fill="auto"/>
            <w:vAlign w:val="center"/>
            <w:hideMark/>
          </w:tcPr>
          <w:p w14:paraId="6A7908D7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</w:tr>
      <w:tr w:rsidR="00584142" w14:paraId="14B82899" w14:textId="77777777" w:rsidTr="00603AA5">
        <w:trPr>
          <w:trHeight w:val="704"/>
          <w:jc w:val="center"/>
        </w:trPr>
        <w:tc>
          <w:tcPr>
            <w:tcW w:w="2979" w:type="dxa"/>
            <w:shd w:val="clear" w:color="auto" w:fill="auto"/>
            <w:vAlign w:val="center"/>
            <w:hideMark/>
          </w:tcPr>
          <w:p w14:paraId="1A136769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Dentsu</w:t>
            </w:r>
            <w:proofErr w:type="spellEnd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Aegis</w:t>
            </w:r>
            <w:proofErr w:type="spellEnd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 xml:space="preserve"> Network adquiere Global </w:t>
            </w:r>
            <w:proofErr w:type="spellStart"/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Mind</w:t>
            </w:r>
            <w:proofErr w:type="spellEnd"/>
          </w:p>
        </w:tc>
        <w:tc>
          <w:tcPr>
            <w:tcW w:w="2097" w:type="dxa"/>
            <w:shd w:val="clear" w:color="auto" w:fill="auto"/>
            <w:vAlign w:val="center"/>
            <w:hideMark/>
          </w:tcPr>
          <w:p w14:paraId="7572F824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DENTSU AEGIS NETWORK LTD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56A6647A" w14:textId="77777777" w:rsidR="00584142" w:rsidRPr="000A19C1" w:rsidRDefault="00584142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2388" w:type="dxa"/>
            <w:shd w:val="clear" w:color="auto" w:fill="auto"/>
            <w:vAlign w:val="center"/>
            <w:hideMark/>
          </w:tcPr>
          <w:p w14:paraId="48698FA2" w14:textId="4332FDAC" w:rsidR="00584142" w:rsidRPr="000A19C1" w:rsidRDefault="001D12E6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</w:tr>
      <w:tr w:rsidR="00AA7DE6" w14:paraId="043E4F7A" w14:textId="77777777" w:rsidTr="00603AA5">
        <w:trPr>
          <w:trHeight w:val="704"/>
          <w:jc w:val="center"/>
        </w:trPr>
        <w:tc>
          <w:tcPr>
            <w:tcW w:w="2979" w:type="dxa"/>
            <w:shd w:val="clear" w:color="auto" w:fill="auto"/>
            <w:vAlign w:val="center"/>
          </w:tcPr>
          <w:p w14:paraId="3A2F60E1" w14:textId="70E030C6" w:rsidR="00AA7DE6" w:rsidRPr="000A19C1" w:rsidRDefault="00AA7DE6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AA7DE6">
              <w:rPr>
                <w:rFonts w:ascii="Calibri" w:hAnsi="Calibri"/>
                <w:color w:val="000000"/>
                <w:sz w:val="22"/>
                <w:szCs w:val="22"/>
              </w:rPr>
              <w:t xml:space="preserve">Charles Taylor </w:t>
            </w:r>
            <w:proofErr w:type="spellStart"/>
            <w:r w:rsidRPr="00AA7DE6">
              <w:rPr>
                <w:rFonts w:ascii="Calibri" w:hAnsi="Calibri"/>
                <w:color w:val="000000"/>
                <w:sz w:val="22"/>
                <w:szCs w:val="22"/>
              </w:rPr>
              <w:t>InsureTech</w:t>
            </w:r>
            <w:proofErr w:type="spellEnd"/>
            <w:r w:rsidRPr="00AA7DE6">
              <w:rPr>
                <w:rFonts w:ascii="Calibri" w:hAnsi="Calibri"/>
                <w:color w:val="000000"/>
                <w:sz w:val="22"/>
                <w:szCs w:val="22"/>
              </w:rPr>
              <w:t xml:space="preserve"> ha completado la adquisición de </w:t>
            </w:r>
            <w:proofErr w:type="spellStart"/>
            <w:r w:rsidRPr="00AA7DE6">
              <w:rPr>
                <w:rFonts w:ascii="Calibri" w:hAnsi="Calibri"/>
                <w:color w:val="000000"/>
                <w:sz w:val="22"/>
                <w:szCs w:val="22"/>
              </w:rPr>
              <w:t>Inworx</w:t>
            </w:r>
            <w:proofErr w:type="spellEnd"/>
            <w:r w:rsidRPr="00AA7DE6">
              <w:rPr>
                <w:rFonts w:ascii="Calibri" w:hAnsi="Calibri"/>
                <w:color w:val="000000"/>
                <w:sz w:val="22"/>
                <w:szCs w:val="22"/>
              </w:rPr>
              <w:t xml:space="preserve"> Argentina</w:t>
            </w:r>
          </w:p>
        </w:tc>
        <w:tc>
          <w:tcPr>
            <w:tcW w:w="2097" w:type="dxa"/>
            <w:shd w:val="clear" w:color="auto" w:fill="auto"/>
            <w:vAlign w:val="center"/>
          </w:tcPr>
          <w:p w14:paraId="46A47BEB" w14:textId="03A9181C" w:rsidR="00AA7DE6" w:rsidRPr="000A19C1" w:rsidRDefault="00AA7DE6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1D12E6">
              <w:rPr>
                <w:rFonts w:ascii="Calibri" w:hAnsi="Calibri"/>
                <w:color w:val="000000"/>
                <w:sz w:val="22"/>
                <w:szCs w:val="22"/>
              </w:rPr>
              <w:t>CHARLES TAYLOR INSURETECH LTD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2F32BA98" w14:textId="46BA800A" w:rsidR="00AA7DE6" w:rsidRPr="000A19C1" w:rsidRDefault="001D12E6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482D12FD" w14:textId="70BE5756" w:rsidR="00AA7DE6" w:rsidRPr="000A19C1" w:rsidRDefault="001D12E6" w:rsidP="000A19C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A19C1">
              <w:rPr>
                <w:rFonts w:ascii="Calibri" w:hAnsi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283DA7D9" w14:textId="77777777" w:rsidR="005B1206" w:rsidRPr="00AF23D5" w:rsidRDefault="005B1206" w:rsidP="005B120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6EF2DB02" w14:textId="77777777" w:rsidR="00AF23D5" w:rsidRPr="00AF23D5" w:rsidRDefault="00AF23D5" w:rsidP="006B75BD">
      <w:pPr>
        <w:jc w:val="both"/>
        <w:rPr>
          <w:rFonts w:ascii="Calibri" w:hAnsi="Calibri"/>
          <w:color w:val="FF0000"/>
          <w:lang w:val="en-US"/>
        </w:rPr>
      </w:pPr>
    </w:p>
    <w:sectPr w:rsidR="00AF23D5" w:rsidRPr="00AF23D5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C11B77" w14:textId="77777777" w:rsidR="00DD562B" w:rsidRDefault="00DD562B">
      <w:r>
        <w:separator/>
      </w:r>
    </w:p>
  </w:endnote>
  <w:endnote w:type="continuationSeparator" w:id="0">
    <w:p w14:paraId="69FF40C9" w14:textId="77777777" w:rsidR="00DD562B" w:rsidRDefault="00DD5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F11B43" w:rsidRDefault="00F11B43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F11B43" w:rsidRDefault="00F11B43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7CB4A1F3" w:rsidR="00F11B43" w:rsidRPr="00191845" w:rsidRDefault="00F11B43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F77DAA">
      <w:rPr>
        <w:rStyle w:val="Nmerodepgina"/>
        <w:rFonts w:ascii="Calibri" w:hAnsi="Calibri"/>
        <w:noProof/>
        <w:sz w:val="20"/>
        <w:szCs w:val="20"/>
      </w:rPr>
      <w:t>11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F11B43" w:rsidRPr="00191845" w:rsidRDefault="00F11B43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F11B43" w:rsidRPr="00FB6BE7" w:rsidRDefault="00F11B43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F12C6E" w14:textId="77777777" w:rsidR="00DD562B" w:rsidRDefault="00DD562B">
      <w:r>
        <w:separator/>
      </w:r>
    </w:p>
  </w:footnote>
  <w:footnote w:type="continuationSeparator" w:id="0">
    <w:p w14:paraId="07C40F0F" w14:textId="77777777" w:rsidR="00DD562B" w:rsidRDefault="00DD562B">
      <w:r>
        <w:continuationSeparator/>
      </w:r>
    </w:p>
  </w:footnote>
  <w:footnote w:id="1">
    <w:p w14:paraId="2893CAC7" w14:textId="30C5F883" w:rsidR="00F11B43" w:rsidRPr="00F472A9" w:rsidRDefault="00F11B43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07D6378B" w:rsidR="00F11B43" w:rsidRDefault="00F11B43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7FDC31C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082E10" w14:textId="5B736BE2" w:rsidR="00F11B43" w:rsidRDefault="00F11B43" w:rsidP="006138E6">
    <w:pPr>
      <w:ind w:left="5760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9264" behindDoc="0" locked="0" layoutInCell="1" allowOverlap="1" wp14:anchorId="60128103" wp14:editId="5BC3FB4E">
          <wp:simplePos x="0" y="0"/>
          <wp:positionH relativeFrom="margin">
            <wp:posOffset>5007108</wp:posOffset>
          </wp:positionH>
          <wp:positionV relativeFrom="paragraph">
            <wp:posOffset>10795</wp:posOffset>
          </wp:positionV>
          <wp:extent cx="733425" cy="439420"/>
          <wp:effectExtent l="0" t="0" r="9525" b="0"/>
          <wp:wrapSquare wrapText="bothSides"/>
          <wp:docPr id="4" name="Imagen 4" descr="Bandera del Reino Unido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andera del Reino Unido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E30A53" w14:textId="62972500" w:rsidR="00F11B43" w:rsidRDefault="00F11B43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5530FB9E" w14:textId="77777777" w:rsidR="00F11B43" w:rsidRDefault="00F11B43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7880410F" w:rsidR="00F11B43" w:rsidRPr="00837727" w:rsidRDefault="00F11B43" w:rsidP="006138E6">
    <w:pPr>
      <w:jc w:val="right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Reino Unido</w:t>
    </w:r>
  </w:p>
  <w:p w14:paraId="4207FF9B" w14:textId="6355B1EA" w:rsidR="00F11B43" w:rsidRDefault="00F11B43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4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E2778B3"/>
    <w:multiLevelType w:val="hybridMultilevel"/>
    <w:tmpl w:val="56AA4AE8"/>
    <w:lvl w:ilvl="0" w:tplc="36E0AD2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8"/>
  </w:num>
  <w:num w:numId="3">
    <w:abstractNumId w:val="4"/>
  </w:num>
  <w:num w:numId="4">
    <w:abstractNumId w:val="19"/>
  </w:num>
  <w:num w:numId="5">
    <w:abstractNumId w:val="9"/>
  </w:num>
  <w:num w:numId="6">
    <w:abstractNumId w:val="2"/>
  </w:num>
  <w:num w:numId="7">
    <w:abstractNumId w:val="27"/>
  </w:num>
  <w:num w:numId="8">
    <w:abstractNumId w:val="10"/>
  </w:num>
  <w:num w:numId="9">
    <w:abstractNumId w:val="21"/>
  </w:num>
  <w:num w:numId="10">
    <w:abstractNumId w:val="1"/>
  </w:num>
  <w:num w:numId="11">
    <w:abstractNumId w:val="22"/>
  </w:num>
  <w:num w:numId="12">
    <w:abstractNumId w:val="13"/>
  </w:num>
  <w:num w:numId="13">
    <w:abstractNumId w:val="12"/>
  </w:num>
  <w:num w:numId="14">
    <w:abstractNumId w:val="14"/>
  </w:num>
  <w:num w:numId="15">
    <w:abstractNumId w:val="17"/>
  </w:num>
  <w:num w:numId="16">
    <w:abstractNumId w:val="15"/>
  </w:num>
  <w:num w:numId="17">
    <w:abstractNumId w:val="6"/>
  </w:num>
  <w:num w:numId="18">
    <w:abstractNumId w:val="26"/>
  </w:num>
  <w:num w:numId="19">
    <w:abstractNumId w:val="16"/>
  </w:num>
  <w:num w:numId="20">
    <w:abstractNumId w:val="11"/>
  </w:num>
  <w:num w:numId="21">
    <w:abstractNumId w:val="8"/>
  </w:num>
  <w:num w:numId="22">
    <w:abstractNumId w:val="0"/>
  </w:num>
  <w:num w:numId="23">
    <w:abstractNumId w:val="3"/>
  </w:num>
  <w:num w:numId="24">
    <w:abstractNumId w:val="5"/>
  </w:num>
  <w:num w:numId="25">
    <w:abstractNumId w:val="24"/>
  </w:num>
  <w:num w:numId="26">
    <w:abstractNumId w:val="25"/>
  </w:num>
  <w:num w:numId="27">
    <w:abstractNumId w:val="23"/>
  </w:num>
  <w:num w:numId="2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1864"/>
    <w:rsid w:val="00002D42"/>
    <w:rsid w:val="00003B24"/>
    <w:rsid w:val="00003B4D"/>
    <w:rsid w:val="00006250"/>
    <w:rsid w:val="00006A64"/>
    <w:rsid w:val="00010B7A"/>
    <w:rsid w:val="00012CBA"/>
    <w:rsid w:val="0001378E"/>
    <w:rsid w:val="00013CD6"/>
    <w:rsid w:val="00013F6C"/>
    <w:rsid w:val="00014448"/>
    <w:rsid w:val="00017524"/>
    <w:rsid w:val="00017EF6"/>
    <w:rsid w:val="00021141"/>
    <w:rsid w:val="000238D8"/>
    <w:rsid w:val="000241D2"/>
    <w:rsid w:val="000243F1"/>
    <w:rsid w:val="00024AE1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6BC4"/>
    <w:rsid w:val="00037894"/>
    <w:rsid w:val="00037C25"/>
    <w:rsid w:val="0004089C"/>
    <w:rsid w:val="00040E3B"/>
    <w:rsid w:val="00041314"/>
    <w:rsid w:val="00041864"/>
    <w:rsid w:val="000425F9"/>
    <w:rsid w:val="000445C3"/>
    <w:rsid w:val="0004629E"/>
    <w:rsid w:val="00046B7B"/>
    <w:rsid w:val="00047483"/>
    <w:rsid w:val="000476C7"/>
    <w:rsid w:val="00047F75"/>
    <w:rsid w:val="000505DE"/>
    <w:rsid w:val="0005078A"/>
    <w:rsid w:val="00051F22"/>
    <w:rsid w:val="000538D9"/>
    <w:rsid w:val="0005393F"/>
    <w:rsid w:val="00054617"/>
    <w:rsid w:val="00055399"/>
    <w:rsid w:val="00060104"/>
    <w:rsid w:val="000611D9"/>
    <w:rsid w:val="000613AA"/>
    <w:rsid w:val="0006299A"/>
    <w:rsid w:val="000631E0"/>
    <w:rsid w:val="00063BD8"/>
    <w:rsid w:val="000668BC"/>
    <w:rsid w:val="00066FA0"/>
    <w:rsid w:val="00072D34"/>
    <w:rsid w:val="00073066"/>
    <w:rsid w:val="0007397E"/>
    <w:rsid w:val="00073C2B"/>
    <w:rsid w:val="00073DD1"/>
    <w:rsid w:val="00074187"/>
    <w:rsid w:val="000743D5"/>
    <w:rsid w:val="000806F2"/>
    <w:rsid w:val="00080823"/>
    <w:rsid w:val="00080A60"/>
    <w:rsid w:val="000827FA"/>
    <w:rsid w:val="00082A75"/>
    <w:rsid w:val="00082C93"/>
    <w:rsid w:val="000831B6"/>
    <w:rsid w:val="0008338A"/>
    <w:rsid w:val="00085023"/>
    <w:rsid w:val="00086580"/>
    <w:rsid w:val="000867B5"/>
    <w:rsid w:val="00086C81"/>
    <w:rsid w:val="00087588"/>
    <w:rsid w:val="0009020D"/>
    <w:rsid w:val="0009047B"/>
    <w:rsid w:val="00091ECD"/>
    <w:rsid w:val="0009204C"/>
    <w:rsid w:val="00092C2F"/>
    <w:rsid w:val="00094523"/>
    <w:rsid w:val="0009536C"/>
    <w:rsid w:val="000956DB"/>
    <w:rsid w:val="00095757"/>
    <w:rsid w:val="000974AD"/>
    <w:rsid w:val="000A0A88"/>
    <w:rsid w:val="000A1163"/>
    <w:rsid w:val="000A19C1"/>
    <w:rsid w:val="000A29D4"/>
    <w:rsid w:val="000A2C14"/>
    <w:rsid w:val="000A3494"/>
    <w:rsid w:val="000A368A"/>
    <w:rsid w:val="000A4385"/>
    <w:rsid w:val="000A5233"/>
    <w:rsid w:val="000A73AE"/>
    <w:rsid w:val="000A7728"/>
    <w:rsid w:val="000B00BB"/>
    <w:rsid w:val="000B0A5D"/>
    <w:rsid w:val="000B2682"/>
    <w:rsid w:val="000B2EFA"/>
    <w:rsid w:val="000B40B7"/>
    <w:rsid w:val="000B4436"/>
    <w:rsid w:val="000B4652"/>
    <w:rsid w:val="000B4863"/>
    <w:rsid w:val="000B7578"/>
    <w:rsid w:val="000C05BF"/>
    <w:rsid w:val="000C1D63"/>
    <w:rsid w:val="000C29E3"/>
    <w:rsid w:val="000C3028"/>
    <w:rsid w:val="000C59A6"/>
    <w:rsid w:val="000C5CCC"/>
    <w:rsid w:val="000C6F5B"/>
    <w:rsid w:val="000C7FF8"/>
    <w:rsid w:val="000D33AC"/>
    <w:rsid w:val="000D3BE3"/>
    <w:rsid w:val="000D525F"/>
    <w:rsid w:val="000D74BC"/>
    <w:rsid w:val="000E1FA2"/>
    <w:rsid w:val="000E29B2"/>
    <w:rsid w:val="000E35C8"/>
    <w:rsid w:val="000E4468"/>
    <w:rsid w:val="000E4B16"/>
    <w:rsid w:val="000E4F31"/>
    <w:rsid w:val="000E5AC2"/>
    <w:rsid w:val="000E5E91"/>
    <w:rsid w:val="000E643B"/>
    <w:rsid w:val="000E7A37"/>
    <w:rsid w:val="000F04F7"/>
    <w:rsid w:val="000F098D"/>
    <w:rsid w:val="000F0A73"/>
    <w:rsid w:val="000F32FD"/>
    <w:rsid w:val="000F3C27"/>
    <w:rsid w:val="000F4110"/>
    <w:rsid w:val="000F47FE"/>
    <w:rsid w:val="000F701C"/>
    <w:rsid w:val="00102765"/>
    <w:rsid w:val="00102DF2"/>
    <w:rsid w:val="00102E61"/>
    <w:rsid w:val="00103413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0E5F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3795"/>
    <w:rsid w:val="001340DB"/>
    <w:rsid w:val="00134831"/>
    <w:rsid w:val="00136367"/>
    <w:rsid w:val="00136B3C"/>
    <w:rsid w:val="001374F7"/>
    <w:rsid w:val="001379D6"/>
    <w:rsid w:val="0014074C"/>
    <w:rsid w:val="001412E6"/>
    <w:rsid w:val="001416FB"/>
    <w:rsid w:val="0014331A"/>
    <w:rsid w:val="00143898"/>
    <w:rsid w:val="00146EAB"/>
    <w:rsid w:val="0014738F"/>
    <w:rsid w:val="001476C5"/>
    <w:rsid w:val="0015079E"/>
    <w:rsid w:val="00151E9A"/>
    <w:rsid w:val="00152108"/>
    <w:rsid w:val="00153E9D"/>
    <w:rsid w:val="0015410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3870"/>
    <w:rsid w:val="001647F4"/>
    <w:rsid w:val="0016569A"/>
    <w:rsid w:val="001661AD"/>
    <w:rsid w:val="00166F5B"/>
    <w:rsid w:val="00167885"/>
    <w:rsid w:val="00167BC1"/>
    <w:rsid w:val="00171D9D"/>
    <w:rsid w:val="00172493"/>
    <w:rsid w:val="00172C1A"/>
    <w:rsid w:val="00173A8F"/>
    <w:rsid w:val="00175534"/>
    <w:rsid w:val="00175A7E"/>
    <w:rsid w:val="00176E0B"/>
    <w:rsid w:val="0018084B"/>
    <w:rsid w:val="00180B55"/>
    <w:rsid w:val="0018101C"/>
    <w:rsid w:val="0018193A"/>
    <w:rsid w:val="00181F83"/>
    <w:rsid w:val="00182AC6"/>
    <w:rsid w:val="00182BFF"/>
    <w:rsid w:val="00183C1C"/>
    <w:rsid w:val="001842CF"/>
    <w:rsid w:val="00184511"/>
    <w:rsid w:val="00187C75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97916"/>
    <w:rsid w:val="001A0E98"/>
    <w:rsid w:val="001A2169"/>
    <w:rsid w:val="001A2BBA"/>
    <w:rsid w:val="001A2E77"/>
    <w:rsid w:val="001A4B99"/>
    <w:rsid w:val="001A52C7"/>
    <w:rsid w:val="001A7818"/>
    <w:rsid w:val="001A7AD8"/>
    <w:rsid w:val="001B02EF"/>
    <w:rsid w:val="001B0DB4"/>
    <w:rsid w:val="001B0F13"/>
    <w:rsid w:val="001B2CA4"/>
    <w:rsid w:val="001B30DE"/>
    <w:rsid w:val="001B331A"/>
    <w:rsid w:val="001B39F8"/>
    <w:rsid w:val="001B420B"/>
    <w:rsid w:val="001B4581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12E6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0F0A"/>
    <w:rsid w:val="001E1FD5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B28"/>
    <w:rsid w:val="00201F10"/>
    <w:rsid w:val="002023DA"/>
    <w:rsid w:val="00202C01"/>
    <w:rsid w:val="00203CB2"/>
    <w:rsid w:val="00206570"/>
    <w:rsid w:val="00206881"/>
    <w:rsid w:val="00206ACE"/>
    <w:rsid w:val="002116C1"/>
    <w:rsid w:val="00213704"/>
    <w:rsid w:val="00214115"/>
    <w:rsid w:val="00214A78"/>
    <w:rsid w:val="00216D3A"/>
    <w:rsid w:val="00217EA1"/>
    <w:rsid w:val="002211ED"/>
    <w:rsid w:val="00222144"/>
    <w:rsid w:val="00223F84"/>
    <w:rsid w:val="00224D25"/>
    <w:rsid w:val="002255D4"/>
    <w:rsid w:val="002269CB"/>
    <w:rsid w:val="00230D20"/>
    <w:rsid w:val="002310B5"/>
    <w:rsid w:val="002316D1"/>
    <w:rsid w:val="00231DDD"/>
    <w:rsid w:val="00232856"/>
    <w:rsid w:val="0023398E"/>
    <w:rsid w:val="002411E8"/>
    <w:rsid w:val="00244AF9"/>
    <w:rsid w:val="00244CAC"/>
    <w:rsid w:val="00245DD6"/>
    <w:rsid w:val="00246279"/>
    <w:rsid w:val="00246DDD"/>
    <w:rsid w:val="00250665"/>
    <w:rsid w:val="002516ED"/>
    <w:rsid w:val="002520A6"/>
    <w:rsid w:val="002550E4"/>
    <w:rsid w:val="00257591"/>
    <w:rsid w:val="002605B0"/>
    <w:rsid w:val="00260A5B"/>
    <w:rsid w:val="002628F9"/>
    <w:rsid w:val="002644C5"/>
    <w:rsid w:val="002651E9"/>
    <w:rsid w:val="00266F56"/>
    <w:rsid w:val="00270240"/>
    <w:rsid w:val="00270BAA"/>
    <w:rsid w:val="00271515"/>
    <w:rsid w:val="00271D13"/>
    <w:rsid w:val="00272B47"/>
    <w:rsid w:val="00272F89"/>
    <w:rsid w:val="00273872"/>
    <w:rsid w:val="002738A1"/>
    <w:rsid w:val="00273CC7"/>
    <w:rsid w:val="0027457D"/>
    <w:rsid w:val="00275152"/>
    <w:rsid w:val="002762D8"/>
    <w:rsid w:val="0027685D"/>
    <w:rsid w:val="00276C03"/>
    <w:rsid w:val="0028120E"/>
    <w:rsid w:val="002817EA"/>
    <w:rsid w:val="00284AFE"/>
    <w:rsid w:val="00284D27"/>
    <w:rsid w:val="00286143"/>
    <w:rsid w:val="002868EE"/>
    <w:rsid w:val="00286FDD"/>
    <w:rsid w:val="0028797F"/>
    <w:rsid w:val="00287EF5"/>
    <w:rsid w:val="002900F0"/>
    <w:rsid w:val="002913B4"/>
    <w:rsid w:val="00291A54"/>
    <w:rsid w:val="00292FDB"/>
    <w:rsid w:val="0029445B"/>
    <w:rsid w:val="0029450E"/>
    <w:rsid w:val="00295E0C"/>
    <w:rsid w:val="00296416"/>
    <w:rsid w:val="0029702E"/>
    <w:rsid w:val="002973F6"/>
    <w:rsid w:val="00297CE7"/>
    <w:rsid w:val="00297D26"/>
    <w:rsid w:val="002A149D"/>
    <w:rsid w:val="002A2E9A"/>
    <w:rsid w:val="002A2F90"/>
    <w:rsid w:val="002A3F57"/>
    <w:rsid w:val="002A3FD2"/>
    <w:rsid w:val="002A5409"/>
    <w:rsid w:val="002A5EBA"/>
    <w:rsid w:val="002A7124"/>
    <w:rsid w:val="002A79E0"/>
    <w:rsid w:val="002B07D5"/>
    <w:rsid w:val="002B1C9D"/>
    <w:rsid w:val="002B257F"/>
    <w:rsid w:val="002B2698"/>
    <w:rsid w:val="002B32BB"/>
    <w:rsid w:val="002B3C7C"/>
    <w:rsid w:val="002B3FD2"/>
    <w:rsid w:val="002B472D"/>
    <w:rsid w:val="002B5177"/>
    <w:rsid w:val="002B5C73"/>
    <w:rsid w:val="002C2FC2"/>
    <w:rsid w:val="002C3712"/>
    <w:rsid w:val="002C3835"/>
    <w:rsid w:val="002C3F97"/>
    <w:rsid w:val="002C4E4C"/>
    <w:rsid w:val="002C560A"/>
    <w:rsid w:val="002C5AAA"/>
    <w:rsid w:val="002C5DFE"/>
    <w:rsid w:val="002C67EB"/>
    <w:rsid w:val="002C73F3"/>
    <w:rsid w:val="002D209B"/>
    <w:rsid w:val="002D4F68"/>
    <w:rsid w:val="002D53B8"/>
    <w:rsid w:val="002D543E"/>
    <w:rsid w:val="002D6913"/>
    <w:rsid w:val="002D7E94"/>
    <w:rsid w:val="002E09BA"/>
    <w:rsid w:val="002E14D8"/>
    <w:rsid w:val="002E1A52"/>
    <w:rsid w:val="002E45C3"/>
    <w:rsid w:val="002E5AA6"/>
    <w:rsid w:val="002E626C"/>
    <w:rsid w:val="002E76AB"/>
    <w:rsid w:val="002E7AAF"/>
    <w:rsid w:val="002E7B7F"/>
    <w:rsid w:val="002E7D73"/>
    <w:rsid w:val="002F025B"/>
    <w:rsid w:val="002F0F65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083"/>
    <w:rsid w:val="003032A1"/>
    <w:rsid w:val="003038D5"/>
    <w:rsid w:val="0030781B"/>
    <w:rsid w:val="003079EB"/>
    <w:rsid w:val="00310A4B"/>
    <w:rsid w:val="00311569"/>
    <w:rsid w:val="00313E0D"/>
    <w:rsid w:val="00313FF5"/>
    <w:rsid w:val="003159CE"/>
    <w:rsid w:val="00315E9C"/>
    <w:rsid w:val="003171A5"/>
    <w:rsid w:val="00321743"/>
    <w:rsid w:val="00321A97"/>
    <w:rsid w:val="00322D4A"/>
    <w:rsid w:val="00323186"/>
    <w:rsid w:val="00325119"/>
    <w:rsid w:val="00327A95"/>
    <w:rsid w:val="00327E95"/>
    <w:rsid w:val="00330557"/>
    <w:rsid w:val="00335657"/>
    <w:rsid w:val="003374F8"/>
    <w:rsid w:val="003402A1"/>
    <w:rsid w:val="003406E4"/>
    <w:rsid w:val="00341AB9"/>
    <w:rsid w:val="00341BB2"/>
    <w:rsid w:val="00341F6A"/>
    <w:rsid w:val="003429D6"/>
    <w:rsid w:val="00343061"/>
    <w:rsid w:val="0034472B"/>
    <w:rsid w:val="003456D7"/>
    <w:rsid w:val="00346BA8"/>
    <w:rsid w:val="00351D66"/>
    <w:rsid w:val="003540E4"/>
    <w:rsid w:val="00356983"/>
    <w:rsid w:val="00360613"/>
    <w:rsid w:val="00360800"/>
    <w:rsid w:val="00360AF4"/>
    <w:rsid w:val="00362B7F"/>
    <w:rsid w:val="0036304C"/>
    <w:rsid w:val="0036429C"/>
    <w:rsid w:val="00364E51"/>
    <w:rsid w:val="00366473"/>
    <w:rsid w:val="00370096"/>
    <w:rsid w:val="00370713"/>
    <w:rsid w:val="003712ED"/>
    <w:rsid w:val="00371BE1"/>
    <w:rsid w:val="0037310F"/>
    <w:rsid w:val="00373627"/>
    <w:rsid w:val="0037458C"/>
    <w:rsid w:val="0037497E"/>
    <w:rsid w:val="0037503B"/>
    <w:rsid w:val="00375754"/>
    <w:rsid w:val="00376ACE"/>
    <w:rsid w:val="0038001D"/>
    <w:rsid w:val="00380418"/>
    <w:rsid w:val="00380B35"/>
    <w:rsid w:val="00381158"/>
    <w:rsid w:val="00381199"/>
    <w:rsid w:val="003825D1"/>
    <w:rsid w:val="003857E4"/>
    <w:rsid w:val="00387E35"/>
    <w:rsid w:val="00392C0D"/>
    <w:rsid w:val="003930B3"/>
    <w:rsid w:val="003931F2"/>
    <w:rsid w:val="00393348"/>
    <w:rsid w:val="00393EF4"/>
    <w:rsid w:val="00394E49"/>
    <w:rsid w:val="00397D36"/>
    <w:rsid w:val="003A005E"/>
    <w:rsid w:val="003A00FF"/>
    <w:rsid w:val="003A0F7B"/>
    <w:rsid w:val="003A103B"/>
    <w:rsid w:val="003A1174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CBB"/>
    <w:rsid w:val="003A6E8E"/>
    <w:rsid w:val="003A7A17"/>
    <w:rsid w:val="003B0535"/>
    <w:rsid w:val="003B0565"/>
    <w:rsid w:val="003B0F71"/>
    <w:rsid w:val="003B135B"/>
    <w:rsid w:val="003B6519"/>
    <w:rsid w:val="003B68E4"/>
    <w:rsid w:val="003B73E8"/>
    <w:rsid w:val="003B7990"/>
    <w:rsid w:val="003C003D"/>
    <w:rsid w:val="003C0863"/>
    <w:rsid w:val="003C097F"/>
    <w:rsid w:val="003C2213"/>
    <w:rsid w:val="003C22FC"/>
    <w:rsid w:val="003C35A0"/>
    <w:rsid w:val="003C38CA"/>
    <w:rsid w:val="003C51E3"/>
    <w:rsid w:val="003C5BD1"/>
    <w:rsid w:val="003C6AED"/>
    <w:rsid w:val="003C76CE"/>
    <w:rsid w:val="003D04E5"/>
    <w:rsid w:val="003D0870"/>
    <w:rsid w:val="003D16A4"/>
    <w:rsid w:val="003D16BC"/>
    <w:rsid w:val="003D1B37"/>
    <w:rsid w:val="003D1CD7"/>
    <w:rsid w:val="003D288C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1AC4"/>
    <w:rsid w:val="003E3343"/>
    <w:rsid w:val="003E3525"/>
    <w:rsid w:val="003E35BC"/>
    <w:rsid w:val="003E3CAC"/>
    <w:rsid w:val="003E7B27"/>
    <w:rsid w:val="003F09DC"/>
    <w:rsid w:val="003F1CCB"/>
    <w:rsid w:val="003F1E21"/>
    <w:rsid w:val="003F1F4C"/>
    <w:rsid w:val="003F382D"/>
    <w:rsid w:val="003F3A10"/>
    <w:rsid w:val="003F45CE"/>
    <w:rsid w:val="003F4855"/>
    <w:rsid w:val="003F4A98"/>
    <w:rsid w:val="003F5CB4"/>
    <w:rsid w:val="003F7E66"/>
    <w:rsid w:val="004002EB"/>
    <w:rsid w:val="00400AC5"/>
    <w:rsid w:val="00401508"/>
    <w:rsid w:val="00403063"/>
    <w:rsid w:val="00403C03"/>
    <w:rsid w:val="00405569"/>
    <w:rsid w:val="00405CDE"/>
    <w:rsid w:val="00405E3F"/>
    <w:rsid w:val="00407CFE"/>
    <w:rsid w:val="00412AE0"/>
    <w:rsid w:val="0041304D"/>
    <w:rsid w:val="004130F7"/>
    <w:rsid w:val="00413904"/>
    <w:rsid w:val="004146F3"/>
    <w:rsid w:val="0041562F"/>
    <w:rsid w:val="00416848"/>
    <w:rsid w:val="00416DC2"/>
    <w:rsid w:val="00421269"/>
    <w:rsid w:val="00422BFF"/>
    <w:rsid w:val="00422D03"/>
    <w:rsid w:val="00422D2D"/>
    <w:rsid w:val="004231A5"/>
    <w:rsid w:val="00423F1A"/>
    <w:rsid w:val="00424D80"/>
    <w:rsid w:val="00425248"/>
    <w:rsid w:val="00426051"/>
    <w:rsid w:val="00430994"/>
    <w:rsid w:val="00430D4A"/>
    <w:rsid w:val="004315EB"/>
    <w:rsid w:val="004328D9"/>
    <w:rsid w:val="00433180"/>
    <w:rsid w:val="00433659"/>
    <w:rsid w:val="00433E73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57859"/>
    <w:rsid w:val="00460C1E"/>
    <w:rsid w:val="0046362D"/>
    <w:rsid w:val="00466229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7FB"/>
    <w:rsid w:val="00476B96"/>
    <w:rsid w:val="00476E55"/>
    <w:rsid w:val="004777B0"/>
    <w:rsid w:val="00477CE6"/>
    <w:rsid w:val="0048095C"/>
    <w:rsid w:val="00481029"/>
    <w:rsid w:val="004810F3"/>
    <w:rsid w:val="00482044"/>
    <w:rsid w:val="00482BC1"/>
    <w:rsid w:val="00486019"/>
    <w:rsid w:val="0048618F"/>
    <w:rsid w:val="00486DA6"/>
    <w:rsid w:val="00487AF7"/>
    <w:rsid w:val="00487B40"/>
    <w:rsid w:val="004930E7"/>
    <w:rsid w:val="00494E25"/>
    <w:rsid w:val="0049557B"/>
    <w:rsid w:val="004965F6"/>
    <w:rsid w:val="00496D56"/>
    <w:rsid w:val="00497B43"/>
    <w:rsid w:val="00497D11"/>
    <w:rsid w:val="004A0036"/>
    <w:rsid w:val="004A26DA"/>
    <w:rsid w:val="004A2991"/>
    <w:rsid w:val="004A35E5"/>
    <w:rsid w:val="004B04D8"/>
    <w:rsid w:val="004B063E"/>
    <w:rsid w:val="004B1207"/>
    <w:rsid w:val="004B3130"/>
    <w:rsid w:val="004B34B3"/>
    <w:rsid w:val="004B4C1F"/>
    <w:rsid w:val="004B4EEF"/>
    <w:rsid w:val="004B53C9"/>
    <w:rsid w:val="004B58CA"/>
    <w:rsid w:val="004B5FA0"/>
    <w:rsid w:val="004C0503"/>
    <w:rsid w:val="004C176F"/>
    <w:rsid w:val="004C2E5A"/>
    <w:rsid w:val="004C7E32"/>
    <w:rsid w:val="004D03F1"/>
    <w:rsid w:val="004D055F"/>
    <w:rsid w:val="004D6B8A"/>
    <w:rsid w:val="004D7A5F"/>
    <w:rsid w:val="004E0D1A"/>
    <w:rsid w:val="004E1B17"/>
    <w:rsid w:val="004E3698"/>
    <w:rsid w:val="004E530C"/>
    <w:rsid w:val="004E53E4"/>
    <w:rsid w:val="004E5816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5005ED"/>
    <w:rsid w:val="0050081A"/>
    <w:rsid w:val="005022CC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2A59"/>
    <w:rsid w:val="00525E66"/>
    <w:rsid w:val="00526323"/>
    <w:rsid w:val="00526425"/>
    <w:rsid w:val="00526EB9"/>
    <w:rsid w:val="0052776D"/>
    <w:rsid w:val="00530B0A"/>
    <w:rsid w:val="005318A1"/>
    <w:rsid w:val="00531E40"/>
    <w:rsid w:val="00533CFF"/>
    <w:rsid w:val="00533E3B"/>
    <w:rsid w:val="00534CB3"/>
    <w:rsid w:val="00534D66"/>
    <w:rsid w:val="00534E76"/>
    <w:rsid w:val="005358EE"/>
    <w:rsid w:val="0053691E"/>
    <w:rsid w:val="00537A75"/>
    <w:rsid w:val="00537E8D"/>
    <w:rsid w:val="0054078F"/>
    <w:rsid w:val="00542587"/>
    <w:rsid w:val="00543181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2EA"/>
    <w:rsid w:val="005546C7"/>
    <w:rsid w:val="0055498C"/>
    <w:rsid w:val="005549B7"/>
    <w:rsid w:val="00555AF9"/>
    <w:rsid w:val="005574EB"/>
    <w:rsid w:val="00557AF5"/>
    <w:rsid w:val="00560860"/>
    <w:rsid w:val="0056092D"/>
    <w:rsid w:val="00561053"/>
    <w:rsid w:val="005622E8"/>
    <w:rsid w:val="00562FA0"/>
    <w:rsid w:val="00563C82"/>
    <w:rsid w:val="00563D1E"/>
    <w:rsid w:val="00564865"/>
    <w:rsid w:val="0056488B"/>
    <w:rsid w:val="00567B3F"/>
    <w:rsid w:val="005712A1"/>
    <w:rsid w:val="005732B6"/>
    <w:rsid w:val="00575183"/>
    <w:rsid w:val="0057566D"/>
    <w:rsid w:val="00575C63"/>
    <w:rsid w:val="00576E1C"/>
    <w:rsid w:val="0057757B"/>
    <w:rsid w:val="00577684"/>
    <w:rsid w:val="00580F15"/>
    <w:rsid w:val="00581A3C"/>
    <w:rsid w:val="005821FA"/>
    <w:rsid w:val="00584142"/>
    <w:rsid w:val="00584B9B"/>
    <w:rsid w:val="005855A1"/>
    <w:rsid w:val="0058600E"/>
    <w:rsid w:val="00591DE6"/>
    <w:rsid w:val="0059203A"/>
    <w:rsid w:val="0059270C"/>
    <w:rsid w:val="00593BD8"/>
    <w:rsid w:val="0059468E"/>
    <w:rsid w:val="005962CA"/>
    <w:rsid w:val="00596483"/>
    <w:rsid w:val="005967A8"/>
    <w:rsid w:val="0059740F"/>
    <w:rsid w:val="00597947"/>
    <w:rsid w:val="00597DF0"/>
    <w:rsid w:val="00597F63"/>
    <w:rsid w:val="005A18BD"/>
    <w:rsid w:val="005A39C2"/>
    <w:rsid w:val="005A4E3B"/>
    <w:rsid w:val="005A4EC8"/>
    <w:rsid w:val="005A7BCF"/>
    <w:rsid w:val="005A7EDE"/>
    <w:rsid w:val="005B1206"/>
    <w:rsid w:val="005B28DF"/>
    <w:rsid w:val="005B35AE"/>
    <w:rsid w:val="005B5E22"/>
    <w:rsid w:val="005B70D6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566B"/>
    <w:rsid w:val="005D6865"/>
    <w:rsid w:val="005D7C29"/>
    <w:rsid w:val="005E0B0F"/>
    <w:rsid w:val="005E4577"/>
    <w:rsid w:val="005E5DEE"/>
    <w:rsid w:val="005E782D"/>
    <w:rsid w:val="005E791A"/>
    <w:rsid w:val="005F0395"/>
    <w:rsid w:val="005F0532"/>
    <w:rsid w:val="005F0C32"/>
    <w:rsid w:val="005F0E67"/>
    <w:rsid w:val="005F155F"/>
    <w:rsid w:val="005F1AC8"/>
    <w:rsid w:val="005F1E75"/>
    <w:rsid w:val="005F2729"/>
    <w:rsid w:val="005F3316"/>
    <w:rsid w:val="005F3B0D"/>
    <w:rsid w:val="005F42E7"/>
    <w:rsid w:val="005F5099"/>
    <w:rsid w:val="005F7630"/>
    <w:rsid w:val="0060169F"/>
    <w:rsid w:val="00602495"/>
    <w:rsid w:val="006038B4"/>
    <w:rsid w:val="00603AA5"/>
    <w:rsid w:val="00603BCE"/>
    <w:rsid w:val="00605182"/>
    <w:rsid w:val="0060541E"/>
    <w:rsid w:val="00607B93"/>
    <w:rsid w:val="006114F9"/>
    <w:rsid w:val="00612002"/>
    <w:rsid w:val="00612A90"/>
    <w:rsid w:val="006138E6"/>
    <w:rsid w:val="00613D79"/>
    <w:rsid w:val="006141A2"/>
    <w:rsid w:val="00617071"/>
    <w:rsid w:val="00617267"/>
    <w:rsid w:val="00617C07"/>
    <w:rsid w:val="00620138"/>
    <w:rsid w:val="00620965"/>
    <w:rsid w:val="006215AD"/>
    <w:rsid w:val="00621B1A"/>
    <w:rsid w:val="00621C60"/>
    <w:rsid w:val="0062355F"/>
    <w:rsid w:val="006238E5"/>
    <w:rsid w:val="00623965"/>
    <w:rsid w:val="00624722"/>
    <w:rsid w:val="00624A8B"/>
    <w:rsid w:val="006269ED"/>
    <w:rsid w:val="00627ABF"/>
    <w:rsid w:val="00630585"/>
    <w:rsid w:val="00631031"/>
    <w:rsid w:val="00631EE2"/>
    <w:rsid w:val="0063244D"/>
    <w:rsid w:val="00632CA2"/>
    <w:rsid w:val="00632FCA"/>
    <w:rsid w:val="006336F8"/>
    <w:rsid w:val="00633C3A"/>
    <w:rsid w:val="00634403"/>
    <w:rsid w:val="00634429"/>
    <w:rsid w:val="00634A90"/>
    <w:rsid w:val="00636136"/>
    <w:rsid w:val="00636C88"/>
    <w:rsid w:val="00640EAC"/>
    <w:rsid w:val="00641220"/>
    <w:rsid w:val="00642158"/>
    <w:rsid w:val="00642B11"/>
    <w:rsid w:val="00642DF9"/>
    <w:rsid w:val="00643D86"/>
    <w:rsid w:val="00644CF8"/>
    <w:rsid w:val="006460E3"/>
    <w:rsid w:val="006468C3"/>
    <w:rsid w:val="00646A15"/>
    <w:rsid w:val="006475D4"/>
    <w:rsid w:val="006505F8"/>
    <w:rsid w:val="00650B0A"/>
    <w:rsid w:val="00650EEC"/>
    <w:rsid w:val="006513DA"/>
    <w:rsid w:val="0065248A"/>
    <w:rsid w:val="00652713"/>
    <w:rsid w:val="0065456C"/>
    <w:rsid w:val="006554D2"/>
    <w:rsid w:val="00655FF9"/>
    <w:rsid w:val="00657E0F"/>
    <w:rsid w:val="00661FF0"/>
    <w:rsid w:val="006628F0"/>
    <w:rsid w:val="00663A22"/>
    <w:rsid w:val="00663B6D"/>
    <w:rsid w:val="00664661"/>
    <w:rsid w:val="006658D2"/>
    <w:rsid w:val="00666930"/>
    <w:rsid w:val="00667EC9"/>
    <w:rsid w:val="006718D7"/>
    <w:rsid w:val="006721A6"/>
    <w:rsid w:val="00673866"/>
    <w:rsid w:val="00673A45"/>
    <w:rsid w:val="00674504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57D6"/>
    <w:rsid w:val="00686128"/>
    <w:rsid w:val="00686D3A"/>
    <w:rsid w:val="006872C9"/>
    <w:rsid w:val="00687C11"/>
    <w:rsid w:val="0069367F"/>
    <w:rsid w:val="00694351"/>
    <w:rsid w:val="00695826"/>
    <w:rsid w:val="006972D1"/>
    <w:rsid w:val="006973AE"/>
    <w:rsid w:val="006A1776"/>
    <w:rsid w:val="006A1CED"/>
    <w:rsid w:val="006A2E07"/>
    <w:rsid w:val="006A3EBE"/>
    <w:rsid w:val="006A4191"/>
    <w:rsid w:val="006A5603"/>
    <w:rsid w:val="006A5A18"/>
    <w:rsid w:val="006A5DFE"/>
    <w:rsid w:val="006A6132"/>
    <w:rsid w:val="006A6340"/>
    <w:rsid w:val="006A679D"/>
    <w:rsid w:val="006B023D"/>
    <w:rsid w:val="006B4044"/>
    <w:rsid w:val="006B5EAA"/>
    <w:rsid w:val="006B75BD"/>
    <w:rsid w:val="006B77EC"/>
    <w:rsid w:val="006B7AB7"/>
    <w:rsid w:val="006B7FC2"/>
    <w:rsid w:val="006C1315"/>
    <w:rsid w:val="006C19A4"/>
    <w:rsid w:val="006C2706"/>
    <w:rsid w:val="006C3D72"/>
    <w:rsid w:val="006C4430"/>
    <w:rsid w:val="006C457A"/>
    <w:rsid w:val="006C5AA4"/>
    <w:rsid w:val="006C5CC0"/>
    <w:rsid w:val="006C669C"/>
    <w:rsid w:val="006C6CDB"/>
    <w:rsid w:val="006D0F1C"/>
    <w:rsid w:val="006D14F7"/>
    <w:rsid w:val="006D1706"/>
    <w:rsid w:val="006D17C3"/>
    <w:rsid w:val="006D1E97"/>
    <w:rsid w:val="006D20ED"/>
    <w:rsid w:val="006D2B53"/>
    <w:rsid w:val="006D2D2A"/>
    <w:rsid w:val="006D3840"/>
    <w:rsid w:val="006D6579"/>
    <w:rsid w:val="006D6E28"/>
    <w:rsid w:val="006D6EC4"/>
    <w:rsid w:val="006E0A67"/>
    <w:rsid w:val="006E128F"/>
    <w:rsid w:val="006E18E8"/>
    <w:rsid w:val="006E1FF9"/>
    <w:rsid w:val="006E2B49"/>
    <w:rsid w:val="006E2CD0"/>
    <w:rsid w:val="006E304A"/>
    <w:rsid w:val="006E3BD8"/>
    <w:rsid w:val="006E48F5"/>
    <w:rsid w:val="006E4E2F"/>
    <w:rsid w:val="006E5554"/>
    <w:rsid w:val="006E596C"/>
    <w:rsid w:val="006E5C53"/>
    <w:rsid w:val="006E666E"/>
    <w:rsid w:val="006F19AB"/>
    <w:rsid w:val="006F2160"/>
    <w:rsid w:val="006F2E0E"/>
    <w:rsid w:val="006F352B"/>
    <w:rsid w:val="006F390C"/>
    <w:rsid w:val="006F3EF0"/>
    <w:rsid w:val="006F5FF1"/>
    <w:rsid w:val="006F6E41"/>
    <w:rsid w:val="006F6F5A"/>
    <w:rsid w:val="007046C9"/>
    <w:rsid w:val="00704C1E"/>
    <w:rsid w:val="007069E5"/>
    <w:rsid w:val="00706F6B"/>
    <w:rsid w:val="00710790"/>
    <w:rsid w:val="007120C4"/>
    <w:rsid w:val="00712C16"/>
    <w:rsid w:val="00713277"/>
    <w:rsid w:val="007138CE"/>
    <w:rsid w:val="00714D1B"/>
    <w:rsid w:val="00715E46"/>
    <w:rsid w:val="00716CFF"/>
    <w:rsid w:val="00716D0E"/>
    <w:rsid w:val="00717CB5"/>
    <w:rsid w:val="0072104D"/>
    <w:rsid w:val="00721258"/>
    <w:rsid w:val="007253A2"/>
    <w:rsid w:val="007254FF"/>
    <w:rsid w:val="007257C9"/>
    <w:rsid w:val="00726B6F"/>
    <w:rsid w:val="0073094E"/>
    <w:rsid w:val="007334B1"/>
    <w:rsid w:val="007351E5"/>
    <w:rsid w:val="00737857"/>
    <w:rsid w:val="00737C5F"/>
    <w:rsid w:val="00740256"/>
    <w:rsid w:val="007416B9"/>
    <w:rsid w:val="0074240C"/>
    <w:rsid w:val="0074252E"/>
    <w:rsid w:val="00744337"/>
    <w:rsid w:val="00744744"/>
    <w:rsid w:val="0074589C"/>
    <w:rsid w:val="00755B3E"/>
    <w:rsid w:val="00755EE1"/>
    <w:rsid w:val="007564F6"/>
    <w:rsid w:val="00757909"/>
    <w:rsid w:val="007602B5"/>
    <w:rsid w:val="007603BC"/>
    <w:rsid w:val="00761174"/>
    <w:rsid w:val="0076186F"/>
    <w:rsid w:val="00761986"/>
    <w:rsid w:val="00761A4D"/>
    <w:rsid w:val="00761D19"/>
    <w:rsid w:val="0076212B"/>
    <w:rsid w:val="00762892"/>
    <w:rsid w:val="00762932"/>
    <w:rsid w:val="00762BF3"/>
    <w:rsid w:val="00762E5B"/>
    <w:rsid w:val="0076402F"/>
    <w:rsid w:val="00764D7A"/>
    <w:rsid w:val="007652CA"/>
    <w:rsid w:val="007653D8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5D09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2CFF"/>
    <w:rsid w:val="007A5DF7"/>
    <w:rsid w:val="007A682E"/>
    <w:rsid w:val="007A6874"/>
    <w:rsid w:val="007A736B"/>
    <w:rsid w:val="007A745E"/>
    <w:rsid w:val="007B07E1"/>
    <w:rsid w:val="007B07FF"/>
    <w:rsid w:val="007B1599"/>
    <w:rsid w:val="007B2F54"/>
    <w:rsid w:val="007B4203"/>
    <w:rsid w:val="007B51F3"/>
    <w:rsid w:val="007B5BC9"/>
    <w:rsid w:val="007B5F28"/>
    <w:rsid w:val="007B7B39"/>
    <w:rsid w:val="007C0449"/>
    <w:rsid w:val="007C04E2"/>
    <w:rsid w:val="007C0556"/>
    <w:rsid w:val="007C46D8"/>
    <w:rsid w:val="007C5AC6"/>
    <w:rsid w:val="007C6E0C"/>
    <w:rsid w:val="007D021F"/>
    <w:rsid w:val="007D05C2"/>
    <w:rsid w:val="007D2BCA"/>
    <w:rsid w:val="007D2CCE"/>
    <w:rsid w:val="007D30A5"/>
    <w:rsid w:val="007D33E3"/>
    <w:rsid w:val="007D692B"/>
    <w:rsid w:val="007D6F9C"/>
    <w:rsid w:val="007E07D4"/>
    <w:rsid w:val="007E0996"/>
    <w:rsid w:val="007E0FBD"/>
    <w:rsid w:val="007E1B27"/>
    <w:rsid w:val="007E30C3"/>
    <w:rsid w:val="007E3583"/>
    <w:rsid w:val="007E66E1"/>
    <w:rsid w:val="007E6BF5"/>
    <w:rsid w:val="007E6E00"/>
    <w:rsid w:val="007E74B8"/>
    <w:rsid w:val="007E74CD"/>
    <w:rsid w:val="007F0135"/>
    <w:rsid w:val="007F156E"/>
    <w:rsid w:val="007F1A6B"/>
    <w:rsid w:val="007F1A74"/>
    <w:rsid w:val="007F1AA1"/>
    <w:rsid w:val="007F2343"/>
    <w:rsid w:val="007F23EF"/>
    <w:rsid w:val="007F3720"/>
    <w:rsid w:val="007F3C1A"/>
    <w:rsid w:val="007F3D3C"/>
    <w:rsid w:val="007F3EBA"/>
    <w:rsid w:val="007F4C12"/>
    <w:rsid w:val="007F549D"/>
    <w:rsid w:val="007F5ECB"/>
    <w:rsid w:val="007F63A1"/>
    <w:rsid w:val="007F6A7B"/>
    <w:rsid w:val="007F717E"/>
    <w:rsid w:val="00802446"/>
    <w:rsid w:val="00803399"/>
    <w:rsid w:val="00803F26"/>
    <w:rsid w:val="0080491C"/>
    <w:rsid w:val="008072F0"/>
    <w:rsid w:val="0080737E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5C01"/>
    <w:rsid w:val="008264A2"/>
    <w:rsid w:val="00826912"/>
    <w:rsid w:val="0082755F"/>
    <w:rsid w:val="00827689"/>
    <w:rsid w:val="008319F0"/>
    <w:rsid w:val="00834A20"/>
    <w:rsid w:val="0083715C"/>
    <w:rsid w:val="00837727"/>
    <w:rsid w:val="00842153"/>
    <w:rsid w:val="00842A49"/>
    <w:rsid w:val="00842F48"/>
    <w:rsid w:val="00843245"/>
    <w:rsid w:val="008462D1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8C9"/>
    <w:rsid w:val="008617B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519"/>
    <w:rsid w:val="00873C47"/>
    <w:rsid w:val="00877A28"/>
    <w:rsid w:val="00877B65"/>
    <w:rsid w:val="00877DA4"/>
    <w:rsid w:val="008804E2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26C8"/>
    <w:rsid w:val="0089362C"/>
    <w:rsid w:val="00893CDD"/>
    <w:rsid w:val="00897F4E"/>
    <w:rsid w:val="00897FC0"/>
    <w:rsid w:val="008A107E"/>
    <w:rsid w:val="008A2BC4"/>
    <w:rsid w:val="008A4581"/>
    <w:rsid w:val="008A5219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A76"/>
    <w:rsid w:val="008C0B34"/>
    <w:rsid w:val="008C2B4D"/>
    <w:rsid w:val="008C3140"/>
    <w:rsid w:val="008C3796"/>
    <w:rsid w:val="008C37F8"/>
    <w:rsid w:val="008C4229"/>
    <w:rsid w:val="008C47D2"/>
    <w:rsid w:val="008C5846"/>
    <w:rsid w:val="008C7308"/>
    <w:rsid w:val="008C7724"/>
    <w:rsid w:val="008D05F3"/>
    <w:rsid w:val="008D09CD"/>
    <w:rsid w:val="008D1965"/>
    <w:rsid w:val="008D25EC"/>
    <w:rsid w:val="008D32DF"/>
    <w:rsid w:val="008D33D2"/>
    <w:rsid w:val="008E0D07"/>
    <w:rsid w:val="008E4EE0"/>
    <w:rsid w:val="008E635A"/>
    <w:rsid w:val="008E77FD"/>
    <w:rsid w:val="008E7B79"/>
    <w:rsid w:val="008F20F7"/>
    <w:rsid w:val="008F23B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CFC"/>
    <w:rsid w:val="00900E56"/>
    <w:rsid w:val="009016A6"/>
    <w:rsid w:val="00901AD5"/>
    <w:rsid w:val="00903D67"/>
    <w:rsid w:val="00906A80"/>
    <w:rsid w:val="00906ED9"/>
    <w:rsid w:val="00910910"/>
    <w:rsid w:val="00912FE9"/>
    <w:rsid w:val="00913947"/>
    <w:rsid w:val="00915BF2"/>
    <w:rsid w:val="0091601D"/>
    <w:rsid w:val="00916846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3FA5"/>
    <w:rsid w:val="0093527A"/>
    <w:rsid w:val="00935808"/>
    <w:rsid w:val="009432A8"/>
    <w:rsid w:val="009451F4"/>
    <w:rsid w:val="00945B5B"/>
    <w:rsid w:val="0094691E"/>
    <w:rsid w:val="0095001C"/>
    <w:rsid w:val="00950A8F"/>
    <w:rsid w:val="009511D4"/>
    <w:rsid w:val="0095163A"/>
    <w:rsid w:val="00951C31"/>
    <w:rsid w:val="00952216"/>
    <w:rsid w:val="0095303B"/>
    <w:rsid w:val="009536DA"/>
    <w:rsid w:val="00957490"/>
    <w:rsid w:val="00957EFE"/>
    <w:rsid w:val="00960CCB"/>
    <w:rsid w:val="00961549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28C9"/>
    <w:rsid w:val="00973DE9"/>
    <w:rsid w:val="009747DB"/>
    <w:rsid w:val="00975DC9"/>
    <w:rsid w:val="00980C09"/>
    <w:rsid w:val="009811A2"/>
    <w:rsid w:val="009815BC"/>
    <w:rsid w:val="00982AD5"/>
    <w:rsid w:val="00983C45"/>
    <w:rsid w:val="00984D48"/>
    <w:rsid w:val="0098566E"/>
    <w:rsid w:val="009861E2"/>
    <w:rsid w:val="009874B8"/>
    <w:rsid w:val="00990D7D"/>
    <w:rsid w:val="00991E52"/>
    <w:rsid w:val="0099286F"/>
    <w:rsid w:val="00993943"/>
    <w:rsid w:val="00994B0C"/>
    <w:rsid w:val="00996921"/>
    <w:rsid w:val="00997872"/>
    <w:rsid w:val="00997B09"/>
    <w:rsid w:val="009A0196"/>
    <w:rsid w:val="009A0DC7"/>
    <w:rsid w:val="009A1E61"/>
    <w:rsid w:val="009A280D"/>
    <w:rsid w:val="009A3477"/>
    <w:rsid w:val="009A3DC0"/>
    <w:rsid w:val="009A400C"/>
    <w:rsid w:val="009A6B49"/>
    <w:rsid w:val="009B0AB4"/>
    <w:rsid w:val="009B122B"/>
    <w:rsid w:val="009B39BE"/>
    <w:rsid w:val="009B4582"/>
    <w:rsid w:val="009B5C41"/>
    <w:rsid w:val="009C36FC"/>
    <w:rsid w:val="009C41FE"/>
    <w:rsid w:val="009C518A"/>
    <w:rsid w:val="009C538A"/>
    <w:rsid w:val="009C731D"/>
    <w:rsid w:val="009C7F01"/>
    <w:rsid w:val="009D0927"/>
    <w:rsid w:val="009D0A51"/>
    <w:rsid w:val="009D11BD"/>
    <w:rsid w:val="009D3897"/>
    <w:rsid w:val="009D3B8E"/>
    <w:rsid w:val="009D544F"/>
    <w:rsid w:val="009D5B96"/>
    <w:rsid w:val="009D65DD"/>
    <w:rsid w:val="009D7152"/>
    <w:rsid w:val="009E05E1"/>
    <w:rsid w:val="009E0982"/>
    <w:rsid w:val="009E4C05"/>
    <w:rsid w:val="009E4D3D"/>
    <w:rsid w:val="009E644C"/>
    <w:rsid w:val="009E7632"/>
    <w:rsid w:val="009E7675"/>
    <w:rsid w:val="009F0CB1"/>
    <w:rsid w:val="009F0E68"/>
    <w:rsid w:val="009F214C"/>
    <w:rsid w:val="009F2B2B"/>
    <w:rsid w:val="009F31E8"/>
    <w:rsid w:val="009F4A8B"/>
    <w:rsid w:val="009F5123"/>
    <w:rsid w:val="009F72F2"/>
    <w:rsid w:val="009F7791"/>
    <w:rsid w:val="00A0031E"/>
    <w:rsid w:val="00A007C6"/>
    <w:rsid w:val="00A01D4B"/>
    <w:rsid w:val="00A037AF"/>
    <w:rsid w:val="00A05367"/>
    <w:rsid w:val="00A054C3"/>
    <w:rsid w:val="00A057A4"/>
    <w:rsid w:val="00A06D9C"/>
    <w:rsid w:val="00A1040E"/>
    <w:rsid w:val="00A10A18"/>
    <w:rsid w:val="00A10CE0"/>
    <w:rsid w:val="00A10F76"/>
    <w:rsid w:val="00A11712"/>
    <w:rsid w:val="00A120E9"/>
    <w:rsid w:val="00A13A47"/>
    <w:rsid w:val="00A14692"/>
    <w:rsid w:val="00A15C5A"/>
    <w:rsid w:val="00A1765B"/>
    <w:rsid w:val="00A17CE4"/>
    <w:rsid w:val="00A2005D"/>
    <w:rsid w:val="00A20511"/>
    <w:rsid w:val="00A20D1A"/>
    <w:rsid w:val="00A20FEB"/>
    <w:rsid w:val="00A21956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44733"/>
    <w:rsid w:val="00A4593C"/>
    <w:rsid w:val="00A505BD"/>
    <w:rsid w:val="00A51FCB"/>
    <w:rsid w:val="00A53380"/>
    <w:rsid w:val="00A54ABB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67EC5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AC1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4B8"/>
    <w:rsid w:val="00AA7A1F"/>
    <w:rsid w:val="00AA7DE6"/>
    <w:rsid w:val="00AB0489"/>
    <w:rsid w:val="00AB0C9B"/>
    <w:rsid w:val="00AB117F"/>
    <w:rsid w:val="00AB1451"/>
    <w:rsid w:val="00AB16F0"/>
    <w:rsid w:val="00AB1A3D"/>
    <w:rsid w:val="00AB1EA5"/>
    <w:rsid w:val="00AB278A"/>
    <w:rsid w:val="00AB2B80"/>
    <w:rsid w:val="00AB3748"/>
    <w:rsid w:val="00AB3A33"/>
    <w:rsid w:val="00AB42A9"/>
    <w:rsid w:val="00AB50FB"/>
    <w:rsid w:val="00AB640D"/>
    <w:rsid w:val="00AB6989"/>
    <w:rsid w:val="00AB75B5"/>
    <w:rsid w:val="00AB75CF"/>
    <w:rsid w:val="00AC0023"/>
    <w:rsid w:val="00AC0ECD"/>
    <w:rsid w:val="00AC150D"/>
    <w:rsid w:val="00AC1EAB"/>
    <w:rsid w:val="00AC2671"/>
    <w:rsid w:val="00AC4366"/>
    <w:rsid w:val="00AC4B55"/>
    <w:rsid w:val="00AC4C93"/>
    <w:rsid w:val="00AC4D5F"/>
    <w:rsid w:val="00AC5158"/>
    <w:rsid w:val="00AC566D"/>
    <w:rsid w:val="00AC78CD"/>
    <w:rsid w:val="00AD031C"/>
    <w:rsid w:val="00AD0364"/>
    <w:rsid w:val="00AD1865"/>
    <w:rsid w:val="00AD1B55"/>
    <w:rsid w:val="00AD21DC"/>
    <w:rsid w:val="00AD2DD1"/>
    <w:rsid w:val="00AD380E"/>
    <w:rsid w:val="00AD3951"/>
    <w:rsid w:val="00AD3D1A"/>
    <w:rsid w:val="00AD4348"/>
    <w:rsid w:val="00AD450A"/>
    <w:rsid w:val="00AD4956"/>
    <w:rsid w:val="00AD6564"/>
    <w:rsid w:val="00AD7E7F"/>
    <w:rsid w:val="00AE0085"/>
    <w:rsid w:val="00AE0DE6"/>
    <w:rsid w:val="00AE1CAF"/>
    <w:rsid w:val="00AE2717"/>
    <w:rsid w:val="00AE46EC"/>
    <w:rsid w:val="00AE579E"/>
    <w:rsid w:val="00AE6438"/>
    <w:rsid w:val="00AE6902"/>
    <w:rsid w:val="00AE6B46"/>
    <w:rsid w:val="00AF1BAF"/>
    <w:rsid w:val="00AF23D5"/>
    <w:rsid w:val="00AF3859"/>
    <w:rsid w:val="00AF4E1C"/>
    <w:rsid w:val="00AF5EFE"/>
    <w:rsid w:val="00AF6B05"/>
    <w:rsid w:val="00AF6CB4"/>
    <w:rsid w:val="00B037AA"/>
    <w:rsid w:val="00B04D18"/>
    <w:rsid w:val="00B04D39"/>
    <w:rsid w:val="00B04F2B"/>
    <w:rsid w:val="00B04F6C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5F10"/>
    <w:rsid w:val="00B30F86"/>
    <w:rsid w:val="00B327B0"/>
    <w:rsid w:val="00B32DC8"/>
    <w:rsid w:val="00B33FF0"/>
    <w:rsid w:val="00B343E7"/>
    <w:rsid w:val="00B34E36"/>
    <w:rsid w:val="00B35076"/>
    <w:rsid w:val="00B361CB"/>
    <w:rsid w:val="00B36442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143"/>
    <w:rsid w:val="00B54338"/>
    <w:rsid w:val="00B54E8D"/>
    <w:rsid w:val="00B55CC6"/>
    <w:rsid w:val="00B562B7"/>
    <w:rsid w:val="00B5782B"/>
    <w:rsid w:val="00B60370"/>
    <w:rsid w:val="00B61E2A"/>
    <w:rsid w:val="00B62D8D"/>
    <w:rsid w:val="00B6438B"/>
    <w:rsid w:val="00B648A0"/>
    <w:rsid w:val="00B64F91"/>
    <w:rsid w:val="00B65956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1D06"/>
    <w:rsid w:val="00B82B4B"/>
    <w:rsid w:val="00B82E4E"/>
    <w:rsid w:val="00B8320F"/>
    <w:rsid w:val="00B840EA"/>
    <w:rsid w:val="00B842D8"/>
    <w:rsid w:val="00B84E31"/>
    <w:rsid w:val="00B851A8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0ECF"/>
    <w:rsid w:val="00BA2270"/>
    <w:rsid w:val="00BA2C0D"/>
    <w:rsid w:val="00BA50FF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1FC6"/>
    <w:rsid w:val="00BC3386"/>
    <w:rsid w:val="00BC3C5F"/>
    <w:rsid w:val="00BC3DFC"/>
    <w:rsid w:val="00BC47DB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1105"/>
    <w:rsid w:val="00BF3802"/>
    <w:rsid w:val="00BF44DD"/>
    <w:rsid w:val="00BF4737"/>
    <w:rsid w:val="00BF4ADF"/>
    <w:rsid w:val="00BF4EB2"/>
    <w:rsid w:val="00BF4F58"/>
    <w:rsid w:val="00BF5158"/>
    <w:rsid w:val="00BF65DB"/>
    <w:rsid w:val="00BF682D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0786D"/>
    <w:rsid w:val="00C114D8"/>
    <w:rsid w:val="00C1210F"/>
    <w:rsid w:val="00C1216F"/>
    <w:rsid w:val="00C13CBF"/>
    <w:rsid w:val="00C1511C"/>
    <w:rsid w:val="00C15A62"/>
    <w:rsid w:val="00C16FCB"/>
    <w:rsid w:val="00C1729F"/>
    <w:rsid w:val="00C17457"/>
    <w:rsid w:val="00C20AC4"/>
    <w:rsid w:val="00C20FDD"/>
    <w:rsid w:val="00C210B4"/>
    <w:rsid w:val="00C22EAD"/>
    <w:rsid w:val="00C2362B"/>
    <w:rsid w:val="00C23765"/>
    <w:rsid w:val="00C23A30"/>
    <w:rsid w:val="00C27317"/>
    <w:rsid w:val="00C27F6F"/>
    <w:rsid w:val="00C3106B"/>
    <w:rsid w:val="00C3213A"/>
    <w:rsid w:val="00C32537"/>
    <w:rsid w:val="00C33C62"/>
    <w:rsid w:val="00C345DC"/>
    <w:rsid w:val="00C36305"/>
    <w:rsid w:val="00C3774B"/>
    <w:rsid w:val="00C4288B"/>
    <w:rsid w:val="00C42E7F"/>
    <w:rsid w:val="00C43BBC"/>
    <w:rsid w:val="00C43BF2"/>
    <w:rsid w:val="00C44573"/>
    <w:rsid w:val="00C446BE"/>
    <w:rsid w:val="00C44E8A"/>
    <w:rsid w:val="00C45013"/>
    <w:rsid w:val="00C465CA"/>
    <w:rsid w:val="00C465CD"/>
    <w:rsid w:val="00C478F1"/>
    <w:rsid w:val="00C4790F"/>
    <w:rsid w:val="00C51ECD"/>
    <w:rsid w:val="00C52619"/>
    <w:rsid w:val="00C52731"/>
    <w:rsid w:val="00C554AF"/>
    <w:rsid w:val="00C55EFA"/>
    <w:rsid w:val="00C574FA"/>
    <w:rsid w:val="00C57E0D"/>
    <w:rsid w:val="00C602C3"/>
    <w:rsid w:val="00C60D57"/>
    <w:rsid w:val="00C62C08"/>
    <w:rsid w:val="00C63B3F"/>
    <w:rsid w:val="00C646DD"/>
    <w:rsid w:val="00C6554C"/>
    <w:rsid w:val="00C708AC"/>
    <w:rsid w:val="00C70BEE"/>
    <w:rsid w:val="00C70CA4"/>
    <w:rsid w:val="00C726D9"/>
    <w:rsid w:val="00C726FF"/>
    <w:rsid w:val="00C7477A"/>
    <w:rsid w:val="00C7521F"/>
    <w:rsid w:val="00C75988"/>
    <w:rsid w:val="00C75F2A"/>
    <w:rsid w:val="00C800EF"/>
    <w:rsid w:val="00C84965"/>
    <w:rsid w:val="00C86906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A63A1"/>
    <w:rsid w:val="00CB0FC1"/>
    <w:rsid w:val="00CB2A44"/>
    <w:rsid w:val="00CB2BEE"/>
    <w:rsid w:val="00CB2C16"/>
    <w:rsid w:val="00CB3137"/>
    <w:rsid w:val="00CB364E"/>
    <w:rsid w:val="00CB3E87"/>
    <w:rsid w:val="00CB56CA"/>
    <w:rsid w:val="00CC05DC"/>
    <w:rsid w:val="00CC0AAB"/>
    <w:rsid w:val="00CC0D6D"/>
    <w:rsid w:val="00CC1A68"/>
    <w:rsid w:val="00CC2557"/>
    <w:rsid w:val="00CC2AEB"/>
    <w:rsid w:val="00CC4485"/>
    <w:rsid w:val="00CC5406"/>
    <w:rsid w:val="00CC7DE5"/>
    <w:rsid w:val="00CD09B3"/>
    <w:rsid w:val="00CD13C5"/>
    <w:rsid w:val="00CD3334"/>
    <w:rsid w:val="00CD395F"/>
    <w:rsid w:val="00CD3ACD"/>
    <w:rsid w:val="00CD3DA9"/>
    <w:rsid w:val="00CD49ED"/>
    <w:rsid w:val="00CD6F5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E7716"/>
    <w:rsid w:val="00CF0817"/>
    <w:rsid w:val="00CF0A19"/>
    <w:rsid w:val="00CF17BB"/>
    <w:rsid w:val="00CF189C"/>
    <w:rsid w:val="00CF1916"/>
    <w:rsid w:val="00CF2FBF"/>
    <w:rsid w:val="00CF3793"/>
    <w:rsid w:val="00CF3EA7"/>
    <w:rsid w:val="00CF5F8C"/>
    <w:rsid w:val="00CF7D28"/>
    <w:rsid w:val="00D01FD8"/>
    <w:rsid w:val="00D0296D"/>
    <w:rsid w:val="00D049CA"/>
    <w:rsid w:val="00D05541"/>
    <w:rsid w:val="00D05FD8"/>
    <w:rsid w:val="00D065A4"/>
    <w:rsid w:val="00D065DE"/>
    <w:rsid w:val="00D069A8"/>
    <w:rsid w:val="00D1075A"/>
    <w:rsid w:val="00D10EC4"/>
    <w:rsid w:val="00D110FE"/>
    <w:rsid w:val="00D118D9"/>
    <w:rsid w:val="00D13ABD"/>
    <w:rsid w:val="00D13D74"/>
    <w:rsid w:val="00D13F73"/>
    <w:rsid w:val="00D17673"/>
    <w:rsid w:val="00D17A43"/>
    <w:rsid w:val="00D20B01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26CB"/>
    <w:rsid w:val="00D43343"/>
    <w:rsid w:val="00D439E1"/>
    <w:rsid w:val="00D473FF"/>
    <w:rsid w:val="00D4740B"/>
    <w:rsid w:val="00D5003F"/>
    <w:rsid w:val="00D5026E"/>
    <w:rsid w:val="00D50AFE"/>
    <w:rsid w:val="00D51D7B"/>
    <w:rsid w:val="00D523A3"/>
    <w:rsid w:val="00D52522"/>
    <w:rsid w:val="00D52B59"/>
    <w:rsid w:val="00D536B6"/>
    <w:rsid w:val="00D53B17"/>
    <w:rsid w:val="00D53D64"/>
    <w:rsid w:val="00D53E64"/>
    <w:rsid w:val="00D55177"/>
    <w:rsid w:val="00D563FD"/>
    <w:rsid w:val="00D56A9F"/>
    <w:rsid w:val="00D56E63"/>
    <w:rsid w:val="00D57267"/>
    <w:rsid w:val="00D57D65"/>
    <w:rsid w:val="00D6154E"/>
    <w:rsid w:val="00D61B5F"/>
    <w:rsid w:val="00D61DD2"/>
    <w:rsid w:val="00D642BC"/>
    <w:rsid w:val="00D66953"/>
    <w:rsid w:val="00D7008C"/>
    <w:rsid w:val="00D7093F"/>
    <w:rsid w:val="00D7250F"/>
    <w:rsid w:val="00D72F15"/>
    <w:rsid w:val="00D746CB"/>
    <w:rsid w:val="00D747EC"/>
    <w:rsid w:val="00D74DB7"/>
    <w:rsid w:val="00D75375"/>
    <w:rsid w:val="00D7550A"/>
    <w:rsid w:val="00D75A0A"/>
    <w:rsid w:val="00D7656F"/>
    <w:rsid w:val="00D774EE"/>
    <w:rsid w:val="00D779A0"/>
    <w:rsid w:val="00D77BF5"/>
    <w:rsid w:val="00D80EA6"/>
    <w:rsid w:val="00D80EFE"/>
    <w:rsid w:val="00D81F9B"/>
    <w:rsid w:val="00D823BB"/>
    <w:rsid w:val="00D826C2"/>
    <w:rsid w:val="00D82F36"/>
    <w:rsid w:val="00D8375A"/>
    <w:rsid w:val="00D84C32"/>
    <w:rsid w:val="00D90492"/>
    <w:rsid w:val="00D90A3D"/>
    <w:rsid w:val="00D91932"/>
    <w:rsid w:val="00D9283A"/>
    <w:rsid w:val="00D93035"/>
    <w:rsid w:val="00D9335D"/>
    <w:rsid w:val="00D94562"/>
    <w:rsid w:val="00D94A34"/>
    <w:rsid w:val="00D94D96"/>
    <w:rsid w:val="00D94EC7"/>
    <w:rsid w:val="00D951EC"/>
    <w:rsid w:val="00D956D6"/>
    <w:rsid w:val="00D95784"/>
    <w:rsid w:val="00D95880"/>
    <w:rsid w:val="00D95C16"/>
    <w:rsid w:val="00D97373"/>
    <w:rsid w:val="00D9743E"/>
    <w:rsid w:val="00D97AAE"/>
    <w:rsid w:val="00DA232F"/>
    <w:rsid w:val="00DA321E"/>
    <w:rsid w:val="00DA5108"/>
    <w:rsid w:val="00DA5BD0"/>
    <w:rsid w:val="00DA6215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6D4E"/>
    <w:rsid w:val="00DB7221"/>
    <w:rsid w:val="00DB7928"/>
    <w:rsid w:val="00DC0959"/>
    <w:rsid w:val="00DC2831"/>
    <w:rsid w:val="00DC2A39"/>
    <w:rsid w:val="00DC2BB3"/>
    <w:rsid w:val="00DC32C7"/>
    <w:rsid w:val="00DC39A3"/>
    <w:rsid w:val="00DC3A1C"/>
    <w:rsid w:val="00DC3F71"/>
    <w:rsid w:val="00DC4125"/>
    <w:rsid w:val="00DC7F99"/>
    <w:rsid w:val="00DD033B"/>
    <w:rsid w:val="00DD0C9F"/>
    <w:rsid w:val="00DD22D3"/>
    <w:rsid w:val="00DD2C76"/>
    <w:rsid w:val="00DD3985"/>
    <w:rsid w:val="00DD3999"/>
    <w:rsid w:val="00DD3F0B"/>
    <w:rsid w:val="00DD44B2"/>
    <w:rsid w:val="00DD46F4"/>
    <w:rsid w:val="00DD562B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E53"/>
    <w:rsid w:val="00DE744D"/>
    <w:rsid w:val="00DE7605"/>
    <w:rsid w:val="00DE7C01"/>
    <w:rsid w:val="00DF02DB"/>
    <w:rsid w:val="00DF04A3"/>
    <w:rsid w:val="00DF06BC"/>
    <w:rsid w:val="00DF16E9"/>
    <w:rsid w:val="00DF1D8E"/>
    <w:rsid w:val="00DF2A8F"/>
    <w:rsid w:val="00DF2DB0"/>
    <w:rsid w:val="00DF2FC8"/>
    <w:rsid w:val="00DF338C"/>
    <w:rsid w:val="00DF3DBF"/>
    <w:rsid w:val="00DF4DD6"/>
    <w:rsid w:val="00DF54FB"/>
    <w:rsid w:val="00DF7000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19B"/>
    <w:rsid w:val="00E12B87"/>
    <w:rsid w:val="00E1338C"/>
    <w:rsid w:val="00E13BC4"/>
    <w:rsid w:val="00E16307"/>
    <w:rsid w:val="00E1642A"/>
    <w:rsid w:val="00E169FC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5506"/>
    <w:rsid w:val="00E45A42"/>
    <w:rsid w:val="00E46EE9"/>
    <w:rsid w:val="00E46F89"/>
    <w:rsid w:val="00E51DEC"/>
    <w:rsid w:val="00E5215A"/>
    <w:rsid w:val="00E55211"/>
    <w:rsid w:val="00E564FC"/>
    <w:rsid w:val="00E565FA"/>
    <w:rsid w:val="00E56D8C"/>
    <w:rsid w:val="00E57D69"/>
    <w:rsid w:val="00E57EAC"/>
    <w:rsid w:val="00E64806"/>
    <w:rsid w:val="00E64B02"/>
    <w:rsid w:val="00E65FAF"/>
    <w:rsid w:val="00E67FE7"/>
    <w:rsid w:val="00E70A7C"/>
    <w:rsid w:val="00E70F16"/>
    <w:rsid w:val="00E71560"/>
    <w:rsid w:val="00E72674"/>
    <w:rsid w:val="00E72AE5"/>
    <w:rsid w:val="00E72BBC"/>
    <w:rsid w:val="00E73B07"/>
    <w:rsid w:val="00E74343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1AC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1A9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48A6"/>
    <w:rsid w:val="00EC555E"/>
    <w:rsid w:val="00EC72F6"/>
    <w:rsid w:val="00ED04A0"/>
    <w:rsid w:val="00ED17FF"/>
    <w:rsid w:val="00ED2C24"/>
    <w:rsid w:val="00ED313A"/>
    <w:rsid w:val="00ED3838"/>
    <w:rsid w:val="00ED389F"/>
    <w:rsid w:val="00ED4723"/>
    <w:rsid w:val="00ED4E60"/>
    <w:rsid w:val="00ED6765"/>
    <w:rsid w:val="00ED7D88"/>
    <w:rsid w:val="00ED7EE9"/>
    <w:rsid w:val="00EE08AC"/>
    <w:rsid w:val="00EE0D42"/>
    <w:rsid w:val="00EE23F3"/>
    <w:rsid w:val="00EE2776"/>
    <w:rsid w:val="00EE35D3"/>
    <w:rsid w:val="00EE36D6"/>
    <w:rsid w:val="00EE715B"/>
    <w:rsid w:val="00EF0B1C"/>
    <w:rsid w:val="00EF0FA2"/>
    <w:rsid w:val="00EF1346"/>
    <w:rsid w:val="00EF1E7F"/>
    <w:rsid w:val="00EF3336"/>
    <w:rsid w:val="00EF3BBC"/>
    <w:rsid w:val="00EF4053"/>
    <w:rsid w:val="00EF65CA"/>
    <w:rsid w:val="00EF66B8"/>
    <w:rsid w:val="00EF7562"/>
    <w:rsid w:val="00F0265F"/>
    <w:rsid w:val="00F038BF"/>
    <w:rsid w:val="00F052B7"/>
    <w:rsid w:val="00F056F4"/>
    <w:rsid w:val="00F05A09"/>
    <w:rsid w:val="00F0699B"/>
    <w:rsid w:val="00F069A0"/>
    <w:rsid w:val="00F07E4F"/>
    <w:rsid w:val="00F07EF3"/>
    <w:rsid w:val="00F11416"/>
    <w:rsid w:val="00F11B43"/>
    <w:rsid w:val="00F12181"/>
    <w:rsid w:val="00F12309"/>
    <w:rsid w:val="00F12A44"/>
    <w:rsid w:val="00F12AC9"/>
    <w:rsid w:val="00F132DC"/>
    <w:rsid w:val="00F134EB"/>
    <w:rsid w:val="00F1446F"/>
    <w:rsid w:val="00F15833"/>
    <w:rsid w:val="00F15A0E"/>
    <w:rsid w:val="00F16615"/>
    <w:rsid w:val="00F166B2"/>
    <w:rsid w:val="00F16A35"/>
    <w:rsid w:val="00F17836"/>
    <w:rsid w:val="00F21C4E"/>
    <w:rsid w:val="00F22A9A"/>
    <w:rsid w:val="00F22FA3"/>
    <w:rsid w:val="00F23644"/>
    <w:rsid w:val="00F241BA"/>
    <w:rsid w:val="00F24948"/>
    <w:rsid w:val="00F25369"/>
    <w:rsid w:val="00F253F6"/>
    <w:rsid w:val="00F26B89"/>
    <w:rsid w:val="00F2751F"/>
    <w:rsid w:val="00F27974"/>
    <w:rsid w:val="00F30F5D"/>
    <w:rsid w:val="00F312DC"/>
    <w:rsid w:val="00F31E50"/>
    <w:rsid w:val="00F32A31"/>
    <w:rsid w:val="00F32BEF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1B"/>
    <w:rsid w:val="00F52563"/>
    <w:rsid w:val="00F5261D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B9B"/>
    <w:rsid w:val="00F66F3C"/>
    <w:rsid w:val="00F71DE6"/>
    <w:rsid w:val="00F7263D"/>
    <w:rsid w:val="00F72C2D"/>
    <w:rsid w:val="00F731C0"/>
    <w:rsid w:val="00F7398C"/>
    <w:rsid w:val="00F74AC2"/>
    <w:rsid w:val="00F74CE4"/>
    <w:rsid w:val="00F77DAA"/>
    <w:rsid w:val="00F804B9"/>
    <w:rsid w:val="00F808CC"/>
    <w:rsid w:val="00F80BCE"/>
    <w:rsid w:val="00F8111B"/>
    <w:rsid w:val="00F81418"/>
    <w:rsid w:val="00F81465"/>
    <w:rsid w:val="00F81B1C"/>
    <w:rsid w:val="00F827D1"/>
    <w:rsid w:val="00F83B2E"/>
    <w:rsid w:val="00F851C9"/>
    <w:rsid w:val="00F85DFD"/>
    <w:rsid w:val="00F86193"/>
    <w:rsid w:val="00F8744D"/>
    <w:rsid w:val="00F875D5"/>
    <w:rsid w:val="00F9080C"/>
    <w:rsid w:val="00F91E04"/>
    <w:rsid w:val="00F928FB"/>
    <w:rsid w:val="00F94993"/>
    <w:rsid w:val="00F9558D"/>
    <w:rsid w:val="00F95D9B"/>
    <w:rsid w:val="00F95FED"/>
    <w:rsid w:val="00F96136"/>
    <w:rsid w:val="00F96E65"/>
    <w:rsid w:val="00F97DEB"/>
    <w:rsid w:val="00FA0333"/>
    <w:rsid w:val="00FA03C1"/>
    <w:rsid w:val="00FA0D2A"/>
    <w:rsid w:val="00FA262B"/>
    <w:rsid w:val="00FA28F3"/>
    <w:rsid w:val="00FA4764"/>
    <w:rsid w:val="00FA5E3A"/>
    <w:rsid w:val="00FA5F3A"/>
    <w:rsid w:val="00FA7254"/>
    <w:rsid w:val="00FA7435"/>
    <w:rsid w:val="00FA7B8B"/>
    <w:rsid w:val="00FB04BF"/>
    <w:rsid w:val="00FB1B7D"/>
    <w:rsid w:val="00FB2220"/>
    <w:rsid w:val="00FB2F3A"/>
    <w:rsid w:val="00FB3076"/>
    <w:rsid w:val="00FB44A5"/>
    <w:rsid w:val="00FB49A7"/>
    <w:rsid w:val="00FB4A07"/>
    <w:rsid w:val="00FB519B"/>
    <w:rsid w:val="00FB6BE7"/>
    <w:rsid w:val="00FB7660"/>
    <w:rsid w:val="00FC018B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D98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1DD8"/>
    <w:rsid w:val="00FE24CD"/>
    <w:rsid w:val="00FE5633"/>
    <w:rsid w:val="00FE5AD1"/>
    <w:rsid w:val="00FE5B7A"/>
    <w:rsid w:val="00FF0814"/>
    <w:rsid w:val="00FF2720"/>
    <w:rsid w:val="00FF2CFA"/>
    <w:rsid w:val="00FF3289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2C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2CBA"/>
    <w:rPr>
      <w:rFonts w:ascii="Courier New" w:hAnsi="Courier New" w:cs="Courier New"/>
      <w:lang w:val="es-ES" w:eastAsia="es-ES"/>
    </w:rPr>
  </w:style>
  <w:style w:type="character" w:customStyle="1" w:styleId="y2iqfc">
    <w:name w:val="y2iqfc"/>
    <w:basedOn w:val="Fuentedeprrafopredeter"/>
    <w:rsid w:val="00012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43203</c:v>
                </c:pt>
                <c:pt idx="1">
                  <c:v>42662</c:v>
                </c:pt>
                <c:pt idx="2">
                  <c:v>40217</c:v>
                </c:pt>
                <c:pt idx="3">
                  <c:v>46869</c:v>
                </c:pt>
                <c:pt idx="4">
                  <c:v>45564</c:v>
                </c:pt>
                <c:pt idx="5">
                  <c:v>48866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B0F-4F37-937C-071904E518B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1.4E-2</c:v>
                </c:pt>
                <c:pt idx="1">
                  <c:v>1.6E-2</c:v>
                </c:pt>
                <c:pt idx="2">
                  <c:v>-0.104</c:v>
                </c:pt>
                <c:pt idx="3">
                  <c:v>8.6999999999999994E-2</c:v>
                </c:pt>
                <c:pt idx="4">
                  <c:v>4.2999999999999997E-2</c:v>
                </c:pt>
                <c:pt idx="5">
                  <c:v>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B0F-4F37-937C-071904E518B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2.3E-2</c:v>
                </c:pt>
                <c:pt idx="1">
                  <c:v>1.7000000000000001E-2</c:v>
                </c:pt>
                <c:pt idx="2">
                  <c:v>0.01</c:v>
                </c:pt>
                <c:pt idx="3">
                  <c:v>2.5000000000000001E-2</c:v>
                </c:pt>
                <c:pt idx="4">
                  <c:v>7.9000000000000001E-2</c:v>
                </c:pt>
                <c:pt idx="5">
                  <c:v>6.8000000000000005E-2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183-4FAF-9D80-FAB11923ABB1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4.1000000000000002E-2</c:v>
                </c:pt>
                <c:pt idx="1">
                  <c:v>3.5999999999999997E-2</c:v>
                </c:pt>
                <c:pt idx="2">
                  <c:v>4.4999999999999998E-2</c:v>
                </c:pt>
                <c:pt idx="3">
                  <c:v>4.8000000000000001E-2</c:v>
                </c:pt>
                <c:pt idx="4">
                  <c:v>3.6999999999999998E-2</c:v>
                </c:pt>
                <c:pt idx="5">
                  <c:v>0.04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183-4FAF-9D80-FAB11923ABB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87837</c:v>
                </c:pt>
                <c:pt idx="1">
                  <c:v>53918</c:v>
                </c:pt>
                <c:pt idx="2">
                  <c:v>44397</c:v>
                </c:pt>
                <c:pt idx="3">
                  <c:v>-71174</c:v>
                </c:pt>
                <c:pt idx="4">
                  <c:v>14912</c:v>
                </c:pt>
                <c:pt idx="5">
                  <c:v>-89247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0B-43F2-8A51-FC0926328CC5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8.241162437649102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C70B-43F2-8A51-FC0926328CC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82961</c:v>
                </c:pt>
                <c:pt idx="1">
                  <c:v>11717</c:v>
                </c:pt>
                <c:pt idx="2">
                  <c:v>-95877</c:v>
                </c:pt>
                <c:pt idx="3">
                  <c:v>84918</c:v>
                </c:pt>
                <c:pt idx="4">
                  <c:v>95352</c:v>
                </c:pt>
                <c:pt idx="5">
                  <c:v>2007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70B-43F2-8A51-FC0926328CC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 i="0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439458</c:v>
                </c:pt>
                <c:pt idx="1">
                  <c:v>1068187</c:v>
                </c:pt>
                <c:pt idx="2">
                  <c:v>3048932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ECC-4EFC-8517-919CCEAF5656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40197</c:v>
                </c:pt>
                <c:pt idx="1">
                  <c:v>1686260</c:v>
                </c:pt>
                <c:pt idx="2">
                  <c:v>2124191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ECC-4EFC-8517-919CCEAF565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06A8A0-DDB7-4285-B82A-ADF69D1B6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1434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21</cp:revision>
  <cp:lastPrinted>2016-05-20T14:06:00Z</cp:lastPrinted>
  <dcterms:created xsi:type="dcterms:W3CDTF">2025-01-13T15:05:00Z</dcterms:created>
  <dcterms:modified xsi:type="dcterms:W3CDTF">2025-01-13T16:10:00Z</dcterms:modified>
</cp:coreProperties>
</file>