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62682B4A" w:rsidR="00FC5342" w:rsidRPr="00CF716F" w:rsidRDefault="00E738AB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Diciembre</w:t>
      </w:r>
      <w:r w:rsidR="00714C53">
        <w:rPr>
          <w:rFonts w:ascii="Calibri" w:hAnsi="Calibri"/>
          <w:b/>
          <w:bCs/>
          <w:sz w:val="26"/>
          <w:szCs w:val="26"/>
          <w:lang w:val="es-AR"/>
        </w:rPr>
        <w:t xml:space="preserve"> de 2025</w:t>
      </w:r>
    </w:p>
    <w:p w14:paraId="0BFAE210" w14:textId="77777777" w:rsidR="00CF716F" w:rsidRDefault="00CF716F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0C9A0693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8E635A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D984AD9" w14:textId="48DAE0CF" w:rsidR="008C334F" w:rsidRDefault="008C334F" w:rsidP="008C334F">
      <w:pPr>
        <w:pStyle w:val="Ttulo1"/>
      </w:pPr>
      <w:r w:rsidRPr="00F62EAC">
        <w:t xml:space="preserve">Principales indicadores macroeconómicos de </w:t>
      </w:r>
      <w:r w:rsidR="0082015C">
        <w:t>República Checa</w:t>
      </w:r>
    </w:p>
    <w:p w14:paraId="0FEF365A" w14:textId="77777777" w:rsidR="008546C7" w:rsidRPr="008546C7" w:rsidRDefault="008546C7" w:rsidP="008546C7"/>
    <w:p w14:paraId="7B78ADCF" w14:textId="72AE4D86" w:rsidR="008C334F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67F03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7B38CD">
        <w:rPr>
          <w:rFonts w:ascii="Calibri" w:eastAsia="Calibri" w:hAnsi="Calibri" w:cs="Calibri"/>
          <w:lang w:val="es-AR"/>
        </w:rPr>
        <w:t>República Checa</w:t>
      </w:r>
      <w:r w:rsidR="00C16A25">
        <w:rPr>
          <w:rFonts w:ascii="Calibri" w:eastAsia="Calibri" w:hAnsi="Calibri" w:cs="Calibri"/>
          <w:lang w:val="es-AR"/>
        </w:rPr>
        <w:t xml:space="preserve"> (precios corrientes)</w:t>
      </w:r>
      <w:r w:rsidR="0082015C">
        <w:rPr>
          <w:rFonts w:ascii="Calibri" w:eastAsia="Calibri" w:hAnsi="Calibri" w:cs="Calibri"/>
          <w:lang w:val="es-AR"/>
        </w:rPr>
        <w:t xml:space="preserve"> en 202</w:t>
      </w:r>
      <w:r w:rsidR="00730F71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8546C7">
        <w:rPr>
          <w:rFonts w:ascii="Calibri" w:eastAsia="Calibri" w:hAnsi="Calibri" w:cs="Calibri"/>
          <w:lang w:val="es-AR"/>
        </w:rPr>
        <w:t xml:space="preserve"> </w:t>
      </w:r>
      <w:r w:rsidR="00730F71">
        <w:rPr>
          <w:rFonts w:ascii="Calibri" w:eastAsia="Calibri" w:hAnsi="Calibri" w:cs="Calibri"/>
          <w:lang w:val="es-AR"/>
        </w:rPr>
        <w:t>31.706</w:t>
      </w:r>
      <w:r w:rsidR="00E52AB4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el PIB </w:t>
      </w:r>
      <w:r w:rsidR="001F182A">
        <w:rPr>
          <w:rFonts w:ascii="Calibri" w:eastAsia="Calibri" w:hAnsi="Calibri" w:cs="Calibri"/>
          <w:lang w:val="es-AR"/>
        </w:rPr>
        <w:t>creció un</w:t>
      </w:r>
      <w:r w:rsidR="00D90E65">
        <w:rPr>
          <w:rFonts w:ascii="Calibri" w:eastAsia="Calibri" w:hAnsi="Calibri" w:cs="Calibri"/>
          <w:lang w:val="es-AR"/>
        </w:rPr>
        <w:t xml:space="preserve"> </w:t>
      </w:r>
      <w:r w:rsidR="00730F71">
        <w:rPr>
          <w:rFonts w:ascii="Calibri" w:eastAsia="Calibri" w:hAnsi="Calibri" w:cs="Calibri"/>
          <w:lang w:val="es-AR"/>
        </w:rPr>
        <w:t>1.1</w:t>
      </w:r>
      <w:r w:rsidR="00445B03">
        <w:rPr>
          <w:rFonts w:ascii="Calibri" w:eastAsia="Calibri" w:hAnsi="Calibri" w:cs="Calibri"/>
          <w:lang w:val="es-AR"/>
        </w:rPr>
        <w:t xml:space="preserve">% </w:t>
      </w:r>
      <w:r>
        <w:rPr>
          <w:rFonts w:ascii="Calibri" w:eastAsia="Calibri" w:hAnsi="Calibri" w:cs="Calibri"/>
          <w:lang w:val="es-AR"/>
        </w:rPr>
        <w:t>en el mismo año.</w:t>
      </w:r>
    </w:p>
    <w:p w14:paraId="635320D4" w14:textId="4BAD1D27" w:rsidR="00CE5E59" w:rsidRDefault="00CE5E59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B4445DF" w14:textId="77777777" w:rsidR="009843B1" w:rsidRPr="008C334F" w:rsidRDefault="009843B1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5FB0DBED" w14:textId="4F8934BD" w:rsidR="008C334F" w:rsidRDefault="00730F71" w:rsidP="008C334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3296" behindDoc="0" locked="0" layoutInCell="1" allowOverlap="1" wp14:anchorId="0A302667" wp14:editId="22E431B7">
            <wp:simplePos x="0" y="0"/>
            <wp:positionH relativeFrom="column">
              <wp:posOffset>168910</wp:posOffset>
            </wp:positionH>
            <wp:positionV relativeFrom="paragraph">
              <wp:posOffset>297815</wp:posOffset>
            </wp:positionV>
            <wp:extent cx="5562600" cy="3876675"/>
            <wp:effectExtent l="0" t="0" r="0" b="9525"/>
            <wp:wrapThrough wrapText="bothSides">
              <wp:wrapPolygon edited="0">
                <wp:start x="0" y="0"/>
                <wp:lineTo x="0" y="21547"/>
                <wp:lineTo x="21526" y="21547"/>
                <wp:lineTo x="21526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6B05018" w14:textId="3F3E2E76" w:rsidR="008C334F" w:rsidRDefault="00E52AB4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8C334F" w:rsidRPr="001F182A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8C334F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6F4F3D">
        <w:rPr>
          <w:rFonts w:ascii="Calibri" w:eastAsia="Calibri" w:hAnsi="Calibri" w:cs="Calibri"/>
          <w:sz w:val="18"/>
          <w:szCs w:val="18"/>
        </w:rPr>
        <w:t>Banco Mundial</w:t>
      </w:r>
    </w:p>
    <w:p w14:paraId="3B6998DF" w14:textId="77777777" w:rsidR="00D30372" w:rsidRPr="008C334F" w:rsidRDefault="00D30372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b/>
          <w:u w:val="single"/>
          <w:lang w:val="es-AR"/>
        </w:rPr>
      </w:pPr>
    </w:p>
    <w:p w14:paraId="579563A0" w14:textId="3B02AD50" w:rsidR="008546C7" w:rsidRPr="001F182A" w:rsidRDefault="00BF6EC0" w:rsidP="001F182A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79238C">
        <w:rPr>
          <w:rFonts w:ascii="Calibri" w:eastAsia="Calibri" w:hAnsi="Calibri" w:cs="Calibri"/>
          <w:lang w:val="es-AR"/>
        </w:rPr>
        <w:t>24</w:t>
      </w:r>
      <w:r w:rsidR="008C334F">
        <w:rPr>
          <w:rFonts w:ascii="Calibri" w:eastAsia="Calibri" w:hAnsi="Calibri" w:cs="Calibri"/>
          <w:lang w:val="es-AR"/>
        </w:rPr>
        <w:t xml:space="preserve"> fue de </w:t>
      </w:r>
      <w:r w:rsidR="0079238C">
        <w:rPr>
          <w:rFonts w:ascii="Calibri" w:eastAsia="Calibri" w:hAnsi="Calibri" w:cs="Calibri"/>
          <w:lang w:val="es-AR"/>
        </w:rPr>
        <w:t>2.5</w:t>
      </w:r>
      <w:r w:rsidR="001F182A">
        <w:rPr>
          <w:rFonts w:ascii="Calibri" w:eastAsia="Calibri" w:hAnsi="Calibri" w:cs="Calibri"/>
          <w:lang w:val="es-AR"/>
        </w:rPr>
        <w:t>%</w:t>
      </w:r>
      <w:r w:rsidR="001F182A">
        <w:rPr>
          <w:rFonts w:ascii="Calibri" w:eastAsia="Calibri" w:hAnsi="Calibri" w:cs="Calibri"/>
          <w:lang w:val="es-AR"/>
        </w:rPr>
        <w:t xml:space="preserve">. </w:t>
      </w:r>
    </w:p>
    <w:p w14:paraId="70BFABC7" w14:textId="77777777" w:rsidR="001F182A" w:rsidRPr="001F182A" w:rsidRDefault="001F182A" w:rsidP="001F182A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65DFD62" w14:textId="4B9FE6AB" w:rsidR="00FE5956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79238C">
        <w:rPr>
          <w:rFonts w:ascii="Calibri" w:eastAsia="Calibri" w:hAnsi="Calibri" w:cs="Calibri"/>
          <w:lang w:val="es-AR"/>
        </w:rPr>
        <w:t>2.4</w:t>
      </w:r>
      <w:r w:rsidR="00FE5956">
        <w:rPr>
          <w:rFonts w:ascii="Calibri" w:eastAsia="Calibri" w:hAnsi="Calibri" w:cs="Calibri"/>
          <w:lang w:val="es-AR"/>
        </w:rPr>
        <w:t>%</w:t>
      </w:r>
    </w:p>
    <w:p w14:paraId="678B67D4" w14:textId="57E0DDF1" w:rsidR="008C334F" w:rsidRPr="00FE5956" w:rsidRDefault="008C334F" w:rsidP="00FE5956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47F0455" w14:textId="77777777" w:rsidR="00D30372" w:rsidRPr="008C334F" w:rsidRDefault="00D30372" w:rsidP="00D3037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6D283CB6" w14:textId="77777777" w:rsidR="005B4E51" w:rsidRDefault="005B4E51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469A9116" w14:textId="34089870" w:rsidR="00044B61" w:rsidRDefault="0079238C" w:rsidP="00044B6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4320" behindDoc="0" locked="0" layoutInCell="1" allowOverlap="1" wp14:anchorId="3DBFDD9B" wp14:editId="18FF8862">
            <wp:simplePos x="0" y="0"/>
            <wp:positionH relativeFrom="column">
              <wp:posOffset>330835</wp:posOffset>
            </wp:positionH>
            <wp:positionV relativeFrom="paragraph">
              <wp:posOffset>191135</wp:posOffset>
            </wp:positionV>
            <wp:extent cx="5448300" cy="3438525"/>
            <wp:effectExtent l="0" t="0" r="0" b="9525"/>
            <wp:wrapThrough wrapText="bothSides">
              <wp:wrapPolygon edited="0">
                <wp:start x="0" y="0"/>
                <wp:lineTo x="0" y="21540"/>
                <wp:lineTo x="21524" y="21540"/>
                <wp:lineTo x="21524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>
        <w:rPr>
          <w:rFonts w:ascii="Calibri" w:eastAsia="Calibri" w:hAnsi="Calibri" w:cs="Calibri"/>
          <w:b/>
          <w:u w:val="single"/>
          <w:lang w:val="es-AR"/>
        </w:rPr>
        <w:t>G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5B4E51">
        <w:rPr>
          <w:rFonts w:ascii="Calibri" w:eastAsia="Calibri" w:hAnsi="Calibri" w:cs="Calibri"/>
          <w:b/>
          <w:u w:val="single"/>
          <w:lang w:val="es-AR"/>
        </w:rPr>
        <w:t>2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8C334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47E616FE" w14:textId="6B4E4060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1F182A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A71EB">
        <w:rPr>
          <w:rFonts w:ascii="Calibri" w:eastAsia="Calibri" w:hAnsi="Calibri" w:cs="Calibri"/>
          <w:sz w:val="18"/>
          <w:szCs w:val="18"/>
        </w:rPr>
        <w:t>Banco Mundial</w:t>
      </w:r>
    </w:p>
    <w:p w14:paraId="610CEB08" w14:textId="3E063E23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1A6AE42" w14:textId="6BED7D4F" w:rsidR="00044B61" w:rsidRDefault="00044B61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DE8B4C3" w:rsidR="00D53D64" w:rsidRPr="00407018" w:rsidRDefault="00172493" w:rsidP="00044B61">
      <w:pPr>
        <w:pStyle w:val="Ttulo1"/>
        <w:rPr>
          <w:rStyle w:val="Ttulo10"/>
        </w:rPr>
      </w:pPr>
      <w:r w:rsidRPr="00407018">
        <w:rPr>
          <w:rStyle w:val="Ttulo10"/>
        </w:rPr>
        <w:t xml:space="preserve">Flujos y stock de </w:t>
      </w:r>
      <w:r w:rsidR="00D53D64" w:rsidRPr="00407018">
        <w:rPr>
          <w:rStyle w:val="Ttulo10"/>
        </w:rPr>
        <w:t xml:space="preserve">IED de </w:t>
      </w:r>
      <w:r w:rsidR="00044B61">
        <w:rPr>
          <w:rStyle w:val="Ttulo10"/>
        </w:rPr>
        <w:t>República Checa</w:t>
      </w:r>
      <w:r w:rsidR="00D53D64" w:rsidRPr="00407018">
        <w:rPr>
          <w:rStyle w:val="Ttulo10"/>
        </w:rPr>
        <w:t xml:space="preserve"> en el mundo</w:t>
      </w:r>
    </w:p>
    <w:p w14:paraId="46B3E0BE" w14:textId="6AECDD30" w:rsidR="00A965B6" w:rsidRPr="00A42D89" w:rsidRDefault="003D1CD7" w:rsidP="00583010">
      <w:pPr>
        <w:tabs>
          <w:tab w:val="left" w:pos="5300"/>
        </w:tabs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55FD96D9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54672A57" w:rsidR="00080A60" w:rsidRPr="00E833E8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         </w:t>
      </w:r>
      <w:r w:rsidR="00EB6D12" w:rsidRPr="00E833E8">
        <w:rPr>
          <w:rFonts w:ascii="Calibri" w:eastAsia="Batang" w:hAnsi="Calibri"/>
          <w:b/>
          <w:sz w:val="22"/>
          <w:szCs w:val="22"/>
        </w:rPr>
        <w:t>Flujos</w:t>
      </w:r>
      <w:r w:rsidR="00497B43" w:rsidRPr="00E833E8">
        <w:rPr>
          <w:rFonts w:ascii="Calibri" w:eastAsia="Batang" w:hAnsi="Calibri"/>
          <w:b/>
          <w:sz w:val="22"/>
          <w:szCs w:val="22"/>
        </w:rPr>
        <w:t xml:space="preserve"> de IED </w:t>
      </w:r>
      <w:r w:rsidRPr="00E833E8">
        <w:rPr>
          <w:rFonts w:ascii="Calibri" w:eastAsia="Batang" w:hAnsi="Calibri"/>
          <w:b/>
          <w:sz w:val="22"/>
          <w:szCs w:val="22"/>
        </w:rPr>
        <w:t>de</w:t>
      </w:r>
      <w:r w:rsidR="00E833E8" w:rsidRPr="00E833E8">
        <w:rPr>
          <w:rFonts w:ascii="Calibri" w:eastAsia="Batang" w:hAnsi="Calibri"/>
          <w:b/>
          <w:sz w:val="22"/>
          <w:szCs w:val="22"/>
        </w:rPr>
        <w:t xml:space="preserve"> República Checa</w:t>
      </w:r>
      <w:r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sz w:val="22"/>
          <w:szCs w:val="22"/>
        </w:rPr>
        <w:t>en el mundo</w:t>
      </w:r>
      <w:r w:rsidR="00080A60" w:rsidRPr="00E833E8">
        <w:rPr>
          <w:rFonts w:ascii="Calibri" w:eastAsia="Batang" w:hAnsi="Calibri"/>
          <w:b/>
          <w:sz w:val="22"/>
          <w:szCs w:val="22"/>
        </w:rPr>
        <w:tab/>
      </w:r>
      <w:r w:rsidR="00D82F36" w:rsidRPr="00E833E8">
        <w:rPr>
          <w:rFonts w:ascii="Calibri" w:eastAsia="Batang" w:hAnsi="Calibri"/>
          <w:b/>
          <w:sz w:val="22"/>
          <w:szCs w:val="22"/>
        </w:rPr>
        <w:t xml:space="preserve">   </w:t>
      </w:r>
      <w:r w:rsidRPr="00E833E8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9E644C" w:rsidRPr="00E833E8">
        <w:rPr>
          <w:rFonts w:ascii="Calibri" w:eastAsia="Batang" w:hAnsi="Calibri"/>
          <w:b/>
          <w:sz w:val="22"/>
          <w:szCs w:val="22"/>
        </w:rPr>
        <w:t xml:space="preserve">        </w:t>
      </w:r>
      <w:r w:rsidR="00F6246D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Pr="00E833E8">
        <w:rPr>
          <w:rFonts w:ascii="Calibri" w:eastAsia="Batang" w:hAnsi="Calibri"/>
          <w:b/>
          <w:sz w:val="22"/>
          <w:szCs w:val="22"/>
        </w:rPr>
        <w:t>S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8B0F5D" w:rsidRPr="00E833E8">
        <w:rPr>
          <w:rFonts w:ascii="Calibri" w:eastAsia="Batang" w:hAnsi="Calibri"/>
          <w:b/>
          <w:sz w:val="22"/>
          <w:szCs w:val="22"/>
        </w:rPr>
        <w:t>R</w:t>
      </w:r>
      <w:r w:rsidR="00C903DC">
        <w:rPr>
          <w:rFonts w:ascii="Calibri" w:eastAsia="Batang" w:hAnsi="Calibri"/>
          <w:b/>
          <w:sz w:val="22"/>
          <w:szCs w:val="22"/>
        </w:rPr>
        <w:t>epública Checa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 en </w:t>
      </w:r>
      <w:r w:rsidR="00EB6D12" w:rsidRPr="00E833E8">
        <w:rPr>
          <w:rFonts w:ascii="Calibri" w:eastAsia="Batang" w:hAnsi="Calibri"/>
          <w:b/>
          <w:sz w:val="22"/>
          <w:szCs w:val="22"/>
        </w:rPr>
        <w:t>el mundo</w:t>
      </w:r>
    </w:p>
    <w:p w14:paraId="3A6E0E15" w14:textId="014A389D" w:rsidR="009663EA" w:rsidRDefault="00080A60" w:rsidP="009663EA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BD4E04">
        <w:rPr>
          <w:rFonts w:ascii="Calibri" w:eastAsia="Batang" w:hAnsi="Calibri"/>
          <w:b/>
          <w:sz w:val="22"/>
          <w:szCs w:val="22"/>
        </w:rPr>
        <w:t>19-2024</w:t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8A29CE">
        <w:rPr>
          <w:rFonts w:ascii="Calibri" w:eastAsia="Batang" w:hAnsi="Calibri"/>
          <w:b/>
          <w:sz w:val="22"/>
          <w:szCs w:val="22"/>
        </w:rPr>
        <w:t>000 -2024</w:t>
      </w:r>
    </w:p>
    <w:p w14:paraId="659D3837" w14:textId="063E8842" w:rsidR="00080A60" w:rsidRPr="006C43D9" w:rsidRDefault="008A29CE" w:rsidP="001F182A">
      <w:pPr>
        <w:ind w:left="993"/>
        <w:jc w:val="center"/>
        <w:textAlignment w:val="top"/>
        <w:rPr>
          <w:rFonts w:ascii="Calibri" w:eastAsia="Batang" w:hAnsi="Calibri"/>
          <w:b/>
          <w:sz w:val="22"/>
          <w:szCs w:val="22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2272" behindDoc="0" locked="0" layoutInCell="1" allowOverlap="1" wp14:anchorId="55459AD8" wp14:editId="2AB5A0BF">
            <wp:simplePos x="0" y="0"/>
            <wp:positionH relativeFrom="column">
              <wp:posOffset>3064510</wp:posOffset>
            </wp:positionH>
            <wp:positionV relativeFrom="paragraph">
              <wp:posOffset>219710</wp:posOffset>
            </wp:positionV>
            <wp:extent cx="2952750" cy="3281680"/>
            <wp:effectExtent l="0" t="0" r="0" b="13970"/>
            <wp:wrapThrough wrapText="bothSides">
              <wp:wrapPolygon edited="0">
                <wp:start x="0" y="0"/>
                <wp:lineTo x="0" y="21567"/>
                <wp:lineTo x="21461" y="21567"/>
                <wp:lineTo x="21461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E04">
        <w:rPr>
          <w:noProof/>
          <w:lang w:val="es-AR" w:eastAsia="es-AR"/>
        </w:rPr>
        <w:drawing>
          <wp:anchor distT="0" distB="0" distL="114300" distR="114300" simplePos="0" relativeHeight="251701248" behindDoc="0" locked="0" layoutInCell="1" allowOverlap="1" wp14:anchorId="7FF27129" wp14:editId="10A68915">
            <wp:simplePos x="0" y="0"/>
            <wp:positionH relativeFrom="column">
              <wp:posOffset>6985</wp:posOffset>
            </wp:positionH>
            <wp:positionV relativeFrom="paragraph">
              <wp:posOffset>238760</wp:posOffset>
            </wp:positionV>
            <wp:extent cx="3048000" cy="3262630"/>
            <wp:effectExtent l="0" t="0" r="0" b="13970"/>
            <wp:wrapThrough wrapText="bothSides">
              <wp:wrapPolygon edited="0">
                <wp:start x="0" y="0"/>
                <wp:lineTo x="0" y="21566"/>
                <wp:lineTo x="21465" y="21566"/>
                <wp:lineTo x="21465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82A">
        <w:rPr>
          <w:rStyle w:val="Ttulo10"/>
          <w:rFonts w:ascii="Calibri" w:eastAsia="Batang" w:hAnsi="Calibri"/>
        </w:rPr>
        <w:t xml:space="preserve">   </w:t>
      </w:r>
      <w:r w:rsidR="009663EA" w:rsidRPr="004B53C9">
        <w:rPr>
          <w:rStyle w:val="Ttulo10"/>
          <w:rFonts w:ascii="Calibri" w:eastAsia="Batang" w:hAnsi="Calibri"/>
        </w:rPr>
        <w:t>US$ millones</w:t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5A77BA">
        <w:rPr>
          <w:rStyle w:val="Ttulo10"/>
          <w:rFonts w:ascii="Calibri" w:eastAsia="Batang" w:hAnsi="Calibri"/>
        </w:rPr>
        <w:t xml:space="preserve">     US</w:t>
      </w:r>
      <w:r w:rsidR="00497B43" w:rsidRPr="004B53C9">
        <w:rPr>
          <w:rStyle w:val="Ttulo10"/>
          <w:rFonts w:ascii="Calibri" w:eastAsia="Batang" w:hAnsi="Calibri"/>
        </w:rPr>
        <w:t>$ millones</w:t>
      </w:r>
      <w:r w:rsidR="00642158" w:rsidRPr="004B53C9">
        <w:rPr>
          <w:rStyle w:val="Ttulo10"/>
          <w:rFonts w:ascii="Calibri" w:eastAsia="Batang" w:hAnsi="Calibri"/>
        </w:rPr>
        <w:tab/>
      </w:r>
      <w:r w:rsidR="00642158" w:rsidRPr="004B53C9">
        <w:rPr>
          <w:rStyle w:val="Ttulo10"/>
          <w:rFonts w:ascii="Calibri" w:eastAsia="Batang" w:hAnsi="Calibri"/>
        </w:rPr>
        <w:tab/>
      </w:r>
      <w:r w:rsidR="006E2B49" w:rsidRPr="004B53C9">
        <w:rPr>
          <w:rStyle w:val="Ttulo10"/>
          <w:rFonts w:ascii="Calibri" w:eastAsia="Batang" w:hAnsi="Calibri"/>
        </w:rPr>
        <w:t xml:space="preserve">  </w:t>
      </w:r>
      <w:r w:rsidR="00EB6D12" w:rsidRPr="001F182A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1F182A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04F3D750" w:rsidR="003A5BFF" w:rsidRPr="004B53C9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6D2F4464" w14:textId="2C5E63C9" w:rsidR="00607B93" w:rsidRPr="00407018" w:rsidRDefault="005F2729" w:rsidP="00BD5324">
      <w:pPr>
        <w:pStyle w:val="Ttulo1"/>
        <w:rPr>
          <w:rStyle w:val="Ttulo10"/>
        </w:rPr>
      </w:pPr>
      <w:r w:rsidRPr="00407018">
        <w:rPr>
          <w:rStyle w:val="Ttulo10"/>
        </w:rPr>
        <w:t xml:space="preserve">Anuncios de inversión </w:t>
      </w:r>
      <w:proofErr w:type="spellStart"/>
      <w:r w:rsidRPr="00407018">
        <w:rPr>
          <w:rStyle w:val="Ttulo10"/>
        </w:rPr>
        <w:t>greenfield</w:t>
      </w:r>
      <w:proofErr w:type="spellEnd"/>
      <w:r w:rsidRPr="00407018">
        <w:rPr>
          <w:rStyle w:val="Ttulo10"/>
        </w:rPr>
        <w:t xml:space="preserve"> de</w:t>
      </w:r>
      <w:r w:rsidR="00607B93" w:rsidRPr="00407018">
        <w:rPr>
          <w:rStyle w:val="Ttulo10"/>
        </w:rPr>
        <w:t xml:space="preserve"> </w:t>
      </w:r>
      <w:r w:rsidRPr="00407018">
        <w:rPr>
          <w:rStyle w:val="Ttulo10"/>
        </w:rPr>
        <w:t xml:space="preserve">empresas </w:t>
      </w:r>
      <w:r w:rsidR="005941C2">
        <w:rPr>
          <w:rStyle w:val="Ttulo10"/>
        </w:rPr>
        <w:t xml:space="preserve">de </w:t>
      </w:r>
      <w:r w:rsidR="000B6A84">
        <w:rPr>
          <w:rStyle w:val="Ttulo10"/>
          <w:lang w:val="es-AR"/>
        </w:rPr>
        <w:t>República Checa</w:t>
      </w:r>
      <w:r w:rsidR="00607B93" w:rsidRPr="00407018">
        <w:rPr>
          <w:rStyle w:val="Ttulo10"/>
        </w:rPr>
        <w:t xml:space="preserve"> en el mundo</w:t>
      </w:r>
    </w:p>
    <w:p w14:paraId="7EF1EBFC" w14:textId="77777777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45C0AD0B" w14:textId="4728E374" w:rsidR="00407018" w:rsidRDefault="00407018" w:rsidP="00235D16">
      <w:pPr>
        <w:jc w:val="both"/>
        <w:rPr>
          <w:rStyle w:val="Ttulo10"/>
          <w:rFonts w:ascii="Calibri" w:eastAsia="Batang" w:hAnsi="Calibri"/>
          <w:bCs/>
        </w:rPr>
      </w:pPr>
      <w:r w:rsidRPr="00407018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407018">
        <w:rPr>
          <w:rStyle w:val="Ttulo10"/>
          <w:rFonts w:ascii="Calibri" w:eastAsia="Batang" w:hAnsi="Calibri"/>
          <w:bCs/>
        </w:rPr>
        <w:t>Orbis</w:t>
      </w:r>
      <w:proofErr w:type="spellEnd"/>
      <w:r w:rsidR="005941C2">
        <w:rPr>
          <w:rStyle w:val="Ttulo10"/>
          <w:rFonts w:ascii="Calibri" w:eastAsia="Batang" w:hAnsi="Calibri"/>
          <w:bCs/>
        </w:rPr>
        <w:t>,</w:t>
      </w:r>
      <w:r w:rsidRPr="00407018">
        <w:rPr>
          <w:rStyle w:val="Ttulo10"/>
          <w:rFonts w:ascii="Calibri" w:eastAsia="Batang" w:hAnsi="Calibri"/>
          <w:bCs/>
        </w:rPr>
        <w:t xml:space="preserve"> entre 201</w:t>
      </w:r>
      <w:r w:rsidR="00D63BB1">
        <w:rPr>
          <w:rStyle w:val="Ttulo10"/>
          <w:rFonts w:ascii="Calibri" w:eastAsia="Batang" w:hAnsi="Calibri"/>
          <w:bCs/>
        </w:rPr>
        <w:t>8</w:t>
      </w:r>
      <w:r w:rsidRPr="00407018">
        <w:rPr>
          <w:rStyle w:val="Ttulo10"/>
          <w:rFonts w:ascii="Calibri" w:eastAsia="Batang" w:hAnsi="Calibri"/>
          <w:bCs/>
        </w:rPr>
        <w:t xml:space="preserve"> y </w:t>
      </w:r>
      <w:r w:rsidR="003353D2">
        <w:rPr>
          <w:rStyle w:val="Ttulo10"/>
          <w:rFonts w:ascii="Calibri" w:eastAsia="Batang" w:hAnsi="Calibri"/>
          <w:bCs/>
        </w:rPr>
        <w:t>diciembre</w:t>
      </w:r>
      <w:r w:rsidR="003D0C48">
        <w:rPr>
          <w:rStyle w:val="Ttulo10"/>
          <w:rFonts w:ascii="Calibri" w:eastAsia="Batang" w:hAnsi="Calibri"/>
          <w:bCs/>
        </w:rPr>
        <w:t xml:space="preserve"> de 2025</w:t>
      </w:r>
      <w:r w:rsidRPr="00407018">
        <w:rPr>
          <w:rStyle w:val="Ttulo10"/>
          <w:rFonts w:ascii="Calibri" w:eastAsia="Batang" w:hAnsi="Calibri"/>
          <w:bCs/>
        </w:rPr>
        <w:t xml:space="preserve"> se registraron</w:t>
      </w:r>
      <w:r w:rsidR="000B6A84">
        <w:rPr>
          <w:rStyle w:val="Ttulo10"/>
          <w:rFonts w:ascii="Calibri" w:eastAsia="Batang" w:hAnsi="Calibri"/>
          <w:bCs/>
        </w:rPr>
        <w:t xml:space="preserve"> </w:t>
      </w:r>
      <w:r w:rsidR="003353D2">
        <w:rPr>
          <w:rStyle w:val="Ttulo10"/>
          <w:rFonts w:ascii="Calibri" w:eastAsia="Batang" w:hAnsi="Calibri"/>
          <w:bCs/>
        </w:rPr>
        <w:t>247</w:t>
      </w:r>
      <w:r w:rsidRPr="00407018">
        <w:rPr>
          <w:rStyle w:val="Ttulo10"/>
          <w:rFonts w:ascii="Calibri" w:eastAsia="Batang" w:hAnsi="Calibri"/>
          <w:bCs/>
        </w:rPr>
        <w:t xml:space="preserve"> anuncios de inversión </w:t>
      </w:r>
      <w:proofErr w:type="spellStart"/>
      <w:r w:rsidRPr="00407018">
        <w:rPr>
          <w:rStyle w:val="Ttulo10"/>
          <w:rFonts w:ascii="Calibri" w:eastAsia="Batang" w:hAnsi="Calibri"/>
          <w:bCs/>
        </w:rPr>
        <w:t>greenfield</w:t>
      </w:r>
      <w:proofErr w:type="spellEnd"/>
      <w:r w:rsidRPr="00407018">
        <w:rPr>
          <w:rStyle w:val="Ttulo10"/>
          <w:rFonts w:ascii="Calibri" w:eastAsia="Batang" w:hAnsi="Calibri"/>
          <w:bCs/>
        </w:rPr>
        <w:t xml:space="preserve"> por parte de empresas </w:t>
      </w:r>
      <w:r w:rsidR="000B6A84">
        <w:rPr>
          <w:rStyle w:val="Ttulo10"/>
          <w:rFonts w:ascii="Calibri" w:eastAsia="Batang" w:hAnsi="Calibri"/>
          <w:bCs/>
        </w:rPr>
        <w:t>checas</w:t>
      </w:r>
      <w:r w:rsidRPr="00407018">
        <w:rPr>
          <w:rStyle w:val="Ttulo10"/>
          <w:rFonts w:ascii="Calibri" w:eastAsia="Batang" w:hAnsi="Calibri"/>
          <w:bCs/>
        </w:rPr>
        <w:t xml:space="preserve"> en el mundo. Los principales países de destino de los anuncios fueron </w:t>
      </w:r>
      <w:r w:rsidR="001809AF">
        <w:rPr>
          <w:rStyle w:val="Ttulo10"/>
          <w:rFonts w:ascii="Calibri" w:eastAsia="Batang" w:hAnsi="Calibri"/>
          <w:bCs/>
        </w:rPr>
        <w:t>Alemania</w:t>
      </w:r>
      <w:r w:rsidR="0028078F">
        <w:rPr>
          <w:rStyle w:val="Ttulo10"/>
          <w:rFonts w:ascii="Calibri" w:eastAsia="Batang" w:hAnsi="Calibri"/>
          <w:bCs/>
        </w:rPr>
        <w:t>,</w:t>
      </w:r>
      <w:r w:rsidR="00804F14">
        <w:rPr>
          <w:rStyle w:val="Ttulo10"/>
          <w:rFonts w:ascii="Calibri" w:eastAsia="Batang" w:hAnsi="Calibri"/>
          <w:bCs/>
        </w:rPr>
        <w:t xml:space="preserve"> </w:t>
      </w:r>
      <w:r w:rsidR="00275410">
        <w:rPr>
          <w:rStyle w:val="Ttulo10"/>
          <w:rFonts w:ascii="Calibri" w:eastAsia="Batang" w:hAnsi="Calibri"/>
          <w:bCs/>
        </w:rPr>
        <w:t>Polonia</w:t>
      </w:r>
      <w:r w:rsidR="0028078F">
        <w:rPr>
          <w:rStyle w:val="Ttulo10"/>
          <w:rFonts w:ascii="Calibri" w:eastAsia="Batang" w:hAnsi="Calibri"/>
          <w:bCs/>
        </w:rPr>
        <w:t xml:space="preserve"> y Eslovaquia</w:t>
      </w:r>
      <w:r w:rsidR="00275410">
        <w:rPr>
          <w:rStyle w:val="Ttulo10"/>
          <w:rFonts w:ascii="Calibri" w:eastAsia="Batang" w:hAnsi="Calibri"/>
          <w:bCs/>
        </w:rPr>
        <w:t>.</w:t>
      </w:r>
      <w:r w:rsidRPr="00407018">
        <w:rPr>
          <w:rStyle w:val="Ttulo10"/>
          <w:rFonts w:ascii="Calibri" w:eastAsia="Batang" w:hAnsi="Calibri"/>
          <w:bCs/>
        </w:rPr>
        <w:t xml:space="preserve"> </w:t>
      </w:r>
    </w:p>
    <w:p w14:paraId="58DCF2CE" w14:textId="45504AA3" w:rsidR="00407018" w:rsidRDefault="00407018" w:rsidP="00407018">
      <w:pPr>
        <w:rPr>
          <w:rStyle w:val="Ttulo10"/>
          <w:rFonts w:ascii="Calibri" w:eastAsia="Batang" w:hAnsi="Calibri"/>
          <w:bCs/>
        </w:rPr>
      </w:pPr>
    </w:p>
    <w:p w14:paraId="344C1D84" w14:textId="77777777" w:rsidR="000B74FB" w:rsidRPr="00407018" w:rsidRDefault="000B74FB" w:rsidP="00407018">
      <w:pPr>
        <w:rPr>
          <w:rStyle w:val="Ttulo10"/>
          <w:rFonts w:ascii="Calibri" w:eastAsia="Batang" w:hAnsi="Calibri"/>
          <w:bCs/>
        </w:rPr>
      </w:pPr>
    </w:p>
    <w:p w14:paraId="43ACF7FA" w14:textId="0D590D42" w:rsidR="0007397E" w:rsidRDefault="00407018" w:rsidP="00407018">
      <w:pPr>
        <w:spacing w:after="36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de empresas </w:t>
      </w:r>
      <w:r w:rsidR="005941C2">
        <w:rPr>
          <w:rFonts w:ascii="Calibri" w:hAnsi="Calibri"/>
          <w:b/>
          <w:bCs/>
        </w:rPr>
        <w:t>c</w:t>
      </w:r>
      <w:r w:rsidR="00351CDD">
        <w:rPr>
          <w:rFonts w:ascii="Calibri" w:hAnsi="Calibri"/>
          <w:b/>
          <w:bCs/>
        </w:rPr>
        <w:t>heca</w:t>
      </w:r>
      <w:r w:rsidR="005941C2">
        <w:rPr>
          <w:rFonts w:ascii="Calibri" w:hAnsi="Calibri"/>
          <w:b/>
          <w:bCs/>
        </w:rPr>
        <w:t>s</w:t>
      </w:r>
      <w:r w:rsidR="00351CDD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en el mundo por</w:t>
      </w:r>
      <w:r w:rsidR="005941C2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destino</w:t>
      </w:r>
      <w:r w:rsidRPr="00E73B07">
        <w:rPr>
          <w:rFonts w:ascii="Calibri" w:hAnsi="Calibri"/>
          <w:b/>
          <w:bCs/>
        </w:rPr>
        <w:t xml:space="preserve">, </w:t>
      </w:r>
      <w:r w:rsidR="004907BD">
        <w:rPr>
          <w:rFonts w:ascii="Calibri" w:hAnsi="Calibri"/>
          <w:b/>
          <w:bCs/>
        </w:rPr>
        <w:t xml:space="preserve">2018 – </w:t>
      </w:r>
      <w:r w:rsidR="003353D2">
        <w:rPr>
          <w:rFonts w:ascii="Calibri" w:hAnsi="Calibri"/>
          <w:b/>
          <w:bCs/>
        </w:rPr>
        <w:t>diciembre</w:t>
      </w:r>
      <w:r w:rsidR="009565B4">
        <w:rPr>
          <w:rFonts w:ascii="Calibri" w:hAnsi="Calibri"/>
          <w:b/>
          <w:bCs/>
        </w:rPr>
        <w:t xml:space="preserve"> de 2025</w:t>
      </w:r>
    </w:p>
    <w:tbl>
      <w:tblPr>
        <w:tblpPr w:leftFromText="141" w:rightFromText="141" w:vertAnchor="text" w:horzAnchor="margin" w:tblpXSpec="center" w:tblpY="79"/>
        <w:tblW w:w="7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7"/>
        <w:gridCol w:w="2331"/>
        <w:gridCol w:w="2331"/>
      </w:tblGrid>
      <w:tr w:rsidR="005941C2" w14:paraId="21F7BB4C" w14:textId="77777777" w:rsidTr="005941C2">
        <w:trPr>
          <w:trHeight w:val="841"/>
        </w:trPr>
        <w:tc>
          <w:tcPr>
            <w:tcW w:w="2827" w:type="dxa"/>
            <w:shd w:val="clear" w:color="000000" w:fill="99CCFF"/>
            <w:vAlign w:val="center"/>
            <w:hideMark/>
          </w:tcPr>
          <w:p w14:paraId="730509CD" w14:textId="77777777" w:rsidR="005941C2" w:rsidRDefault="005941C2" w:rsidP="005941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2355FFED" w14:textId="77777777" w:rsidR="005941C2" w:rsidRDefault="005941C2" w:rsidP="005941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3547E3B7" w14:textId="77777777" w:rsidR="005941C2" w:rsidRDefault="005941C2" w:rsidP="005941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941C2" w14:paraId="590B25AE" w14:textId="77777777" w:rsidTr="005941C2">
        <w:trPr>
          <w:trHeight w:val="636"/>
        </w:trPr>
        <w:tc>
          <w:tcPr>
            <w:tcW w:w="2827" w:type="dxa"/>
            <w:shd w:val="clear" w:color="auto" w:fill="auto"/>
            <w:vAlign w:val="center"/>
            <w:hideMark/>
          </w:tcPr>
          <w:p w14:paraId="37D927F4" w14:textId="77777777" w:rsidR="005941C2" w:rsidRPr="00ED313A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20DE9136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157588BB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5941C2" w14:paraId="004BC888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1BB16373" w14:textId="77777777" w:rsidR="005941C2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F40E114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707C635" w14:textId="77777777" w:rsidR="005941C2" w:rsidRDefault="005941C2" w:rsidP="005941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941C2" w14:paraId="1F8098AE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7658C4D2" w14:textId="77777777" w:rsidR="005941C2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Eslovaquia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683AE11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4B99B1E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941C2" w14:paraId="75B131D4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  <w:hideMark/>
          </w:tcPr>
          <w:p w14:paraId="236E0954" w14:textId="77777777" w:rsidR="005941C2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Rumania 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4F68A53F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C983188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941C2" w14:paraId="4C86B6D0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29D182C9" w14:textId="77777777" w:rsidR="005941C2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5931ABB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7755D3C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941C2" w14:paraId="1CB80DFF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6720389B" w14:textId="77777777" w:rsidR="005941C2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A28737D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CE372CD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941C2" w14:paraId="67540717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5BFDBC36" w14:textId="77777777" w:rsidR="005941C2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02A55E2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32D9904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941C2" w14:paraId="1817CB07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1DA0F8FD" w14:textId="77777777" w:rsidR="005941C2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Hungría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37CD083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657F9D3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941C2" w14:paraId="4227E6D4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63D487EF" w14:textId="77777777" w:rsidR="005941C2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B6FC519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9E931CA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941C2" w14:paraId="515A85AA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  <w:hideMark/>
          </w:tcPr>
          <w:p w14:paraId="0FCF21B2" w14:textId="77777777" w:rsidR="005941C2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184C5281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4305D21D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941C2" w14:paraId="6526CAD4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</w:tcPr>
          <w:p w14:paraId="18C6B083" w14:textId="77777777" w:rsidR="005941C2" w:rsidRDefault="005941C2" w:rsidP="005941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96E5EB2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A33829E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5941C2" w14:paraId="1B434BBC" w14:textId="77777777" w:rsidTr="005941C2">
        <w:trPr>
          <w:trHeight w:val="568"/>
        </w:trPr>
        <w:tc>
          <w:tcPr>
            <w:tcW w:w="2827" w:type="dxa"/>
            <w:shd w:val="clear" w:color="auto" w:fill="auto"/>
            <w:vAlign w:val="center"/>
            <w:hideMark/>
          </w:tcPr>
          <w:p w14:paraId="1C400248" w14:textId="77777777" w:rsidR="005941C2" w:rsidRPr="005941C2" w:rsidRDefault="005941C2" w:rsidP="005941C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941C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EA440C6" w14:textId="77777777" w:rsidR="005941C2" w:rsidRPr="005941C2" w:rsidRDefault="005941C2" w:rsidP="005941C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941C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247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E55C3BE" w14:textId="77777777" w:rsidR="005941C2" w:rsidRDefault="005941C2" w:rsidP="005941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51A991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F44956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D4FB5E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F78022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211FFE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8B8333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21DCB8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9A67B2F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8F51FD5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80926B5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5044B9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D0F180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BF0ECFB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367B19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A822EF9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E4A0A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0437EB6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9198C7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BFA75B2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840E30C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3CC9C12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D753E5F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A00B123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7B16A54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25BA35A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1C44E06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4C981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BB4A981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7D86A2E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BAD9D5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F3DE8C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07A57DD9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8FAC377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6FBBE2DB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3E03118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591AEA50" w14:textId="77777777" w:rsidR="009565B4" w:rsidRDefault="009565B4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0DB7B67" w14:textId="77777777" w:rsidR="005941C2" w:rsidRDefault="005941C2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8859C7E" w14:textId="0076655A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5941C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37DD229B" w:rsidR="00BC79B6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39855C17" w14:textId="77777777" w:rsidR="0023676A" w:rsidRPr="0007397E" w:rsidRDefault="0023676A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1519CFA5" w:rsidR="00853042" w:rsidRDefault="00407018" w:rsidP="00407018">
      <w:pPr>
        <w:numPr>
          <w:ilvl w:val="0"/>
          <w:numId w:val="1"/>
        </w:numPr>
        <w:tabs>
          <w:tab w:val="clear" w:pos="720"/>
        </w:tabs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</w:t>
      </w:r>
      <w:proofErr w:type="spellStart"/>
      <w:r w:rsidR="00FE1ACA">
        <w:rPr>
          <w:rFonts w:ascii="Calibri" w:hAnsi="Calibri"/>
        </w:rPr>
        <w:t>greenfield</w:t>
      </w:r>
      <w:proofErr w:type="spellEnd"/>
      <w:r w:rsidR="00FE1ACA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 empresas </w:t>
      </w:r>
      <w:r w:rsidR="003D6827">
        <w:rPr>
          <w:rFonts w:ascii="Calibri" w:hAnsi="Calibri"/>
        </w:rPr>
        <w:t>checa</w:t>
      </w:r>
      <w:r w:rsidR="00FE1ACA">
        <w:rPr>
          <w:rFonts w:ascii="Calibri" w:hAnsi="Calibri"/>
        </w:rPr>
        <w:t>s</w:t>
      </w:r>
      <w:r>
        <w:rPr>
          <w:rFonts w:ascii="Calibri" w:hAnsi="Calibri"/>
        </w:rPr>
        <w:t xml:space="preserve"> en el mundo se destacan los siguientes sectores: </w:t>
      </w:r>
      <w:r w:rsidR="00FE1ACA">
        <w:rPr>
          <w:rFonts w:ascii="Calibri" w:hAnsi="Calibri"/>
        </w:rPr>
        <w:t xml:space="preserve">Comercio Minorista; </w:t>
      </w:r>
      <w:r w:rsidR="00035FBB">
        <w:rPr>
          <w:rFonts w:ascii="Calibri" w:hAnsi="Calibri"/>
        </w:rPr>
        <w:t>Servicios Profesionales;</w:t>
      </w:r>
      <w:r w:rsidR="00F175BD">
        <w:rPr>
          <w:rFonts w:ascii="Calibri" w:hAnsi="Calibri"/>
        </w:rPr>
        <w:t xml:space="preserve"> </w:t>
      </w:r>
      <w:r w:rsidR="00FE1ACA">
        <w:rPr>
          <w:rFonts w:ascii="Calibri" w:hAnsi="Calibri"/>
        </w:rPr>
        <w:t>Tra</w:t>
      </w:r>
      <w:r w:rsidR="00035FBB">
        <w:rPr>
          <w:rFonts w:ascii="Calibri" w:hAnsi="Calibri"/>
        </w:rPr>
        <w:t>nsporte, Flete y Almacenamiento</w:t>
      </w:r>
      <w:r w:rsidR="007A5B00">
        <w:rPr>
          <w:rFonts w:ascii="Calibri" w:hAnsi="Calibri"/>
        </w:rPr>
        <w:t>.</w:t>
      </w:r>
    </w:p>
    <w:p w14:paraId="5A0E2D8D" w14:textId="3ACA13BE" w:rsidR="00407018" w:rsidRPr="00E73B07" w:rsidRDefault="00235D16" w:rsidP="00407018">
      <w:pPr>
        <w:spacing w:after="360"/>
        <w:ind w:left="36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407018" w:rsidRPr="00E73B07">
        <w:rPr>
          <w:rFonts w:ascii="Calibri" w:hAnsi="Calibri"/>
          <w:b/>
          <w:bCs/>
        </w:rPr>
        <w:lastRenderedPageBreak/>
        <w:t xml:space="preserve">Cuadro </w:t>
      </w:r>
      <w:r w:rsidR="00407018">
        <w:rPr>
          <w:rFonts w:ascii="Calibri" w:hAnsi="Calibri"/>
          <w:b/>
          <w:bCs/>
        </w:rPr>
        <w:t>3</w:t>
      </w:r>
      <w:r w:rsidR="00407018" w:rsidRPr="00E73B07">
        <w:rPr>
          <w:rFonts w:ascii="Calibri" w:hAnsi="Calibri"/>
          <w:b/>
          <w:bCs/>
        </w:rPr>
        <w:t>.</w:t>
      </w:r>
      <w:r w:rsidR="00407018">
        <w:rPr>
          <w:rFonts w:ascii="Calibri" w:hAnsi="Calibri"/>
          <w:b/>
          <w:bCs/>
        </w:rPr>
        <w:t>2</w:t>
      </w:r>
      <w:r w:rsidR="00407018" w:rsidRPr="00E73B07">
        <w:rPr>
          <w:rFonts w:ascii="Calibri" w:hAnsi="Calibri"/>
          <w:b/>
          <w:bCs/>
        </w:rPr>
        <w:t xml:space="preserve"> – </w:t>
      </w:r>
      <w:r w:rsidR="00407018">
        <w:rPr>
          <w:rFonts w:ascii="Calibri" w:hAnsi="Calibri"/>
          <w:b/>
          <w:bCs/>
        </w:rPr>
        <w:t>A</w:t>
      </w:r>
      <w:r w:rsidR="00407018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407018" w:rsidRPr="00E73B07">
        <w:rPr>
          <w:rFonts w:ascii="Calibri" w:hAnsi="Calibri"/>
          <w:b/>
          <w:bCs/>
        </w:rPr>
        <w:t>greenfield</w:t>
      </w:r>
      <w:proofErr w:type="spellEnd"/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de empresas</w:t>
      </w:r>
      <w:r w:rsidR="002F582E">
        <w:rPr>
          <w:rFonts w:ascii="Calibri" w:hAnsi="Calibri"/>
          <w:b/>
          <w:bCs/>
        </w:rPr>
        <w:t xml:space="preserve"> checas</w:t>
      </w:r>
      <w:r w:rsidR="00407018">
        <w:rPr>
          <w:rFonts w:ascii="Calibri" w:hAnsi="Calibri"/>
          <w:b/>
          <w:bCs/>
        </w:rPr>
        <w:t xml:space="preserve"> en el mundo por sector</w:t>
      </w:r>
      <w:r w:rsidR="00407018" w:rsidRPr="00E73B07">
        <w:rPr>
          <w:rFonts w:ascii="Calibri" w:hAnsi="Calibri"/>
          <w:b/>
          <w:bCs/>
        </w:rPr>
        <w:t>, 20</w:t>
      </w:r>
      <w:r w:rsidR="00407018">
        <w:rPr>
          <w:rFonts w:ascii="Calibri" w:hAnsi="Calibri"/>
          <w:b/>
          <w:bCs/>
        </w:rPr>
        <w:t>1</w:t>
      </w:r>
      <w:r w:rsidR="00F14021">
        <w:rPr>
          <w:rFonts w:ascii="Calibri" w:hAnsi="Calibri"/>
          <w:b/>
          <w:bCs/>
        </w:rPr>
        <w:t>8</w:t>
      </w:r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–</w:t>
      </w:r>
      <w:r w:rsidR="00407018" w:rsidRPr="00E73B07">
        <w:rPr>
          <w:rFonts w:ascii="Calibri" w:hAnsi="Calibri"/>
          <w:b/>
          <w:bCs/>
        </w:rPr>
        <w:t xml:space="preserve"> </w:t>
      </w:r>
      <w:r w:rsidR="00FA25CC">
        <w:rPr>
          <w:rFonts w:ascii="Calibri" w:hAnsi="Calibri"/>
          <w:b/>
          <w:bCs/>
        </w:rPr>
        <w:t>diciembre de 2025</w:t>
      </w:r>
    </w:p>
    <w:tbl>
      <w:tblPr>
        <w:tblW w:w="8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2001"/>
        <w:gridCol w:w="2001"/>
      </w:tblGrid>
      <w:tr w:rsidR="00407018" w14:paraId="78E9DF6E" w14:textId="77777777" w:rsidTr="005941C2">
        <w:trPr>
          <w:trHeight w:val="1027"/>
          <w:tblHeader/>
          <w:jc w:val="center"/>
        </w:trPr>
        <w:tc>
          <w:tcPr>
            <w:tcW w:w="4306" w:type="dxa"/>
            <w:shd w:val="clear" w:color="000000" w:fill="99CCFF"/>
            <w:vAlign w:val="center"/>
            <w:hideMark/>
          </w:tcPr>
          <w:p w14:paraId="6CF665A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01" w:type="dxa"/>
            <w:shd w:val="clear" w:color="000000" w:fill="99CCFF"/>
            <w:vAlign w:val="center"/>
            <w:hideMark/>
          </w:tcPr>
          <w:p w14:paraId="43A73D18" w14:textId="453428CF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01" w:type="dxa"/>
            <w:shd w:val="clear" w:color="000000" w:fill="99CCFF"/>
            <w:vAlign w:val="center"/>
            <w:hideMark/>
          </w:tcPr>
          <w:p w14:paraId="01DF91D2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22FB1" w14:paraId="5450FEFD" w14:textId="77777777" w:rsidTr="00122FB1">
        <w:trPr>
          <w:trHeight w:val="1013"/>
          <w:jc w:val="center"/>
        </w:trPr>
        <w:tc>
          <w:tcPr>
            <w:tcW w:w="4306" w:type="dxa"/>
            <w:shd w:val="clear" w:color="auto" w:fill="auto"/>
            <w:vAlign w:val="center"/>
            <w:hideMark/>
          </w:tcPr>
          <w:p w14:paraId="3F2D7D5E" w14:textId="22E0251A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4F2F5A09" w14:textId="438CE9D4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669DF1C5" w14:textId="2A790BD5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122FB1" w14:paraId="519AB2E7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39CEDDD" w14:textId="396800A4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65DEC30" w14:textId="5E60B6BA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C3AAA0E" w14:textId="05C60350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122FB1" w14:paraId="7253CB1D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42530361" w14:textId="3DE279E0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5B5876B" w14:textId="464657E6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018CBEB" w14:textId="1079125E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22FB1" w14:paraId="7B1AA378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3A40216" w14:textId="3C668CB6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5F0C4DC" w14:textId="64A5B5A9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0BCEE9B" w14:textId="2FD43AE3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22FB1" w14:paraId="09FBB867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9E7BCB5" w14:textId="52955483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6A3F35B5" w14:textId="64DCB9E0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5FC4550" w14:textId="70FC2BC6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22FB1" w14:paraId="6247EBBE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291C0D86" w14:textId="4CF5D31A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43F9982" w14:textId="0EA9D16F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6F0E32D" w14:textId="44953795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22FB1" w14:paraId="090066B2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753FD860" w14:textId="10EC613A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D5CCDE4" w14:textId="7606A398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C5376C6" w14:textId="3C929672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22FB1" w14:paraId="1B7726BE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F6CBE57" w14:textId="2C70ACEC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9CEC4E2" w14:textId="29259F5E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C63CB32" w14:textId="17D60D55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22FB1" w14:paraId="2CF96A35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20C6E1D3" w14:textId="1EF67E82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08D20E28" w14:textId="715FF945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D75D857" w14:textId="2CA6EDF7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22FB1" w14:paraId="1FE45587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1D93DDB3" w14:textId="722AEECC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4CACDF03" w14:textId="18278C5A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EF45EC4" w14:textId="7D90A4D3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22FB1" w14:paraId="1A622754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  <w:hideMark/>
          </w:tcPr>
          <w:p w14:paraId="58772FBC" w14:textId="77777777" w:rsidR="00122FB1" w:rsidRDefault="00122FB1" w:rsidP="00122F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6F6F1C94" w14:textId="3F6F31E7" w:rsidR="00122FB1" w:rsidRDefault="00732A3D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2001" w:type="dxa"/>
            <w:shd w:val="clear" w:color="auto" w:fill="auto"/>
            <w:vAlign w:val="center"/>
            <w:hideMark/>
          </w:tcPr>
          <w:p w14:paraId="14A85F71" w14:textId="5716DAE3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22FB1" w14:paraId="178752BB" w14:textId="77777777" w:rsidTr="00122FB1">
        <w:trPr>
          <w:trHeight w:val="790"/>
          <w:jc w:val="center"/>
        </w:trPr>
        <w:tc>
          <w:tcPr>
            <w:tcW w:w="4306" w:type="dxa"/>
            <w:shd w:val="clear" w:color="auto" w:fill="auto"/>
            <w:vAlign w:val="center"/>
          </w:tcPr>
          <w:p w14:paraId="73B09437" w14:textId="32CCD1F3" w:rsidR="00122FB1" w:rsidRPr="005941C2" w:rsidRDefault="00122FB1" w:rsidP="00122FB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941C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832FB5D" w14:textId="486F716B" w:rsidR="00122FB1" w:rsidRPr="005941C2" w:rsidRDefault="00122FB1" w:rsidP="00122FB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941C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247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6E20284" w14:textId="55E7F2A7" w:rsidR="00122FB1" w:rsidRDefault="00122FB1" w:rsidP="00122F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8B7A9C" w14:textId="5741EA89" w:rsidR="00407018" w:rsidRDefault="00407018" w:rsidP="00407018">
      <w:pPr>
        <w:ind w:left="720"/>
        <w:jc w:val="center"/>
        <w:rPr>
          <w:rFonts w:ascii="Calibri" w:hAnsi="Calibri"/>
          <w:sz w:val="18"/>
          <w:szCs w:val="18"/>
        </w:rPr>
      </w:pPr>
      <w:r w:rsidRPr="005941C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16CF75D2" w14:textId="4899CA4E" w:rsidR="00C748EA" w:rsidRDefault="00C748EA" w:rsidP="00407018">
      <w:pPr>
        <w:ind w:left="720"/>
        <w:jc w:val="center"/>
        <w:rPr>
          <w:rFonts w:ascii="Calibri" w:hAnsi="Calibri"/>
          <w:sz w:val="18"/>
          <w:szCs w:val="18"/>
        </w:rPr>
      </w:pPr>
    </w:p>
    <w:p w14:paraId="4EF2FC82" w14:textId="77777777" w:rsidR="00C748EA" w:rsidRDefault="00C748EA" w:rsidP="00407018">
      <w:pPr>
        <w:ind w:left="720"/>
        <w:jc w:val="center"/>
      </w:pP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670027ED" w14:textId="77777777" w:rsidR="00225034" w:rsidRDefault="00225034">
      <w:pPr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</w:rPr>
        <w:br w:type="page"/>
      </w:r>
    </w:p>
    <w:p w14:paraId="10CBF34C" w14:textId="1EDE66C9" w:rsidR="00832035" w:rsidRPr="00832035" w:rsidRDefault="00832035" w:rsidP="00832035">
      <w:pPr>
        <w:pStyle w:val="Ttulo1"/>
        <w:rPr>
          <w:rStyle w:val="Ttulo10"/>
        </w:rPr>
      </w:pPr>
      <w:r w:rsidRPr="00832035">
        <w:rPr>
          <w:rStyle w:val="Ttulo10"/>
        </w:rPr>
        <w:lastRenderedPageBreak/>
        <w:t xml:space="preserve">Anuncios de inversión </w:t>
      </w:r>
      <w:proofErr w:type="spellStart"/>
      <w:r w:rsidRPr="00832035">
        <w:rPr>
          <w:rStyle w:val="Ttulo10"/>
        </w:rPr>
        <w:t>greenfield</w:t>
      </w:r>
      <w:proofErr w:type="spellEnd"/>
      <w:r w:rsidRPr="00832035">
        <w:rPr>
          <w:rStyle w:val="Ttulo10"/>
        </w:rPr>
        <w:t xml:space="preserve"> de empresas</w:t>
      </w:r>
      <w:r w:rsidR="001A574C">
        <w:rPr>
          <w:rStyle w:val="Ttulo10"/>
        </w:rPr>
        <w:t xml:space="preserve"> checas</w:t>
      </w:r>
      <w:r w:rsidRPr="00832035">
        <w:rPr>
          <w:rStyle w:val="Ttulo10"/>
        </w:rPr>
        <w:t xml:space="preserve"> en la región</w:t>
      </w:r>
    </w:p>
    <w:p w14:paraId="7B416D5E" w14:textId="77777777" w:rsidR="00832035" w:rsidRPr="00832035" w:rsidRDefault="00832035" w:rsidP="00832035">
      <w:pPr>
        <w:ind w:left="270" w:firstLine="90"/>
        <w:jc w:val="both"/>
      </w:pPr>
    </w:p>
    <w:p w14:paraId="415FACBB" w14:textId="7A9342F8" w:rsidR="00F81E89" w:rsidRDefault="00832035" w:rsidP="00F81E89">
      <w:pPr>
        <w:spacing w:after="120"/>
        <w:ind w:left="272" w:hanging="360"/>
        <w:jc w:val="both"/>
        <w:rPr>
          <w:rFonts w:ascii="Calibri" w:hAnsi="Calibri"/>
        </w:rPr>
      </w:pPr>
      <w:r w:rsidRPr="00832035">
        <w:rPr>
          <w:rFonts w:ascii="Calibri" w:hAnsi="Calibri"/>
        </w:rPr>
        <w:t>•</w:t>
      </w:r>
      <w:r w:rsidRPr="00832035">
        <w:rPr>
          <w:rFonts w:ascii="Calibri" w:hAnsi="Calibri"/>
        </w:rPr>
        <w:tab/>
        <w:t xml:space="preserve">Según </w:t>
      </w:r>
      <w:proofErr w:type="spellStart"/>
      <w:r w:rsidRPr="00832035">
        <w:rPr>
          <w:rFonts w:ascii="Calibri" w:hAnsi="Calibri"/>
        </w:rPr>
        <w:t>Orbis</w:t>
      </w:r>
      <w:proofErr w:type="spellEnd"/>
      <w:r w:rsidR="005941C2">
        <w:rPr>
          <w:rFonts w:ascii="Calibri" w:hAnsi="Calibri"/>
        </w:rPr>
        <w:t>,</w:t>
      </w:r>
      <w:r w:rsidRPr="00832035">
        <w:rPr>
          <w:rFonts w:ascii="Calibri" w:hAnsi="Calibri"/>
        </w:rPr>
        <w:t xml:space="preserve"> entre 201</w:t>
      </w:r>
      <w:r w:rsidR="00FC1CE6">
        <w:rPr>
          <w:rFonts w:ascii="Calibri" w:hAnsi="Calibri"/>
        </w:rPr>
        <w:t>8</w:t>
      </w:r>
      <w:r w:rsidRPr="00832035">
        <w:rPr>
          <w:rFonts w:ascii="Calibri" w:hAnsi="Calibri"/>
        </w:rPr>
        <w:t xml:space="preserve"> y </w:t>
      </w:r>
      <w:r w:rsidR="00720289">
        <w:rPr>
          <w:rFonts w:ascii="Calibri" w:hAnsi="Calibri"/>
        </w:rPr>
        <w:t>diciembre</w:t>
      </w:r>
      <w:r w:rsidR="005312C4">
        <w:rPr>
          <w:rFonts w:ascii="Calibri" w:hAnsi="Calibri"/>
        </w:rPr>
        <w:t xml:space="preserve"> de 2025</w:t>
      </w:r>
      <w:r w:rsidR="002E1956">
        <w:rPr>
          <w:rFonts w:ascii="Calibri" w:hAnsi="Calibri"/>
        </w:rPr>
        <w:t xml:space="preserve"> se</w:t>
      </w:r>
      <w:r w:rsidR="008B61C4">
        <w:rPr>
          <w:rFonts w:ascii="Calibri" w:hAnsi="Calibri"/>
        </w:rPr>
        <w:t xml:space="preserve"> registr</w:t>
      </w:r>
      <w:r w:rsidR="00E738AB">
        <w:rPr>
          <w:rFonts w:ascii="Calibri" w:hAnsi="Calibri"/>
        </w:rPr>
        <w:t>aron</w:t>
      </w:r>
      <w:r w:rsidR="00076C02">
        <w:rPr>
          <w:rFonts w:ascii="Calibri" w:hAnsi="Calibri"/>
        </w:rPr>
        <w:t xml:space="preserve"> </w:t>
      </w:r>
      <w:r w:rsidR="003533F8">
        <w:rPr>
          <w:rFonts w:ascii="Calibri" w:hAnsi="Calibri"/>
        </w:rPr>
        <w:t>3</w:t>
      </w:r>
      <w:r w:rsidRPr="00832035">
        <w:rPr>
          <w:rFonts w:ascii="Calibri" w:hAnsi="Calibri"/>
        </w:rPr>
        <w:t xml:space="preserve"> anuncio</w:t>
      </w:r>
      <w:r w:rsidR="00E738AB">
        <w:rPr>
          <w:rFonts w:ascii="Calibri" w:hAnsi="Calibri"/>
        </w:rPr>
        <w:t>s</w:t>
      </w:r>
      <w:r w:rsidRPr="00832035">
        <w:rPr>
          <w:rFonts w:ascii="Calibri" w:hAnsi="Calibri"/>
        </w:rPr>
        <w:t xml:space="preserve"> de inversión </w:t>
      </w:r>
      <w:proofErr w:type="spellStart"/>
      <w:r w:rsidRPr="00832035">
        <w:rPr>
          <w:rFonts w:ascii="Calibri" w:hAnsi="Calibri"/>
        </w:rPr>
        <w:t>greenfield</w:t>
      </w:r>
      <w:proofErr w:type="spellEnd"/>
      <w:r w:rsidRPr="00832035">
        <w:rPr>
          <w:rFonts w:ascii="Calibri" w:hAnsi="Calibri"/>
        </w:rPr>
        <w:t xml:space="preserve"> por parte de empresas </w:t>
      </w:r>
      <w:r w:rsidR="00076C02">
        <w:rPr>
          <w:rFonts w:ascii="Calibri" w:hAnsi="Calibri"/>
        </w:rPr>
        <w:t>checas</w:t>
      </w:r>
      <w:r w:rsidRPr="00832035">
        <w:rPr>
          <w:rFonts w:ascii="Calibri" w:hAnsi="Calibri"/>
        </w:rPr>
        <w:t xml:space="preserve"> en América Latina y el Caribe.</w:t>
      </w:r>
      <w:r w:rsidR="002E1956">
        <w:rPr>
          <w:rFonts w:ascii="Calibri" w:hAnsi="Calibri"/>
        </w:rPr>
        <w:t xml:space="preserve"> </w:t>
      </w:r>
    </w:p>
    <w:p w14:paraId="0521144E" w14:textId="6997AB4B" w:rsidR="00D91F6F" w:rsidRDefault="003533F8" w:rsidP="00F81E89">
      <w:pPr>
        <w:spacing w:after="120"/>
        <w:ind w:left="272"/>
        <w:jc w:val="both"/>
        <w:rPr>
          <w:rFonts w:ascii="Calibri" w:hAnsi="Calibri"/>
        </w:rPr>
      </w:pPr>
      <w:r>
        <w:rPr>
          <w:rFonts w:ascii="Calibri" w:hAnsi="Calibri"/>
        </w:rPr>
        <w:t>Dos</w:t>
      </w:r>
      <w:r w:rsidR="00F81E89">
        <w:rPr>
          <w:rFonts w:ascii="Calibri" w:hAnsi="Calibri"/>
        </w:rPr>
        <w:t xml:space="preserve"> de ellos</w:t>
      </w:r>
      <w:r w:rsidR="008B61C4">
        <w:rPr>
          <w:rFonts w:ascii="Calibri" w:hAnsi="Calibri"/>
        </w:rPr>
        <w:t xml:space="preserve"> fue</w:t>
      </w:r>
      <w:r>
        <w:rPr>
          <w:rFonts w:ascii="Calibri" w:hAnsi="Calibri"/>
        </w:rPr>
        <w:t>ron</w:t>
      </w:r>
      <w:r w:rsidR="008B61C4">
        <w:rPr>
          <w:rFonts w:ascii="Calibri" w:hAnsi="Calibri"/>
        </w:rPr>
        <w:t xml:space="preserve"> dirigido</w:t>
      </w:r>
      <w:r>
        <w:rPr>
          <w:rFonts w:ascii="Calibri" w:hAnsi="Calibri"/>
        </w:rPr>
        <w:t>s</w:t>
      </w:r>
      <w:r w:rsidR="008B61C4">
        <w:rPr>
          <w:rFonts w:ascii="Calibri" w:hAnsi="Calibri"/>
        </w:rPr>
        <w:t xml:space="preserve"> a Brasil y vinculado</w:t>
      </w:r>
      <w:r w:rsidR="00BA03BB">
        <w:rPr>
          <w:rFonts w:ascii="Calibri" w:hAnsi="Calibri"/>
        </w:rPr>
        <w:t>s</w:t>
      </w:r>
      <w:r w:rsidR="008B61C4">
        <w:rPr>
          <w:rFonts w:ascii="Calibri" w:hAnsi="Calibri"/>
        </w:rPr>
        <w:t xml:space="preserve"> al sector Productos Químic</w:t>
      </w:r>
      <w:r w:rsidR="00BA03BB">
        <w:rPr>
          <w:rFonts w:ascii="Calibri" w:hAnsi="Calibri"/>
        </w:rPr>
        <w:t xml:space="preserve">os, Petróleo, Caucho </w:t>
      </w:r>
      <w:r w:rsidR="005941C2">
        <w:rPr>
          <w:rFonts w:ascii="Calibri" w:hAnsi="Calibri"/>
        </w:rPr>
        <w:t>y Plástico y Comercio Minorista</w:t>
      </w:r>
      <w:r w:rsidR="00BA03BB">
        <w:rPr>
          <w:rFonts w:ascii="Calibri" w:hAnsi="Calibri"/>
        </w:rPr>
        <w:t>.</w:t>
      </w:r>
    </w:p>
    <w:p w14:paraId="765771E6" w14:textId="50E78868" w:rsidR="002E1956" w:rsidRDefault="00F81E89" w:rsidP="00F81E89">
      <w:pPr>
        <w:spacing w:after="120"/>
        <w:ind w:left="272"/>
        <w:jc w:val="both"/>
        <w:rPr>
          <w:rFonts w:ascii="Calibri" w:hAnsi="Calibri"/>
        </w:rPr>
      </w:pPr>
      <w:r>
        <w:rPr>
          <w:rFonts w:ascii="Calibri" w:hAnsi="Calibri"/>
        </w:rPr>
        <w:t xml:space="preserve">El </w:t>
      </w:r>
      <w:r w:rsidR="00BA03BB">
        <w:rPr>
          <w:rFonts w:ascii="Calibri" w:hAnsi="Calibri"/>
        </w:rPr>
        <w:t>tercero tuvo como</w:t>
      </w:r>
      <w:r>
        <w:rPr>
          <w:rFonts w:ascii="Calibri" w:hAnsi="Calibri"/>
        </w:rPr>
        <w:t xml:space="preserve"> destino Uruguay y vinculado al sector Maquinaria Industrial Eléctrica y Electrónica.</w:t>
      </w:r>
    </w:p>
    <w:p w14:paraId="69FBA0CA" w14:textId="77777777" w:rsidR="005941C2" w:rsidRDefault="005941C2" w:rsidP="00F81E89">
      <w:pPr>
        <w:spacing w:after="120"/>
        <w:ind w:left="272"/>
        <w:jc w:val="both"/>
        <w:rPr>
          <w:rFonts w:ascii="Calibri" w:hAnsi="Calibri"/>
        </w:rPr>
      </w:pPr>
    </w:p>
    <w:p w14:paraId="6BE18E3B" w14:textId="7649FEE2" w:rsidR="00640629" w:rsidRDefault="00640629" w:rsidP="00075384">
      <w:pPr>
        <w:pStyle w:val="Ttulo1"/>
        <w:rPr>
          <w:rStyle w:val="Ttulo10"/>
        </w:rPr>
      </w:pPr>
      <w:r w:rsidRPr="00832035">
        <w:rPr>
          <w:rStyle w:val="Ttulo10"/>
        </w:rPr>
        <w:t xml:space="preserve">Anuncios de inversión </w:t>
      </w:r>
      <w:proofErr w:type="spellStart"/>
      <w:r w:rsidRPr="00832035">
        <w:rPr>
          <w:rStyle w:val="Ttulo10"/>
        </w:rPr>
        <w:t>greenfield</w:t>
      </w:r>
      <w:proofErr w:type="spellEnd"/>
      <w:r w:rsidRPr="00832035">
        <w:rPr>
          <w:rStyle w:val="Ttulo10"/>
        </w:rPr>
        <w:t xml:space="preserve"> de empresas </w:t>
      </w:r>
      <w:r w:rsidR="005E22E1">
        <w:rPr>
          <w:rStyle w:val="Ttulo10"/>
        </w:rPr>
        <w:t>checas</w:t>
      </w:r>
      <w:r w:rsidRPr="00832035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5A32FA9D" w14:textId="3CF7607A" w:rsidR="00640629" w:rsidRDefault="00640629" w:rsidP="00640629"/>
    <w:p w14:paraId="793D0873" w14:textId="75A44A27" w:rsidR="00246927" w:rsidRDefault="005941C2" w:rsidP="005941C2">
      <w:pPr>
        <w:pStyle w:val="Prrafodelista"/>
        <w:numPr>
          <w:ilvl w:val="0"/>
          <w:numId w:val="23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 w:rsidR="00640629" w:rsidRPr="00832035"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</w:t>
      </w:r>
      <w:r w:rsidR="00640629" w:rsidRPr="00832035">
        <w:rPr>
          <w:rFonts w:ascii="Calibri" w:hAnsi="Calibri"/>
        </w:rPr>
        <w:t xml:space="preserve"> entre 201</w:t>
      </w:r>
      <w:r w:rsidR="00661693">
        <w:rPr>
          <w:rFonts w:ascii="Calibri" w:hAnsi="Calibri"/>
        </w:rPr>
        <w:t>8</w:t>
      </w:r>
      <w:r w:rsidR="00640629" w:rsidRPr="00832035">
        <w:rPr>
          <w:rFonts w:ascii="Calibri" w:hAnsi="Calibri"/>
        </w:rPr>
        <w:t xml:space="preserve"> y </w:t>
      </w:r>
      <w:r w:rsidR="001A3B5F">
        <w:rPr>
          <w:rFonts w:ascii="Calibri" w:hAnsi="Calibri"/>
        </w:rPr>
        <w:t>diciembre</w:t>
      </w:r>
      <w:r w:rsidR="008003F9">
        <w:rPr>
          <w:rFonts w:ascii="Calibri" w:hAnsi="Calibri"/>
        </w:rPr>
        <w:t xml:space="preserve"> de 2025</w:t>
      </w:r>
      <w:r w:rsidR="009D1E3C">
        <w:rPr>
          <w:rFonts w:ascii="Calibri" w:hAnsi="Calibri"/>
        </w:rPr>
        <w:t xml:space="preserve"> </w:t>
      </w:r>
      <w:r w:rsidR="00AA7B94">
        <w:rPr>
          <w:rFonts w:ascii="Calibri" w:hAnsi="Calibri"/>
        </w:rPr>
        <w:t xml:space="preserve">no </w:t>
      </w:r>
      <w:r w:rsidR="00640629">
        <w:rPr>
          <w:rFonts w:ascii="Calibri" w:hAnsi="Calibri"/>
        </w:rPr>
        <w:t>se</w:t>
      </w:r>
      <w:r w:rsidR="00AA7B94">
        <w:rPr>
          <w:rFonts w:ascii="Calibri" w:hAnsi="Calibri"/>
        </w:rPr>
        <w:t xml:space="preserve"> registraron </w:t>
      </w:r>
      <w:r w:rsidR="00640629" w:rsidRPr="00832035">
        <w:rPr>
          <w:rFonts w:ascii="Calibri" w:hAnsi="Calibri"/>
        </w:rPr>
        <w:t xml:space="preserve">anuncios de inversión </w:t>
      </w:r>
      <w:proofErr w:type="spellStart"/>
      <w:r w:rsidR="00640629" w:rsidRPr="00832035">
        <w:rPr>
          <w:rFonts w:ascii="Calibri" w:hAnsi="Calibri"/>
        </w:rPr>
        <w:t>greenfield</w:t>
      </w:r>
      <w:proofErr w:type="spellEnd"/>
      <w:r w:rsidR="00640629" w:rsidRPr="00832035">
        <w:rPr>
          <w:rFonts w:ascii="Calibri" w:hAnsi="Calibri"/>
        </w:rPr>
        <w:t xml:space="preserve"> por parte de empresas </w:t>
      </w:r>
      <w:r w:rsidR="00AA7B94">
        <w:rPr>
          <w:rFonts w:ascii="Calibri" w:hAnsi="Calibri"/>
        </w:rPr>
        <w:t>checas</w:t>
      </w:r>
      <w:r w:rsidR="00640629" w:rsidRPr="00832035">
        <w:rPr>
          <w:rFonts w:ascii="Calibri" w:hAnsi="Calibri"/>
        </w:rPr>
        <w:t xml:space="preserve"> en</w:t>
      </w:r>
      <w:r w:rsidR="00683DCC">
        <w:rPr>
          <w:rFonts w:ascii="Calibri" w:hAnsi="Calibri"/>
        </w:rPr>
        <w:t xml:space="preserve"> Argentina.</w:t>
      </w:r>
    </w:p>
    <w:p w14:paraId="3ABDBBB8" w14:textId="77777777" w:rsidR="00246927" w:rsidRDefault="00246927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21207675" w14:textId="5AEABC17" w:rsidR="00E70A7C" w:rsidRPr="005941C2" w:rsidRDefault="00E70A7C" w:rsidP="005941C2">
      <w:pPr>
        <w:pStyle w:val="Ttulo1"/>
        <w:rPr>
          <w:rStyle w:val="Ttulo10"/>
          <w:sz w:val="18"/>
          <w:szCs w:val="18"/>
          <w:lang w:eastAsia="es-AR"/>
        </w:rPr>
      </w:pPr>
      <w:r w:rsidRPr="00407018">
        <w:rPr>
          <w:rStyle w:val="Ttulo10"/>
        </w:rPr>
        <w:lastRenderedPageBreak/>
        <w:t xml:space="preserve">Operaciones de adquisición de empresas </w:t>
      </w:r>
      <w:r w:rsidR="00AC21B7">
        <w:rPr>
          <w:rStyle w:val="Ttulo10"/>
        </w:rPr>
        <w:t>checas</w:t>
      </w:r>
      <w:r w:rsidRPr="00407018">
        <w:rPr>
          <w:rStyle w:val="Ttulo10"/>
        </w:rPr>
        <w:t xml:space="preserve"> en el mundo</w:t>
      </w:r>
    </w:p>
    <w:p w14:paraId="659398BD" w14:textId="52689F82" w:rsidR="00407018" w:rsidRDefault="005941C2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>
        <w:rPr>
          <w:rFonts w:ascii="Calibri" w:hAnsi="Calibri"/>
        </w:rPr>
        <w:t>Según</w:t>
      </w:r>
      <w:r w:rsidR="00B669A3" w:rsidRPr="004B53C9">
        <w:rPr>
          <w:rFonts w:ascii="Calibri" w:hAnsi="Calibri"/>
        </w:rPr>
        <w:t xml:space="preserve"> </w:t>
      </w:r>
      <w:proofErr w:type="spellStart"/>
      <w:r w:rsidR="00E70A7C" w:rsidRPr="004B53C9">
        <w:rPr>
          <w:rFonts w:ascii="Calibri" w:hAnsi="Calibri"/>
        </w:rPr>
        <w:t>Orbis</w:t>
      </w:r>
      <w:proofErr w:type="spellEnd"/>
      <w:r w:rsidR="00B669A3" w:rsidRPr="004B53C9">
        <w:rPr>
          <w:rFonts w:ascii="Calibri" w:hAnsi="Calibri"/>
        </w:rPr>
        <w:t xml:space="preserve">, </w:t>
      </w:r>
      <w:r w:rsidR="00E70A7C" w:rsidRPr="004B53C9">
        <w:rPr>
          <w:rFonts w:ascii="Calibri" w:hAnsi="Calibri"/>
        </w:rPr>
        <w:t>entre 201</w:t>
      </w:r>
      <w:r w:rsidR="000B5949">
        <w:rPr>
          <w:rFonts w:ascii="Calibri" w:hAnsi="Calibri"/>
        </w:rPr>
        <w:t>8</w:t>
      </w:r>
      <w:r w:rsidR="00E70A7C" w:rsidRPr="004B53C9">
        <w:rPr>
          <w:rFonts w:ascii="Calibri" w:hAnsi="Calibri"/>
        </w:rPr>
        <w:t xml:space="preserve"> y</w:t>
      </w:r>
      <w:r w:rsidR="00407018">
        <w:rPr>
          <w:rFonts w:ascii="Calibri" w:hAnsi="Calibri"/>
        </w:rPr>
        <w:t xml:space="preserve"> </w:t>
      </w:r>
      <w:r w:rsidR="00356A07">
        <w:rPr>
          <w:rFonts w:ascii="Calibri" w:hAnsi="Calibri"/>
        </w:rPr>
        <w:t>diciembre</w:t>
      </w:r>
      <w:r w:rsidR="00EC071A">
        <w:rPr>
          <w:rFonts w:ascii="Calibri" w:hAnsi="Calibri"/>
        </w:rPr>
        <w:t xml:space="preserve"> de 2025</w:t>
      </w:r>
      <w:r w:rsidR="00E70A7C" w:rsidRPr="004B53C9">
        <w:rPr>
          <w:rFonts w:ascii="Calibri" w:hAnsi="Calibri"/>
        </w:rPr>
        <w:t xml:space="preserve"> se registraron</w:t>
      </w:r>
      <w:r w:rsidR="00A77550">
        <w:rPr>
          <w:rFonts w:ascii="Calibri" w:hAnsi="Calibri"/>
        </w:rPr>
        <w:t xml:space="preserve"> </w:t>
      </w:r>
      <w:r w:rsidR="006541FB">
        <w:rPr>
          <w:rFonts w:ascii="Calibri" w:hAnsi="Calibri"/>
        </w:rPr>
        <w:t>2</w:t>
      </w:r>
      <w:r w:rsidR="00B96918">
        <w:rPr>
          <w:rFonts w:ascii="Calibri" w:hAnsi="Calibri"/>
        </w:rPr>
        <w:t>49</w:t>
      </w:r>
      <w:r w:rsidR="00AF1BAF" w:rsidRPr="004B53C9">
        <w:rPr>
          <w:rFonts w:ascii="Calibri" w:hAnsi="Calibri"/>
        </w:rPr>
        <w:t xml:space="preserve"> operaciones de adquisición (total o parcial) de compañías localizadas en </w:t>
      </w:r>
      <w:r w:rsidR="00E70A7C" w:rsidRPr="004B53C9">
        <w:rPr>
          <w:rFonts w:ascii="Calibri" w:hAnsi="Calibri"/>
        </w:rPr>
        <w:t>el mundo</w:t>
      </w:r>
      <w:r w:rsidR="00AF1BAF" w:rsidRPr="004B53C9">
        <w:rPr>
          <w:rFonts w:ascii="Calibri" w:hAnsi="Calibri"/>
        </w:rPr>
        <w:t xml:space="preserve"> por parte de empresas </w:t>
      </w:r>
      <w:r w:rsidR="000C7F86">
        <w:rPr>
          <w:rFonts w:ascii="Calibri" w:hAnsi="Calibri"/>
        </w:rPr>
        <w:t>checas</w:t>
      </w:r>
      <w:r w:rsidR="00B669A3" w:rsidRPr="004B53C9">
        <w:rPr>
          <w:rFonts w:ascii="Calibri" w:hAnsi="Calibri"/>
        </w:rPr>
        <w:t>.</w:t>
      </w:r>
      <w:r w:rsidR="00D80EFE" w:rsidRPr="004B53C9">
        <w:rPr>
          <w:rFonts w:ascii="Calibri" w:hAnsi="Calibri"/>
          <w:lang w:val="es-AR"/>
        </w:rPr>
        <w:t xml:space="preserve"> </w:t>
      </w:r>
    </w:p>
    <w:p w14:paraId="2CB2130E" w14:textId="1A488B65" w:rsidR="006B75BD" w:rsidRPr="00407018" w:rsidRDefault="006B75BD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07018">
        <w:rPr>
          <w:rFonts w:ascii="Calibri" w:hAnsi="Calibri"/>
        </w:rPr>
        <w:t>Los princip</w:t>
      </w:r>
      <w:r w:rsidR="009D6991">
        <w:rPr>
          <w:rFonts w:ascii="Calibri" w:hAnsi="Calibri"/>
        </w:rPr>
        <w:t>ales sectores de destino fueron: Computación y Software; Servicios Profesionales; Utilidades; Bancos, Seguros y Ss. Profesionales.</w:t>
      </w:r>
    </w:p>
    <w:p w14:paraId="0ADA9BE4" w14:textId="77777777" w:rsidR="004B53C9" w:rsidRDefault="004B53C9" w:rsidP="004B53C9">
      <w:pPr>
        <w:ind w:left="720"/>
        <w:jc w:val="both"/>
        <w:rPr>
          <w:rFonts w:ascii="Calibri" w:hAnsi="Calibri"/>
        </w:rPr>
      </w:pPr>
    </w:p>
    <w:p w14:paraId="7C2A258F" w14:textId="3FF8521D" w:rsidR="0078411C" w:rsidRDefault="006B75BD" w:rsidP="00F31F4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 w:rsidR="005941C2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0C7F86">
        <w:rPr>
          <w:rFonts w:ascii="Calibri" w:hAnsi="Calibri"/>
          <w:b/>
          <w:bCs/>
        </w:rPr>
        <w:t>checas</w:t>
      </w:r>
      <w:r w:rsidR="00F31F49">
        <w:rPr>
          <w:rFonts w:ascii="Calibri" w:hAnsi="Calibri"/>
          <w:b/>
          <w:bCs/>
        </w:rPr>
        <w:t xml:space="preserve"> </w:t>
      </w:r>
      <w:r w:rsidRPr="006B75BD">
        <w:rPr>
          <w:rFonts w:ascii="Calibri" w:hAnsi="Calibri"/>
          <w:b/>
          <w:bCs/>
        </w:rPr>
        <w:t>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667C9D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="00BD3F14">
        <w:rPr>
          <w:rFonts w:ascii="Calibri" w:hAnsi="Calibri"/>
          <w:b/>
          <w:bCs/>
        </w:rPr>
        <w:t xml:space="preserve"> </w:t>
      </w:r>
      <w:r w:rsidR="00010486">
        <w:rPr>
          <w:rFonts w:ascii="Calibri" w:hAnsi="Calibri"/>
          <w:b/>
          <w:bCs/>
        </w:rPr>
        <w:t>diciembre</w:t>
      </w:r>
      <w:r w:rsidR="00AE0041">
        <w:rPr>
          <w:rFonts w:ascii="Calibri" w:hAnsi="Calibri"/>
          <w:b/>
          <w:bCs/>
        </w:rPr>
        <w:t xml:space="preserve"> de 2025</w:t>
      </w:r>
    </w:p>
    <w:p w14:paraId="1BD75DEF" w14:textId="77777777" w:rsidR="00246927" w:rsidRDefault="00246927" w:rsidP="00F31F49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7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2"/>
        <w:gridCol w:w="1995"/>
        <w:gridCol w:w="2050"/>
      </w:tblGrid>
      <w:tr w:rsidR="0078411C" w14:paraId="2EC240C1" w14:textId="77777777" w:rsidTr="00246927">
        <w:trPr>
          <w:trHeight w:val="786"/>
          <w:jc w:val="center"/>
        </w:trPr>
        <w:tc>
          <w:tcPr>
            <w:tcW w:w="4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EFCA52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9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3190DE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98F6FD7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11B67" w14:paraId="75BBC1A9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B5471A" w14:textId="01E4A058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7594EC" w14:textId="617A0E12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DF11D4" w14:textId="09134713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B11B67" w14:paraId="0CDE8086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5DDE7F" w14:textId="65E3F17F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2D6835" w14:textId="74B48959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038A53" w14:textId="1583D9FB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11B67" w14:paraId="6A1DDEC1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C1F028" w14:textId="5F54C364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27237F" w14:textId="74C85224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898771" w14:textId="15CB644C" w:rsidR="00B11B67" w:rsidRDefault="00B11B67" w:rsidP="00B11B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11B67" w14:paraId="7DEF866D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F31004" w14:textId="1E87F79F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BA3EB9" w14:textId="362CDD6D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50DCF" w14:textId="36D36398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11B67" w14:paraId="51578BA9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2F316" w14:textId="7522C455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345527" w14:textId="7822DE8A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B3A1EB" w14:textId="37CB8215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11B67" w14:paraId="61BB7E90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E8AFBD" w14:textId="5C4C20DF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AAA6B2" w14:textId="6F960046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C9EDFA" w14:textId="59F074C2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11B67" w14:paraId="2DFBABBC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938D" w14:textId="7C7F63C9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73607D" w14:textId="3E2409B6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497433" w14:textId="63CD4DF2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11B67" w14:paraId="3790941A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AD8726" w14:textId="3B0887E7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2685C8" w14:textId="02138140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E746B7" w14:textId="2BBAC959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11B67" w14:paraId="0F0FA097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8574B6" w14:textId="35CF39B4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Metales y Productos Metálicos 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B2D1B" w14:textId="69E57499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E271F" w14:textId="0A4DA474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11B67" w14:paraId="4BCC3958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50C0F0" w14:textId="4B78A8EE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06AA80" w14:textId="6EF59C8F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7DF3E" w14:textId="3042AF32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11B67" w14:paraId="2A198D54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D14C0C" w14:textId="5637B754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F4558" w14:textId="32810641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F42AC4" w14:textId="229D0A40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11B67" w14:paraId="3746306E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6ED8ED" w14:textId="138DFDAD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84E90B" w14:textId="49498FD8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ED28E2" w14:textId="57F48A53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11B67" w14:paraId="0B86C765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27E912" w14:textId="13ECA7DE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2549CE" w14:textId="3178FAA6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8D3DBF" w14:textId="4303C1FB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11B67" w14:paraId="5FCEE13B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F8EA02" w14:textId="1FA6808A" w:rsidR="00B11B67" w:rsidRDefault="00B11B67" w:rsidP="00B11B6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60127" w14:textId="0235E1AF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71860" w14:textId="5B9C45F0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11B67" w14:paraId="34D8F54D" w14:textId="77777777" w:rsidTr="00B11B67">
        <w:trPr>
          <w:trHeight w:val="571"/>
          <w:jc w:val="center"/>
        </w:trPr>
        <w:tc>
          <w:tcPr>
            <w:tcW w:w="46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D030" w14:textId="77777777" w:rsidR="00B11B67" w:rsidRPr="00246927" w:rsidRDefault="00B11B67" w:rsidP="00B11B67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469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3388FF" w14:textId="2FDB8BBE" w:rsidR="00B11B67" w:rsidRPr="00246927" w:rsidRDefault="00B11B67" w:rsidP="00B11B6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4692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249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1B6406" w14:textId="048F76E9" w:rsidR="00B11B67" w:rsidRDefault="00B11B67" w:rsidP="00B11B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156BC1" w14:textId="5B4CDC02" w:rsidR="00DC7F99" w:rsidRDefault="006B75BD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246927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72B5EBEA" w14:textId="77777777" w:rsidR="00F17F1C" w:rsidRDefault="00F17F1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306B0775" w14:textId="6F6D24FE" w:rsidR="0036796E" w:rsidRDefault="0036796E" w:rsidP="00C95AAB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 w:rsidR="0024692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D51D6C">
        <w:rPr>
          <w:rFonts w:ascii="Calibri" w:hAnsi="Calibri"/>
          <w:b/>
          <w:bCs/>
        </w:rPr>
        <w:t xml:space="preserve"> checas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país</w:t>
      </w:r>
      <w:r w:rsidRPr="00E73B07">
        <w:rPr>
          <w:rFonts w:ascii="Calibri" w:hAnsi="Calibri"/>
          <w:b/>
          <w:bCs/>
        </w:rPr>
        <w:t>, 20</w:t>
      </w:r>
      <w:r w:rsidR="00757ABB">
        <w:rPr>
          <w:rFonts w:ascii="Calibri" w:hAnsi="Calibri"/>
          <w:b/>
          <w:bCs/>
        </w:rPr>
        <w:t>18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92627E">
        <w:rPr>
          <w:rFonts w:ascii="Calibri" w:hAnsi="Calibri"/>
          <w:b/>
          <w:bCs/>
        </w:rPr>
        <w:t>diciembre</w:t>
      </w:r>
      <w:r w:rsidR="009B3C20">
        <w:rPr>
          <w:rFonts w:ascii="Calibri" w:hAnsi="Calibri"/>
          <w:b/>
          <w:bCs/>
        </w:rPr>
        <w:t xml:space="preserve"> de 2025</w:t>
      </w:r>
    </w:p>
    <w:p w14:paraId="303B565E" w14:textId="77777777" w:rsidR="00246927" w:rsidRDefault="00246927" w:rsidP="00C95AAB">
      <w:pPr>
        <w:jc w:val="center"/>
        <w:rPr>
          <w:rFonts w:ascii="Calibri" w:hAnsi="Calibri"/>
          <w:b/>
          <w:bCs/>
        </w:rPr>
      </w:pPr>
    </w:p>
    <w:tbl>
      <w:tblPr>
        <w:tblW w:w="7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3"/>
        <w:gridCol w:w="2834"/>
        <w:gridCol w:w="1787"/>
      </w:tblGrid>
      <w:tr w:rsidR="0078411C" w14:paraId="77E5A1A2" w14:textId="77777777" w:rsidTr="00246927">
        <w:trPr>
          <w:trHeight w:val="1077"/>
          <w:jc w:val="center"/>
        </w:trPr>
        <w:tc>
          <w:tcPr>
            <w:tcW w:w="3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37CE04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E74D7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2948CA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444194" w14:paraId="38772938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76CD6C" w14:textId="06D06ED4" w:rsidR="00444194" w:rsidRDefault="00444194" w:rsidP="004441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Polonia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B36E97" w14:textId="25DAFDE3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A68633" w14:textId="61104D3A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444194" w14:paraId="4882E69A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01873D" w14:textId="4321254B" w:rsidR="00444194" w:rsidRDefault="00444194" w:rsidP="004441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E0747" w14:textId="09FC8FF2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5A051C" w14:textId="5812BD12" w:rsidR="00444194" w:rsidRDefault="00444194" w:rsidP="004441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44194" w14:paraId="20D60418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752940" w14:textId="21E50547" w:rsidR="00444194" w:rsidRDefault="00444194" w:rsidP="004441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Eslovaquia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C6944" w14:textId="52AC09D7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1F60EB" w14:textId="40B9BA07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44194" w14:paraId="5E6B46F9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67D5C6" w14:textId="2CE5A0CD" w:rsidR="00444194" w:rsidRDefault="00444194" w:rsidP="004441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80EA98" w14:textId="1DC9AAAE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B47EA5" w14:textId="348B239F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44194" w14:paraId="563F068B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1345C4" w14:textId="38CEDC15" w:rsidR="00444194" w:rsidRDefault="00444194" w:rsidP="004441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681332" w14:textId="57ADDB34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B53856" w14:textId="7DD3154A" w:rsidR="00444194" w:rsidRDefault="00444194" w:rsidP="00444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44194" w14:paraId="5588FA7B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81C92A" w14:textId="6A4F3DF5" w:rsidR="00444194" w:rsidRDefault="00444194" w:rsidP="004441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Croacia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F40BA" w14:textId="1C112348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2EBB2" w14:textId="5254774A" w:rsidR="00444194" w:rsidRDefault="00444194" w:rsidP="00444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44194" w14:paraId="264E10A9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9B1CCD" w14:textId="6B53CC5F" w:rsidR="00444194" w:rsidRDefault="00444194" w:rsidP="004441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ACC1C2" w14:textId="657B2DEE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920EC9" w14:textId="4C4AAB7D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44194" w14:paraId="2BC5FFC9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ACE87" w14:textId="62DD9A64" w:rsidR="00444194" w:rsidRDefault="00444194" w:rsidP="004441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Hungría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1E88E" w14:textId="5F0F1B0C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395C8" w14:textId="40143DDD" w:rsidR="00444194" w:rsidRDefault="00444194" w:rsidP="00444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44194" w14:paraId="569D2529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E1DC7E" w14:textId="10D97C21" w:rsidR="00444194" w:rsidRPr="00EB32DE" w:rsidRDefault="00444194" w:rsidP="0044419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Serbia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D490FC" w14:textId="62224597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AEAC3" w14:textId="11DAB64A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44194" w14:paraId="7ED10A9A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AC55E3" w14:textId="77777777" w:rsidR="00444194" w:rsidRDefault="00444194" w:rsidP="004441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67F0E8" w14:textId="2057D537" w:rsidR="00444194" w:rsidRDefault="002F0A5A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291CF79" w14:textId="459A9783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444194" w14:paraId="1F3FA9EA" w14:textId="77777777" w:rsidTr="00444194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90B83F" w14:textId="77777777" w:rsidR="00444194" w:rsidRPr="00246927" w:rsidRDefault="00444194" w:rsidP="00444194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246927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F91DEF" w14:textId="5DC7272B" w:rsidR="00444194" w:rsidRPr="00246927" w:rsidRDefault="00444194" w:rsidP="0044419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46927">
              <w:rPr>
                <w:rFonts w:ascii="Calibri" w:hAnsi="Calibri" w:cs="Calibri"/>
                <w:b/>
                <w:sz w:val="22"/>
                <w:szCs w:val="22"/>
              </w:rPr>
              <w:t>249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FE1385" w14:textId="37CE39BB" w:rsidR="00444194" w:rsidRDefault="00444194" w:rsidP="004441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F15F514" w14:textId="3447717A" w:rsidR="00C96F81" w:rsidRDefault="0036796E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246927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3D917A2" w14:textId="753D2D13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6F7154B" w14:textId="77777777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47E9341" w14:textId="26E3FAA3" w:rsidR="00B22A03" w:rsidRDefault="00B22A03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9AA59D3" w14:textId="6B4F8DEB" w:rsidR="00B22A03" w:rsidRDefault="00B22A03" w:rsidP="007B38CD">
      <w:pPr>
        <w:pStyle w:val="Ttulo1"/>
        <w:rPr>
          <w:rStyle w:val="Ttulo10"/>
        </w:rPr>
      </w:pPr>
      <w:r w:rsidRPr="00407018">
        <w:rPr>
          <w:rStyle w:val="Ttulo10"/>
        </w:rPr>
        <w:t xml:space="preserve">Operaciones de adquisición de empresas </w:t>
      </w:r>
      <w:r w:rsidR="00C24618">
        <w:rPr>
          <w:rStyle w:val="Ttulo10"/>
        </w:rPr>
        <w:t>checas</w:t>
      </w:r>
      <w:r w:rsidRPr="00407018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48BDA921" w14:textId="2F0E2823" w:rsidR="00B22A03" w:rsidRDefault="00B22A03" w:rsidP="00B22A03"/>
    <w:p w14:paraId="3783E9DF" w14:textId="1191036C" w:rsidR="00957F5A" w:rsidRDefault="00083CEE" w:rsidP="00FE60B1">
      <w:pPr>
        <w:ind w:left="284"/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>, entre 201</w:t>
      </w:r>
      <w:r w:rsidR="00833509">
        <w:rPr>
          <w:rFonts w:ascii="Calibri" w:hAnsi="Calibri"/>
        </w:rPr>
        <w:t>8</w:t>
      </w:r>
      <w:r w:rsidRPr="004B53C9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</w:t>
      </w:r>
      <w:r w:rsidR="00580D49">
        <w:rPr>
          <w:rFonts w:ascii="Calibri" w:hAnsi="Calibri"/>
        </w:rPr>
        <w:t>diciembre</w:t>
      </w:r>
      <w:r w:rsidR="00852818">
        <w:rPr>
          <w:rFonts w:ascii="Calibri" w:hAnsi="Calibri"/>
        </w:rPr>
        <w:t xml:space="preserve"> de 2025</w:t>
      </w:r>
      <w:r w:rsidR="00046249">
        <w:rPr>
          <w:rFonts w:ascii="Calibri" w:hAnsi="Calibri"/>
        </w:rPr>
        <w:t>, no</w:t>
      </w:r>
      <w:r w:rsidR="00B22A03" w:rsidRPr="00B22A03">
        <w:rPr>
          <w:rFonts w:ascii="Calibri" w:hAnsi="Calibri"/>
        </w:rPr>
        <w:t xml:space="preserve"> se regist</w:t>
      </w:r>
      <w:r w:rsidR="00954511">
        <w:rPr>
          <w:rFonts w:ascii="Calibri" w:hAnsi="Calibri"/>
        </w:rPr>
        <w:t>r</w:t>
      </w:r>
      <w:r w:rsidR="00B22A03" w:rsidRPr="00B22A03">
        <w:rPr>
          <w:rFonts w:ascii="Calibri" w:hAnsi="Calibri"/>
        </w:rPr>
        <w:t xml:space="preserve">an operaciones de adquisición de empresas </w:t>
      </w:r>
      <w:r w:rsidR="00092345">
        <w:rPr>
          <w:rFonts w:ascii="Calibri" w:hAnsi="Calibri"/>
        </w:rPr>
        <w:t>checas</w:t>
      </w:r>
      <w:r w:rsidR="00B22A03" w:rsidRPr="00B22A03">
        <w:rPr>
          <w:rFonts w:ascii="Calibri" w:hAnsi="Calibri"/>
        </w:rPr>
        <w:t xml:space="preserve"> en Argentina</w:t>
      </w:r>
      <w:r w:rsidR="00FE60B1">
        <w:rPr>
          <w:rFonts w:ascii="Calibri" w:hAnsi="Calibri"/>
        </w:rPr>
        <w:t>.</w:t>
      </w:r>
      <w:bookmarkStart w:id="0" w:name="_GoBack"/>
      <w:bookmarkEnd w:id="0"/>
    </w:p>
    <w:sectPr w:rsidR="00957F5A" w:rsidSect="00596483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F63DE5" w14:textId="77777777" w:rsidR="001C6406" w:rsidRDefault="001C6406">
      <w:r>
        <w:separator/>
      </w:r>
    </w:p>
  </w:endnote>
  <w:endnote w:type="continuationSeparator" w:id="0">
    <w:p w14:paraId="5E741354" w14:textId="77777777" w:rsidR="001C6406" w:rsidRDefault="001C6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6B023D" w:rsidRDefault="006B023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6B023D" w:rsidRDefault="006B023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003BC849" w:rsidR="006B023D" w:rsidRPr="00191845" w:rsidRDefault="006B023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E60B1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6B023D" w:rsidRPr="00191845" w:rsidRDefault="006B023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6B023D" w:rsidRPr="00FB6BE7" w:rsidRDefault="006B023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FC8EC0" w14:textId="77777777" w:rsidR="001C6406" w:rsidRDefault="001C6406">
      <w:r>
        <w:separator/>
      </w:r>
    </w:p>
  </w:footnote>
  <w:footnote w:type="continuationSeparator" w:id="0">
    <w:p w14:paraId="3D2088FF" w14:textId="77777777" w:rsidR="001C6406" w:rsidRDefault="001C64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20511C35" w:rsidR="00172493" w:rsidRDefault="006612A4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B33914A" wp14:editId="41D2D869">
          <wp:simplePos x="0" y="0"/>
          <wp:positionH relativeFrom="column">
            <wp:posOffset>4768850</wp:posOffset>
          </wp:positionH>
          <wp:positionV relativeFrom="paragraph">
            <wp:posOffset>10160</wp:posOffset>
          </wp:positionV>
          <wp:extent cx="800100" cy="533400"/>
          <wp:effectExtent l="0" t="0" r="0" b="0"/>
          <wp:wrapThrough wrapText="bothSides">
            <wp:wrapPolygon edited="0">
              <wp:start x="0" y="0"/>
              <wp:lineTo x="0" y="20829"/>
              <wp:lineTo x="21086" y="20829"/>
              <wp:lineTo x="21086" y="0"/>
              <wp:lineTo x="0" y="0"/>
            </wp:wrapPolygon>
          </wp:wrapThrough>
          <wp:docPr id="6" name="Imagen 6" descr="República Chec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ública Chec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023D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9808" behindDoc="0" locked="0" layoutInCell="1" allowOverlap="1" wp14:anchorId="623B5741" wp14:editId="241A10B2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19DB9" w14:textId="77777777" w:rsidR="006612A4" w:rsidRDefault="00172493" w:rsidP="00172493">
    <w:pPr>
      <w:ind w:left="504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</w:t>
    </w:r>
  </w:p>
  <w:p w14:paraId="320142F2" w14:textId="77777777" w:rsidR="006612A4" w:rsidRDefault="006612A4" w:rsidP="00172493">
    <w:pPr>
      <w:ind w:left="5040"/>
      <w:rPr>
        <w:rFonts w:ascii="Calibri" w:hAnsi="Calibri"/>
        <w:b/>
        <w:bCs/>
        <w:caps/>
        <w:noProof/>
        <w:color w:val="000000"/>
      </w:rPr>
    </w:pPr>
  </w:p>
  <w:p w14:paraId="7CF0EED9" w14:textId="401CD214" w:rsidR="006B023D" w:rsidRPr="003D1CD7" w:rsidRDefault="006612A4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noProof/>
        <w:color w:val="000000"/>
      </w:rPr>
      <w:t xml:space="preserve">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color w:val="000000"/>
      </w:rPr>
      <w:t>Republica Checa</w:t>
    </w:r>
  </w:p>
  <w:p w14:paraId="4207FF9B" w14:textId="6355B1EA" w:rsidR="006B023D" w:rsidRDefault="006B023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DB81108"/>
    <w:multiLevelType w:val="hybridMultilevel"/>
    <w:tmpl w:val="342251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106B94"/>
    <w:multiLevelType w:val="hybridMultilevel"/>
    <w:tmpl w:val="A94AEF9E"/>
    <w:lvl w:ilvl="0" w:tplc="020E1F2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  <w:sz w:val="26"/>
        <w:szCs w:val="26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CF7E45"/>
    <w:multiLevelType w:val="hybridMultilevel"/>
    <w:tmpl w:val="F8C09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5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15"/>
  </w:num>
  <w:num w:numId="5">
    <w:abstractNumId w:val="6"/>
  </w:num>
  <w:num w:numId="6">
    <w:abstractNumId w:val="1"/>
  </w:num>
  <w:num w:numId="7">
    <w:abstractNumId w:val="21"/>
  </w:num>
  <w:num w:numId="8">
    <w:abstractNumId w:val="7"/>
  </w:num>
  <w:num w:numId="9">
    <w:abstractNumId w:val="17"/>
  </w:num>
  <w:num w:numId="10">
    <w:abstractNumId w:val="0"/>
  </w:num>
  <w:num w:numId="11">
    <w:abstractNumId w:val="18"/>
  </w:num>
  <w:num w:numId="12">
    <w:abstractNumId w:val="9"/>
  </w:num>
  <w:num w:numId="13">
    <w:abstractNumId w:val="8"/>
  </w:num>
  <w:num w:numId="14">
    <w:abstractNumId w:val="10"/>
  </w:num>
  <w:num w:numId="15">
    <w:abstractNumId w:val="12"/>
  </w:num>
  <w:num w:numId="16">
    <w:abstractNumId w:val="11"/>
  </w:num>
  <w:num w:numId="17">
    <w:abstractNumId w:val="4"/>
  </w:num>
  <w:num w:numId="18">
    <w:abstractNumId w:val="20"/>
  </w:num>
  <w:num w:numId="19">
    <w:abstractNumId w:val="19"/>
  </w:num>
  <w:num w:numId="20">
    <w:abstractNumId w:val="5"/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3"/>
  </w:num>
  <w:num w:numId="24">
    <w:abstractNumId w:val="13"/>
  </w:num>
  <w:num w:numId="25">
    <w:abstractNumId w:val="4"/>
  </w:num>
  <w:num w:numId="2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0486"/>
    <w:rsid w:val="000117F6"/>
    <w:rsid w:val="0001378E"/>
    <w:rsid w:val="00013CD6"/>
    <w:rsid w:val="00014448"/>
    <w:rsid w:val="00017440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98F"/>
    <w:rsid w:val="000342E0"/>
    <w:rsid w:val="00035DDC"/>
    <w:rsid w:val="00035FBB"/>
    <w:rsid w:val="00036019"/>
    <w:rsid w:val="00037894"/>
    <w:rsid w:val="00037C25"/>
    <w:rsid w:val="0004089C"/>
    <w:rsid w:val="00040E3B"/>
    <w:rsid w:val="00041314"/>
    <w:rsid w:val="00041864"/>
    <w:rsid w:val="000445C3"/>
    <w:rsid w:val="00044B61"/>
    <w:rsid w:val="00046249"/>
    <w:rsid w:val="0004629E"/>
    <w:rsid w:val="00046B7B"/>
    <w:rsid w:val="00047F75"/>
    <w:rsid w:val="000505DE"/>
    <w:rsid w:val="00051F22"/>
    <w:rsid w:val="00052CA8"/>
    <w:rsid w:val="000538D9"/>
    <w:rsid w:val="0005393F"/>
    <w:rsid w:val="00054617"/>
    <w:rsid w:val="00060104"/>
    <w:rsid w:val="000611D9"/>
    <w:rsid w:val="0006299A"/>
    <w:rsid w:val="000643B2"/>
    <w:rsid w:val="000668BC"/>
    <w:rsid w:val="00073066"/>
    <w:rsid w:val="0007397E"/>
    <w:rsid w:val="00073C2B"/>
    <w:rsid w:val="00073DD1"/>
    <w:rsid w:val="00074187"/>
    <w:rsid w:val="000743D5"/>
    <w:rsid w:val="00075384"/>
    <w:rsid w:val="00076C02"/>
    <w:rsid w:val="000806F2"/>
    <w:rsid w:val="00080A60"/>
    <w:rsid w:val="000827FA"/>
    <w:rsid w:val="0008338A"/>
    <w:rsid w:val="00083611"/>
    <w:rsid w:val="00083CEE"/>
    <w:rsid w:val="00085023"/>
    <w:rsid w:val="00085818"/>
    <w:rsid w:val="000867B5"/>
    <w:rsid w:val="00086C81"/>
    <w:rsid w:val="00087588"/>
    <w:rsid w:val="0009020D"/>
    <w:rsid w:val="00092345"/>
    <w:rsid w:val="00092C2F"/>
    <w:rsid w:val="00094523"/>
    <w:rsid w:val="0009536C"/>
    <w:rsid w:val="000956DB"/>
    <w:rsid w:val="00095757"/>
    <w:rsid w:val="000974AD"/>
    <w:rsid w:val="000A0A88"/>
    <w:rsid w:val="000A1163"/>
    <w:rsid w:val="000A1C0B"/>
    <w:rsid w:val="000A29D4"/>
    <w:rsid w:val="000A2C14"/>
    <w:rsid w:val="000A4385"/>
    <w:rsid w:val="000A5233"/>
    <w:rsid w:val="000A6D5E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5949"/>
    <w:rsid w:val="000B6A84"/>
    <w:rsid w:val="000B74FB"/>
    <w:rsid w:val="000B7578"/>
    <w:rsid w:val="000C1D63"/>
    <w:rsid w:val="000C29E3"/>
    <w:rsid w:val="000C5CCC"/>
    <w:rsid w:val="000C6F5B"/>
    <w:rsid w:val="000C7F86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E7E0D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03E5"/>
    <w:rsid w:val="00111393"/>
    <w:rsid w:val="00114AAE"/>
    <w:rsid w:val="00114C03"/>
    <w:rsid w:val="00115077"/>
    <w:rsid w:val="0011733E"/>
    <w:rsid w:val="00117876"/>
    <w:rsid w:val="00117AD1"/>
    <w:rsid w:val="001202E2"/>
    <w:rsid w:val="001206E9"/>
    <w:rsid w:val="001206F1"/>
    <w:rsid w:val="00122480"/>
    <w:rsid w:val="00122F66"/>
    <w:rsid w:val="00122FB1"/>
    <w:rsid w:val="00124657"/>
    <w:rsid w:val="00124F55"/>
    <w:rsid w:val="001264FD"/>
    <w:rsid w:val="001269B0"/>
    <w:rsid w:val="0012747D"/>
    <w:rsid w:val="0012793A"/>
    <w:rsid w:val="00127ACD"/>
    <w:rsid w:val="001302CE"/>
    <w:rsid w:val="00130A29"/>
    <w:rsid w:val="00131D0C"/>
    <w:rsid w:val="00132C28"/>
    <w:rsid w:val="001340DB"/>
    <w:rsid w:val="00134831"/>
    <w:rsid w:val="00136367"/>
    <w:rsid w:val="00136B3C"/>
    <w:rsid w:val="001379D6"/>
    <w:rsid w:val="0014074C"/>
    <w:rsid w:val="001412E6"/>
    <w:rsid w:val="00143898"/>
    <w:rsid w:val="00146EAB"/>
    <w:rsid w:val="0014738F"/>
    <w:rsid w:val="0015079E"/>
    <w:rsid w:val="00150A87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57C8D"/>
    <w:rsid w:val="001605FB"/>
    <w:rsid w:val="00161DAF"/>
    <w:rsid w:val="00161F27"/>
    <w:rsid w:val="00162710"/>
    <w:rsid w:val="001631F3"/>
    <w:rsid w:val="00163340"/>
    <w:rsid w:val="00163518"/>
    <w:rsid w:val="0016569A"/>
    <w:rsid w:val="00166F5B"/>
    <w:rsid w:val="00167BC1"/>
    <w:rsid w:val="00171D9D"/>
    <w:rsid w:val="00172493"/>
    <w:rsid w:val="00172C1A"/>
    <w:rsid w:val="00173A8F"/>
    <w:rsid w:val="00173D8D"/>
    <w:rsid w:val="00175534"/>
    <w:rsid w:val="00175A7E"/>
    <w:rsid w:val="001809AF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E2E"/>
    <w:rsid w:val="001965AE"/>
    <w:rsid w:val="0019722D"/>
    <w:rsid w:val="00197427"/>
    <w:rsid w:val="001977AA"/>
    <w:rsid w:val="001A0E98"/>
    <w:rsid w:val="001A14A6"/>
    <w:rsid w:val="001A2BBA"/>
    <w:rsid w:val="001A2E77"/>
    <w:rsid w:val="001A3B5F"/>
    <w:rsid w:val="001A4B59"/>
    <w:rsid w:val="001A4B99"/>
    <w:rsid w:val="001A52C7"/>
    <w:rsid w:val="001A574C"/>
    <w:rsid w:val="001A7818"/>
    <w:rsid w:val="001A7AD8"/>
    <w:rsid w:val="001B02EF"/>
    <w:rsid w:val="001B0DB4"/>
    <w:rsid w:val="001B139B"/>
    <w:rsid w:val="001B18A0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06"/>
    <w:rsid w:val="001C64B5"/>
    <w:rsid w:val="001C7BB5"/>
    <w:rsid w:val="001D091D"/>
    <w:rsid w:val="001D22EC"/>
    <w:rsid w:val="001D2C8F"/>
    <w:rsid w:val="001D3336"/>
    <w:rsid w:val="001D39CA"/>
    <w:rsid w:val="001D43DE"/>
    <w:rsid w:val="001D5A2F"/>
    <w:rsid w:val="001D6265"/>
    <w:rsid w:val="001D727A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182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4E72"/>
    <w:rsid w:val="00217EA1"/>
    <w:rsid w:val="00222144"/>
    <w:rsid w:val="00223B91"/>
    <w:rsid w:val="00223F84"/>
    <w:rsid w:val="00224D25"/>
    <w:rsid w:val="00225034"/>
    <w:rsid w:val="002269CB"/>
    <w:rsid w:val="00230D20"/>
    <w:rsid w:val="002310B5"/>
    <w:rsid w:val="002316D1"/>
    <w:rsid w:val="00232856"/>
    <w:rsid w:val="0023398E"/>
    <w:rsid w:val="00235D16"/>
    <w:rsid w:val="0023676A"/>
    <w:rsid w:val="002411E8"/>
    <w:rsid w:val="00244CAC"/>
    <w:rsid w:val="00245DD6"/>
    <w:rsid w:val="00246279"/>
    <w:rsid w:val="00246927"/>
    <w:rsid w:val="00246DDD"/>
    <w:rsid w:val="002516ED"/>
    <w:rsid w:val="00251F02"/>
    <w:rsid w:val="002520A6"/>
    <w:rsid w:val="002550E4"/>
    <w:rsid w:val="00257591"/>
    <w:rsid w:val="002605B0"/>
    <w:rsid w:val="00260A5B"/>
    <w:rsid w:val="00261245"/>
    <w:rsid w:val="002628F9"/>
    <w:rsid w:val="00263706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410"/>
    <w:rsid w:val="002762D8"/>
    <w:rsid w:val="0027685D"/>
    <w:rsid w:val="00276C03"/>
    <w:rsid w:val="0028078F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9BF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E32"/>
    <w:rsid w:val="002C67EB"/>
    <w:rsid w:val="002D0E71"/>
    <w:rsid w:val="002D209B"/>
    <w:rsid w:val="002D4F68"/>
    <w:rsid w:val="002D53B8"/>
    <w:rsid w:val="002D543E"/>
    <w:rsid w:val="002D7E94"/>
    <w:rsid w:val="002E14D8"/>
    <w:rsid w:val="002E1956"/>
    <w:rsid w:val="002E1A52"/>
    <w:rsid w:val="002E334E"/>
    <w:rsid w:val="002E45C3"/>
    <w:rsid w:val="002E4C77"/>
    <w:rsid w:val="002E5AA6"/>
    <w:rsid w:val="002E626C"/>
    <w:rsid w:val="002E76AB"/>
    <w:rsid w:val="002E7AAF"/>
    <w:rsid w:val="002E7D73"/>
    <w:rsid w:val="002F025B"/>
    <w:rsid w:val="002F0A5A"/>
    <w:rsid w:val="002F1BC5"/>
    <w:rsid w:val="002F2C92"/>
    <w:rsid w:val="002F2CE3"/>
    <w:rsid w:val="002F37A0"/>
    <w:rsid w:val="002F4685"/>
    <w:rsid w:val="002F582E"/>
    <w:rsid w:val="002F6843"/>
    <w:rsid w:val="002F71C2"/>
    <w:rsid w:val="002F75B9"/>
    <w:rsid w:val="002F7AC0"/>
    <w:rsid w:val="0030008A"/>
    <w:rsid w:val="00300647"/>
    <w:rsid w:val="0030098B"/>
    <w:rsid w:val="0030167F"/>
    <w:rsid w:val="003017A1"/>
    <w:rsid w:val="00302314"/>
    <w:rsid w:val="00302615"/>
    <w:rsid w:val="003038D5"/>
    <w:rsid w:val="0030781B"/>
    <w:rsid w:val="003079EB"/>
    <w:rsid w:val="00310A4B"/>
    <w:rsid w:val="00313C4C"/>
    <w:rsid w:val="00313E0D"/>
    <w:rsid w:val="00313FF5"/>
    <w:rsid w:val="003159CE"/>
    <w:rsid w:val="00315E9C"/>
    <w:rsid w:val="003171A5"/>
    <w:rsid w:val="00321A97"/>
    <w:rsid w:val="00322D4A"/>
    <w:rsid w:val="00323186"/>
    <w:rsid w:val="00323D62"/>
    <w:rsid w:val="00325F24"/>
    <w:rsid w:val="00327A95"/>
    <w:rsid w:val="00327E95"/>
    <w:rsid w:val="00333150"/>
    <w:rsid w:val="003353D2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45814"/>
    <w:rsid w:val="00345F34"/>
    <w:rsid w:val="00347BF6"/>
    <w:rsid w:val="00351CDD"/>
    <w:rsid w:val="00351D66"/>
    <w:rsid w:val="003533F8"/>
    <w:rsid w:val="003540E4"/>
    <w:rsid w:val="003558A0"/>
    <w:rsid w:val="00356983"/>
    <w:rsid w:val="00356A07"/>
    <w:rsid w:val="00360613"/>
    <w:rsid w:val="00360800"/>
    <w:rsid w:val="00360AF4"/>
    <w:rsid w:val="00362B7F"/>
    <w:rsid w:val="0036429C"/>
    <w:rsid w:val="00364E51"/>
    <w:rsid w:val="0036796E"/>
    <w:rsid w:val="00370096"/>
    <w:rsid w:val="003712ED"/>
    <w:rsid w:val="00371BE1"/>
    <w:rsid w:val="0037310F"/>
    <w:rsid w:val="00373627"/>
    <w:rsid w:val="0037497E"/>
    <w:rsid w:val="0037503B"/>
    <w:rsid w:val="00376ACE"/>
    <w:rsid w:val="00380418"/>
    <w:rsid w:val="00381158"/>
    <w:rsid w:val="00381199"/>
    <w:rsid w:val="0038168C"/>
    <w:rsid w:val="003825D1"/>
    <w:rsid w:val="00383021"/>
    <w:rsid w:val="003857E4"/>
    <w:rsid w:val="00386874"/>
    <w:rsid w:val="00387E35"/>
    <w:rsid w:val="003922FC"/>
    <w:rsid w:val="00392C0D"/>
    <w:rsid w:val="003930B3"/>
    <w:rsid w:val="003931F2"/>
    <w:rsid w:val="00393A46"/>
    <w:rsid w:val="00393EF4"/>
    <w:rsid w:val="00394E49"/>
    <w:rsid w:val="00397D36"/>
    <w:rsid w:val="003A00FF"/>
    <w:rsid w:val="003A1D11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C48"/>
    <w:rsid w:val="003D16BC"/>
    <w:rsid w:val="003D1B37"/>
    <w:rsid w:val="003D1CD7"/>
    <w:rsid w:val="003D2A5A"/>
    <w:rsid w:val="003D54C7"/>
    <w:rsid w:val="003D5B9D"/>
    <w:rsid w:val="003D6289"/>
    <w:rsid w:val="003D6827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1CCB"/>
    <w:rsid w:val="003F1F4C"/>
    <w:rsid w:val="003F3672"/>
    <w:rsid w:val="003F382D"/>
    <w:rsid w:val="003F3A10"/>
    <w:rsid w:val="003F45CE"/>
    <w:rsid w:val="003F4855"/>
    <w:rsid w:val="003F5547"/>
    <w:rsid w:val="003F5CB4"/>
    <w:rsid w:val="003F7E66"/>
    <w:rsid w:val="004002EB"/>
    <w:rsid w:val="00400AC5"/>
    <w:rsid w:val="00401508"/>
    <w:rsid w:val="004020EE"/>
    <w:rsid w:val="00403063"/>
    <w:rsid w:val="00403C03"/>
    <w:rsid w:val="00405569"/>
    <w:rsid w:val="00405E3F"/>
    <w:rsid w:val="00407018"/>
    <w:rsid w:val="00407CFE"/>
    <w:rsid w:val="00412AE0"/>
    <w:rsid w:val="004130F7"/>
    <w:rsid w:val="00413904"/>
    <w:rsid w:val="004146F3"/>
    <w:rsid w:val="00416848"/>
    <w:rsid w:val="00416DC2"/>
    <w:rsid w:val="00421269"/>
    <w:rsid w:val="00421279"/>
    <w:rsid w:val="00422D03"/>
    <w:rsid w:val="00422D2D"/>
    <w:rsid w:val="004231A5"/>
    <w:rsid w:val="00424D80"/>
    <w:rsid w:val="00430994"/>
    <w:rsid w:val="00430D4A"/>
    <w:rsid w:val="004315EB"/>
    <w:rsid w:val="004328D9"/>
    <w:rsid w:val="00433180"/>
    <w:rsid w:val="00433659"/>
    <w:rsid w:val="00434667"/>
    <w:rsid w:val="00434713"/>
    <w:rsid w:val="00436961"/>
    <w:rsid w:val="00440522"/>
    <w:rsid w:val="004410A7"/>
    <w:rsid w:val="00441C90"/>
    <w:rsid w:val="00441F4E"/>
    <w:rsid w:val="00442671"/>
    <w:rsid w:val="004433C8"/>
    <w:rsid w:val="00444194"/>
    <w:rsid w:val="0044450A"/>
    <w:rsid w:val="004448ED"/>
    <w:rsid w:val="00445B03"/>
    <w:rsid w:val="0044702B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193"/>
    <w:rsid w:val="00460C1E"/>
    <w:rsid w:val="0046544E"/>
    <w:rsid w:val="004664C7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07BD"/>
    <w:rsid w:val="004930E7"/>
    <w:rsid w:val="0049557B"/>
    <w:rsid w:val="00495BBA"/>
    <w:rsid w:val="004965F6"/>
    <w:rsid w:val="00496D56"/>
    <w:rsid w:val="00497B43"/>
    <w:rsid w:val="004A0036"/>
    <w:rsid w:val="004A26DA"/>
    <w:rsid w:val="004A2991"/>
    <w:rsid w:val="004A3A05"/>
    <w:rsid w:val="004B04D8"/>
    <w:rsid w:val="004B063E"/>
    <w:rsid w:val="004B1207"/>
    <w:rsid w:val="004B3130"/>
    <w:rsid w:val="004B34B3"/>
    <w:rsid w:val="004B3A3B"/>
    <w:rsid w:val="004B4C1F"/>
    <w:rsid w:val="004B53C9"/>
    <w:rsid w:val="004B58CA"/>
    <w:rsid w:val="004B5FA0"/>
    <w:rsid w:val="004C0503"/>
    <w:rsid w:val="004C05A8"/>
    <w:rsid w:val="004C176F"/>
    <w:rsid w:val="004C2274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0B8C"/>
    <w:rsid w:val="004F123F"/>
    <w:rsid w:val="004F3A92"/>
    <w:rsid w:val="004F5667"/>
    <w:rsid w:val="004F5BCC"/>
    <w:rsid w:val="004F631A"/>
    <w:rsid w:val="004F6635"/>
    <w:rsid w:val="004F6FE5"/>
    <w:rsid w:val="005005ED"/>
    <w:rsid w:val="00506285"/>
    <w:rsid w:val="00510A6C"/>
    <w:rsid w:val="00510FC3"/>
    <w:rsid w:val="00511BF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2C4"/>
    <w:rsid w:val="00531E40"/>
    <w:rsid w:val="0053215D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4865"/>
    <w:rsid w:val="0056488B"/>
    <w:rsid w:val="00567F03"/>
    <w:rsid w:val="005712A1"/>
    <w:rsid w:val="00575183"/>
    <w:rsid w:val="0057566D"/>
    <w:rsid w:val="00575C63"/>
    <w:rsid w:val="00576E1C"/>
    <w:rsid w:val="00577684"/>
    <w:rsid w:val="00580D49"/>
    <w:rsid w:val="00581A3C"/>
    <w:rsid w:val="00583010"/>
    <w:rsid w:val="00584B9B"/>
    <w:rsid w:val="005855A1"/>
    <w:rsid w:val="00585B7D"/>
    <w:rsid w:val="0058600E"/>
    <w:rsid w:val="005910B9"/>
    <w:rsid w:val="00591DE6"/>
    <w:rsid w:val="0059203A"/>
    <w:rsid w:val="0059270C"/>
    <w:rsid w:val="00593BD8"/>
    <w:rsid w:val="005941C2"/>
    <w:rsid w:val="0059468E"/>
    <w:rsid w:val="00596483"/>
    <w:rsid w:val="005967A8"/>
    <w:rsid w:val="0059740F"/>
    <w:rsid w:val="00597DF0"/>
    <w:rsid w:val="00597F63"/>
    <w:rsid w:val="005A4EC8"/>
    <w:rsid w:val="005A77BA"/>
    <w:rsid w:val="005A7BCF"/>
    <w:rsid w:val="005B28DF"/>
    <w:rsid w:val="005B4E51"/>
    <w:rsid w:val="005B594C"/>
    <w:rsid w:val="005B5E22"/>
    <w:rsid w:val="005B6103"/>
    <w:rsid w:val="005C02B0"/>
    <w:rsid w:val="005C2433"/>
    <w:rsid w:val="005C25CE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BB2"/>
    <w:rsid w:val="005D7C29"/>
    <w:rsid w:val="005E22E1"/>
    <w:rsid w:val="005E4577"/>
    <w:rsid w:val="005E5DEE"/>
    <w:rsid w:val="005E782D"/>
    <w:rsid w:val="005F0395"/>
    <w:rsid w:val="005F0532"/>
    <w:rsid w:val="005F1AC8"/>
    <w:rsid w:val="005F1E75"/>
    <w:rsid w:val="005F2729"/>
    <w:rsid w:val="005F3B0D"/>
    <w:rsid w:val="005F42E7"/>
    <w:rsid w:val="005F5099"/>
    <w:rsid w:val="005F7630"/>
    <w:rsid w:val="005F7995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69ED"/>
    <w:rsid w:val="00627ABF"/>
    <w:rsid w:val="00627FFC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40629"/>
    <w:rsid w:val="00640EAC"/>
    <w:rsid w:val="00642158"/>
    <w:rsid w:val="00642B11"/>
    <w:rsid w:val="00642DF9"/>
    <w:rsid w:val="006436D9"/>
    <w:rsid w:val="006460E3"/>
    <w:rsid w:val="006468C3"/>
    <w:rsid w:val="00646A15"/>
    <w:rsid w:val="006505F8"/>
    <w:rsid w:val="00650B0A"/>
    <w:rsid w:val="00650EEC"/>
    <w:rsid w:val="0065248A"/>
    <w:rsid w:val="006541FB"/>
    <w:rsid w:val="006554D2"/>
    <w:rsid w:val="00655563"/>
    <w:rsid w:val="00656B87"/>
    <w:rsid w:val="00657C9A"/>
    <w:rsid w:val="00657E0F"/>
    <w:rsid w:val="006612A4"/>
    <w:rsid w:val="00661693"/>
    <w:rsid w:val="00661FF0"/>
    <w:rsid w:val="006628F0"/>
    <w:rsid w:val="00663A22"/>
    <w:rsid w:val="00663B6D"/>
    <w:rsid w:val="006658D2"/>
    <w:rsid w:val="00666930"/>
    <w:rsid w:val="00667C9D"/>
    <w:rsid w:val="006718D7"/>
    <w:rsid w:val="00673866"/>
    <w:rsid w:val="00673A45"/>
    <w:rsid w:val="00674706"/>
    <w:rsid w:val="006749E3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DCC"/>
    <w:rsid w:val="006840FE"/>
    <w:rsid w:val="00686128"/>
    <w:rsid w:val="00687C11"/>
    <w:rsid w:val="0069367F"/>
    <w:rsid w:val="00693984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3D9"/>
    <w:rsid w:val="006C4430"/>
    <w:rsid w:val="006C457A"/>
    <w:rsid w:val="006C669C"/>
    <w:rsid w:val="006C6CDB"/>
    <w:rsid w:val="006C7FF2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3DE9"/>
    <w:rsid w:val="006E4E2F"/>
    <w:rsid w:val="006E5554"/>
    <w:rsid w:val="006E596C"/>
    <w:rsid w:val="006E666E"/>
    <w:rsid w:val="006F19AB"/>
    <w:rsid w:val="006F2160"/>
    <w:rsid w:val="006F2E0E"/>
    <w:rsid w:val="006F390C"/>
    <w:rsid w:val="006F4F3D"/>
    <w:rsid w:val="006F5FF1"/>
    <w:rsid w:val="006F6E41"/>
    <w:rsid w:val="007046C9"/>
    <w:rsid w:val="00704C1E"/>
    <w:rsid w:val="00706581"/>
    <w:rsid w:val="007069E5"/>
    <w:rsid w:val="00706E84"/>
    <w:rsid w:val="00706F6B"/>
    <w:rsid w:val="00710790"/>
    <w:rsid w:val="007120C4"/>
    <w:rsid w:val="00712C16"/>
    <w:rsid w:val="007138CE"/>
    <w:rsid w:val="00714C53"/>
    <w:rsid w:val="00714D1B"/>
    <w:rsid w:val="00715E46"/>
    <w:rsid w:val="00716CFF"/>
    <w:rsid w:val="00717CB5"/>
    <w:rsid w:val="00720289"/>
    <w:rsid w:val="0072104D"/>
    <w:rsid w:val="00721258"/>
    <w:rsid w:val="007254FF"/>
    <w:rsid w:val="007257C9"/>
    <w:rsid w:val="00726B6F"/>
    <w:rsid w:val="0073094E"/>
    <w:rsid w:val="00730F71"/>
    <w:rsid w:val="00732A3D"/>
    <w:rsid w:val="007334B1"/>
    <w:rsid w:val="007351E5"/>
    <w:rsid w:val="00737857"/>
    <w:rsid w:val="00737C5F"/>
    <w:rsid w:val="00740255"/>
    <w:rsid w:val="007416B9"/>
    <w:rsid w:val="0074195C"/>
    <w:rsid w:val="0074240C"/>
    <w:rsid w:val="0074252E"/>
    <w:rsid w:val="00744337"/>
    <w:rsid w:val="00744445"/>
    <w:rsid w:val="00744744"/>
    <w:rsid w:val="0074589C"/>
    <w:rsid w:val="00754164"/>
    <w:rsid w:val="00755B3E"/>
    <w:rsid w:val="00755EE1"/>
    <w:rsid w:val="00757909"/>
    <w:rsid w:val="00757ABB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29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05F"/>
    <w:rsid w:val="007827BB"/>
    <w:rsid w:val="00782912"/>
    <w:rsid w:val="00782B39"/>
    <w:rsid w:val="00782CE4"/>
    <w:rsid w:val="00783DDE"/>
    <w:rsid w:val="0078411C"/>
    <w:rsid w:val="007860BF"/>
    <w:rsid w:val="0078691E"/>
    <w:rsid w:val="00786920"/>
    <w:rsid w:val="0078758E"/>
    <w:rsid w:val="007902D5"/>
    <w:rsid w:val="007904EE"/>
    <w:rsid w:val="00790683"/>
    <w:rsid w:val="007916FA"/>
    <w:rsid w:val="00791733"/>
    <w:rsid w:val="00791842"/>
    <w:rsid w:val="00791AE8"/>
    <w:rsid w:val="00791C9D"/>
    <w:rsid w:val="0079238C"/>
    <w:rsid w:val="007940DB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B00"/>
    <w:rsid w:val="007A6874"/>
    <w:rsid w:val="007A736B"/>
    <w:rsid w:val="007A745E"/>
    <w:rsid w:val="007B07FF"/>
    <w:rsid w:val="007B2F54"/>
    <w:rsid w:val="007B38CD"/>
    <w:rsid w:val="007B4219"/>
    <w:rsid w:val="007B5BC9"/>
    <w:rsid w:val="007B7B39"/>
    <w:rsid w:val="007C0449"/>
    <w:rsid w:val="007C04E2"/>
    <w:rsid w:val="007C0BA3"/>
    <w:rsid w:val="007C1682"/>
    <w:rsid w:val="007C46D8"/>
    <w:rsid w:val="007C5AC6"/>
    <w:rsid w:val="007C6E0C"/>
    <w:rsid w:val="007D021F"/>
    <w:rsid w:val="007D05C2"/>
    <w:rsid w:val="007D2C1B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67F0"/>
    <w:rsid w:val="007F717E"/>
    <w:rsid w:val="007F737D"/>
    <w:rsid w:val="008003F9"/>
    <w:rsid w:val="00802446"/>
    <w:rsid w:val="00803399"/>
    <w:rsid w:val="0080491C"/>
    <w:rsid w:val="00804F14"/>
    <w:rsid w:val="008072F0"/>
    <w:rsid w:val="00810652"/>
    <w:rsid w:val="00811267"/>
    <w:rsid w:val="0081318E"/>
    <w:rsid w:val="0081320C"/>
    <w:rsid w:val="00813854"/>
    <w:rsid w:val="00814EA0"/>
    <w:rsid w:val="0082015C"/>
    <w:rsid w:val="008208FF"/>
    <w:rsid w:val="00821869"/>
    <w:rsid w:val="008242F4"/>
    <w:rsid w:val="00824674"/>
    <w:rsid w:val="008263AC"/>
    <w:rsid w:val="00826912"/>
    <w:rsid w:val="00827689"/>
    <w:rsid w:val="008319F0"/>
    <w:rsid w:val="00832035"/>
    <w:rsid w:val="008328DE"/>
    <w:rsid w:val="00833509"/>
    <w:rsid w:val="00834A20"/>
    <w:rsid w:val="00842153"/>
    <w:rsid w:val="00842A49"/>
    <w:rsid w:val="00842F48"/>
    <w:rsid w:val="00843245"/>
    <w:rsid w:val="00846726"/>
    <w:rsid w:val="008514E9"/>
    <w:rsid w:val="0085184E"/>
    <w:rsid w:val="008520BD"/>
    <w:rsid w:val="00852818"/>
    <w:rsid w:val="0085298C"/>
    <w:rsid w:val="00852EE7"/>
    <w:rsid w:val="00853042"/>
    <w:rsid w:val="008530AA"/>
    <w:rsid w:val="008545AC"/>
    <w:rsid w:val="008546C7"/>
    <w:rsid w:val="00854D35"/>
    <w:rsid w:val="00854F79"/>
    <w:rsid w:val="008571E4"/>
    <w:rsid w:val="00862850"/>
    <w:rsid w:val="00862A0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49B7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0BBF"/>
    <w:rsid w:val="008A107E"/>
    <w:rsid w:val="008A258A"/>
    <w:rsid w:val="008A29CE"/>
    <w:rsid w:val="008A2BC4"/>
    <w:rsid w:val="008A4581"/>
    <w:rsid w:val="008A7615"/>
    <w:rsid w:val="008A7B09"/>
    <w:rsid w:val="008B03DF"/>
    <w:rsid w:val="008B0E21"/>
    <w:rsid w:val="008B0F5D"/>
    <w:rsid w:val="008B1B7D"/>
    <w:rsid w:val="008B2D92"/>
    <w:rsid w:val="008B3570"/>
    <w:rsid w:val="008B61C4"/>
    <w:rsid w:val="008B77B8"/>
    <w:rsid w:val="008C056F"/>
    <w:rsid w:val="008C1136"/>
    <w:rsid w:val="008C2B4D"/>
    <w:rsid w:val="008C3140"/>
    <w:rsid w:val="008C334F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131"/>
    <w:rsid w:val="008D32DF"/>
    <w:rsid w:val="008D4045"/>
    <w:rsid w:val="008E0D07"/>
    <w:rsid w:val="008E4EE0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1D8B"/>
    <w:rsid w:val="00912FE9"/>
    <w:rsid w:val="00913928"/>
    <w:rsid w:val="00913947"/>
    <w:rsid w:val="0091601D"/>
    <w:rsid w:val="00916FB2"/>
    <w:rsid w:val="00917E90"/>
    <w:rsid w:val="009217CC"/>
    <w:rsid w:val="00922B32"/>
    <w:rsid w:val="0092627E"/>
    <w:rsid w:val="00926313"/>
    <w:rsid w:val="009269ED"/>
    <w:rsid w:val="00927295"/>
    <w:rsid w:val="009275FC"/>
    <w:rsid w:val="00927D8A"/>
    <w:rsid w:val="00931565"/>
    <w:rsid w:val="00931856"/>
    <w:rsid w:val="0093240F"/>
    <w:rsid w:val="00932872"/>
    <w:rsid w:val="00932D02"/>
    <w:rsid w:val="009337BD"/>
    <w:rsid w:val="0093527A"/>
    <w:rsid w:val="00935808"/>
    <w:rsid w:val="00936097"/>
    <w:rsid w:val="009369A5"/>
    <w:rsid w:val="009432A8"/>
    <w:rsid w:val="00945B5B"/>
    <w:rsid w:val="0094691E"/>
    <w:rsid w:val="009472CA"/>
    <w:rsid w:val="0095001C"/>
    <w:rsid w:val="00950A8F"/>
    <w:rsid w:val="009511D4"/>
    <w:rsid w:val="00951C31"/>
    <w:rsid w:val="00952216"/>
    <w:rsid w:val="0095303B"/>
    <w:rsid w:val="0095356F"/>
    <w:rsid w:val="009536DA"/>
    <w:rsid w:val="00954511"/>
    <w:rsid w:val="009565B4"/>
    <w:rsid w:val="00957490"/>
    <w:rsid w:val="00957EFE"/>
    <w:rsid w:val="00957F5A"/>
    <w:rsid w:val="0096171D"/>
    <w:rsid w:val="00962A4D"/>
    <w:rsid w:val="00962B8B"/>
    <w:rsid w:val="00963946"/>
    <w:rsid w:val="00964E27"/>
    <w:rsid w:val="0096515D"/>
    <w:rsid w:val="00966028"/>
    <w:rsid w:val="009663EA"/>
    <w:rsid w:val="00966A8F"/>
    <w:rsid w:val="00967BFC"/>
    <w:rsid w:val="00970748"/>
    <w:rsid w:val="00970F37"/>
    <w:rsid w:val="00971203"/>
    <w:rsid w:val="009726CE"/>
    <w:rsid w:val="00973DE9"/>
    <w:rsid w:val="00975DC9"/>
    <w:rsid w:val="00980C09"/>
    <w:rsid w:val="009811A2"/>
    <w:rsid w:val="00982AD5"/>
    <w:rsid w:val="00982C81"/>
    <w:rsid w:val="00983C45"/>
    <w:rsid w:val="009843B1"/>
    <w:rsid w:val="00984D48"/>
    <w:rsid w:val="0098566E"/>
    <w:rsid w:val="009874B8"/>
    <w:rsid w:val="00990124"/>
    <w:rsid w:val="00991E52"/>
    <w:rsid w:val="009922C0"/>
    <w:rsid w:val="0099286F"/>
    <w:rsid w:val="00993943"/>
    <w:rsid w:val="00994B0C"/>
    <w:rsid w:val="00996921"/>
    <w:rsid w:val="009A0196"/>
    <w:rsid w:val="009A0957"/>
    <w:rsid w:val="009A0DC7"/>
    <w:rsid w:val="009A1E61"/>
    <w:rsid w:val="009A280D"/>
    <w:rsid w:val="009A3477"/>
    <w:rsid w:val="009A3DC0"/>
    <w:rsid w:val="009A400C"/>
    <w:rsid w:val="009A6B49"/>
    <w:rsid w:val="009B2CFA"/>
    <w:rsid w:val="009B3C20"/>
    <w:rsid w:val="009B4582"/>
    <w:rsid w:val="009B5C41"/>
    <w:rsid w:val="009C361B"/>
    <w:rsid w:val="009C36FC"/>
    <w:rsid w:val="009C41FE"/>
    <w:rsid w:val="009C518A"/>
    <w:rsid w:val="009C731D"/>
    <w:rsid w:val="009C7F01"/>
    <w:rsid w:val="009D0927"/>
    <w:rsid w:val="009D0A51"/>
    <w:rsid w:val="009D11BD"/>
    <w:rsid w:val="009D1D8E"/>
    <w:rsid w:val="009D1E3C"/>
    <w:rsid w:val="009D3897"/>
    <w:rsid w:val="009D3B8E"/>
    <w:rsid w:val="009D544F"/>
    <w:rsid w:val="009D56EA"/>
    <w:rsid w:val="009D6991"/>
    <w:rsid w:val="009D7152"/>
    <w:rsid w:val="009E05E1"/>
    <w:rsid w:val="009E4C05"/>
    <w:rsid w:val="009E4D3D"/>
    <w:rsid w:val="009E4DF0"/>
    <w:rsid w:val="009E5539"/>
    <w:rsid w:val="009E59E5"/>
    <w:rsid w:val="009E644C"/>
    <w:rsid w:val="009E7632"/>
    <w:rsid w:val="009E7675"/>
    <w:rsid w:val="009F0CB1"/>
    <w:rsid w:val="009F0E68"/>
    <w:rsid w:val="009F214C"/>
    <w:rsid w:val="009F45AE"/>
    <w:rsid w:val="009F4A8B"/>
    <w:rsid w:val="009F5123"/>
    <w:rsid w:val="009F7791"/>
    <w:rsid w:val="00A0031E"/>
    <w:rsid w:val="00A007C6"/>
    <w:rsid w:val="00A01D4B"/>
    <w:rsid w:val="00A05367"/>
    <w:rsid w:val="00A054C3"/>
    <w:rsid w:val="00A057A4"/>
    <w:rsid w:val="00A05A0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3FC7"/>
    <w:rsid w:val="00A3443C"/>
    <w:rsid w:val="00A349C7"/>
    <w:rsid w:val="00A34C1A"/>
    <w:rsid w:val="00A3717C"/>
    <w:rsid w:val="00A37E6C"/>
    <w:rsid w:val="00A417ED"/>
    <w:rsid w:val="00A42D89"/>
    <w:rsid w:val="00A44295"/>
    <w:rsid w:val="00A53380"/>
    <w:rsid w:val="00A54ABB"/>
    <w:rsid w:val="00A568A8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ADD"/>
    <w:rsid w:val="00A71C04"/>
    <w:rsid w:val="00A728E1"/>
    <w:rsid w:val="00A73489"/>
    <w:rsid w:val="00A74233"/>
    <w:rsid w:val="00A74BAB"/>
    <w:rsid w:val="00A74FC5"/>
    <w:rsid w:val="00A75F2B"/>
    <w:rsid w:val="00A76B0F"/>
    <w:rsid w:val="00A77550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37EE"/>
    <w:rsid w:val="00A94167"/>
    <w:rsid w:val="00A965B6"/>
    <w:rsid w:val="00A9738A"/>
    <w:rsid w:val="00AA01B4"/>
    <w:rsid w:val="00AA0927"/>
    <w:rsid w:val="00AA0F37"/>
    <w:rsid w:val="00AA158F"/>
    <w:rsid w:val="00AA22BC"/>
    <w:rsid w:val="00AA2AFA"/>
    <w:rsid w:val="00AA317A"/>
    <w:rsid w:val="00AA3245"/>
    <w:rsid w:val="00AA7A1F"/>
    <w:rsid w:val="00AA7B9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0F3C"/>
    <w:rsid w:val="00AC150D"/>
    <w:rsid w:val="00AC21B7"/>
    <w:rsid w:val="00AC2671"/>
    <w:rsid w:val="00AC421C"/>
    <w:rsid w:val="00AC4366"/>
    <w:rsid w:val="00AC4B55"/>
    <w:rsid w:val="00AC4C93"/>
    <w:rsid w:val="00AC5158"/>
    <w:rsid w:val="00AC566D"/>
    <w:rsid w:val="00AC7359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41"/>
    <w:rsid w:val="00AE0085"/>
    <w:rsid w:val="00AE0DE6"/>
    <w:rsid w:val="00AE2717"/>
    <w:rsid w:val="00AE46EC"/>
    <w:rsid w:val="00AE579E"/>
    <w:rsid w:val="00AE6438"/>
    <w:rsid w:val="00AE6902"/>
    <w:rsid w:val="00AF1BAF"/>
    <w:rsid w:val="00AF219B"/>
    <w:rsid w:val="00AF4E1C"/>
    <w:rsid w:val="00AF6B05"/>
    <w:rsid w:val="00AF6CB4"/>
    <w:rsid w:val="00B037AA"/>
    <w:rsid w:val="00B04D18"/>
    <w:rsid w:val="00B04F2B"/>
    <w:rsid w:val="00B05198"/>
    <w:rsid w:val="00B06472"/>
    <w:rsid w:val="00B07A79"/>
    <w:rsid w:val="00B107AA"/>
    <w:rsid w:val="00B11B67"/>
    <w:rsid w:val="00B1202F"/>
    <w:rsid w:val="00B1305C"/>
    <w:rsid w:val="00B148BB"/>
    <w:rsid w:val="00B150DB"/>
    <w:rsid w:val="00B2036F"/>
    <w:rsid w:val="00B206A5"/>
    <w:rsid w:val="00B21311"/>
    <w:rsid w:val="00B223FA"/>
    <w:rsid w:val="00B22A03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6BBB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1A4"/>
    <w:rsid w:val="00B6438B"/>
    <w:rsid w:val="00B65ABE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4266"/>
    <w:rsid w:val="00B943F4"/>
    <w:rsid w:val="00B94D82"/>
    <w:rsid w:val="00B95CF1"/>
    <w:rsid w:val="00B96655"/>
    <w:rsid w:val="00B96918"/>
    <w:rsid w:val="00B96CA8"/>
    <w:rsid w:val="00BA0047"/>
    <w:rsid w:val="00BA03BB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DEC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F14"/>
    <w:rsid w:val="00BD453B"/>
    <w:rsid w:val="00BD4654"/>
    <w:rsid w:val="00BD4E04"/>
    <w:rsid w:val="00BD5324"/>
    <w:rsid w:val="00BE022B"/>
    <w:rsid w:val="00BE069A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EC0"/>
    <w:rsid w:val="00C0022E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6A25"/>
    <w:rsid w:val="00C17457"/>
    <w:rsid w:val="00C20D9C"/>
    <w:rsid w:val="00C20FDD"/>
    <w:rsid w:val="00C210B4"/>
    <w:rsid w:val="00C22EAD"/>
    <w:rsid w:val="00C2362B"/>
    <w:rsid w:val="00C24618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0F89"/>
    <w:rsid w:val="00C511AE"/>
    <w:rsid w:val="00C51EB3"/>
    <w:rsid w:val="00C52619"/>
    <w:rsid w:val="00C52731"/>
    <w:rsid w:val="00C554AF"/>
    <w:rsid w:val="00C55EFA"/>
    <w:rsid w:val="00C574FA"/>
    <w:rsid w:val="00C57E0D"/>
    <w:rsid w:val="00C602C3"/>
    <w:rsid w:val="00C61A8F"/>
    <w:rsid w:val="00C63B3F"/>
    <w:rsid w:val="00C646DD"/>
    <w:rsid w:val="00C6554C"/>
    <w:rsid w:val="00C708AC"/>
    <w:rsid w:val="00C70BEE"/>
    <w:rsid w:val="00C70CA4"/>
    <w:rsid w:val="00C726D9"/>
    <w:rsid w:val="00C726FF"/>
    <w:rsid w:val="00C748EA"/>
    <w:rsid w:val="00C75988"/>
    <w:rsid w:val="00C75FDF"/>
    <w:rsid w:val="00C800EF"/>
    <w:rsid w:val="00C86AC7"/>
    <w:rsid w:val="00C86D96"/>
    <w:rsid w:val="00C86E8F"/>
    <w:rsid w:val="00C903DC"/>
    <w:rsid w:val="00C90582"/>
    <w:rsid w:val="00C90AB3"/>
    <w:rsid w:val="00C91BA9"/>
    <w:rsid w:val="00C9206D"/>
    <w:rsid w:val="00C9252D"/>
    <w:rsid w:val="00C9319A"/>
    <w:rsid w:val="00C9357E"/>
    <w:rsid w:val="00C93C98"/>
    <w:rsid w:val="00C95AAB"/>
    <w:rsid w:val="00C969D2"/>
    <w:rsid w:val="00C96F81"/>
    <w:rsid w:val="00CA10DA"/>
    <w:rsid w:val="00CA2451"/>
    <w:rsid w:val="00CA2F88"/>
    <w:rsid w:val="00CA3A39"/>
    <w:rsid w:val="00CA4467"/>
    <w:rsid w:val="00CA5710"/>
    <w:rsid w:val="00CA607F"/>
    <w:rsid w:val="00CB0FC1"/>
    <w:rsid w:val="00CB1511"/>
    <w:rsid w:val="00CB2A44"/>
    <w:rsid w:val="00CB2BEE"/>
    <w:rsid w:val="00CB2C16"/>
    <w:rsid w:val="00CB3137"/>
    <w:rsid w:val="00CB364E"/>
    <w:rsid w:val="00CB3E87"/>
    <w:rsid w:val="00CC05DC"/>
    <w:rsid w:val="00CC0967"/>
    <w:rsid w:val="00CC0AAB"/>
    <w:rsid w:val="00CC0D6D"/>
    <w:rsid w:val="00CC1A68"/>
    <w:rsid w:val="00CC228F"/>
    <w:rsid w:val="00CC2557"/>
    <w:rsid w:val="00CC2AEB"/>
    <w:rsid w:val="00CC4485"/>
    <w:rsid w:val="00CC5406"/>
    <w:rsid w:val="00CC6178"/>
    <w:rsid w:val="00CD13C5"/>
    <w:rsid w:val="00CD395F"/>
    <w:rsid w:val="00CD3DA9"/>
    <w:rsid w:val="00CD49ED"/>
    <w:rsid w:val="00CD6F29"/>
    <w:rsid w:val="00CE018C"/>
    <w:rsid w:val="00CE124D"/>
    <w:rsid w:val="00CE1C21"/>
    <w:rsid w:val="00CE39A0"/>
    <w:rsid w:val="00CE400F"/>
    <w:rsid w:val="00CE42C3"/>
    <w:rsid w:val="00CE451C"/>
    <w:rsid w:val="00CE4CE0"/>
    <w:rsid w:val="00CE4DB0"/>
    <w:rsid w:val="00CE5E59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16F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1F"/>
    <w:rsid w:val="00D10EC4"/>
    <w:rsid w:val="00D110FE"/>
    <w:rsid w:val="00D11CFB"/>
    <w:rsid w:val="00D13ABD"/>
    <w:rsid w:val="00D13D74"/>
    <w:rsid w:val="00D175E6"/>
    <w:rsid w:val="00D17A43"/>
    <w:rsid w:val="00D217C9"/>
    <w:rsid w:val="00D21F38"/>
    <w:rsid w:val="00D2287C"/>
    <w:rsid w:val="00D2307D"/>
    <w:rsid w:val="00D23F48"/>
    <w:rsid w:val="00D2510F"/>
    <w:rsid w:val="00D26881"/>
    <w:rsid w:val="00D27FA8"/>
    <w:rsid w:val="00D30372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6F08"/>
    <w:rsid w:val="00D473FF"/>
    <w:rsid w:val="00D5003F"/>
    <w:rsid w:val="00D5026E"/>
    <w:rsid w:val="00D50AFE"/>
    <w:rsid w:val="00D51D6C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859"/>
    <w:rsid w:val="00D6154E"/>
    <w:rsid w:val="00D61DD2"/>
    <w:rsid w:val="00D63BB1"/>
    <w:rsid w:val="00D642C7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0E65"/>
    <w:rsid w:val="00D91932"/>
    <w:rsid w:val="00D91F6F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1EB"/>
    <w:rsid w:val="00DA7A98"/>
    <w:rsid w:val="00DA7EA6"/>
    <w:rsid w:val="00DB1525"/>
    <w:rsid w:val="00DB17CF"/>
    <w:rsid w:val="00DB2AD4"/>
    <w:rsid w:val="00DB32A0"/>
    <w:rsid w:val="00DB449F"/>
    <w:rsid w:val="00DB4880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6A98"/>
    <w:rsid w:val="00DF7904"/>
    <w:rsid w:val="00E01667"/>
    <w:rsid w:val="00E0303E"/>
    <w:rsid w:val="00E03340"/>
    <w:rsid w:val="00E045FA"/>
    <w:rsid w:val="00E04EE2"/>
    <w:rsid w:val="00E05455"/>
    <w:rsid w:val="00E05ACC"/>
    <w:rsid w:val="00E05D40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5873"/>
    <w:rsid w:val="00E26193"/>
    <w:rsid w:val="00E26490"/>
    <w:rsid w:val="00E27407"/>
    <w:rsid w:val="00E27AF5"/>
    <w:rsid w:val="00E305DC"/>
    <w:rsid w:val="00E32F70"/>
    <w:rsid w:val="00E334E7"/>
    <w:rsid w:val="00E3376C"/>
    <w:rsid w:val="00E33A8A"/>
    <w:rsid w:val="00E34893"/>
    <w:rsid w:val="00E35043"/>
    <w:rsid w:val="00E352CC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4C9D"/>
    <w:rsid w:val="00E45506"/>
    <w:rsid w:val="00E45A42"/>
    <w:rsid w:val="00E46EE9"/>
    <w:rsid w:val="00E46F89"/>
    <w:rsid w:val="00E47EF6"/>
    <w:rsid w:val="00E51DEC"/>
    <w:rsid w:val="00E5215A"/>
    <w:rsid w:val="00E52AB4"/>
    <w:rsid w:val="00E5327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8AB"/>
    <w:rsid w:val="00E73B07"/>
    <w:rsid w:val="00E743FF"/>
    <w:rsid w:val="00E74DB7"/>
    <w:rsid w:val="00E76859"/>
    <w:rsid w:val="00E80C22"/>
    <w:rsid w:val="00E80CB5"/>
    <w:rsid w:val="00E80FA4"/>
    <w:rsid w:val="00E833E8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77B"/>
    <w:rsid w:val="00EA39B2"/>
    <w:rsid w:val="00EA65BA"/>
    <w:rsid w:val="00EB0848"/>
    <w:rsid w:val="00EB22D9"/>
    <w:rsid w:val="00EB32DE"/>
    <w:rsid w:val="00EB338C"/>
    <w:rsid w:val="00EB37C1"/>
    <w:rsid w:val="00EB3CFA"/>
    <w:rsid w:val="00EB46BB"/>
    <w:rsid w:val="00EB5253"/>
    <w:rsid w:val="00EB5452"/>
    <w:rsid w:val="00EB578E"/>
    <w:rsid w:val="00EB67E8"/>
    <w:rsid w:val="00EB6D12"/>
    <w:rsid w:val="00EB75BD"/>
    <w:rsid w:val="00EB77DF"/>
    <w:rsid w:val="00EB7875"/>
    <w:rsid w:val="00EC0215"/>
    <w:rsid w:val="00EC071A"/>
    <w:rsid w:val="00EC0729"/>
    <w:rsid w:val="00EC0A1E"/>
    <w:rsid w:val="00EC1641"/>
    <w:rsid w:val="00EC2620"/>
    <w:rsid w:val="00EC3C95"/>
    <w:rsid w:val="00EC3CAC"/>
    <w:rsid w:val="00EC43C1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4053"/>
    <w:rsid w:val="00EF4AD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021"/>
    <w:rsid w:val="00F1446F"/>
    <w:rsid w:val="00F15833"/>
    <w:rsid w:val="00F15A0E"/>
    <w:rsid w:val="00F16615"/>
    <w:rsid w:val="00F16A35"/>
    <w:rsid w:val="00F175BD"/>
    <w:rsid w:val="00F17A0D"/>
    <w:rsid w:val="00F17F1C"/>
    <w:rsid w:val="00F21C4E"/>
    <w:rsid w:val="00F22A9A"/>
    <w:rsid w:val="00F22FA3"/>
    <w:rsid w:val="00F23644"/>
    <w:rsid w:val="00F241BA"/>
    <w:rsid w:val="00F246B1"/>
    <w:rsid w:val="00F24948"/>
    <w:rsid w:val="00F25369"/>
    <w:rsid w:val="00F27974"/>
    <w:rsid w:val="00F30F5D"/>
    <w:rsid w:val="00F312DC"/>
    <w:rsid w:val="00F31E50"/>
    <w:rsid w:val="00F31E96"/>
    <w:rsid w:val="00F31F49"/>
    <w:rsid w:val="00F31FC7"/>
    <w:rsid w:val="00F32A31"/>
    <w:rsid w:val="00F342C5"/>
    <w:rsid w:val="00F344C2"/>
    <w:rsid w:val="00F34689"/>
    <w:rsid w:val="00F347CD"/>
    <w:rsid w:val="00F364B8"/>
    <w:rsid w:val="00F409E1"/>
    <w:rsid w:val="00F42F0C"/>
    <w:rsid w:val="00F4338B"/>
    <w:rsid w:val="00F45ED1"/>
    <w:rsid w:val="00F4643A"/>
    <w:rsid w:val="00F469A5"/>
    <w:rsid w:val="00F469B1"/>
    <w:rsid w:val="00F470EA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46D"/>
    <w:rsid w:val="00F62DD8"/>
    <w:rsid w:val="00F66F3C"/>
    <w:rsid w:val="00F70E2F"/>
    <w:rsid w:val="00F717C0"/>
    <w:rsid w:val="00F7263D"/>
    <w:rsid w:val="00F72C2D"/>
    <w:rsid w:val="00F731C0"/>
    <w:rsid w:val="00F7398C"/>
    <w:rsid w:val="00F73DC5"/>
    <w:rsid w:val="00F74AC2"/>
    <w:rsid w:val="00F74CE4"/>
    <w:rsid w:val="00F804B9"/>
    <w:rsid w:val="00F80BCE"/>
    <w:rsid w:val="00F8111B"/>
    <w:rsid w:val="00F81418"/>
    <w:rsid w:val="00F81B1C"/>
    <w:rsid w:val="00F81E89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5CC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CE6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6DF5"/>
    <w:rsid w:val="00FE1ACA"/>
    <w:rsid w:val="00FE24CD"/>
    <w:rsid w:val="00FE5633"/>
    <w:rsid w:val="00FE5956"/>
    <w:rsid w:val="00FE5AD1"/>
    <w:rsid w:val="00FE5B7A"/>
    <w:rsid w:val="00FE60B1"/>
    <w:rsid w:val="00FE6EEE"/>
    <w:rsid w:val="00FF1E95"/>
    <w:rsid w:val="00FF2720"/>
    <w:rsid w:val="00FF383B"/>
    <w:rsid w:val="00FF3879"/>
    <w:rsid w:val="00FF3A1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24062</c:v>
                </c:pt>
                <c:pt idx="1">
                  <c:v>23472</c:v>
                </c:pt>
                <c:pt idx="2">
                  <c:v>27696</c:v>
                </c:pt>
                <c:pt idx="3">
                  <c:v>28282</c:v>
                </c:pt>
                <c:pt idx="4">
                  <c:v>31591</c:v>
                </c:pt>
                <c:pt idx="5">
                  <c:v>31706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144-4ADB-9CDB-62A97963AD0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5188864"/>
        <c:axId val="11519116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2"/>
              <c:layout>
                <c:manualLayout>
                  <c:x val="0"/>
                  <c:y val="-4.586404586404587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144-4ADB-9CDB-62A97963AD0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3.5999999999999997E-2</c:v>
                </c:pt>
                <c:pt idx="1">
                  <c:v>-5.2999999999999999E-2</c:v>
                </c:pt>
                <c:pt idx="2">
                  <c:v>0.04</c:v>
                </c:pt>
                <c:pt idx="3">
                  <c:v>2.8000000000000001E-2</c:v>
                </c:pt>
                <c:pt idx="4">
                  <c:v>-1E-3</c:v>
                </c:pt>
                <c:pt idx="5">
                  <c:v>1.0999999999999999E-2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144-4ADB-9CDB-62A97963AD0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15202688"/>
        <c:axId val="115201152"/>
      </c:lineChart>
      <c:catAx>
        <c:axId val="115188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5191168"/>
        <c:crosses val="autoZero"/>
        <c:auto val="1"/>
        <c:lblAlgn val="ctr"/>
        <c:lblOffset val="100"/>
        <c:noMultiLvlLbl val="0"/>
      </c:catAx>
      <c:valAx>
        <c:axId val="115191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5188864"/>
        <c:crosses val="autoZero"/>
        <c:crossBetween val="between"/>
      </c:valAx>
      <c:valAx>
        <c:axId val="11520115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5202688"/>
        <c:crosses val="max"/>
        <c:crossBetween val="between"/>
      </c:valAx>
      <c:catAx>
        <c:axId val="11520268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520115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2.8000000000000001E-2</c:v>
                </c:pt>
                <c:pt idx="1">
                  <c:v>3.2000000000000001E-2</c:v>
                </c:pt>
                <c:pt idx="2">
                  <c:v>3.7999999999999999E-2</c:v>
                </c:pt>
                <c:pt idx="3">
                  <c:v>0.151</c:v>
                </c:pt>
                <c:pt idx="4">
                  <c:v>0.107</c:v>
                </c:pt>
                <c:pt idx="5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016-4F0E-8731-CB1A70C5F1F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0.02</c:v>
                </c:pt>
                <c:pt idx="1">
                  <c:v>2.5000000000000001E-2</c:v>
                </c:pt>
                <c:pt idx="2">
                  <c:v>2.8000000000000001E-2</c:v>
                </c:pt>
                <c:pt idx="3">
                  <c:v>2.1999999999999999E-2</c:v>
                </c:pt>
                <c:pt idx="4">
                  <c:v>2.5999999999999999E-2</c:v>
                </c:pt>
                <c:pt idx="5">
                  <c:v>2.5000000000000001E-2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016-4F0E-8731-CB1A70C5F1F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7623936"/>
        <c:axId val="127625472"/>
      </c:barChart>
      <c:catAx>
        <c:axId val="127623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7625472"/>
        <c:crosses val="autoZero"/>
        <c:auto val="1"/>
        <c:lblAlgn val="ctr"/>
        <c:lblOffset val="100"/>
        <c:noMultiLvlLbl val="0"/>
      </c:catAx>
      <c:valAx>
        <c:axId val="127625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7623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2644</c:v>
                </c:pt>
                <c:pt idx="1">
                  <c:v>128504</c:v>
                </c:pt>
                <c:pt idx="2">
                  <c:v>215889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B0F-4414-B580-9DC6EC7D4A4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0.10448916408668731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B0F-4414-B580-9DC6EC7D4A4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738</c:v>
                </c:pt>
                <c:pt idx="1">
                  <c:v>14923</c:v>
                </c:pt>
                <c:pt idx="2">
                  <c:v>73964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B0F-4414-B580-9DC6EC7D4A4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8783104"/>
        <c:axId val="128784640"/>
      </c:barChart>
      <c:catAx>
        <c:axId val="128783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8784640"/>
        <c:crosses val="autoZero"/>
        <c:auto val="1"/>
        <c:lblAlgn val="ctr"/>
        <c:lblOffset val="100"/>
        <c:noMultiLvlLbl val="0"/>
      </c:catAx>
      <c:valAx>
        <c:axId val="128784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8783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10108</c:v>
                </c:pt>
                <c:pt idx="1">
                  <c:v>9411</c:v>
                </c:pt>
                <c:pt idx="2">
                  <c:v>9051</c:v>
                </c:pt>
                <c:pt idx="3">
                  <c:v>9248</c:v>
                </c:pt>
                <c:pt idx="4">
                  <c:v>9416</c:v>
                </c:pt>
                <c:pt idx="5">
                  <c:v>10165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DAD-4495-874C-60B02FE9B3A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4128</c:v>
                </c:pt>
                <c:pt idx="1">
                  <c:v>2990</c:v>
                </c:pt>
                <c:pt idx="2">
                  <c:v>7734</c:v>
                </c:pt>
                <c:pt idx="3">
                  <c:v>5675</c:v>
                </c:pt>
                <c:pt idx="4">
                  <c:v>5970</c:v>
                </c:pt>
                <c:pt idx="5">
                  <c:v>8317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DAD-4495-874C-60B02FE9B3A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8823680"/>
        <c:axId val="128825216"/>
      </c:barChart>
      <c:catAx>
        <c:axId val="12882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8825216"/>
        <c:crosses val="autoZero"/>
        <c:auto val="1"/>
        <c:lblAlgn val="ctr"/>
        <c:lblOffset val="100"/>
        <c:noMultiLvlLbl val="0"/>
      </c:catAx>
      <c:valAx>
        <c:axId val="128825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8823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AE3BD-54F8-49A2-86ED-02897C199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715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29</cp:revision>
  <cp:lastPrinted>2016-05-20T14:06:00Z</cp:lastPrinted>
  <dcterms:created xsi:type="dcterms:W3CDTF">2025-12-02T17:30:00Z</dcterms:created>
  <dcterms:modified xsi:type="dcterms:W3CDTF">2026-01-06T18:56:00Z</dcterms:modified>
</cp:coreProperties>
</file>