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5A557C12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</w:t>
      </w:r>
      <w:r w:rsidR="00A21C74">
        <w:t xml:space="preserve"> </w:t>
      </w:r>
      <w:r w:rsidR="00253D37">
        <w:t>Serbia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545B889F" w:rsidR="002A18C9" w:rsidRPr="000723D5" w:rsidRDefault="002A18C9" w:rsidP="002A18C9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F36AA7">
        <w:rPr>
          <w:rFonts w:ascii="Calibri" w:eastAsia="Calibri" w:hAnsi="Calibri" w:cs="Calibri"/>
          <w:lang w:val="es-AR"/>
        </w:rPr>
        <w:t xml:space="preserve">a </w:t>
      </w:r>
      <w:r w:rsidR="00247989">
        <w:rPr>
          <w:rFonts w:ascii="Calibri" w:eastAsia="Calibri" w:hAnsi="Calibri" w:cs="Calibri"/>
          <w:lang w:val="es-AR"/>
        </w:rPr>
        <w:t xml:space="preserve">precios corrientes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781CE4">
        <w:rPr>
          <w:rFonts w:ascii="Calibri" w:eastAsia="Calibri" w:hAnsi="Calibri" w:cs="Calibri"/>
          <w:lang w:val="es-AR"/>
        </w:rPr>
        <w:t>Serbia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B65B0F">
        <w:rPr>
          <w:rFonts w:ascii="Calibri" w:eastAsia="Calibri" w:hAnsi="Calibri" w:cs="Calibri"/>
          <w:lang w:val="es-AR"/>
        </w:rPr>
        <w:t>2</w:t>
      </w:r>
      <w:r w:rsidR="009F22E1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9F22E1">
        <w:rPr>
          <w:rFonts w:ascii="Calibri" w:eastAsia="Calibri" w:hAnsi="Calibri" w:cs="Calibri"/>
          <w:lang w:val="es-AR"/>
        </w:rPr>
        <w:t>13.679</w:t>
      </w:r>
      <w:r w:rsidR="00B65B0F">
        <w:rPr>
          <w:rFonts w:ascii="Calibri" w:eastAsia="Calibri" w:hAnsi="Calibri" w:cs="Calibri"/>
          <w:lang w:val="es-AR"/>
        </w:rPr>
        <w:t>.</w:t>
      </w:r>
      <w:r w:rsidR="00586A7E">
        <w:rPr>
          <w:rFonts w:ascii="Calibri" w:eastAsia="Calibri" w:hAnsi="Calibri" w:cs="Calibri"/>
          <w:lang w:val="es-AR"/>
        </w:rPr>
        <w:t xml:space="preserve"> Por su parte, el PIB </w:t>
      </w:r>
      <w:r w:rsidR="00781CE4">
        <w:rPr>
          <w:rFonts w:ascii="Calibri" w:eastAsia="Calibri" w:hAnsi="Calibri" w:cs="Calibri"/>
          <w:lang w:val="es-AR"/>
        </w:rPr>
        <w:t>tuvo una variación positiva de</w:t>
      </w:r>
      <w:r w:rsidR="00586A7E">
        <w:rPr>
          <w:rFonts w:ascii="Calibri" w:eastAsia="Calibri" w:hAnsi="Calibri" w:cs="Calibri"/>
          <w:lang w:val="es-AR"/>
        </w:rPr>
        <w:t xml:space="preserve"> </w:t>
      </w:r>
      <w:r w:rsidR="009F22E1">
        <w:rPr>
          <w:rFonts w:ascii="Calibri" w:eastAsia="Calibri" w:hAnsi="Calibri" w:cs="Calibri"/>
          <w:lang w:val="es-AR"/>
        </w:rPr>
        <w:t>3,9</w:t>
      </w:r>
      <w:r>
        <w:rPr>
          <w:rFonts w:ascii="Calibri" w:eastAsia="Calibri" w:hAnsi="Calibri" w:cs="Calibri"/>
          <w:lang w:val="es-AR"/>
        </w:rPr>
        <w:t xml:space="preserve">% en </w:t>
      </w:r>
      <w:r w:rsidR="00781CE4">
        <w:rPr>
          <w:rFonts w:ascii="Calibri" w:eastAsia="Calibri" w:hAnsi="Calibri" w:cs="Calibri"/>
          <w:lang w:val="es-AR"/>
        </w:rPr>
        <w:t>dicho período</w:t>
      </w:r>
      <w:r>
        <w:rPr>
          <w:rFonts w:ascii="Calibri" w:eastAsia="Calibri" w:hAnsi="Calibri" w:cs="Calibri"/>
          <w:lang w:val="es-AR"/>
        </w:rPr>
        <w:t>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7132F3DB" w:rsidR="002A18C9" w:rsidRDefault="009F22E1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0C92BDA9" wp14:editId="164C3852">
            <wp:simplePos x="0" y="0"/>
            <wp:positionH relativeFrom="column">
              <wp:posOffset>320675</wp:posOffset>
            </wp:positionH>
            <wp:positionV relativeFrom="paragraph">
              <wp:posOffset>297180</wp:posOffset>
            </wp:positionV>
            <wp:extent cx="5191125" cy="3514725"/>
            <wp:effectExtent l="0" t="0" r="9525" b="9525"/>
            <wp:wrapThrough wrapText="bothSides">
              <wp:wrapPolygon edited="0">
                <wp:start x="0" y="0"/>
                <wp:lineTo x="0" y="21541"/>
                <wp:lineTo x="21560" y="21541"/>
                <wp:lineTo x="21560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0836369" w14:textId="19627519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E37028">
        <w:rPr>
          <w:rFonts w:ascii="Calibri" w:eastAsia="Calibri" w:hAnsi="Calibri" w:cs="Calibri"/>
          <w:sz w:val="18"/>
          <w:szCs w:val="18"/>
        </w:rPr>
        <w:t>Banco Mundial</w:t>
      </w:r>
    </w:p>
    <w:p w14:paraId="7B2F6D89" w14:textId="46F36FB2" w:rsidR="00D06001" w:rsidRDefault="00D06001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658BA672" w14:textId="77777777" w:rsidR="00697FB9" w:rsidRDefault="00697FB9" w:rsidP="002A18C9">
      <w:pPr>
        <w:rPr>
          <w:rFonts w:ascii="Calibri" w:eastAsia="Calibri" w:hAnsi="Calibri" w:cs="Calibri"/>
          <w:b/>
          <w:u w:val="single"/>
          <w:lang w:val="es-AR"/>
        </w:rPr>
      </w:pPr>
    </w:p>
    <w:p w14:paraId="41F0BBE9" w14:textId="0BB6F337" w:rsidR="00697FB9" w:rsidRDefault="00697FB9" w:rsidP="00697FB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5D4707">
        <w:rPr>
          <w:rFonts w:ascii="Calibri" w:eastAsia="Calibri" w:hAnsi="Calibri" w:cs="Calibri"/>
          <w:lang w:val="es-AR"/>
        </w:rPr>
        <w:t>tasa de desempleo en el año 2024</w:t>
      </w:r>
      <w:r>
        <w:rPr>
          <w:rFonts w:ascii="Calibri" w:eastAsia="Calibri" w:hAnsi="Calibri" w:cs="Calibri"/>
          <w:lang w:val="es-AR"/>
        </w:rPr>
        <w:t xml:space="preserve"> se estimó de </w:t>
      </w:r>
      <w:r w:rsidR="005D4707">
        <w:rPr>
          <w:rFonts w:ascii="Calibri" w:eastAsia="Calibri" w:hAnsi="Calibri" w:cs="Calibri"/>
          <w:lang w:val="es-AR"/>
        </w:rPr>
        <w:t>7,2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D2B8BF8" w14:textId="77777777" w:rsidR="00D65CC4" w:rsidRDefault="00D65CC4" w:rsidP="00D65CC4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945CDBF" w14:textId="3F23FE87" w:rsidR="00697FB9" w:rsidRDefault="003C1445" w:rsidP="002A18C9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</w:t>
      </w:r>
      <w:r w:rsidR="00697FB9">
        <w:rPr>
          <w:rFonts w:ascii="Calibri" w:eastAsia="Calibri" w:hAnsi="Calibri" w:cs="Calibri"/>
          <w:lang w:val="es-AR"/>
        </w:rPr>
        <w:t xml:space="preserve"> IPC tuvo una variación interanual del orden del </w:t>
      </w:r>
      <w:r w:rsidR="005D4707">
        <w:rPr>
          <w:rFonts w:ascii="Calibri" w:eastAsia="Calibri" w:hAnsi="Calibri" w:cs="Calibri"/>
          <w:lang w:val="es-AR"/>
        </w:rPr>
        <w:t>4,7</w:t>
      </w:r>
      <w:r w:rsidR="00697FB9">
        <w:rPr>
          <w:rFonts w:ascii="Calibri" w:eastAsia="Calibri" w:hAnsi="Calibri" w:cs="Calibri"/>
          <w:lang w:val="es-AR"/>
        </w:rPr>
        <w:t>%</w:t>
      </w:r>
      <w:r w:rsidR="00697FB9" w:rsidRPr="000946BE">
        <w:rPr>
          <w:rFonts w:ascii="Calibri" w:eastAsia="Calibri" w:hAnsi="Calibri" w:cs="Calibri"/>
          <w:lang w:val="es-AR"/>
        </w:rPr>
        <w:t>.</w:t>
      </w:r>
    </w:p>
    <w:p w14:paraId="071223C5" w14:textId="3667FB36" w:rsidR="00406C71" w:rsidRDefault="00406C71" w:rsidP="00C63809">
      <w:pPr>
        <w:tabs>
          <w:tab w:val="left" w:pos="255"/>
          <w:tab w:val="center" w:pos="630"/>
        </w:tabs>
        <w:spacing w:after="120"/>
        <w:ind w:left="273"/>
        <w:jc w:val="both"/>
        <w:rPr>
          <w:rFonts w:ascii="Calibri" w:eastAsia="Calibri" w:hAnsi="Calibri" w:cs="Calibri"/>
          <w:lang w:val="es-AR"/>
        </w:rPr>
      </w:pPr>
    </w:p>
    <w:p w14:paraId="4E1D2553" w14:textId="77777777" w:rsidR="00406C71" w:rsidRDefault="00406C71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26EEB1A8" w14:textId="38946380" w:rsidR="002A18C9" w:rsidRDefault="005D4707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3840" behindDoc="0" locked="0" layoutInCell="1" allowOverlap="1" wp14:anchorId="5C6B1886" wp14:editId="39DCC4A1">
            <wp:simplePos x="0" y="0"/>
            <wp:positionH relativeFrom="column">
              <wp:posOffset>206375</wp:posOffset>
            </wp:positionH>
            <wp:positionV relativeFrom="paragraph">
              <wp:posOffset>247015</wp:posOffset>
            </wp:positionV>
            <wp:extent cx="5686425" cy="3429000"/>
            <wp:effectExtent l="0" t="0" r="9525" b="0"/>
            <wp:wrapThrough wrapText="bothSides">
              <wp:wrapPolygon edited="0">
                <wp:start x="0" y="0"/>
                <wp:lineTo x="0" y="21480"/>
                <wp:lineTo x="21564" y="21480"/>
                <wp:lineTo x="21564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321C7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18AF1F39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Pr="00F36AA7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4D48B1">
        <w:rPr>
          <w:rFonts w:ascii="Calibri" w:eastAsia="Calibri" w:hAnsi="Calibri" w:cs="Calibri"/>
          <w:sz w:val="18"/>
          <w:szCs w:val="18"/>
        </w:rPr>
        <w:t>Banco Mundial</w:t>
      </w:r>
    </w:p>
    <w:p w14:paraId="03AC0B95" w14:textId="16922F00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0944704" w14:textId="29A57C66" w:rsidR="00832A1D" w:rsidRDefault="00832A1D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15EC8EA2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>IED de</w:t>
      </w:r>
      <w:r w:rsidR="00E61192">
        <w:rPr>
          <w:rStyle w:val="Ttulo10"/>
        </w:rPr>
        <w:t xml:space="preserve"> </w:t>
      </w:r>
      <w:r w:rsidR="00C44F89">
        <w:rPr>
          <w:rStyle w:val="Ttulo10"/>
        </w:rPr>
        <w:t xml:space="preserve">Serbia </w:t>
      </w:r>
      <w:r w:rsidR="00D53D64" w:rsidRPr="00697FB9">
        <w:rPr>
          <w:rStyle w:val="Ttulo10"/>
        </w:rPr>
        <w:t>en el mundo</w:t>
      </w:r>
    </w:p>
    <w:p w14:paraId="2C18D672" w14:textId="1A9EEA94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1EE4DAA1" w14:textId="45C0FB16" w:rsidR="00F859CA" w:rsidRPr="00655FF9" w:rsidRDefault="00F859CA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</w:p>
    <w:p w14:paraId="0D08822A" w14:textId="2AE4FB98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>de</w:t>
      </w:r>
      <w:r w:rsidR="00B70AC0">
        <w:rPr>
          <w:rFonts w:ascii="Calibri" w:eastAsia="Batang" w:hAnsi="Calibri"/>
          <w:b/>
        </w:rPr>
        <w:t xml:space="preserve"> </w:t>
      </w:r>
      <w:r w:rsidR="00C44F89">
        <w:rPr>
          <w:rFonts w:ascii="Calibri" w:eastAsia="Batang" w:hAnsi="Calibri"/>
          <w:b/>
        </w:rPr>
        <w:t>Serbia</w:t>
      </w:r>
      <w:r w:rsidRPr="00843A89">
        <w:rPr>
          <w:rFonts w:ascii="Calibri" w:eastAsia="Batang" w:hAnsi="Calibri"/>
          <w:b/>
        </w:rPr>
        <w:t xml:space="preserve"> </w:t>
      </w:r>
      <w:r w:rsidR="00B93CA7">
        <w:rPr>
          <w:rFonts w:ascii="Calibri" w:eastAsia="Batang" w:hAnsi="Calibri"/>
          <w:b/>
        </w:rPr>
        <w:t>con</w:t>
      </w:r>
      <w:r w:rsidR="00497B43" w:rsidRPr="00843A89">
        <w:rPr>
          <w:rFonts w:ascii="Calibri" w:eastAsia="Batang" w:hAnsi="Calibri"/>
          <w:b/>
        </w:rPr>
        <w:t xml:space="preserve">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IED </w:t>
      </w:r>
      <w:r w:rsidR="00B90CFB">
        <w:rPr>
          <w:rFonts w:ascii="Calibri" w:eastAsia="Batang" w:hAnsi="Calibri"/>
          <w:b/>
        </w:rPr>
        <w:t>Serbia con</w:t>
      </w:r>
      <w:r w:rsidR="00B93CA7">
        <w:rPr>
          <w:rFonts w:ascii="Calibri" w:eastAsia="Batang" w:hAnsi="Calibri"/>
          <w:b/>
        </w:rPr>
        <w:t xml:space="preserve"> relación al</w:t>
      </w:r>
      <w:r w:rsidR="00EB6D12" w:rsidRPr="00843A89">
        <w:rPr>
          <w:rFonts w:ascii="Calibri" w:eastAsia="Batang" w:hAnsi="Calibri"/>
          <w:b/>
        </w:rPr>
        <w:t xml:space="preserve"> mundo</w:t>
      </w:r>
    </w:p>
    <w:p w14:paraId="1A76416E" w14:textId="26487F39" w:rsidR="00080A60" w:rsidRPr="00843A8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D053C8">
        <w:rPr>
          <w:rFonts w:ascii="Calibri" w:eastAsia="Batang" w:hAnsi="Calibri"/>
          <w:b/>
          <w:sz w:val="22"/>
          <w:szCs w:val="22"/>
        </w:rPr>
        <w:t>8-2024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000690">
        <w:rPr>
          <w:rFonts w:ascii="Calibri" w:eastAsia="Batang" w:hAnsi="Calibri"/>
          <w:b/>
          <w:sz w:val="22"/>
          <w:szCs w:val="22"/>
        </w:rPr>
        <w:t>00</w:t>
      </w:r>
      <w:r w:rsidR="00D053C8">
        <w:rPr>
          <w:rFonts w:ascii="Calibri" w:eastAsia="Batang" w:hAnsi="Calibri"/>
          <w:b/>
          <w:sz w:val="22"/>
          <w:szCs w:val="22"/>
        </w:rPr>
        <w:t xml:space="preserve"> -2024</w:t>
      </w:r>
    </w:p>
    <w:p w14:paraId="45B8C6F8" w14:textId="341C2632" w:rsidR="00080A60" w:rsidRPr="00843A89" w:rsidRDefault="00D053C8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54EC1C9C" wp14:editId="7B8E6FFD">
            <wp:simplePos x="0" y="0"/>
            <wp:positionH relativeFrom="column">
              <wp:posOffset>-250190</wp:posOffset>
            </wp:positionH>
            <wp:positionV relativeFrom="paragraph">
              <wp:posOffset>272415</wp:posOffset>
            </wp:positionV>
            <wp:extent cx="3286125" cy="2914650"/>
            <wp:effectExtent l="0" t="0" r="9525" b="0"/>
            <wp:wrapThrough wrapText="bothSides">
              <wp:wrapPolygon edited="0">
                <wp:start x="0" y="0"/>
                <wp:lineTo x="0" y="21459"/>
                <wp:lineTo x="21537" y="21459"/>
                <wp:lineTo x="21537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4864" behindDoc="0" locked="0" layoutInCell="1" allowOverlap="1" wp14:anchorId="0FA72590" wp14:editId="363447EA">
            <wp:simplePos x="0" y="0"/>
            <wp:positionH relativeFrom="margin">
              <wp:posOffset>3054985</wp:posOffset>
            </wp:positionH>
            <wp:positionV relativeFrom="paragraph">
              <wp:posOffset>262890</wp:posOffset>
            </wp:positionV>
            <wp:extent cx="2781300" cy="2933700"/>
            <wp:effectExtent l="0" t="0" r="0" b="0"/>
            <wp:wrapThrough wrapText="bothSides">
              <wp:wrapPolygon edited="0">
                <wp:start x="0" y="0"/>
                <wp:lineTo x="0" y="21460"/>
                <wp:lineTo x="21452" y="21460"/>
                <wp:lineTo x="21452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710D7A">
        <w:rPr>
          <w:rStyle w:val="Ttulo10"/>
          <w:rFonts w:ascii="Calibri" w:eastAsia="Batang" w:hAnsi="Calibri"/>
        </w:rPr>
        <w:t xml:space="preserve"> 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659D3837" w14:textId="0A35EB6B" w:rsidR="00080A60" w:rsidRPr="00426D67" w:rsidRDefault="00A7544A" w:rsidP="00080A60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="00634286"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F36AA7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F36AA7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26D67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60EB3632" w:rsidR="003A5BFF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07A2524A" w14:textId="3C8D12CE" w:rsidR="00F859CA" w:rsidRDefault="00F859CA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399AB3D6" w14:textId="7755AEB1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806A1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serbias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5993E58B" w14:textId="50E0B487" w:rsidR="00F0082A" w:rsidRPr="000A3C0F" w:rsidRDefault="00172493" w:rsidP="007F7D7C">
      <w:pPr>
        <w:numPr>
          <w:ilvl w:val="0"/>
          <w:numId w:val="1"/>
        </w:numPr>
        <w:ind w:left="851" w:hanging="284"/>
        <w:jc w:val="both"/>
        <w:rPr>
          <w:rFonts w:ascii="Calibri" w:hAnsi="Calibri"/>
          <w:color w:val="FF0000"/>
          <w:lang w:val="es-AR"/>
        </w:rPr>
      </w:pPr>
      <w:r w:rsidRPr="000A3C0F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0A3C0F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="00F36AA7" w:rsidRPr="000A3C0F">
        <w:rPr>
          <w:rStyle w:val="Ttulo10"/>
          <w:rFonts w:asciiTheme="minorHAnsi" w:eastAsia="Batang" w:hAnsiTheme="minorHAnsi" w:cstheme="minorHAnsi"/>
          <w:bCs/>
        </w:rPr>
        <w:t>,</w:t>
      </w:r>
      <w:r w:rsidRPr="000A3C0F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F356B6" w:rsidRPr="000A3C0F">
        <w:rPr>
          <w:rStyle w:val="Ttulo10"/>
          <w:rFonts w:asciiTheme="minorHAnsi" w:eastAsia="Batang" w:hAnsiTheme="minorHAnsi" w:cstheme="minorHAnsi"/>
          <w:bCs/>
        </w:rPr>
        <w:t>20</w:t>
      </w:r>
      <w:r w:rsidR="00BD54E8" w:rsidRPr="000A3C0F">
        <w:rPr>
          <w:rStyle w:val="Ttulo10"/>
          <w:rFonts w:asciiTheme="minorHAnsi" w:eastAsia="Batang" w:hAnsiTheme="minorHAnsi" w:cstheme="minorHAnsi"/>
          <w:bCs/>
        </w:rPr>
        <w:t>20</w:t>
      </w:r>
      <w:r w:rsidR="00F356B6" w:rsidRPr="000A3C0F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0D4A39" w:rsidRPr="000A3C0F">
        <w:rPr>
          <w:rStyle w:val="Ttulo10"/>
          <w:rFonts w:asciiTheme="minorHAnsi" w:eastAsia="Batang" w:hAnsiTheme="minorHAnsi" w:cstheme="minorHAnsi"/>
          <w:bCs/>
        </w:rPr>
        <w:t>mayo de 202</w:t>
      </w:r>
      <w:r w:rsidR="00BD54E8" w:rsidRPr="000A3C0F">
        <w:rPr>
          <w:rStyle w:val="Ttulo10"/>
          <w:rFonts w:asciiTheme="minorHAnsi" w:eastAsia="Batang" w:hAnsiTheme="minorHAnsi" w:cstheme="minorHAnsi"/>
          <w:bCs/>
        </w:rPr>
        <w:t>6</w:t>
      </w:r>
      <w:r w:rsidRPr="000A3C0F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4A35B5" w:rsidRPr="000A3C0F">
        <w:rPr>
          <w:rStyle w:val="Ttulo10"/>
          <w:rFonts w:asciiTheme="minorHAnsi" w:eastAsia="Batang" w:hAnsiTheme="minorHAnsi" w:cstheme="minorHAnsi"/>
          <w:bCs/>
        </w:rPr>
        <w:t>11</w:t>
      </w:r>
      <w:r w:rsidRPr="000A3C0F">
        <w:rPr>
          <w:rStyle w:val="Ttulo10"/>
          <w:rFonts w:asciiTheme="minorHAnsi" w:eastAsia="Batang" w:hAnsiTheme="minorHAnsi" w:cstheme="minorHAnsi"/>
          <w:bCs/>
        </w:rPr>
        <w:t xml:space="preserve"> anuncios de</w:t>
      </w:r>
      <w:r w:rsidRPr="000A3C0F">
        <w:rPr>
          <w:rFonts w:asciiTheme="minorHAnsi" w:hAnsiTheme="minorHAnsi" w:cstheme="minorHAnsi"/>
        </w:rPr>
        <w:t xml:space="preserve"> inversión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0A3C0F">
        <w:rPr>
          <w:rFonts w:asciiTheme="minorHAnsi" w:hAnsiTheme="minorHAnsi" w:cstheme="minorHAnsi"/>
        </w:rPr>
        <w:t xml:space="preserve"> por parte de empresas </w:t>
      </w:r>
      <w:r w:rsidR="00B20F67" w:rsidRPr="000A3C0F">
        <w:rPr>
          <w:rFonts w:asciiTheme="minorHAnsi" w:hAnsiTheme="minorHAnsi" w:cstheme="minorHAnsi"/>
        </w:rPr>
        <w:t>serbia</w:t>
      </w:r>
      <w:r w:rsidR="003E4AAE" w:rsidRPr="000A3C0F">
        <w:rPr>
          <w:rFonts w:asciiTheme="minorHAnsi" w:hAnsiTheme="minorHAnsi" w:cstheme="minorHAnsi"/>
        </w:rPr>
        <w:t>s</w:t>
      </w:r>
      <w:r w:rsidRPr="000A3C0F">
        <w:rPr>
          <w:rFonts w:asciiTheme="minorHAnsi" w:hAnsiTheme="minorHAnsi" w:cstheme="minorHAnsi"/>
        </w:rPr>
        <w:t xml:space="preserve"> en el mundo</w:t>
      </w:r>
      <w:r w:rsidR="000A3C0F">
        <w:rPr>
          <w:rFonts w:asciiTheme="minorHAnsi" w:hAnsiTheme="minorHAnsi" w:cstheme="minorHAnsi"/>
        </w:rPr>
        <w:t>.</w:t>
      </w:r>
    </w:p>
    <w:p w14:paraId="577A8638" w14:textId="77777777" w:rsidR="000A3C0F" w:rsidRPr="000A3C0F" w:rsidRDefault="000A3C0F" w:rsidP="007F7D7C">
      <w:pPr>
        <w:numPr>
          <w:ilvl w:val="0"/>
          <w:numId w:val="1"/>
        </w:numPr>
        <w:ind w:left="851" w:hanging="284"/>
        <w:jc w:val="both"/>
        <w:rPr>
          <w:rFonts w:ascii="Calibri" w:hAnsi="Calibri"/>
          <w:color w:val="FF0000"/>
          <w:lang w:val="es-AR"/>
        </w:rPr>
      </w:pPr>
    </w:p>
    <w:p w14:paraId="491FD309" w14:textId="42546005" w:rsidR="008123A3" w:rsidRDefault="000F0A73" w:rsidP="007F7D7C">
      <w:pPr>
        <w:ind w:left="851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Pr="00D700DC">
        <w:rPr>
          <w:rFonts w:ascii="Calibri" w:hAnsi="Calibri"/>
        </w:rPr>
        <w:t>proyectos de empresas</w:t>
      </w:r>
      <w:r w:rsidR="00B926E6">
        <w:rPr>
          <w:rFonts w:ascii="Calibri" w:hAnsi="Calibri"/>
        </w:rPr>
        <w:t xml:space="preserve"> </w:t>
      </w:r>
      <w:r w:rsidR="00F36AA7">
        <w:rPr>
          <w:rFonts w:ascii="Calibri" w:hAnsi="Calibri"/>
        </w:rPr>
        <w:t>serbias</w:t>
      </w:r>
      <w:r w:rsidR="008D3B89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Pr="00D700DC">
        <w:rPr>
          <w:rFonts w:ascii="Calibri" w:hAnsi="Calibri"/>
        </w:rPr>
        <w:t>los</w:t>
      </w:r>
      <w:r w:rsidR="00BC79B6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 xml:space="preserve">siguientes </w:t>
      </w:r>
      <w:r w:rsidR="00BC79B6" w:rsidRPr="00D700DC">
        <w:rPr>
          <w:rFonts w:ascii="Calibri" w:hAnsi="Calibri"/>
        </w:rPr>
        <w:t>sectores</w:t>
      </w:r>
      <w:r w:rsidRPr="00D700DC">
        <w:rPr>
          <w:rFonts w:ascii="Calibri" w:hAnsi="Calibri"/>
        </w:rPr>
        <w:t xml:space="preserve">: </w:t>
      </w:r>
      <w:r w:rsidR="00B926E6">
        <w:rPr>
          <w:rFonts w:ascii="Calibri" w:hAnsi="Calibri"/>
        </w:rPr>
        <w:t>Transporte, Flete y Almacenamiento; Computación y Software; Administración Pública.</w:t>
      </w:r>
    </w:p>
    <w:p w14:paraId="16EC0799" w14:textId="77777777" w:rsidR="00B20F67" w:rsidRDefault="00B20F67" w:rsidP="007F7D7C">
      <w:pPr>
        <w:ind w:left="851"/>
        <w:jc w:val="both"/>
        <w:textAlignment w:val="top"/>
        <w:rPr>
          <w:rFonts w:ascii="Calibri" w:hAnsi="Calibri"/>
        </w:rPr>
      </w:pPr>
    </w:p>
    <w:p w14:paraId="3A220DAE" w14:textId="7CECE9AB" w:rsidR="00B20F67" w:rsidRDefault="00B20F67" w:rsidP="000D5CF7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>
        <w:rPr>
          <w:rFonts w:ascii="Calibri" w:hAnsi="Calibri"/>
          <w:b/>
          <w:bCs/>
          <w:color w:val="000000" w:themeColor="text1"/>
        </w:rPr>
        <w:t>serbias</w:t>
      </w:r>
      <w:r w:rsidRPr="00F14836">
        <w:rPr>
          <w:rFonts w:ascii="Calibri" w:hAnsi="Calibri"/>
          <w:b/>
          <w:bCs/>
          <w:color w:val="000000" w:themeColor="text1"/>
        </w:rPr>
        <w:t xml:space="preserve"> en el</w:t>
      </w:r>
      <w:r w:rsidR="00F356B6">
        <w:rPr>
          <w:rFonts w:ascii="Calibri" w:hAnsi="Calibri"/>
          <w:b/>
          <w:bCs/>
          <w:color w:val="000000" w:themeColor="text1"/>
        </w:rPr>
        <w:t xml:space="preserve"> mundo por país de destino, 2</w:t>
      </w:r>
      <w:r w:rsidR="004A35B5">
        <w:rPr>
          <w:rFonts w:ascii="Calibri" w:hAnsi="Calibri"/>
          <w:b/>
          <w:bCs/>
          <w:color w:val="000000" w:themeColor="text1"/>
        </w:rPr>
        <w:t>020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4A35B5">
        <w:rPr>
          <w:rFonts w:ascii="Calibri" w:hAnsi="Calibri"/>
          <w:b/>
          <w:bCs/>
          <w:color w:val="000000" w:themeColor="text1"/>
        </w:rPr>
        <w:t>mayo de 2026</w:t>
      </w:r>
    </w:p>
    <w:p w14:paraId="39F47490" w14:textId="77777777" w:rsidR="00F36AA7" w:rsidRPr="00F14836" w:rsidRDefault="00F36AA7" w:rsidP="000D5CF7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7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5"/>
        <w:gridCol w:w="2486"/>
        <w:gridCol w:w="1368"/>
      </w:tblGrid>
      <w:tr w:rsidR="00B20F67" w14:paraId="11582AB9" w14:textId="77777777" w:rsidTr="00F36AA7">
        <w:trPr>
          <w:trHeight w:val="694"/>
          <w:jc w:val="center"/>
        </w:trPr>
        <w:tc>
          <w:tcPr>
            <w:tcW w:w="3855" w:type="dxa"/>
            <w:shd w:val="clear" w:color="000000" w:fill="99CCFF"/>
            <w:vAlign w:val="center"/>
            <w:hideMark/>
          </w:tcPr>
          <w:p w14:paraId="47739797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86" w:type="dxa"/>
            <w:shd w:val="clear" w:color="000000" w:fill="99CCFF"/>
            <w:vAlign w:val="center"/>
            <w:hideMark/>
          </w:tcPr>
          <w:p w14:paraId="388B4B5B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368" w:type="dxa"/>
            <w:shd w:val="clear" w:color="000000" w:fill="99CCFF"/>
            <w:vAlign w:val="center"/>
            <w:hideMark/>
          </w:tcPr>
          <w:p w14:paraId="52D6B12F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CD7182" w14:paraId="0080171B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625E98F4" w14:textId="191F47B2" w:rsidR="00CD7182" w:rsidRDefault="00CD7182" w:rsidP="00CD71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Montenegro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621EB955" w14:textId="600E24FF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4FB8D2E9" w14:textId="3F0D8021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CD7182" w14:paraId="6B5C512F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  <w:hideMark/>
          </w:tcPr>
          <w:p w14:paraId="7E6BBC17" w14:textId="16907BB6" w:rsidR="00CD7182" w:rsidRDefault="00CD7182" w:rsidP="00CD71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Bélgica</w:t>
            </w:r>
          </w:p>
        </w:tc>
        <w:tc>
          <w:tcPr>
            <w:tcW w:w="2486" w:type="dxa"/>
            <w:shd w:val="clear" w:color="auto" w:fill="auto"/>
            <w:vAlign w:val="center"/>
            <w:hideMark/>
          </w:tcPr>
          <w:p w14:paraId="061BCA1A" w14:textId="2FFFE901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7324F1C7" w14:textId="62C5A828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D7182" w14:paraId="04D018CC" w14:textId="77777777" w:rsidTr="00CD7182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4FA35582" w14:textId="741FF0D7" w:rsidR="00CD7182" w:rsidRDefault="00CD7182" w:rsidP="00CD71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4814498C" w14:textId="06778EDD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4D565A39" w14:textId="3B6E8C68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D58AC"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D7182" w14:paraId="45A24811" w14:textId="77777777" w:rsidTr="00CD7182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  <w:hideMark/>
          </w:tcPr>
          <w:p w14:paraId="3E5406A7" w14:textId="62A0B097" w:rsidR="00CD7182" w:rsidRDefault="00CD7182" w:rsidP="00CD71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Egipto</w:t>
            </w:r>
          </w:p>
        </w:tc>
        <w:tc>
          <w:tcPr>
            <w:tcW w:w="2486" w:type="dxa"/>
            <w:shd w:val="clear" w:color="auto" w:fill="auto"/>
            <w:vAlign w:val="center"/>
            <w:hideMark/>
          </w:tcPr>
          <w:p w14:paraId="38900584" w14:textId="501FAEC0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0830726C" w14:textId="65AE005E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D58AC"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D7182" w14:paraId="2D80E047" w14:textId="77777777" w:rsidTr="00CD7182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7DB37BCE" w14:textId="484A8619" w:rsidR="00CD7182" w:rsidRDefault="00CD7182" w:rsidP="00CD71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Hungría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69A1808D" w14:textId="3161BD4E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73CD7EA8" w14:textId="402D41E9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D58AC"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D7182" w14:paraId="479BCECE" w14:textId="77777777" w:rsidTr="00CD7182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4428D757" w14:textId="2394019C" w:rsidR="00CD7182" w:rsidRDefault="00CD7182" w:rsidP="00CD71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6DD9EC62" w14:textId="7E65D8B4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5C4E6C41" w14:textId="5AFD4769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D58AC"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D7182" w14:paraId="1F3A4780" w14:textId="77777777" w:rsidTr="00CD7182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0D4E74BB" w14:textId="03DFBA8A" w:rsidR="00CD7182" w:rsidRDefault="00CD7182" w:rsidP="00CD71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15E0F337" w14:textId="5A915B19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71DF512E" w14:textId="1DA38B10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D58AC"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D7182" w14:paraId="1ED16473" w14:textId="77777777" w:rsidTr="00CD7182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19D5C1A9" w14:textId="4776F7CB" w:rsidR="00CD7182" w:rsidRDefault="00CD7182" w:rsidP="00CD71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Sierra Leona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387320CD" w14:textId="37DB9AE0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33BE18FD" w14:textId="6523229F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D58AC"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D7182" w14:paraId="5CBEF2B0" w14:textId="77777777" w:rsidTr="00CD7182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</w:tcPr>
          <w:p w14:paraId="62074EA4" w14:textId="7C6D4351" w:rsidR="00CD7182" w:rsidRDefault="00CD7182" w:rsidP="00CD71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86" w:type="dxa"/>
            <w:shd w:val="clear" w:color="auto" w:fill="auto"/>
            <w:vAlign w:val="center"/>
          </w:tcPr>
          <w:p w14:paraId="4D60D2A1" w14:textId="6DBC656B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167D374B" w14:textId="23E501CE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D58AC"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D7182" w14:paraId="3D186D0D" w14:textId="77777777" w:rsidTr="00CD7182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  <w:hideMark/>
          </w:tcPr>
          <w:p w14:paraId="24713DDB" w14:textId="7635F10E" w:rsidR="00CD7182" w:rsidRDefault="00CD7182" w:rsidP="00CD718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Suiza</w:t>
            </w:r>
          </w:p>
        </w:tc>
        <w:tc>
          <w:tcPr>
            <w:tcW w:w="2486" w:type="dxa"/>
            <w:shd w:val="clear" w:color="auto" w:fill="auto"/>
            <w:vAlign w:val="center"/>
            <w:hideMark/>
          </w:tcPr>
          <w:p w14:paraId="275EADF6" w14:textId="2F1BCFB5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76448111" w14:textId="71B91B02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D58AC"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D7182" w14:paraId="0D1756CA" w14:textId="77777777" w:rsidTr="00A236FD">
        <w:trPr>
          <w:trHeight w:val="600"/>
          <w:jc w:val="center"/>
        </w:trPr>
        <w:tc>
          <w:tcPr>
            <w:tcW w:w="3855" w:type="dxa"/>
            <w:shd w:val="clear" w:color="auto" w:fill="auto"/>
            <w:vAlign w:val="center"/>
            <w:hideMark/>
          </w:tcPr>
          <w:p w14:paraId="6D1C5992" w14:textId="77777777" w:rsidR="00CD7182" w:rsidRPr="00F36AA7" w:rsidRDefault="00CD7182" w:rsidP="00CD718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36AA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486" w:type="dxa"/>
            <w:shd w:val="clear" w:color="auto" w:fill="auto"/>
            <w:vAlign w:val="center"/>
            <w:hideMark/>
          </w:tcPr>
          <w:p w14:paraId="73A52BAC" w14:textId="565DC8C5" w:rsidR="00CD7182" w:rsidRPr="00F36AA7" w:rsidRDefault="00CD7182" w:rsidP="00CD718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36AA7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22896C95" w14:textId="5475D013" w:rsidR="00CD7182" w:rsidRDefault="00CD7182" w:rsidP="00CD71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36941DF" w14:textId="77777777" w:rsidR="00B20F67" w:rsidRDefault="00B20F67" w:rsidP="00B20F6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36AA7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20F57B86" w14:textId="11C28FF6" w:rsidR="00F0082A" w:rsidRDefault="00F0082A" w:rsidP="009A1C59">
      <w:pPr>
        <w:jc w:val="both"/>
        <w:textAlignment w:val="top"/>
        <w:rPr>
          <w:rFonts w:ascii="Calibri" w:hAnsi="Calibri"/>
        </w:rPr>
      </w:pPr>
    </w:p>
    <w:p w14:paraId="70197CB9" w14:textId="12008ABA" w:rsidR="00B20F67" w:rsidRDefault="00B20F67" w:rsidP="009A1C59">
      <w:pPr>
        <w:jc w:val="both"/>
        <w:textAlignment w:val="top"/>
        <w:rPr>
          <w:rFonts w:ascii="Calibri" w:hAnsi="Calibri"/>
        </w:rPr>
      </w:pPr>
    </w:p>
    <w:p w14:paraId="127BF0C2" w14:textId="77777777" w:rsidR="000A3C0F" w:rsidRDefault="000A3C0F" w:rsidP="009A1C59">
      <w:pPr>
        <w:jc w:val="both"/>
        <w:textAlignment w:val="top"/>
        <w:rPr>
          <w:rFonts w:ascii="Calibri" w:hAnsi="Calibri"/>
        </w:rPr>
      </w:pPr>
    </w:p>
    <w:p w14:paraId="37CFF0DC" w14:textId="77777777" w:rsidR="000A3C0F" w:rsidRDefault="000A3C0F" w:rsidP="009A1C59">
      <w:pPr>
        <w:jc w:val="both"/>
        <w:textAlignment w:val="top"/>
        <w:rPr>
          <w:rFonts w:ascii="Calibri" w:hAnsi="Calibri"/>
        </w:rPr>
      </w:pPr>
    </w:p>
    <w:p w14:paraId="3F57EC1B" w14:textId="77777777" w:rsidR="000A3C0F" w:rsidRDefault="000A3C0F" w:rsidP="009A1C59">
      <w:pPr>
        <w:jc w:val="both"/>
        <w:textAlignment w:val="top"/>
        <w:rPr>
          <w:rFonts w:ascii="Calibri" w:hAnsi="Calibri"/>
        </w:rPr>
      </w:pPr>
    </w:p>
    <w:p w14:paraId="1AC71D5B" w14:textId="38BBB7A7" w:rsidR="00B20F67" w:rsidRDefault="00B20F67" w:rsidP="00B20F6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3.1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 </w:t>
      </w:r>
      <w:r>
        <w:rPr>
          <w:rFonts w:ascii="Calibri" w:hAnsi="Calibri"/>
          <w:b/>
          <w:bCs/>
          <w:color w:val="000000" w:themeColor="text1"/>
        </w:rPr>
        <w:t>serbias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 por sector, </w:t>
      </w:r>
      <w:r w:rsidR="00171D35">
        <w:rPr>
          <w:rFonts w:ascii="Calibri" w:hAnsi="Calibri"/>
          <w:b/>
          <w:bCs/>
          <w:color w:val="000000" w:themeColor="text1"/>
        </w:rPr>
        <w:t>2020</w:t>
      </w:r>
      <w:r w:rsidR="003B16D3">
        <w:rPr>
          <w:rFonts w:ascii="Calibri" w:hAnsi="Calibri"/>
          <w:b/>
          <w:bCs/>
          <w:color w:val="000000" w:themeColor="text1"/>
        </w:rPr>
        <w:t xml:space="preserve"> – </w:t>
      </w:r>
      <w:r w:rsidR="00171D35">
        <w:rPr>
          <w:rFonts w:ascii="Calibri" w:hAnsi="Calibri"/>
          <w:b/>
          <w:bCs/>
          <w:color w:val="000000" w:themeColor="text1"/>
        </w:rPr>
        <w:t>mayo de 2026</w:t>
      </w:r>
    </w:p>
    <w:p w14:paraId="2B09ACE3" w14:textId="77777777" w:rsidR="000A3C0F" w:rsidRPr="00595FB8" w:rsidRDefault="000A3C0F" w:rsidP="00B20F6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93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69"/>
        <w:gridCol w:w="1812"/>
        <w:gridCol w:w="1295"/>
      </w:tblGrid>
      <w:tr w:rsidR="00B20F67" w14:paraId="17CCB593" w14:textId="77777777" w:rsidTr="000A3C0F">
        <w:trPr>
          <w:trHeight w:val="955"/>
          <w:jc w:val="center"/>
        </w:trPr>
        <w:tc>
          <w:tcPr>
            <w:tcW w:w="6269" w:type="dxa"/>
            <w:shd w:val="clear" w:color="000000" w:fill="9BC2E6"/>
            <w:vAlign w:val="center"/>
            <w:hideMark/>
          </w:tcPr>
          <w:p w14:paraId="63BDECF2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12" w:type="dxa"/>
            <w:shd w:val="clear" w:color="000000" w:fill="9BC2E6"/>
            <w:vAlign w:val="center"/>
            <w:hideMark/>
          </w:tcPr>
          <w:p w14:paraId="0837E54C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295" w:type="dxa"/>
            <w:shd w:val="clear" w:color="000000" w:fill="9BC2E6"/>
            <w:vAlign w:val="center"/>
            <w:hideMark/>
          </w:tcPr>
          <w:p w14:paraId="63643EDE" w14:textId="77777777" w:rsidR="00B20F67" w:rsidRDefault="00B20F67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076DB" w14:paraId="51F4B3E1" w14:textId="77777777" w:rsidTr="00E076DB">
        <w:trPr>
          <w:trHeight w:val="875"/>
          <w:jc w:val="center"/>
        </w:trPr>
        <w:tc>
          <w:tcPr>
            <w:tcW w:w="6269" w:type="dxa"/>
            <w:shd w:val="clear" w:color="auto" w:fill="auto"/>
            <w:vAlign w:val="center"/>
            <w:hideMark/>
          </w:tcPr>
          <w:p w14:paraId="235E8399" w14:textId="6C6E8B01" w:rsidR="00E076DB" w:rsidRDefault="00E076DB" w:rsidP="00E0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12" w:type="dxa"/>
            <w:shd w:val="clear" w:color="auto" w:fill="auto"/>
            <w:vAlign w:val="center"/>
            <w:hideMark/>
          </w:tcPr>
          <w:p w14:paraId="7BEB4B16" w14:textId="1ABB8DB5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95" w:type="dxa"/>
            <w:shd w:val="clear" w:color="auto" w:fill="auto"/>
            <w:vAlign w:val="center"/>
            <w:hideMark/>
          </w:tcPr>
          <w:p w14:paraId="0CAC8847" w14:textId="33FB68B5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E076DB" w14:paraId="43119C24" w14:textId="77777777" w:rsidTr="00E076DB">
        <w:trPr>
          <w:trHeight w:val="875"/>
          <w:jc w:val="center"/>
        </w:trPr>
        <w:tc>
          <w:tcPr>
            <w:tcW w:w="6269" w:type="dxa"/>
            <w:shd w:val="clear" w:color="auto" w:fill="auto"/>
            <w:vAlign w:val="center"/>
          </w:tcPr>
          <w:p w14:paraId="77EBC1B5" w14:textId="6509C26C" w:rsidR="00E076DB" w:rsidRDefault="00E076DB" w:rsidP="00E0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2A733E4E" w14:textId="0E6A2E80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95" w:type="dxa"/>
            <w:shd w:val="clear" w:color="auto" w:fill="auto"/>
            <w:vAlign w:val="center"/>
          </w:tcPr>
          <w:p w14:paraId="222A126D" w14:textId="69C64D2B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E076DB" w14:paraId="5D2DEC8D" w14:textId="77777777" w:rsidTr="00E076DB">
        <w:trPr>
          <w:trHeight w:val="875"/>
          <w:jc w:val="center"/>
        </w:trPr>
        <w:tc>
          <w:tcPr>
            <w:tcW w:w="6269" w:type="dxa"/>
            <w:shd w:val="clear" w:color="auto" w:fill="auto"/>
            <w:vAlign w:val="center"/>
            <w:hideMark/>
          </w:tcPr>
          <w:p w14:paraId="0295FA1C" w14:textId="410D2E63" w:rsidR="00E076DB" w:rsidRDefault="00E076DB" w:rsidP="00E0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812" w:type="dxa"/>
            <w:shd w:val="clear" w:color="auto" w:fill="auto"/>
            <w:vAlign w:val="center"/>
            <w:hideMark/>
          </w:tcPr>
          <w:p w14:paraId="4EA8AE81" w14:textId="0829C0A1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95" w:type="dxa"/>
            <w:shd w:val="clear" w:color="auto" w:fill="auto"/>
            <w:vAlign w:val="center"/>
            <w:hideMark/>
          </w:tcPr>
          <w:p w14:paraId="383B7CC2" w14:textId="36AB5F12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076DB" w14:paraId="6BC08AE4" w14:textId="77777777" w:rsidTr="00E076DB">
        <w:trPr>
          <w:trHeight w:val="875"/>
          <w:jc w:val="center"/>
        </w:trPr>
        <w:tc>
          <w:tcPr>
            <w:tcW w:w="6269" w:type="dxa"/>
            <w:shd w:val="clear" w:color="auto" w:fill="auto"/>
            <w:vAlign w:val="center"/>
            <w:hideMark/>
          </w:tcPr>
          <w:p w14:paraId="45D8C167" w14:textId="21223BC8" w:rsidR="00E076DB" w:rsidRDefault="00E076DB" w:rsidP="00E0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812" w:type="dxa"/>
            <w:shd w:val="clear" w:color="auto" w:fill="auto"/>
            <w:vAlign w:val="center"/>
            <w:hideMark/>
          </w:tcPr>
          <w:p w14:paraId="278060A4" w14:textId="13C0E604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95" w:type="dxa"/>
            <w:shd w:val="clear" w:color="auto" w:fill="auto"/>
            <w:vAlign w:val="center"/>
            <w:hideMark/>
          </w:tcPr>
          <w:p w14:paraId="03082D5A" w14:textId="121FC391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076DB" w14:paraId="74653E03" w14:textId="77777777" w:rsidTr="00E076DB">
        <w:trPr>
          <w:trHeight w:val="875"/>
          <w:jc w:val="center"/>
        </w:trPr>
        <w:tc>
          <w:tcPr>
            <w:tcW w:w="6269" w:type="dxa"/>
            <w:shd w:val="clear" w:color="auto" w:fill="auto"/>
            <w:vAlign w:val="center"/>
            <w:hideMark/>
          </w:tcPr>
          <w:p w14:paraId="60F373D6" w14:textId="52093125" w:rsidR="00E076DB" w:rsidRDefault="00E076DB" w:rsidP="00E0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12" w:type="dxa"/>
            <w:shd w:val="clear" w:color="auto" w:fill="auto"/>
            <w:vAlign w:val="center"/>
            <w:hideMark/>
          </w:tcPr>
          <w:p w14:paraId="76AFB760" w14:textId="6E2C684A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95" w:type="dxa"/>
            <w:shd w:val="clear" w:color="auto" w:fill="auto"/>
            <w:vAlign w:val="center"/>
            <w:hideMark/>
          </w:tcPr>
          <w:p w14:paraId="4E1AC786" w14:textId="401460B7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076DB" w14:paraId="367EF513" w14:textId="77777777" w:rsidTr="00E076DB">
        <w:trPr>
          <w:trHeight w:val="875"/>
          <w:jc w:val="center"/>
        </w:trPr>
        <w:tc>
          <w:tcPr>
            <w:tcW w:w="6269" w:type="dxa"/>
            <w:shd w:val="clear" w:color="auto" w:fill="auto"/>
            <w:vAlign w:val="center"/>
            <w:hideMark/>
          </w:tcPr>
          <w:p w14:paraId="6B08ED3A" w14:textId="1B4ED356" w:rsidR="00E076DB" w:rsidRDefault="00E076DB" w:rsidP="00E076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12" w:type="dxa"/>
            <w:shd w:val="clear" w:color="auto" w:fill="auto"/>
            <w:vAlign w:val="center"/>
            <w:hideMark/>
          </w:tcPr>
          <w:p w14:paraId="5081B8E3" w14:textId="055E0629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95" w:type="dxa"/>
            <w:shd w:val="clear" w:color="auto" w:fill="auto"/>
            <w:vAlign w:val="center"/>
            <w:hideMark/>
          </w:tcPr>
          <w:p w14:paraId="1B9ECF2F" w14:textId="6FA75651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076DB" w14:paraId="4599EF9E" w14:textId="77777777" w:rsidTr="00E076DB">
        <w:trPr>
          <w:trHeight w:val="875"/>
          <w:jc w:val="center"/>
        </w:trPr>
        <w:tc>
          <w:tcPr>
            <w:tcW w:w="6269" w:type="dxa"/>
            <w:shd w:val="clear" w:color="auto" w:fill="auto"/>
            <w:vAlign w:val="center"/>
            <w:hideMark/>
          </w:tcPr>
          <w:p w14:paraId="10B562D9" w14:textId="77777777" w:rsidR="00E076DB" w:rsidRPr="000A3C0F" w:rsidRDefault="00E076DB" w:rsidP="00E076D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A3C0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12" w:type="dxa"/>
            <w:shd w:val="clear" w:color="auto" w:fill="auto"/>
            <w:vAlign w:val="center"/>
            <w:hideMark/>
          </w:tcPr>
          <w:p w14:paraId="199DCFC3" w14:textId="3F5EDF0F" w:rsidR="00E076DB" w:rsidRPr="000A3C0F" w:rsidRDefault="00E076DB" w:rsidP="00E076D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A3C0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11</w:t>
            </w:r>
          </w:p>
        </w:tc>
        <w:tc>
          <w:tcPr>
            <w:tcW w:w="1295" w:type="dxa"/>
            <w:shd w:val="clear" w:color="auto" w:fill="auto"/>
            <w:vAlign w:val="center"/>
            <w:hideMark/>
          </w:tcPr>
          <w:p w14:paraId="563836C4" w14:textId="0DDD694A" w:rsidR="00E076DB" w:rsidRDefault="00E076DB" w:rsidP="00E076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D8A6840" w14:textId="77777777" w:rsidR="00B20F67" w:rsidRDefault="00B20F67" w:rsidP="00B20F6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0A3C0F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39D6C5D5" w14:textId="7E7CE37A" w:rsidR="00B20F67" w:rsidRDefault="00B20F67" w:rsidP="009A1C59">
      <w:pPr>
        <w:jc w:val="both"/>
        <w:textAlignment w:val="top"/>
        <w:rPr>
          <w:rFonts w:ascii="Calibri" w:hAnsi="Calibri"/>
        </w:rPr>
      </w:pPr>
    </w:p>
    <w:p w14:paraId="182FBB41" w14:textId="77777777" w:rsidR="00B20F67" w:rsidRDefault="00B20F67" w:rsidP="009A1C59">
      <w:pPr>
        <w:jc w:val="both"/>
        <w:textAlignment w:val="top"/>
        <w:rPr>
          <w:rFonts w:ascii="Calibri" w:hAnsi="Calibri"/>
        </w:rPr>
      </w:pPr>
    </w:p>
    <w:p w14:paraId="5D0C9B16" w14:textId="59077A4F" w:rsidR="00F0082A" w:rsidRDefault="000944F5" w:rsidP="000944F5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263943A" w14:textId="301CC14A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923BE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serbias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4BD42A7A" w14:textId="32A22380" w:rsidR="00D76082" w:rsidRPr="002F1D39" w:rsidRDefault="00517A7B" w:rsidP="005D7A63">
      <w:pPr>
        <w:numPr>
          <w:ilvl w:val="0"/>
          <w:numId w:val="1"/>
        </w:numPr>
        <w:ind w:left="720"/>
        <w:jc w:val="both"/>
        <w:rPr>
          <w:rFonts w:asciiTheme="minorHAnsi" w:hAnsiTheme="minorHAnsi"/>
        </w:rPr>
      </w:pPr>
      <w:r w:rsidRPr="002F1D39">
        <w:rPr>
          <w:rFonts w:asciiTheme="minorHAnsi" w:hAnsiTheme="minorHAnsi"/>
        </w:rPr>
        <w:t xml:space="preserve">Según </w:t>
      </w:r>
      <w:proofErr w:type="spellStart"/>
      <w:r w:rsidRPr="002F1D39">
        <w:rPr>
          <w:rFonts w:asciiTheme="minorHAnsi" w:hAnsiTheme="minorHAnsi"/>
        </w:rPr>
        <w:t>Orbis</w:t>
      </w:r>
      <w:proofErr w:type="spellEnd"/>
      <w:r w:rsidR="002F1D39" w:rsidRPr="002F1D39">
        <w:rPr>
          <w:rFonts w:asciiTheme="minorHAnsi" w:hAnsiTheme="minorHAnsi"/>
        </w:rPr>
        <w:t>,</w:t>
      </w:r>
      <w:r w:rsidRPr="002F1D39">
        <w:rPr>
          <w:rFonts w:asciiTheme="minorHAnsi" w:hAnsiTheme="minorHAnsi"/>
        </w:rPr>
        <w:t xml:space="preserve"> entre 20</w:t>
      </w:r>
      <w:r w:rsidR="008D5436" w:rsidRPr="002F1D39">
        <w:rPr>
          <w:rFonts w:asciiTheme="minorHAnsi" w:hAnsiTheme="minorHAnsi"/>
        </w:rPr>
        <w:t>20</w:t>
      </w:r>
      <w:r w:rsidRPr="002F1D39">
        <w:rPr>
          <w:rFonts w:asciiTheme="minorHAnsi" w:hAnsiTheme="minorHAnsi"/>
        </w:rPr>
        <w:t xml:space="preserve"> </w:t>
      </w:r>
      <w:r w:rsidR="00915639" w:rsidRPr="002F1D39">
        <w:rPr>
          <w:rFonts w:asciiTheme="minorHAnsi" w:hAnsiTheme="minorHAnsi"/>
        </w:rPr>
        <w:t>y</w:t>
      </w:r>
      <w:r w:rsidR="005C7DD3" w:rsidRPr="002F1D39">
        <w:rPr>
          <w:rFonts w:asciiTheme="minorHAnsi" w:hAnsiTheme="minorHAnsi"/>
        </w:rPr>
        <w:t xml:space="preserve"> </w:t>
      </w:r>
      <w:r w:rsidR="00EA1412" w:rsidRPr="002F1D39">
        <w:rPr>
          <w:rFonts w:asciiTheme="minorHAnsi" w:hAnsiTheme="minorHAnsi"/>
        </w:rPr>
        <w:t>mayo de 202</w:t>
      </w:r>
      <w:r w:rsidR="008D5436" w:rsidRPr="002F1D39">
        <w:rPr>
          <w:rFonts w:asciiTheme="minorHAnsi" w:hAnsiTheme="minorHAnsi"/>
        </w:rPr>
        <w:t>6</w:t>
      </w:r>
      <w:r w:rsidRPr="002F1D39">
        <w:rPr>
          <w:rFonts w:asciiTheme="minorHAnsi" w:hAnsiTheme="minorHAnsi"/>
        </w:rPr>
        <w:t xml:space="preserve"> </w:t>
      </w:r>
      <w:r w:rsidR="007F7D7C" w:rsidRPr="002F1D39">
        <w:rPr>
          <w:rFonts w:asciiTheme="minorHAnsi" w:hAnsiTheme="minorHAnsi"/>
        </w:rPr>
        <w:t xml:space="preserve">no </w:t>
      </w:r>
      <w:r w:rsidRPr="002F1D39">
        <w:rPr>
          <w:rFonts w:asciiTheme="minorHAnsi" w:hAnsiTheme="minorHAnsi"/>
        </w:rPr>
        <w:t>se registraron</w:t>
      </w:r>
      <w:r w:rsidR="009E2031" w:rsidRPr="002F1D39">
        <w:rPr>
          <w:rFonts w:asciiTheme="minorHAnsi" w:hAnsiTheme="minorHAnsi"/>
        </w:rPr>
        <w:t xml:space="preserve"> </w:t>
      </w:r>
      <w:r w:rsidRPr="002F1D39">
        <w:rPr>
          <w:rFonts w:asciiTheme="minorHAnsi" w:hAnsiTheme="minorHAnsi"/>
        </w:rPr>
        <w:t>anuncios de inversión greenfield por parte de empresas</w:t>
      </w:r>
      <w:r w:rsidR="007F7D7C" w:rsidRPr="002F1D39">
        <w:rPr>
          <w:rFonts w:asciiTheme="minorHAnsi" w:hAnsiTheme="minorHAnsi"/>
        </w:rPr>
        <w:t xml:space="preserve"> </w:t>
      </w:r>
      <w:r w:rsidR="00220445" w:rsidRPr="002F1D39">
        <w:rPr>
          <w:rFonts w:asciiTheme="minorHAnsi" w:hAnsiTheme="minorHAnsi"/>
        </w:rPr>
        <w:t>serbia</w:t>
      </w:r>
      <w:r w:rsidR="007F7D7C" w:rsidRPr="002F1D39">
        <w:rPr>
          <w:rFonts w:asciiTheme="minorHAnsi" w:hAnsiTheme="minorHAnsi"/>
        </w:rPr>
        <w:t>s</w:t>
      </w:r>
      <w:r w:rsidR="00D76082" w:rsidRPr="002F1D39">
        <w:rPr>
          <w:rFonts w:asciiTheme="minorHAnsi" w:hAnsiTheme="minorHAnsi"/>
        </w:rPr>
        <w:t xml:space="preserve"> </w:t>
      </w:r>
      <w:r w:rsidRPr="002F1D39">
        <w:rPr>
          <w:rFonts w:asciiTheme="minorHAnsi" w:hAnsiTheme="minorHAnsi"/>
        </w:rPr>
        <w:t>en América Latina.</w:t>
      </w:r>
      <w:bookmarkStart w:id="0" w:name="_Hlk46753065"/>
      <w:r w:rsidR="00D76082" w:rsidRPr="002F1D39">
        <w:rPr>
          <w:rFonts w:asciiTheme="minorHAnsi" w:hAnsiTheme="minorHAnsi"/>
        </w:rPr>
        <w:t xml:space="preserve"> </w:t>
      </w:r>
    </w:p>
    <w:bookmarkEnd w:id="0"/>
    <w:p w14:paraId="11DEEED5" w14:textId="654454A9" w:rsidR="00FB49A7" w:rsidRPr="00B47BFC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08D047CA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C869A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serbias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1138A20C" w:rsidR="002D00DF" w:rsidRPr="00C1164C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EF1DA2">
        <w:rPr>
          <w:rStyle w:val="Ttulo10"/>
          <w:rFonts w:ascii="Calibri" w:eastAsia="Batang" w:hAnsi="Calibri"/>
          <w:bCs/>
        </w:rPr>
        <w:t xml:space="preserve">entre 2020 </w:t>
      </w:r>
      <w:r w:rsidR="00DF4DD6" w:rsidRPr="00486FCA">
        <w:rPr>
          <w:rStyle w:val="Ttulo10"/>
          <w:rFonts w:ascii="Calibri" w:eastAsia="Batang" w:hAnsi="Calibri"/>
          <w:bCs/>
        </w:rPr>
        <w:t>y</w:t>
      </w:r>
      <w:r w:rsidR="00D421AA">
        <w:rPr>
          <w:rStyle w:val="Ttulo10"/>
          <w:rFonts w:ascii="Calibri" w:eastAsia="Batang" w:hAnsi="Calibri"/>
          <w:bCs/>
        </w:rPr>
        <w:t xml:space="preserve"> </w:t>
      </w:r>
      <w:r w:rsidR="00EF1DA2">
        <w:rPr>
          <w:rStyle w:val="Ttulo10"/>
          <w:rFonts w:ascii="Calibri" w:eastAsia="Batang" w:hAnsi="Calibri"/>
          <w:bCs/>
        </w:rPr>
        <w:t>mayo de 2026</w:t>
      </w:r>
      <w:r w:rsidR="0023041F">
        <w:rPr>
          <w:rStyle w:val="Ttulo10"/>
          <w:rFonts w:ascii="Calibri" w:eastAsia="Batang" w:hAnsi="Calibri"/>
          <w:bCs/>
        </w:rPr>
        <w:t xml:space="preserve"> no se</w:t>
      </w:r>
      <w:r w:rsidR="00DF4DD6" w:rsidRPr="00486FCA">
        <w:rPr>
          <w:rStyle w:val="Ttulo10"/>
          <w:rFonts w:ascii="Calibri" w:eastAsia="Batang" w:hAnsi="Calibri"/>
          <w:bCs/>
        </w:rPr>
        <w:t xml:space="preserve"> registraron anuncios de proyectos de inversión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864418">
        <w:rPr>
          <w:rStyle w:val="Ttulo10"/>
          <w:rFonts w:ascii="Calibri" w:eastAsia="Batang" w:hAnsi="Calibri"/>
        </w:rPr>
        <w:t xml:space="preserve"> serbias</w:t>
      </w:r>
      <w:r w:rsidR="0023041F">
        <w:rPr>
          <w:rStyle w:val="Ttulo10"/>
          <w:rFonts w:ascii="Calibri" w:eastAsia="Batang" w:hAnsi="Calibri"/>
        </w:rPr>
        <w:t xml:space="preserve"> en la República Argentina.</w:t>
      </w:r>
      <w:r>
        <w:rPr>
          <w:rStyle w:val="Ttulo10"/>
          <w:rFonts w:ascii="Calibri" w:eastAsia="Batang" w:hAnsi="Calibri"/>
        </w:rPr>
        <w:tab/>
      </w:r>
    </w:p>
    <w:p w14:paraId="613BA828" w14:textId="29C5B4EB" w:rsidR="00C1164C" w:rsidRDefault="00C1164C">
      <w:pPr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</w:rPr>
        <w:br w:type="page"/>
      </w:r>
    </w:p>
    <w:p w14:paraId="21207675" w14:textId="2623FFAD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2E617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serbia</w:t>
      </w:r>
      <w:r w:rsidR="002A2EF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="0023041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6DFD454C" w14:textId="37C46932" w:rsidR="00636CDC" w:rsidRPr="0051289D" w:rsidRDefault="00B669A3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636CDC">
        <w:rPr>
          <w:rFonts w:ascii="Calibri" w:hAnsi="Calibri"/>
        </w:rPr>
        <w:t xml:space="preserve">De acuerdo a </w:t>
      </w:r>
      <w:proofErr w:type="spellStart"/>
      <w:r w:rsidR="00E70A7C" w:rsidRPr="00636CDC">
        <w:rPr>
          <w:rFonts w:ascii="Calibri" w:hAnsi="Calibri"/>
        </w:rPr>
        <w:t>Orbis</w:t>
      </w:r>
      <w:proofErr w:type="spellEnd"/>
      <w:r w:rsidRPr="00636CDC">
        <w:rPr>
          <w:rFonts w:ascii="Calibri" w:hAnsi="Calibri"/>
        </w:rPr>
        <w:t xml:space="preserve">, </w:t>
      </w:r>
      <w:r w:rsidR="00CE7F9C">
        <w:rPr>
          <w:rFonts w:ascii="Calibri" w:hAnsi="Calibri"/>
        </w:rPr>
        <w:t>entre 2020</w:t>
      </w:r>
      <w:r w:rsidR="00E70A7C" w:rsidRPr="00636CDC">
        <w:rPr>
          <w:rFonts w:ascii="Calibri" w:hAnsi="Calibri"/>
        </w:rPr>
        <w:t xml:space="preserve"> y</w:t>
      </w:r>
      <w:r w:rsidR="00B71012">
        <w:rPr>
          <w:rFonts w:ascii="Calibri" w:hAnsi="Calibri"/>
        </w:rPr>
        <w:t xml:space="preserve"> </w:t>
      </w:r>
      <w:r w:rsidR="00CE7F9C">
        <w:rPr>
          <w:rFonts w:ascii="Calibri" w:hAnsi="Calibri"/>
        </w:rPr>
        <w:t>mayo de 2026</w:t>
      </w:r>
      <w:r w:rsidR="00C3348F">
        <w:rPr>
          <w:rFonts w:ascii="Calibri" w:hAnsi="Calibri"/>
        </w:rPr>
        <w:t xml:space="preserve"> se registraron</w:t>
      </w:r>
      <w:r w:rsidR="007E4745">
        <w:rPr>
          <w:rFonts w:ascii="Calibri" w:hAnsi="Calibri"/>
        </w:rPr>
        <w:t xml:space="preserve"> </w:t>
      </w:r>
      <w:r w:rsidR="00E07D34">
        <w:rPr>
          <w:rFonts w:ascii="Calibri" w:hAnsi="Calibri"/>
        </w:rPr>
        <w:t>19</w:t>
      </w:r>
      <w:r w:rsidR="008670DA">
        <w:rPr>
          <w:rFonts w:ascii="Calibri" w:hAnsi="Calibri"/>
        </w:rPr>
        <w:t xml:space="preserve"> </w:t>
      </w:r>
      <w:r w:rsidR="00AF1BAF" w:rsidRPr="00636CDC">
        <w:rPr>
          <w:rFonts w:ascii="Calibri" w:hAnsi="Calibri"/>
        </w:rPr>
        <w:t xml:space="preserve">operaciones de adquisición (total o parcial) de compañías localizadas en </w:t>
      </w:r>
      <w:r w:rsidR="00E70A7C" w:rsidRPr="00636CDC">
        <w:rPr>
          <w:rFonts w:ascii="Calibri" w:hAnsi="Calibri"/>
        </w:rPr>
        <w:t>el mundo</w:t>
      </w:r>
      <w:r w:rsidR="00AF1BAF" w:rsidRPr="00636CDC">
        <w:rPr>
          <w:rFonts w:ascii="Calibri" w:hAnsi="Calibri"/>
        </w:rPr>
        <w:t xml:space="preserve"> por parte de empresas </w:t>
      </w:r>
      <w:r w:rsidR="00681B67">
        <w:rPr>
          <w:rFonts w:ascii="Calibri" w:hAnsi="Calibri"/>
        </w:rPr>
        <w:t>serbias</w:t>
      </w:r>
      <w:r w:rsidRPr="00636CDC">
        <w:rPr>
          <w:rFonts w:ascii="Calibri" w:hAnsi="Calibri"/>
        </w:rPr>
        <w:t>.</w:t>
      </w:r>
      <w:r w:rsidR="00D80EFE" w:rsidRPr="00636CDC">
        <w:rPr>
          <w:rFonts w:ascii="Calibri" w:hAnsi="Calibri"/>
          <w:lang w:val="es-AR"/>
        </w:rPr>
        <w:t xml:space="preserve"> </w:t>
      </w:r>
      <w:r w:rsidR="00C3348F">
        <w:rPr>
          <w:rFonts w:ascii="Calibri" w:hAnsi="Calibri"/>
          <w:lang w:val="es-AR"/>
        </w:rPr>
        <w:t xml:space="preserve">El principal destino </w:t>
      </w:r>
      <w:r w:rsidR="002F1D39">
        <w:rPr>
          <w:rFonts w:ascii="Calibri" w:hAnsi="Calibri"/>
          <w:lang w:val="es-AR"/>
        </w:rPr>
        <w:t>fue Bosnia</w:t>
      </w:r>
      <w:r w:rsidR="008670DA">
        <w:rPr>
          <w:rFonts w:ascii="Calibri" w:hAnsi="Calibri"/>
          <w:lang w:val="es-AR"/>
        </w:rPr>
        <w:t>.</w:t>
      </w:r>
    </w:p>
    <w:p w14:paraId="356F95AC" w14:textId="77777777" w:rsidR="0051289D" w:rsidRPr="0051289D" w:rsidRDefault="0051289D" w:rsidP="0051289D">
      <w:pPr>
        <w:ind w:left="643"/>
        <w:jc w:val="both"/>
        <w:rPr>
          <w:rFonts w:ascii="Calibri" w:hAnsi="Calibri"/>
          <w:sz w:val="18"/>
          <w:szCs w:val="18"/>
        </w:rPr>
      </w:pPr>
    </w:p>
    <w:p w14:paraId="4FC1D30E" w14:textId="3555EB5A" w:rsidR="0051289D" w:rsidRPr="00636CDC" w:rsidRDefault="0051289D" w:rsidP="00636CDC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lang w:val="es-AR"/>
        </w:rPr>
        <w:t>En cuanto a los sectores, se distribuyer</w:t>
      </w:r>
      <w:r w:rsidR="008670DA">
        <w:rPr>
          <w:rFonts w:ascii="Calibri" w:hAnsi="Calibri"/>
          <w:lang w:val="es-AR"/>
        </w:rPr>
        <w:t>on en Servicios de Propiedad</w:t>
      </w:r>
      <w:r w:rsidR="002F1D39">
        <w:rPr>
          <w:rFonts w:ascii="Calibri" w:hAnsi="Calibri"/>
          <w:lang w:val="es-AR"/>
        </w:rPr>
        <w:t xml:space="preserve"> y</w:t>
      </w:r>
      <w:r>
        <w:rPr>
          <w:rFonts w:ascii="Calibri" w:hAnsi="Calibri"/>
          <w:lang w:val="es-AR"/>
        </w:rPr>
        <w:t xml:space="preserve"> Comercio</w:t>
      </w:r>
      <w:r w:rsidR="008670DA">
        <w:rPr>
          <w:rFonts w:ascii="Calibri" w:hAnsi="Calibri"/>
          <w:lang w:val="es-AR"/>
        </w:rPr>
        <w:t xml:space="preserve"> Mayorista.</w:t>
      </w:r>
    </w:p>
    <w:p w14:paraId="768138C6" w14:textId="4A874561" w:rsidR="006B75BD" w:rsidRPr="00636CDC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BC9AFE2" w14:textId="6BED8B48" w:rsidR="001A0CFE" w:rsidRDefault="001A0CFE" w:rsidP="00054D2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86793E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86793E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 xml:space="preserve">serbias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="00054D20">
        <w:rPr>
          <w:rFonts w:ascii="Calibri" w:hAnsi="Calibri"/>
          <w:b/>
          <w:bCs/>
        </w:rPr>
        <w:t>, 2</w:t>
      </w:r>
      <w:r w:rsidR="00973697">
        <w:rPr>
          <w:rFonts w:ascii="Calibri" w:hAnsi="Calibri"/>
          <w:b/>
          <w:bCs/>
        </w:rPr>
        <w:t>020</w:t>
      </w:r>
      <w:r w:rsidRPr="00E97845">
        <w:rPr>
          <w:rFonts w:ascii="Calibri" w:hAnsi="Calibri"/>
          <w:b/>
          <w:bCs/>
        </w:rPr>
        <w:t xml:space="preserve"> –</w:t>
      </w:r>
      <w:r>
        <w:rPr>
          <w:rFonts w:ascii="Calibri" w:hAnsi="Calibri"/>
          <w:b/>
          <w:bCs/>
        </w:rPr>
        <w:t xml:space="preserve"> </w:t>
      </w:r>
      <w:r w:rsidR="00973697">
        <w:rPr>
          <w:rFonts w:ascii="Calibri" w:hAnsi="Calibri"/>
          <w:b/>
          <w:bCs/>
        </w:rPr>
        <w:t>mayo de 2026</w:t>
      </w:r>
    </w:p>
    <w:p w14:paraId="480347EF" w14:textId="77777777" w:rsidR="002F1D39" w:rsidRDefault="002F1D39" w:rsidP="00054D20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2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98"/>
        <w:gridCol w:w="2778"/>
        <w:gridCol w:w="1700"/>
      </w:tblGrid>
      <w:tr w:rsidR="001A0CFE" w14:paraId="2082D472" w14:textId="77777777" w:rsidTr="002F1D39">
        <w:trPr>
          <w:trHeight w:val="912"/>
          <w:jc w:val="center"/>
        </w:trPr>
        <w:tc>
          <w:tcPr>
            <w:tcW w:w="37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36D3715" w14:textId="77777777" w:rsidR="001A0CFE" w:rsidRDefault="001A0CFE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7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FE7137F" w14:textId="77777777" w:rsidR="001A0CFE" w:rsidRDefault="001A0CFE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0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EE3B426" w14:textId="77777777" w:rsidR="001A0CFE" w:rsidRDefault="001A0CFE" w:rsidP="00BD4C1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6A0250" w14:paraId="2537D6D0" w14:textId="77777777" w:rsidTr="006A0250">
        <w:trPr>
          <w:trHeight w:val="746"/>
          <w:jc w:val="center"/>
        </w:trPr>
        <w:tc>
          <w:tcPr>
            <w:tcW w:w="379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82D78E" w14:textId="540432AE" w:rsidR="006A0250" w:rsidRDefault="006A0250" w:rsidP="006A02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Bosnia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94500F" w14:textId="08E6C5A5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CD01164" w14:textId="0E91D9F8" w:rsidR="006A0250" w:rsidRDefault="006A0250" w:rsidP="006A02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6A0250" w14:paraId="32B3F476" w14:textId="77777777" w:rsidTr="006A0250">
        <w:trPr>
          <w:trHeight w:val="746"/>
          <w:jc w:val="center"/>
        </w:trPr>
        <w:tc>
          <w:tcPr>
            <w:tcW w:w="379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1CED8F" w14:textId="73C7F4DB" w:rsidR="006A0250" w:rsidRDefault="006A0250" w:rsidP="006A02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Montenegro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D2601E" w14:textId="5A5F3DE7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7BE1838" w14:textId="6A897CE5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6A0250" w14:paraId="07F09F2E" w14:textId="77777777" w:rsidTr="006A0250">
        <w:trPr>
          <w:trHeight w:val="746"/>
          <w:jc w:val="center"/>
        </w:trPr>
        <w:tc>
          <w:tcPr>
            <w:tcW w:w="379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6FE9472" w14:textId="1409F760" w:rsidR="006A0250" w:rsidRDefault="006A0250" w:rsidP="006A02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Eslovenia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91B521" w14:textId="359E670E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DE730E" w14:textId="37894C9C" w:rsidR="006A0250" w:rsidRDefault="006A0250" w:rsidP="006A02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A0250" w14:paraId="549CF8E2" w14:textId="77777777" w:rsidTr="006A0250">
        <w:trPr>
          <w:trHeight w:val="746"/>
          <w:jc w:val="center"/>
        </w:trPr>
        <w:tc>
          <w:tcPr>
            <w:tcW w:w="379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CAB090" w14:textId="19CB155E" w:rsidR="006A0250" w:rsidRDefault="006A0250" w:rsidP="006A02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Macedonia del Norte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CE45709" w14:textId="54E69EAA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EBBC21" w14:textId="0460CAAC" w:rsidR="006A0250" w:rsidRDefault="006A0250" w:rsidP="006A02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A0250" w14:paraId="3FEE9AA2" w14:textId="77777777" w:rsidTr="006A0250">
        <w:trPr>
          <w:trHeight w:val="746"/>
          <w:jc w:val="center"/>
        </w:trPr>
        <w:tc>
          <w:tcPr>
            <w:tcW w:w="379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8835FAB" w14:textId="454ED8DE" w:rsidR="006A0250" w:rsidRDefault="006A0250" w:rsidP="006A02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F9FF49" w14:textId="36698D1E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C35707" w14:textId="4670BE80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A0250" w14:paraId="0F15E10F" w14:textId="77777777" w:rsidTr="006A0250">
        <w:trPr>
          <w:trHeight w:val="746"/>
          <w:jc w:val="center"/>
        </w:trPr>
        <w:tc>
          <w:tcPr>
            <w:tcW w:w="379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AF12B1" w14:textId="1AAC47D2" w:rsidR="006A0250" w:rsidRDefault="006A0250" w:rsidP="006A02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China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6CE1F9" w14:textId="2A824D8F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25E6D8" w14:textId="03701484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A0250" w14:paraId="4B9154ED" w14:textId="77777777" w:rsidTr="006A0250">
        <w:trPr>
          <w:trHeight w:val="746"/>
          <w:jc w:val="center"/>
        </w:trPr>
        <w:tc>
          <w:tcPr>
            <w:tcW w:w="379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567C833" w14:textId="04EB9B18" w:rsidR="006A0250" w:rsidRDefault="006A0250" w:rsidP="006A02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9783EDF" w14:textId="5D21D5E4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10AB87" w14:textId="2412861A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A0250" w14:paraId="381E4EFE" w14:textId="77777777" w:rsidTr="006A0250">
        <w:trPr>
          <w:trHeight w:val="746"/>
          <w:jc w:val="center"/>
        </w:trPr>
        <w:tc>
          <w:tcPr>
            <w:tcW w:w="379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B2E3DB" w14:textId="5F5823F2" w:rsidR="006A0250" w:rsidRDefault="006A0250" w:rsidP="006A02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FDC23C0" w14:textId="1BF453BD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543267" w14:textId="64F7E716" w:rsidR="006A0250" w:rsidRDefault="006A0250" w:rsidP="006A02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A0250" w14:paraId="347DC181" w14:textId="77777777" w:rsidTr="006A0250">
        <w:trPr>
          <w:trHeight w:val="746"/>
          <w:jc w:val="center"/>
        </w:trPr>
        <w:tc>
          <w:tcPr>
            <w:tcW w:w="379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934EFA" w14:textId="77918E6E" w:rsidR="006A0250" w:rsidRDefault="006A0250" w:rsidP="006A02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Hungría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49A8C3" w14:textId="564B80AF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DBEF71" w14:textId="7FBF531C" w:rsidR="006A0250" w:rsidRDefault="006A0250" w:rsidP="006A02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A0250" w14:paraId="46129A02" w14:textId="77777777" w:rsidTr="006A0250">
        <w:trPr>
          <w:trHeight w:val="746"/>
          <w:jc w:val="center"/>
        </w:trPr>
        <w:tc>
          <w:tcPr>
            <w:tcW w:w="379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73DDBE" w14:textId="64662C50" w:rsidR="006A0250" w:rsidRDefault="006A0250" w:rsidP="006A025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0E8D19" w14:textId="511F84C8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A47F86F" w14:textId="777C52AC" w:rsidR="006A0250" w:rsidRDefault="006A0250" w:rsidP="006A02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C222C" w14:paraId="54BDAE47" w14:textId="77777777" w:rsidTr="00973697">
        <w:trPr>
          <w:trHeight w:val="746"/>
          <w:jc w:val="center"/>
        </w:trPr>
        <w:tc>
          <w:tcPr>
            <w:tcW w:w="3798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10D90B" w14:textId="77777777" w:rsidR="002C222C" w:rsidRPr="002F1D39" w:rsidRDefault="002C222C" w:rsidP="002C222C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2F1D39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63659E" w14:textId="4B18D642" w:rsidR="002C222C" w:rsidRPr="002F1D39" w:rsidRDefault="004852B0" w:rsidP="002C222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F1D39">
              <w:rPr>
                <w:rFonts w:ascii="Calibri" w:hAnsi="Calibri" w:cs="Calibri"/>
                <w:b/>
                <w:sz w:val="22"/>
                <w:szCs w:val="22"/>
              </w:rPr>
              <w:t>19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3E4A85" w14:textId="59E48BDD" w:rsidR="002C222C" w:rsidRDefault="002C222C" w:rsidP="002C22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BD3A9DA" w14:textId="77777777" w:rsidR="008670DA" w:rsidRDefault="008670DA" w:rsidP="008670D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F1D39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0BD3AB18" w14:textId="77777777" w:rsidR="001A0CFE" w:rsidRDefault="001A0CFE" w:rsidP="001A0CFE">
      <w:pPr>
        <w:rPr>
          <w:rFonts w:ascii="Calibri" w:hAnsi="Calibri"/>
          <w:color w:val="000000" w:themeColor="text1"/>
          <w:sz w:val="18"/>
          <w:szCs w:val="18"/>
        </w:rPr>
      </w:pPr>
    </w:p>
    <w:p w14:paraId="05046CBF" w14:textId="77777777" w:rsidR="002F1D39" w:rsidRDefault="002F1D39" w:rsidP="001A0CFE">
      <w:pPr>
        <w:rPr>
          <w:rFonts w:ascii="Calibri" w:hAnsi="Calibri"/>
          <w:color w:val="000000" w:themeColor="text1"/>
          <w:sz w:val="18"/>
          <w:szCs w:val="18"/>
        </w:rPr>
      </w:pPr>
    </w:p>
    <w:p w14:paraId="4600E5B9" w14:textId="390F789F" w:rsidR="0086793E" w:rsidRDefault="0086793E" w:rsidP="0086793E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6.2</w:t>
      </w:r>
      <w:r w:rsidRPr="00E97845">
        <w:rPr>
          <w:rFonts w:ascii="Calibri" w:hAnsi="Calibri"/>
          <w:b/>
          <w:bCs/>
        </w:rPr>
        <w:t xml:space="preserve"> –</w:t>
      </w:r>
      <w:r w:rsidR="002F1D39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>Operaciones de adquisición de empresas</w:t>
      </w:r>
      <w:r>
        <w:rPr>
          <w:rFonts w:ascii="Calibri" w:hAnsi="Calibri"/>
          <w:b/>
          <w:bCs/>
        </w:rPr>
        <w:t xml:space="preserve"> serbias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C81FD6">
        <w:rPr>
          <w:rFonts w:ascii="Calibri" w:hAnsi="Calibri"/>
          <w:b/>
          <w:bCs/>
        </w:rPr>
        <w:t>2020</w:t>
      </w:r>
      <w:r w:rsidR="002F1D39">
        <w:rPr>
          <w:rFonts w:ascii="Calibri" w:hAnsi="Calibri"/>
          <w:b/>
          <w:bCs/>
        </w:rPr>
        <w:t xml:space="preserve"> </w:t>
      </w:r>
      <w:r w:rsidR="00524E85">
        <w:rPr>
          <w:rFonts w:ascii="Calibri" w:hAnsi="Calibri"/>
          <w:b/>
          <w:bCs/>
        </w:rPr>
        <w:t xml:space="preserve">– </w:t>
      </w:r>
      <w:r w:rsidR="00935F22">
        <w:rPr>
          <w:rFonts w:ascii="Calibri" w:hAnsi="Calibri"/>
          <w:b/>
          <w:bCs/>
        </w:rPr>
        <w:t>mayo de 2026</w:t>
      </w:r>
    </w:p>
    <w:p w14:paraId="15CC9D1A" w14:textId="77777777" w:rsidR="002F1D39" w:rsidRDefault="002F1D39" w:rsidP="0086793E">
      <w:pPr>
        <w:jc w:val="center"/>
        <w:rPr>
          <w:rFonts w:ascii="Calibri" w:hAnsi="Calibri"/>
          <w:b/>
          <w:bCs/>
        </w:rPr>
      </w:pPr>
    </w:p>
    <w:tbl>
      <w:tblPr>
        <w:tblW w:w="8319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24"/>
        <w:gridCol w:w="2106"/>
        <w:gridCol w:w="1289"/>
      </w:tblGrid>
      <w:tr w:rsidR="0086793E" w14:paraId="2F1EEC71" w14:textId="77777777" w:rsidTr="002F1D39">
        <w:trPr>
          <w:trHeight w:val="793"/>
        </w:trPr>
        <w:tc>
          <w:tcPr>
            <w:tcW w:w="49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BFC6EDD" w14:textId="77777777" w:rsidR="0086793E" w:rsidRDefault="0086793E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0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E35C210" w14:textId="77777777" w:rsidR="0086793E" w:rsidRDefault="0086793E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8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F62DF58" w14:textId="77777777" w:rsidR="0086793E" w:rsidRDefault="0086793E" w:rsidP="00BD4C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35F22" w14:paraId="2B93B1F3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A3ED0F" w14:textId="69D64933" w:rsidR="00935F22" w:rsidRDefault="00935F22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8CA35BC" w14:textId="385F1D66" w:rsidR="00935F22" w:rsidRDefault="002F1D39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7C4C9B" w14:textId="5C139EC5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935F22" w14:paraId="655682FE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4CC0FD" w14:textId="4BADA65A" w:rsidR="00935F22" w:rsidRDefault="00935F22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946208" w14:textId="11918A12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81B702" w14:textId="6DF28994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935F22" w14:paraId="39584E87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EC3E1D" w14:textId="40640D56" w:rsidR="00935F22" w:rsidRDefault="00935F22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C17B154" w14:textId="1534C019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FAD8B4" w14:textId="47233DE5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35F22" w14:paraId="28337B1A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C9626B" w14:textId="578F20C9" w:rsidR="00935F22" w:rsidRDefault="00935F22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7D16063" w14:textId="3C1AA970" w:rsidR="00935F22" w:rsidRDefault="002F1D39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6B94AD" w14:textId="5E23DE9E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35F22" w14:paraId="7A865BA2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066E82" w14:textId="5B269687" w:rsidR="00935F22" w:rsidRDefault="00935F22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3CA57CE" w14:textId="34937F55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9746DD" w14:textId="6E933F5E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35F22" w14:paraId="4BBB9AF2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763D68" w14:textId="4C6DE1E6" w:rsidR="00935F22" w:rsidRDefault="00935F22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Utilidades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1E7375" w14:textId="2CE9421D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9401D95" w14:textId="7ED3C034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35F22" w14:paraId="673AB308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340A21" w14:textId="27429CFB" w:rsidR="00935F22" w:rsidRDefault="00935F22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759A7D" w14:textId="0DCF4BEF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B462B0" w14:textId="306E8D4B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35F22" w14:paraId="4660A0FD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F3237B" w14:textId="7429B4AE" w:rsidR="00935F22" w:rsidRDefault="00935F22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A4FCE6" w14:textId="324CA0FD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86EDE2" w14:textId="5B0F70F8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35F22" w14:paraId="25F56E4C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40CD1FF" w14:textId="35BE9B74" w:rsidR="00935F22" w:rsidRDefault="00935F22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E0CD12" w14:textId="3F949649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D28168A" w14:textId="5F6B74AC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35F22" w14:paraId="4BC40561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3951BFF" w14:textId="3376A4B0" w:rsidR="00935F22" w:rsidRDefault="00935F22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5FDCEE" w14:textId="22E2B92F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AB6163" w14:textId="03E2C7CA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35F22" w14:paraId="1E6375E9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0F4217" w14:textId="291832EB" w:rsidR="00935F22" w:rsidRDefault="00935F22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6673CC0" w14:textId="7DC4AD62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928E21" w14:textId="4C1D7168" w:rsidR="00935F22" w:rsidRDefault="00935F22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F1D39" w14:paraId="53064D76" w14:textId="77777777" w:rsidTr="00935F22">
        <w:trPr>
          <w:trHeight w:val="587"/>
        </w:trPr>
        <w:tc>
          <w:tcPr>
            <w:tcW w:w="492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F3217DD" w14:textId="459D6698" w:rsidR="002F1D39" w:rsidRDefault="002F1D39" w:rsidP="00935F2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F1D3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FCA4D94" w14:textId="2E8F58BE" w:rsidR="002F1D39" w:rsidRPr="002F1D39" w:rsidRDefault="002F1D39" w:rsidP="00935F2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F1D3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19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0F24E0" w14:textId="25D83259" w:rsidR="002F1D39" w:rsidRDefault="002F1D39" w:rsidP="00935F2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8BFA0E8" w14:textId="77777777" w:rsidR="0086793E" w:rsidRDefault="0086793E" w:rsidP="0086793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F1D39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41AC5E5E" w14:textId="1051B403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29738865" w14:textId="77777777" w:rsidR="000240F0" w:rsidRDefault="000240F0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3E2DACE1" w:rsidR="00DD3C9D" w:rsidRPr="008534D9" w:rsidRDefault="0086793E" w:rsidP="008534D9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Cs/>
        </w:rPr>
        <w:t>O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peraciones de adquisición de empresas </w:t>
      </w:r>
      <w:r w:rsidR="00524957">
        <w:rPr>
          <w:rStyle w:val="Ttulo10"/>
          <w:rFonts w:asciiTheme="minorHAnsi" w:hAnsiTheme="minorHAnsi" w:cstheme="minorHAnsi"/>
          <w:bCs/>
        </w:rPr>
        <w:t>serbias</w:t>
      </w:r>
      <w:r w:rsidR="00DD3C9D" w:rsidRPr="008534D9">
        <w:rPr>
          <w:rStyle w:val="Ttulo10"/>
          <w:rFonts w:asciiTheme="minorHAnsi" w:hAnsiTheme="minorHAnsi" w:cstheme="minorHAnsi"/>
          <w:bCs/>
        </w:rPr>
        <w:t xml:space="preserve"> 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1047CEC2" w14:textId="3EA557AE" w:rsidR="00DD3C9D" w:rsidRPr="00DD3C9D" w:rsidRDefault="002B2488" w:rsidP="00DD3C9D">
      <w:pPr>
        <w:pStyle w:val="Prrafodelista"/>
        <w:numPr>
          <w:ilvl w:val="0"/>
          <w:numId w:val="31"/>
        </w:numPr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2020</w:t>
      </w:r>
      <w:r w:rsidR="00DD3C9D" w:rsidRPr="00DD3C9D">
        <w:rPr>
          <w:rFonts w:ascii="Calibri" w:hAnsi="Calibri"/>
        </w:rPr>
        <w:t xml:space="preserve"> y </w:t>
      </w:r>
      <w:r>
        <w:rPr>
          <w:rFonts w:ascii="Calibri" w:hAnsi="Calibri"/>
        </w:rPr>
        <w:t>mayo de 2026</w:t>
      </w:r>
      <w:r w:rsidR="00DD3C9D" w:rsidRPr="00DD3C9D">
        <w:rPr>
          <w:rFonts w:ascii="Calibri" w:hAnsi="Calibri"/>
        </w:rPr>
        <w:t xml:space="preserve"> </w:t>
      </w:r>
      <w:r w:rsidR="00DD3C9D">
        <w:rPr>
          <w:rFonts w:ascii="Calibri" w:hAnsi="Calibri"/>
        </w:rPr>
        <w:t xml:space="preserve">no </w:t>
      </w:r>
      <w:r w:rsidR="00DD3C9D" w:rsidRPr="00DD3C9D">
        <w:rPr>
          <w:rFonts w:ascii="Calibri" w:hAnsi="Calibri"/>
        </w:rPr>
        <w:t>se registraron</w:t>
      </w:r>
      <w:r w:rsidR="00DD3C9D">
        <w:rPr>
          <w:rFonts w:ascii="Calibri" w:hAnsi="Calibri"/>
        </w:rPr>
        <w:t xml:space="preserve"> operaciones de adquisición de empresas</w:t>
      </w:r>
      <w:r w:rsidR="000669FB">
        <w:rPr>
          <w:rFonts w:ascii="Calibri" w:hAnsi="Calibri"/>
        </w:rPr>
        <w:t xml:space="preserve"> se</w:t>
      </w:r>
      <w:bookmarkStart w:id="1" w:name="_GoBack"/>
      <w:bookmarkEnd w:id="1"/>
      <w:r w:rsidR="000669FB">
        <w:rPr>
          <w:rFonts w:ascii="Calibri" w:hAnsi="Calibri"/>
        </w:rPr>
        <w:t>rbia</w:t>
      </w:r>
      <w:r w:rsidR="0051289D">
        <w:rPr>
          <w:rFonts w:ascii="Calibri" w:hAnsi="Calibri"/>
        </w:rPr>
        <w:t>s</w:t>
      </w:r>
      <w:r w:rsidR="00DD3C9D">
        <w:rPr>
          <w:rFonts w:ascii="Calibri" w:hAnsi="Calibri"/>
        </w:rPr>
        <w:t xml:space="preserve"> en Argentina.</w:t>
      </w:r>
    </w:p>
    <w:sectPr w:rsidR="00DD3C9D" w:rsidRPr="00DD3C9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5DA972" w14:textId="77777777" w:rsidR="004E1930" w:rsidRDefault="004E1930">
      <w:r>
        <w:separator/>
      </w:r>
    </w:p>
  </w:endnote>
  <w:endnote w:type="continuationSeparator" w:id="0">
    <w:p w14:paraId="3E4706C2" w14:textId="77777777" w:rsidR="004E1930" w:rsidRDefault="004E1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177D31" w:rsidRDefault="00177D31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D31" w:rsidRDefault="00177D31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55D79470" w:rsidR="00177D31" w:rsidRPr="00191845" w:rsidRDefault="00177D31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2F1D39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D31" w:rsidRPr="00191845" w:rsidRDefault="00177D31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D31" w:rsidRPr="00FB6BE7" w:rsidRDefault="00177D31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FD88C1" w14:textId="77777777" w:rsidR="004E1930" w:rsidRDefault="004E1930">
      <w:r>
        <w:separator/>
      </w:r>
    </w:p>
  </w:footnote>
  <w:footnote w:type="continuationSeparator" w:id="0">
    <w:p w14:paraId="1D164451" w14:textId="77777777" w:rsidR="004E1930" w:rsidRDefault="004E1930">
      <w:r>
        <w:continuationSeparator/>
      </w:r>
    </w:p>
  </w:footnote>
  <w:footnote w:id="1">
    <w:p w14:paraId="2893CAC7" w14:textId="30C5F883" w:rsidR="00177D31" w:rsidRPr="00F472A9" w:rsidRDefault="00177D31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1DB8EA20" w:rsidR="00177D31" w:rsidRDefault="00177D31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64715DC7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59FA94A8" w:rsidR="00177D31" w:rsidRDefault="00253D37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483F6044" wp14:editId="5704513A">
          <wp:simplePos x="0" y="0"/>
          <wp:positionH relativeFrom="margin">
            <wp:posOffset>4676775</wp:posOffset>
          </wp:positionH>
          <wp:positionV relativeFrom="paragraph">
            <wp:posOffset>9525</wp:posOffset>
          </wp:positionV>
          <wp:extent cx="1028700" cy="685800"/>
          <wp:effectExtent l="0" t="0" r="0" b="0"/>
          <wp:wrapThrough wrapText="bothSides">
            <wp:wrapPolygon edited="0">
              <wp:start x="0" y="0"/>
              <wp:lineTo x="0" y="21000"/>
              <wp:lineTo x="21200" y="21000"/>
              <wp:lineTo x="21200" y="0"/>
              <wp:lineTo x="0" y="0"/>
            </wp:wrapPolygon>
          </wp:wrapThrough>
          <wp:docPr id="2" name="Imagen 2" descr="Serbi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rbi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1C677638" w:rsidR="00177D31" w:rsidRPr="00837727" w:rsidRDefault="00253D37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serbia</w:t>
    </w:r>
  </w:p>
  <w:p w14:paraId="4207FF9B" w14:textId="75FA9112" w:rsidR="00177D31" w:rsidRDefault="00177D31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643"/>
        </w:tabs>
        <w:ind w:left="643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 w:numId="3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0690"/>
    <w:rsid w:val="00001150"/>
    <w:rsid w:val="00002D42"/>
    <w:rsid w:val="00003B24"/>
    <w:rsid w:val="00003B4D"/>
    <w:rsid w:val="0000502E"/>
    <w:rsid w:val="00006250"/>
    <w:rsid w:val="00006A64"/>
    <w:rsid w:val="0001378E"/>
    <w:rsid w:val="00013CD6"/>
    <w:rsid w:val="00014448"/>
    <w:rsid w:val="00017EF6"/>
    <w:rsid w:val="00021141"/>
    <w:rsid w:val="000238D8"/>
    <w:rsid w:val="000240F0"/>
    <w:rsid w:val="000241D2"/>
    <w:rsid w:val="00025931"/>
    <w:rsid w:val="00025A23"/>
    <w:rsid w:val="00025B15"/>
    <w:rsid w:val="00030453"/>
    <w:rsid w:val="00030478"/>
    <w:rsid w:val="00030496"/>
    <w:rsid w:val="0003126C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38D9"/>
    <w:rsid w:val="0005393F"/>
    <w:rsid w:val="00054617"/>
    <w:rsid w:val="00054D20"/>
    <w:rsid w:val="00060104"/>
    <w:rsid w:val="000611D9"/>
    <w:rsid w:val="0006299A"/>
    <w:rsid w:val="000668BC"/>
    <w:rsid w:val="000669FB"/>
    <w:rsid w:val="00066B3F"/>
    <w:rsid w:val="00073066"/>
    <w:rsid w:val="0007397E"/>
    <w:rsid w:val="00073C2B"/>
    <w:rsid w:val="00073DD1"/>
    <w:rsid w:val="00074187"/>
    <w:rsid w:val="000743D5"/>
    <w:rsid w:val="000759C1"/>
    <w:rsid w:val="000806F2"/>
    <w:rsid w:val="00080A60"/>
    <w:rsid w:val="0008209C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4F5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3C0F"/>
    <w:rsid w:val="000A4385"/>
    <w:rsid w:val="000A4A64"/>
    <w:rsid w:val="000A5233"/>
    <w:rsid w:val="000A555A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4A39"/>
    <w:rsid w:val="000D525F"/>
    <w:rsid w:val="000D5CF7"/>
    <w:rsid w:val="000D74BC"/>
    <w:rsid w:val="000E1775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0F61C6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0AF9"/>
    <w:rsid w:val="00171D35"/>
    <w:rsid w:val="00171D9D"/>
    <w:rsid w:val="00172493"/>
    <w:rsid w:val="00172C1A"/>
    <w:rsid w:val="00173A8F"/>
    <w:rsid w:val="00175534"/>
    <w:rsid w:val="00175A7E"/>
    <w:rsid w:val="001776D1"/>
    <w:rsid w:val="00177D31"/>
    <w:rsid w:val="00180B55"/>
    <w:rsid w:val="00180BBF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CFE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3DD6"/>
    <w:rsid w:val="001B3E4D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3CA"/>
    <w:rsid w:val="00201F10"/>
    <w:rsid w:val="002023DA"/>
    <w:rsid w:val="00202C01"/>
    <w:rsid w:val="0020321F"/>
    <w:rsid w:val="00203CB2"/>
    <w:rsid w:val="00206570"/>
    <w:rsid w:val="002116C1"/>
    <w:rsid w:val="00213704"/>
    <w:rsid w:val="00214A78"/>
    <w:rsid w:val="00216BFB"/>
    <w:rsid w:val="00217EA1"/>
    <w:rsid w:val="00220445"/>
    <w:rsid w:val="00222144"/>
    <w:rsid w:val="00223F84"/>
    <w:rsid w:val="00224D25"/>
    <w:rsid w:val="00226688"/>
    <w:rsid w:val="002269CB"/>
    <w:rsid w:val="0023041F"/>
    <w:rsid w:val="00230D20"/>
    <w:rsid w:val="002310B5"/>
    <w:rsid w:val="002316D1"/>
    <w:rsid w:val="00232856"/>
    <w:rsid w:val="0023398E"/>
    <w:rsid w:val="002341FF"/>
    <w:rsid w:val="002411E8"/>
    <w:rsid w:val="00244CAC"/>
    <w:rsid w:val="00245DD6"/>
    <w:rsid w:val="00246279"/>
    <w:rsid w:val="00246DDD"/>
    <w:rsid w:val="00247989"/>
    <w:rsid w:val="00247EF5"/>
    <w:rsid w:val="00250AE3"/>
    <w:rsid w:val="002516ED"/>
    <w:rsid w:val="002520A6"/>
    <w:rsid w:val="00253D37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18C9"/>
    <w:rsid w:val="002A2E9A"/>
    <w:rsid w:val="002A2EFE"/>
    <w:rsid w:val="002A2F90"/>
    <w:rsid w:val="002A3F57"/>
    <w:rsid w:val="002A5409"/>
    <w:rsid w:val="002A5EBA"/>
    <w:rsid w:val="002A7124"/>
    <w:rsid w:val="002B0431"/>
    <w:rsid w:val="002B07D5"/>
    <w:rsid w:val="002B1C9D"/>
    <w:rsid w:val="002B2488"/>
    <w:rsid w:val="002B32BB"/>
    <w:rsid w:val="002B3C7C"/>
    <w:rsid w:val="002B3FD2"/>
    <w:rsid w:val="002B472D"/>
    <w:rsid w:val="002B5177"/>
    <w:rsid w:val="002C222C"/>
    <w:rsid w:val="002C276A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172"/>
    <w:rsid w:val="002E626C"/>
    <w:rsid w:val="002E76AB"/>
    <w:rsid w:val="002E7AAF"/>
    <w:rsid w:val="002E7D73"/>
    <w:rsid w:val="002F025B"/>
    <w:rsid w:val="002F1BC5"/>
    <w:rsid w:val="002F1D39"/>
    <w:rsid w:val="002F22A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113B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427F"/>
    <w:rsid w:val="003557B8"/>
    <w:rsid w:val="00356983"/>
    <w:rsid w:val="00357AE8"/>
    <w:rsid w:val="00360525"/>
    <w:rsid w:val="00360613"/>
    <w:rsid w:val="00360800"/>
    <w:rsid w:val="00360AF4"/>
    <w:rsid w:val="00362B7F"/>
    <w:rsid w:val="0036429C"/>
    <w:rsid w:val="00364E51"/>
    <w:rsid w:val="00370096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58D0"/>
    <w:rsid w:val="0038796C"/>
    <w:rsid w:val="00387E35"/>
    <w:rsid w:val="00392C0D"/>
    <w:rsid w:val="00392DA9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16D3"/>
    <w:rsid w:val="003B5767"/>
    <w:rsid w:val="003B6519"/>
    <w:rsid w:val="003B73E8"/>
    <w:rsid w:val="003B7990"/>
    <w:rsid w:val="003C003D"/>
    <w:rsid w:val="003C1445"/>
    <w:rsid w:val="003C35A0"/>
    <w:rsid w:val="003C38CA"/>
    <w:rsid w:val="003C51E3"/>
    <w:rsid w:val="003C5BD1"/>
    <w:rsid w:val="003C6AED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233F"/>
    <w:rsid w:val="003E3343"/>
    <w:rsid w:val="003E35BC"/>
    <w:rsid w:val="003E3CAC"/>
    <w:rsid w:val="003E4AAE"/>
    <w:rsid w:val="003E6FC2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C71"/>
    <w:rsid w:val="00407CFE"/>
    <w:rsid w:val="00412AE0"/>
    <w:rsid w:val="00412D16"/>
    <w:rsid w:val="004130F7"/>
    <w:rsid w:val="00413904"/>
    <w:rsid w:val="004146F3"/>
    <w:rsid w:val="00414B77"/>
    <w:rsid w:val="00416848"/>
    <w:rsid w:val="00416DC2"/>
    <w:rsid w:val="00421269"/>
    <w:rsid w:val="00421E26"/>
    <w:rsid w:val="00422D03"/>
    <w:rsid w:val="00422D2D"/>
    <w:rsid w:val="00422FB5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72C"/>
    <w:rsid w:val="00474C4D"/>
    <w:rsid w:val="00475D3B"/>
    <w:rsid w:val="00476B96"/>
    <w:rsid w:val="00476E55"/>
    <w:rsid w:val="004777B0"/>
    <w:rsid w:val="0048095C"/>
    <w:rsid w:val="004810F3"/>
    <w:rsid w:val="00481F67"/>
    <w:rsid w:val="00482044"/>
    <w:rsid w:val="004824F5"/>
    <w:rsid w:val="00482BC1"/>
    <w:rsid w:val="004852B0"/>
    <w:rsid w:val="00486019"/>
    <w:rsid w:val="00486DA6"/>
    <w:rsid w:val="00486FCA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26DA"/>
    <w:rsid w:val="004A2991"/>
    <w:rsid w:val="004A35B5"/>
    <w:rsid w:val="004A71ED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48B1"/>
    <w:rsid w:val="004D5DEF"/>
    <w:rsid w:val="004D6B8A"/>
    <w:rsid w:val="004D7A5F"/>
    <w:rsid w:val="004E0D1A"/>
    <w:rsid w:val="004E1930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149F"/>
    <w:rsid w:val="004F3A92"/>
    <w:rsid w:val="004F5667"/>
    <w:rsid w:val="004F6635"/>
    <w:rsid w:val="004F6FE5"/>
    <w:rsid w:val="004F7A6D"/>
    <w:rsid w:val="005005ED"/>
    <w:rsid w:val="0050416B"/>
    <w:rsid w:val="00506285"/>
    <w:rsid w:val="00510A6C"/>
    <w:rsid w:val="00510FC3"/>
    <w:rsid w:val="00512089"/>
    <w:rsid w:val="0051289D"/>
    <w:rsid w:val="00513E2B"/>
    <w:rsid w:val="00515B42"/>
    <w:rsid w:val="00517A7B"/>
    <w:rsid w:val="0052052A"/>
    <w:rsid w:val="005205F2"/>
    <w:rsid w:val="0052060D"/>
    <w:rsid w:val="00520966"/>
    <w:rsid w:val="0052190D"/>
    <w:rsid w:val="00524957"/>
    <w:rsid w:val="00524E85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04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86A7E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67C"/>
    <w:rsid w:val="005C7DD3"/>
    <w:rsid w:val="005D0AFF"/>
    <w:rsid w:val="005D2066"/>
    <w:rsid w:val="005D37F7"/>
    <w:rsid w:val="005D470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203A"/>
    <w:rsid w:val="00672A36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B67"/>
    <w:rsid w:val="00681F5D"/>
    <w:rsid w:val="0068330D"/>
    <w:rsid w:val="006840FE"/>
    <w:rsid w:val="00684C8D"/>
    <w:rsid w:val="00685DF9"/>
    <w:rsid w:val="00686128"/>
    <w:rsid w:val="00687C11"/>
    <w:rsid w:val="0069367F"/>
    <w:rsid w:val="00694351"/>
    <w:rsid w:val="00695826"/>
    <w:rsid w:val="006958FA"/>
    <w:rsid w:val="006973AE"/>
    <w:rsid w:val="00697FB9"/>
    <w:rsid w:val="006A0250"/>
    <w:rsid w:val="006A1776"/>
    <w:rsid w:val="006A1CED"/>
    <w:rsid w:val="006A2E07"/>
    <w:rsid w:val="006A5603"/>
    <w:rsid w:val="006A5A18"/>
    <w:rsid w:val="006A6340"/>
    <w:rsid w:val="006B023D"/>
    <w:rsid w:val="006B4044"/>
    <w:rsid w:val="006B4B88"/>
    <w:rsid w:val="006B75BD"/>
    <w:rsid w:val="006B7AB7"/>
    <w:rsid w:val="006B7FC2"/>
    <w:rsid w:val="006C1315"/>
    <w:rsid w:val="006C19A4"/>
    <w:rsid w:val="006C2706"/>
    <w:rsid w:val="006C4430"/>
    <w:rsid w:val="006C457A"/>
    <w:rsid w:val="006C51F4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58F7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7046C9"/>
    <w:rsid w:val="00704A69"/>
    <w:rsid w:val="00704C1E"/>
    <w:rsid w:val="007069E5"/>
    <w:rsid w:val="00706F6B"/>
    <w:rsid w:val="00710790"/>
    <w:rsid w:val="00710D7A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16B9"/>
    <w:rsid w:val="0074240C"/>
    <w:rsid w:val="0074252E"/>
    <w:rsid w:val="00744337"/>
    <w:rsid w:val="00744744"/>
    <w:rsid w:val="0074589C"/>
    <w:rsid w:val="007519D7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1CE4"/>
    <w:rsid w:val="007827BB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25B"/>
    <w:rsid w:val="007A6874"/>
    <w:rsid w:val="007A736B"/>
    <w:rsid w:val="007A745E"/>
    <w:rsid w:val="007B07FF"/>
    <w:rsid w:val="007B2F54"/>
    <w:rsid w:val="007B490E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30C3"/>
    <w:rsid w:val="007E4745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D7C"/>
    <w:rsid w:val="008005DA"/>
    <w:rsid w:val="00802446"/>
    <w:rsid w:val="00803399"/>
    <w:rsid w:val="0080491C"/>
    <w:rsid w:val="00806A18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6912"/>
    <w:rsid w:val="00827689"/>
    <w:rsid w:val="008319F0"/>
    <w:rsid w:val="00832A1D"/>
    <w:rsid w:val="00834A20"/>
    <w:rsid w:val="00836449"/>
    <w:rsid w:val="00837727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34D9"/>
    <w:rsid w:val="008545AC"/>
    <w:rsid w:val="00854D35"/>
    <w:rsid w:val="00854F79"/>
    <w:rsid w:val="008571E4"/>
    <w:rsid w:val="0085773D"/>
    <w:rsid w:val="00862850"/>
    <w:rsid w:val="00862CAC"/>
    <w:rsid w:val="00862D87"/>
    <w:rsid w:val="00864418"/>
    <w:rsid w:val="00864CDF"/>
    <w:rsid w:val="00865E53"/>
    <w:rsid w:val="0086680A"/>
    <w:rsid w:val="00867022"/>
    <w:rsid w:val="008670DA"/>
    <w:rsid w:val="008671B0"/>
    <w:rsid w:val="0086793E"/>
    <w:rsid w:val="008702A7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4987"/>
    <w:rsid w:val="008C5846"/>
    <w:rsid w:val="008C647B"/>
    <w:rsid w:val="008C7308"/>
    <w:rsid w:val="008C7724"/>
    <w:rsid w:val="008D05F3"/>
    <w:rsid w:val="008D09CD"/>
    <w:rsid w:val="008D25EC"/>
    <w:rsid w:val="008D32DF"/>
    <w:rsid w:val="008D3B89"/>
    <w:rsid w:val="008D5436"/>
    <w:rsid w:val="008E0D07"/>
    <w:rsid w:val="008E4EE0"/>
    <w:rsid w:val="008E5A8C"/>
    <w:rsid w:val="008E635A"/>
    <w:rsid w:val="008E77FD"/>
    <w:rsid w:val="008F20F7"/>
    <w:rsid w:val="008F2850"/>
    <w:rsid w:val="008F286C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904"/>
    <w:rsid w:val="00903D67"/>
    <w:rsid w:val="00906A80"/>
    <w:rsid w:val="00910910"/>
    <w:rsid w:val="00911F90"/>
    <w:rsid w:val="00912FE9"/>
    <w:rsid w:val="00913947"/>
    <w:rsid w:val="00915639"/>
    <w:rsid w:val="0091601D"/>
    <w:rsid w:val="00916FB2"/>
    <w:rsid w:val="00917E90"/>
    <w:rsid w:val="009217CC"/>
    <w:rsid w:val="00922B32"/>
    <w:rsid w:val="00923BEC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35F22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697"/>
    <w:rsid w:val="00973DE9"/>
    <w:rsid w:val="00974238"/>
    <w:rsid w:val="0097508B"/>
    <w:rsid w:val="00975DC9"/>
    <w:rsid w:val="00980C09"/>
    <w:rsid w:val="009811A2"/>
    <w:rsid w:val="00982AD5"/>
    <w:rsid w:val="00983949"/>
    <w:rsid w:val="00983C45"/>
    <w:rsid w:val="00984D48"/>
    <w:rsid w:val="0098566E"/>
    <w:rsid w:val="009861E2"/>
    <w:rsid w:val="009874B8"/>
    <w:rsid w:val="00991E52"/>
    <w:rsid w:val="0099286F"/>
    <w:rsid w:val="00993943"/>
    <w:rsid w:val="00994B0C"/>
    <w:rsid w:val="00996921"/>
    <w:rsid w:val="009A0196"/>
    <w:rsid w:val="009A0DC7"/>
    <w:rsid w:val="009A1C59"/>
    <w:rsid w:val="009A1E61"/>
    <w:rsid w:val="009A280D"/>
    <w:rsid w:val="009A3477"/>
    <w:rsid w:val="009A3DC0"/>
    <w:rsid w:val="009A400C"/>
    <w:rsid w:val="009A4F03"/>
    <w:rsid w:val="009A6B49"/>
    <w:rsid w:val="009B27BB"/>
    <w:rsid w:val="009B4582"/>
    <w:rsid w:val="009B5C41"/>
    <w:rsid w:val="009C36FC"/>
    <w:rsid w:val="009C41FE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CB1"/>
    <w:rsid w:val="009F0E68"/>
    <w:rsid w:val="009F214C"/>
    <w:rsid w:val="009F22E1"/>
    <w:rsid w:val="009F36A5"/>
    <w:rsid w:val="009F4A8B"/>
    <w:rsid w:val="009F5123"/>
    <w:rsid w:val="009F70A2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C74"/>
    <w:rsid w:val="00A236FD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4734B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44A"/>
    <w:rsid w:val="00A75DA0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74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522"/>
    <w:rsid w:val="00AD380E"/>
    <w:rsid w:val="00AD3951"/>
    <w:rsid w:val="00AD450A"/>
    <w:rsid w:val="00AD4956"/>
    <w:rsid w:val="00AD4CA3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0F67"/>
    <w:rsid w:val="00B21311"/>
    <w:rsid w:val="00B223FA"/>
    <w:rsid w:val="00B23AF2"/>
    <w:rsid w:val="00B2416D"/>
    <w:rsid w:val="00B30F86"/>
    <w:rsid w:val="00B321C7"/>
    <w:rsid w:val="00B327B0"/>
    <w:rsid w:val="00B32D9C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0AC0"/>
    <w:rsid w:val="00B71012"/>
    <w:rsid w:val="00B71891"/>
    <w:rsid w:val="00B74874"/>
    <w:rsid w:val="00B76210"/>
    <w:rsid w:val="00B763BC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0CFB"/>
    <w:rsid w:val="00B91337"/>
    <w:rsid w:val="00B926E6"/>
    <w:rsid w:val="00B93CA7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D54E8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164C"/>
    <w:rsid w:val="00C1210F"/>
    <w:rsid w:val="00C1216F"/>
    <w:rsid w:val="00C13CBF"/>
    <w:rsid w:val="00C1511C"/>
    <w:rsid w:val="00C15A62"/>
    <w:rsid w:val="00C1745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48F"/>
    <w:rsid w:val="00C33C62"/>
    <w:rsid w:val="00C350EB"/>
    <w:rsid w:val="00C3774B"/>
    <w:rsid w:val="00C421C2"/>
    <w:rsid w:val="00C4288B"/>
    <w:rsid w:val="00C42E7F"/>
    <w:rsid w:val="00C43BBC"/>
    <w:rsid w:val="00C44573"/>
    <w:rsid w:val="00C446BE"/>
    <w:rsid w:val="00C44F89"/>
    <w:rsid w:val="00C45013"/>
    <w:rsid w:val="00C45D95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3809"/>
    <w:rsid w:val="00C63B3F"/>
    <w:rsid w:val="00C646DD"/>
    <w:rsid w:val="00C6554C"/>
    <w:rsid w:val="00C708AC"/>
    <w:rsid w:val="00C70BEE"/>
    <w:rsid w:val="00C70CA4"/>
    <w:rsid w:val="00C726D9"/>
    <w:rsid w:val="00C726FF"/>
    <w:rsid w:val="00C75988"/>
    <w:rsid w:val="00C800EF"/>
    <w:rsid w:val="00C81FD6"/>
    <w:rsid w:val="00C869A1"/>
    <w:rsid w:val="00C86AC7"/>
    <w:rsid w:val="00C86D96"/>
    <w:rsid w:val="00C86E8F"/>
    <w:rsid w:val="00C90582"/>
    <w:rsid w:val="00C90AB3"/>
    <w:rsid w:val="00C91029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589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031"/>
    <w:rsid w:val="00CC1A68"/>
    <w:rsid w:val="00CC2557"/>
    <w:rsid w:val="00CC2AEB"/>
    <w:rsid w:val="00CC356E"/>
    <w:rsid w:val="00CC4485"/>
    <w:rsid w:val="00CC5406"/>
    <w:rsid w:val="00CD13C5"/>
    <w:rsid w:val="00CD395F"/>
    <w:rsid w:val="00CD3DA9"/>
    <w:rsid w:val="00CD49ED"/>
    <w:rsid w:val="00CD5E78"/>
    <w:rsid w:val="00CD7182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E7F9C"/>
    <w:rsid w:val="00CF0817"/>
    <w:rsid w:val="00CF0A19"/>
    <w:rsid w:val="00CF17BB"/>
    <w:rsid w:val="00CF189C"/>
    <w:rsid w:val="00CF1916"/>
    <w:rsid w:val="00CF2FBF"/>
    <w:rsid w:val="00CF3859"/>
    <w:rsid w:val="00CF3EA7"/>
    <w:rsid w:val="00CF5F8C"/>
    <w:rsid w:val="00CF7D28"/>
    <w:rsid w:val="00D01FD8"/>
    <w:rsid w:val="00D0296D"/>
    <w:rsid w:val="00D049CA"/>
    <w:rsid w:val="00D053C8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582B"/>
    <w:rsid w:val="00D36821"/>
    <w:rsid w:val="00D421AA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46E6"/>
    <w:rsid w:val="00D65CC4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082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4A11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697"/>
    <w:rsid w:val="00DC2831"/>
    <w:rsid w:val="00DC2A39"/>
    <w:rsid w:val="00DC32C7"/>
    <w:rsid w:val="00DC39A3"/>
    <w:rsid w:val="00DC3F71"/>
    <w:rsid w:val="00DC4125"/>
    <w:rsid w:val="00DC6240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3B2"/>
    <w:rsid w:val="00DD7B59"/>
    <w:rsid w:val="00DE2952"/>
    <w:rsid w:val="00DE3331"/>
    <w:rsid w:val="00DE3398"/>
    <w:rsid w:val="00DE360C"/>
    <w:rsid w:val="00DE4392"/>
    <w:rsid w:val="00DE44D6"/>
    <w:rsid w:val="00DE49EC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8E"/>
    <w:rsid w:val="00DF2398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2F"/>
    <w:rsid w:val="00E04EE2"/>
    <w:rsid w:val="00E05455"/>
    <w:rsid w:val="00E05ACC"/>
    <w:rsid w:val="00E066B0"/>
    <w:rsid w:val="00E076DB"/>
    <w:rsid w:val="00E07A58"/>
    <w:rsid w:val="00E07D34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3C40"/>
    <w:rsid w:val="00E34893"/>
    <w:rsid w:val="00E35043"/>
    <w:rsid w:val="00E35925"/>
    <w:rsid w:val="00E362B7"/>
    <w:rsid w:val="00E36948"/>
    <w:rsid w:val="00E36E28"/>
    <w:rsid w:val="00E37010"/>
    <w:rsid w:val="00E37028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1192"/>
    <w:rsid w:val="00E62C69"/>
    <w:rsid w:val="00E64806"/>
    <w:rsid w:val="00E64B02"/>
    <w:rsid w:val="00E65FAF"/>
    <w:rsid w:val="00E67691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6ABB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1412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381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C7DEF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1DA2"/>
    <w:rsid w:val="00EF3336"/>
    <w:rsid w:val="00EF4053"/>
    <w:rsid w:val="00EF65CA"/>
    <w:rsid w:val="00EF66B8"/>
    <w:rsid w:val="00EF7562"/>
    <w:rsid w:val="00F0082A"/>
    <w:rsid w:val="00F0265F"/>
    <w:rsid w:val="00F038BF"/>
    <w:rsid w:val="00F052B7"/>
    <w:rsid w:val="00F05A09"/>
    <w:rsid w:val="00F069A0"/>
    <w:rsid w:val="00F06CEA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56B6"/>
    <w:rsid w:val="00F364B8"/>
    <w:rsid w:val="00F36AA7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2B2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9CA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A6F"/>
    <w:rsid w:val="00FC1FB3"/>
    <w:rsid w:val="00FC4C91"/>
    <w:rsid w:val="00FC5342"/>
    <w:rsid w:val="00FC5839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8098</c:v>
                </c:pt>
                <c:pt idx="1">
                  <c:v>9680</c:v>
                </c:pt>
                <c:pt idx="2">
                  <c:v>10024</c:v>
                </c:pt>
                <c:pt idx="3">
                  <c:v>12281</c:v>
                </c:pt>
                <c:pt idx="4">
                  <c:v>13679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833-47B7-A48D-A5DD72F984D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313728"/>
        <c:axId val="9631641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-0.01</c:v>
                </c:pt>
                <c:pt idx="1">
                  <c:v>7.9000000000000001E-2</c:v>
                </c:pt>
                <c:pt idx="2">
                  <c:v>2.7E-2</c:v>
                </c:pt>
                <c:pt idx="3">
                  <c:v>3.6999999999999998E-2</c:v>
                </c:pt>
                <c:pt idx="4">
                  <c:v>3.9E-2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9833-47B7-A48D-A5DD72F984D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6336128"/>
        <c:axId val="96334592"/>
      </c:lineChart>
      <c:catAx>
        <c:axId val="96313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316416"/>
        <c:crosses val="autoZero"/>
        <c:auto val="1"/>
        <c:lblAlgn val="ctr"/>
        <c:lblOffset val="100"/>
        <c:noMultiLvlLbl val="0"/>
      </c:catAx>
      <c:valAx>
        <c:axId val="96316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313728"/>
        <c:crosses val="autoZero"/>
        <c:crossBetween val="between"/>
      </c:valAx>
      <c:valAx>
        <c:axId val="9633459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336128"/>
        <c:crosses val="max"/>
        <c:crossBetween val="between"/>
      </c:valAx>
      <c:catAx>
        <c:axId val="9633612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633459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1.6E-2</c:v>
                </c:pt>
                <c:pt idx="1">
                  <c:v>4.1000000000000002E-2</c:v>
                </c:pt>
                <c:pt idx="2">
                  <c:v>0.12</c:v>
                </c:pt>
                <c:pt idx="3">
                  <c:v>0.124</c:v>
                </c:pt>
                <c:pt idx="4">
                  <c:v>4.7E-2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2C2-4A35-B210-EF487121D0A6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0.09</c:v>
                </c:pt>
                <c:pt idx="1">
                  <c:v>9.7000000000000003E-2</c:v>
                </c:pt>
                <c:pt idx="2">
                  <c:v>8.4000000000000005E-2</c:v>
                </c:pt>
                <c:pt idx="3">
                  <c:v>8.3000000000000004E-2</c:v>
                </c:pt>
                <c:pt idx="4">
                  <c:v>7.1999999999999995E-2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2C2-4A35-B210-EF487121D0A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362880"/>
        <c:axId val="96364416"/>
      </c:barChart>
      <c:catAx>
        <c:axId val="96362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364416"/>
        <c:crosses val="autoZero"/>
        <c:auto val="1"/>
        <c:lblAlgn val="ctr"/>
        <c:lblOffset val="100"/>
        <c:noMultiLvlLbl val="0"/>
      </c:catAx>
      <c:valAx>
        <c:axId val="96364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3628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4270</c:v>
                </c:pt>
                <c:pt idx="1">
                  <c:v>3469</c:v>
                </c:pt>
                <c:pt idx="2">
                  <c:v>4590</c:v>
                </c:pt>
                <c:pt idx="3">
                  <c:v>4598</c:v>
                </c:pt>
                <c:pt idx="4">
                  <c:v>4916</c:v>
                </c:pt>
                <c:pt idx="5">
                  <c:v>5635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874-4875-91DB-6755BA9388F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294</c:v>
                </c:pt>
                <c:pt idx="1">
                  <c:v>112</c:v>
                </c:pt>
                <c:pt idx="2">
                  <c:v>264</c:v>
                </c:pt>
                <c:pt idx="3">
                  <c:v>41</c:v>
                </c:pt>
                <c:pt idx="4">
                  <c:v>308</c:v>
                </c:pt>
                <c:pt idx="5">
                  <c:v>656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874-4875-91DB-6755BA9388F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389376"/>
        <c:axId val="96395264"/>
      </c:barChart>
      <c:catAx>
        <c:axId val="96389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395264"/>
        <c:crosses val="autoZero"/>
        <c:auto val="1"/>
        <c:lblAlgn val="ctr"/>
        <c:lblOffset val="100"/>
        <c:noMultiLvlLbl val="0"/>
      </c:catAx>
      <c:valAx>
        <c:axId val="96395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3893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22299</c:v>
                </c:pt>
                <c:pt idx="2">
                  <c:v>62461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9CA-4507-97A9-B416980D9F9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1960</c:v>
                </c:pt>
                <c:pt idx="2">
                  <c:v>5320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9CA-4507-97A9-B416980D9F9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6897664"/>
        <c:axId val="116899200"/>
      </c:barChart>
      <c:catAx>
        <c:axId val="116897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6899200"/>
        <c:crosses val="autoZero"/>
        <c:auto val="1"/>
        <c:lblAlgn val="ctr"/>
        <c:lblOffset val="100"/>
        <c:noMultiLvlLbl val="0"/>
      </c:catAx>
      <c:valAx>
        <c:axId val="116899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6897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D580B-19D8-4B0C-863E-B4A65E169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637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3904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31</cp:revision>
  <cp:lastPrinted>2016-05-20T14:06:00Z</cp:lastPrinted>
  <dcterms:created xsi:type="dcterms:W3CDTF">2026-05-18T16:34:00Z</dcterms:created>
  <dcterms:modified xsi:type="dcterms:W3CDTF">2026-05-18T17:54:00Z</dcterms:modified>
</cp:coreProperties>
</file>