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14E" w:rsidRPr="0026614E" w:rsidRDefault="0026614E" w:rsidP="008E7522">
      <w:pPr>
        <w:rPr>
          <w:rFonts w:hint="eastAsia"/>
          <w:b/>
          <w:sz w:val="22"/>
        </w:rPr>
      </w:pPr>
      <w:r w:rsidRPr="0026614E">
        <w:rPr>
          <w:rFonts w:hint="eastAsia"/>
          <w:sz w:val="22"/>
        </w:rPr>
        <w:t xml:space="preserve"> </w:t>
      </w:r>
      <w:r w:rsidRPr="0026614E">
        <w:rPr>
          <w:rFonts w:hint="eastAsia"/>
          <w:b/>
          <w:sz w:val="28"/>
        </w:rPr>
        <w:t>System Models</w:t>
      </w:r>
    </w:p>
    <w:p w:rsidR="0026614E" w:rsidRDefault="0026614E" w:rsidP="008E7522">
      <w:pPr>
        <w:rPr>
          <w:rFonts w:hint="eastAsia"/>
        </w:rPr>
      </w:pPr>
    </w:p>
    <w:p w:rsidR="00F243F1" w:rsidRDefault="00F243F1" w:rsidP="008E7522">
      <w:pPr>
        <w:rPr>
          <w:rFonts w:hint="eastAsia"/>
        </w:rPr>
      </w:pPr>
    </w:p>
    <w:p w:rsidR="0026614E" w:rsidRPr="0026614E" w:rsidRDefault="0026614E" w:rsidP="008E7522">
      <w:pPr>
        <w:rPr>
          <w:rFonts w:hint="eastAsia"/>
          <w:b/>
          <w:sz w:val="24"/>
        </w:rPr>
      </w:pPr>
      <w:r w:rsidRPr="0026614E">
        <w:rPr>
          <w:rFonts w:hint="eastAsia"/>
          <w:b/>
          <w:sz w:val="24"/>
        </w:rPr>
        <w:t xml:space="preserve">Objective. </w:t>
      </w:r>
    </w:p>
    <w:p w:rsidR="0026614E" w:rsidRDefault="0026614E" w:rsidP="008E7522">
      <w:pPr>
        <w:rPr>
          <w:rFonts w:hint="eastAsia"/>
        </w:rPr>
      </w:pPr>
    </w:p>
    <w:p w:rsidR="00817121" w:rsidRDefault="0026614E" w:rsidP="0026614E">
      <w:pPr>
        <w:ind w:firstLineChars="100" w:firstLine="200"/>
      </w:pPr>
      <w:r>
        <w:t>System Models</w:t>
      </w:r>
      <w:r>
        <w:rPr>
          <w:rFonts w:hint="eastAsia"/>
        </w:rPr>
        <w:t>는 시스템의 추상화된 모델들을 제공한다. 추상화에는 각기 다른 관점들이 개입될 수 있는데, 이 문서에서는 아</w:t>
      </w:r>
      <w:r w:rsidR="00817121">
        <w:rPr>
          <w:rFonts w:hint="eastAsia"/>
        </w:rPr>
        <w:t xml:space="preserve">래의 네 가지 </w:t>
      </w:r>
      <w:r>
        <w:rPr>
          <w:rFonts w:hint="eastAsia"/>
        </w:rPr>
        <w:t>관점을</w:t>
      </w:r>
      <w:r w:rsidR="00817121">
        <w:rPr>
          <w:rFonts w:hint="eastAsia"/>
        </w:rPr>
        <w:t xml:space="preserve"> </w:t>
      </w:r>
      <w:r>
        <w:rPr>
          <w:rFonts w:hint="eastAsia"/>
        </w:rPr>
        <w:t>반영하였다</w:t>
      </w:r>
      <w:r w:rsidR="00817121">
        <w:rPr>
          <w:rFonts w:hint="eastAsia"/>
        </w:rPr>
        <w:t xml:space="preserve">. 각 관점에 따라 </w:t>
      </w:r>
      <w:r>
        <w:rPr>
          <w:rFonts w:hint="eastAsia"/>
        </w:rPr>
        <w:t>적합한</w:t>
      </w:r>
      <w:r w:rsidR="00817121">
        <w:rPr>
          <w:rFonts w:hint="eastAsia"/>
        </w:rPr>
        <w:t xml:space="preserve"> 모델링 </w:t>
      </w:r>
      <w:r>
        <w:rPr>
          <w:rFonts w:hint="eastAsia"/>
        </w:rPr>
        <w:t>기법을 적용하였고</w:t>
      </w:r>
      <w:r w:rsidR="00817121">
        <w:rPr>
          <w:rFonts w:hint="eastAsia"/>
        </w:rPr>
        <w:t xml:space="preserve"> 그 목록은 아래와 </w:t>
      </w:r>
      <w:r>
        <w:rPr>
          <w:rFonts w:hint="eastAsia"/>
        </w:rPr>
        <w:t>같</w:t>
      </w:r>
      <w:r w:rsidR="00817121">
        <w:rPr>
          <w:rFonts w:hint="eastAsia"/>
        </w:rPr>
        <w:t>다.</w:t>
      </w:r>
      <w:r w:rsidR="005F1A51">
        <w:rPr>
          <w:rFonts w:hint="eastAsia"/>
        </w:rPr>
        <w:t xml:space="preserve"> 모델링은 오픈소스 프로그램 </w:t>
      </w:r>
      <w:r w:rsidR="005F1A51">
        <w:t>‘</w:t>
      </w:r>
      <w:r w:rsidR="005F1A51" w:rsidRPr="005F1A51">
        <w:rPr>
          <w:rFonts w:hint="eastAsia"/>
          <w:b/>
        </w:rPr>
        <w:t>UMLet</w:t>
      </w:r>
      <w:r w:rsidR="005F1A51">
        <w:rPr>
          <w:b/>
        </w:rPr>
        <w:t>’</w:t>
      </w:r>
      <w:r w:rsidR="005F1A51">
        <w:rPr>
          <w:rFonts w:hint="eastAsia"/>
        </w:rPr>
        <w:t>을 사용하여 진행</w:t>
      </w:r>
      <w:r w:rsidR="00343135">
        <w:rPr>
          <w:rFonts w:hint="eastAsia"/>
        </w:rPr>
        <w:t>하였</w:t>
      </w:r>
      <w:r w:rsidR="005F1A51">
        <w:rPr>
          <w:rFonts w:hint="eastAsia"/>
        </w:rPr>
        <w:t>다.</w:t>
      </w:r>
    </w:p>
    <w:p w:rsidR="00817121" w:rsidRDefault="00817121" w:rsidP="008E7522">
      <w:pPr>
        <w:rPr>
          <w:rFonts w:hint="eastAsia"/>
        </w:rPr>
      </w:pPr>
    </w:p>
    <w:p w:rsidR="00120CA7" w:rsidRPr="0026614E" w:rsidRDefault="00120CA7" w:rsidP="008E7522"/>
    <w:p w:rsidR="008E7522" w:rsidRPr="0026614E" w:rsidRDefault="00E42390" w:rsidP="008E7522">
      <w:pPr>
        <w:rPr>
          <w:b/>
        </w:rPr>
      </w:pPr>
      <w:r>
        <w:rPr>
          <w:rFonts w:hint="eastAsia"/>
          <w:b/>
        </w:rPr>
        <w:t>A</w:t>
      </w:r>
      <w:r w:rsidR="008E7522" w:rsidRPr="0026614E">
        <w:rPr>
          <w:b/>
        </w:rPr>
        <w:t xml:space="preserve">. </w:t>
      </w:r>
      <w:r w:rsidR="0026614E">
        <w:rPr>
          <w:rFonts w:hint="eastAsia"/>
          <w:b/>
        </w:rPr>
        <w:t>E</w:t>
      </w:r>
      <w:r w:rsidR="00817121" w:rsidRPr="0026614E">
        <w:rPr>
          <w:rFonts w:hint="eastAsia"/>
          <w:b/>
        </w:rPr>
        <w:t>xternal</w:t>
      </w:r>
      <w:r w:rsidR="008E7522" w:rsidRPr="0026614E">
        <w:rPr>
          <w:b/>
        </w:rPr>
        <w:t xml:space="preserve"> perspective</w:t>
      </w:r>
    </w:p>
    <w:p w:rsidR="008E7522" w:rsidRDefault="0026614E" w:rsidP="008E7522">
      <w:r>
        <w:t xml:space="preserve">   -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 </w:t>
      </w:r>
      <w:r w:rsidR="00120CA7">
        <w:rPr>
          <w:rFonts w:hint="eastAsia"/>
        </w:rPr>
        <w:t>model</w:t>
      </w:r>
    </w:p>
    <w:p w:rsidR="008E7522" w:rsidRDefault="008E7522" w:rsidP="008E7522">
      <w:r>
        <w:t xml:space="preserve">   - </w:t>
      </w:r>
      <w:r w:rsidR="0026614E">
        <w:rPr>
          <w:rFonts w:hint="eastAsia"/>
        </w:rPr>
        <w:t>UML</w:t>
      </w:r>
      <w:r>
        <w:t xml:space="preserve"> activity diagram (Process model)</w:t>
      </w:r>
    </w:p>
    <w:p w:rsidR="008E7522" w:rsidRDefault="008E7522" w:rsidP="008E7522">
      <w:pPr>
        <w:rPr>
          <w:rFonts w:hint="eastAsia"/>
        </w:rPr>
      </w:pPr>
    </w:p>
    <w:p w:rsidR="00120CA7" w:rsidRDefault="00120CA7" w:rsidP="008E7522"/>
    <w:p w:rsidR="008E7522" w:rsidRPr="0026614E" w:rsidRDefault="00E42390" w:rsidP="008E7522">
      <w:pPr>
        <w:rPr>
          <w:b/>
        </w:rPr>
      </w:pPr>
      <w:r>
        <w:rPr>
          <w:rFonts w:hint="eastAsia"/>
          <w:b/>
        </w:rPr>
        <w:t>B</w:t>
      </w:r>
      <w:r w:rsidR="008E7522" w:rsidRPr="0026614E">
        <w:rPr>
          <w:b/>
        </w:rPr>
        <w:t xml:space="preserve">. </w:t>
      </w:r>
      <w:r w:rsidR="0026614E">
        <w:rPr>
          <w:rFonts w:hint="eastAsia"/>
          <w:b/>
        </w:rPr>
        <w:t>I</w:t>
      </w:r>
      <w:r w:rsidR="008E7522" w:rsidRPr="0026614E">
        <w:rPr>
          <w:b/>
        </w:rPr>
        <w:t>nteractive perspective</w:t>
      </w:r>
    </w:p>
    <w:p w:rsidR="008E7522" w:rsidRDefault="0026614E" w:rsidP="008E7522">
      <w:r>
        <w:t xml:space="preserve">   - </w:t>
      </w:r>
      <w:r>
        <w:rPr>
          <w:rFonts w:hint="eastAsia"/>
        </w:rPr>
        <w:t>U</w:t>
      </w:r>
      <w:r w:rsidR="008E7522">
        <w:t xml:space="preserve">se case </w:t>
      </w:r>
      <w:r w:rsidR="00F243F1">
        <w:rPr>
          <w:rFonts w:hint="eastAsia"/>
        </w:rPr>
        <w:t>models</w:t>
      </w:r>
    </w:p>
    <w:p w:rsidR="008E7522" w:rsidRDefault="008E7522" w:rsidP="008E7522">
      <w:r>
        <w:t xml:space="preserve">      + </w:t>
      </w:r>
      <w:r w:rsidR="0026614E">
        <w:rPr>
          <w:rFonts w:hint="eastAsia"/>
        </w:rPr>
        <w:t>T</w:t>
      </w:r>
      <w:r>
        <w:t>abular description</w:t>
      </w:r>
      <w:r w:rsidR="0026614E">
        <w:rPr>
          <w:rFonts w:hint="eastAsia"/>
        </w:rPr>
        <w:t xml:space="preserve">  </w:t>
      </w:r>
      <w:r w:rsidR="00817121">
        <w:rPr>
          <w:rFonts w:hint="eastAsia"/>
        </w:rPr>
        <w:t>(</w:t>
      </w:r>
      <w:r w:rsidR="00F243F1">
        <w:rPr>
          <w:rFonts w:hint="eastAsia"/>
        </w:rPr>
        <w:t>su</w:t>
      </w:r>
      <w:r w:rsidR="00120CA7">
        <w:rPr>
          <w:rFonts w:hint="eastAsia"/>
        </w:rPr>
        <w:t>p</w:t>
      </w:r>
      <w:r w:rsidR="00F243F1">
        <w:rPr>
          <w:rFonts w:hint="eastAsia"/>
        </w:rPr>
        <w:t xml:space="preserve">plementary for </w:t>
      </w:r>
      <w:r w:rsidR="00817121">
        <w:rPr>
          <w:rFonts w:hint="eastAsia"/>
        </w:rPr>
        <w:t xml:space="preserve">use case </w:t>
      </w:r>
      <w:r w:rsidR="00F243F1">
        <w:rPr>
          <w:rFonts w:hint="eastAsia"/>
        </w:rPr>
        <w:t>models</w:t>
      </w:r>
      <w:r w:rsidR="00817121">
        <w:rPr>
          <w:rFonts w:hint="eastAsia"/>
        </w:rPr>
        <w:t>)</w:t>
      </w:r>
    </w:p>
    <w:p w:rsidR="008E7522" w:rsidRDefault="008E7522" w:rsidP="008E7522">
      <w:r>
        <w:t xml:space="preserve">   - </w:t>
      </w:r>
      <w:r w:rsidR="0026614E">
        <w:rPr>
          <w:rFonts w:hint="eastAsia"/>
        </w:rPr>
        <w:t>S</w:t>
      </w:r>
      <w:r>
        <w:t>equence diagram</w:t>
      </w:r>
    </w:p>
    <w:p w:rsidR="008E7522" w:rsidRDefault="008E7522" w:rsidP="008E7522">
      <w:pPr>
        <w:rPr>
          <w:rFonts w:hint="eastAsia"/>
        </w:rPr>
      </w:pPr>
    </w:p>
    <w:p w:rsidR="00120CA7" w:rsidRDefault="00120CA7" w:rsidP="008E7522"/>
    <w:p w:rsidR="008E7522" w:rsidRPr="0026614E" w:rsidRDefault="00E42390" w:rsidP="008E7522">
      <w:pPr>
        <w:rPr>
          <w:b/>
        </w:rPr>
      </w:pPr>
      <w:r>
        <w:rPr>
          <w:rFonts w:hint="eastAsia"/>
          <w:b/>
        </w:rPr>
        <w:t>C</w:t>
      </w:r>
      <w:r w:rsidR="008E7522" w:rsidRPr="0026614E">
        <w:rPr>
          <w:b/>
        </w:rPr>
        <w:t xml:space="preserve">. </w:t>
      </w:r>
      <w:r w:rsidR="0026614E">
        <w:rPr>
          <w:rFonts w:hint="eastAsia"/>
          <w:b/>
        </w:rPr>
        <w:t>S</w:t>
      </w:r>
      <w:r w:rsidR="008E7522" w:rsidRPr="0026614E">
        <w:rPr>
          <w:b/>
        </w:rPr>
        <w:t>tructural perspective</w:t>
      </w:r>
    </w:p>
    <w:p w:rsidR="008E7522" w:rsidRDefault="008E7522" w:rsidP="008E7522">
      <w:r>
        <w:t xml:space="preserve">   - </w:t>
      </w:r>
      <w:r w:rsidR="0026614E">
        <w:rPr>
          <w:rFonts w:hint="eastAsia"/>
        </w:rPr>
        <w:t>C</w:t>
      </w:r>
      <w:r>
        <w:t>lass diagram</w:t>
      </w:r>
      <w:r w:rsidR="00817121">
        <w:rPr>
          <w:rFonts w:hint="eastAsia"/>
        </w:rPr>
        <w:t xml:space="preserve"> </w:t>
      </w:r>
      <w:r w:rsidR="00F243F1">
        <w:rPr>
          <w:rFonts w:hint="eastAsia"/>
        </w:rPr>
        <w:t xml:space="preserve"> </w:t>
      </w:r>
      <w:r w:rsidR="0026614E">
        <w:rPr>
          <w:rFonts w:hint="eastAsia"/>
        </w:rPr>
        <w:t>(User</w:t>
      </w:r>
      <w:r w:rsidR="00F243F1">
        <w:rPr>
          <w:rFonts w:hint="eastAsia"/>
        </w:rPr>
        <w:t xml:space="preserve"> system class diagram, divided for </w:t>
      </w:r>
      <w:r w:rsidR="00F243F1">
        <w:t>‘</w:t>
      </w:r>
      <w:r w:rsidR="00F243F1">
        <w:rPr>
          <w:rFonts w:hint="eastAsia"/>
        </w:rPr>
        <w:t>Buyer</w:t>
      </w:r>
      <w:r w:rsidR="00F243F1">
        <w:t>’</w:t>
      </w:r>
      <w:r w:rsidR="00F243F1">
        <w:rPr>
          <w:rFonts w:hint="eastAsia"/>
        </w:rPr>
        <w:t xml:space="preserve"> and </w:t>
      </w:r>
      <w:r w:rsidR="00F243F1">
        <w:t>’</w:t>
      </w:r>
      <w:r w:rsidR="00F243F1">
        <w:rPr>
          <w:rFonts w:hint="eastAsia"/>
        </w:rPr>
        <w:t>Provider</w:t>
      </w:r>
      <w:r w:rsidR="00F243F1">
        <w:t>’</w:t>
      </w:r>
      <w:r w:rsidR="00F243F1">
        <w:rPr>
          <w:rFonts w:hint="eastAsia"/>
        </w:rPr>
        <w:t>)</w:t>
      </w:r>
    </w:p>
    <w:p w:rsidR="008E7522" w:rsidRDefault="008E7522" w:rsidP="008E7522">
      <w:pPr>
        <w:rPr>
          <w:rFonts w:hint="eastAsia"/>
        </w:rPr>
      </w:pPr>
    </w:p>
    <w:p w:rsidR="00120CA7" w:rsidRDefault="00120CA7" w:rsidP="008E7522"/>
    <w:p w:rsidR="008E7522" w:rsidRPr="0026614E" w:rsidRDefault="00E42390" w:rsidP="008E7522">
      <w:pPr>
        <w:rPr>
          <w:b/>
        </w:rPr>
      </w:pPr>
      <w:r>
        <w:rPr>
          <w:rFonts w:hint="eastAsia"/>
          <w:b/>
        </w:rPr>
        <w:t>D</w:t>
      </w:r>
      <w:r w:rsidR="008E7522" w:rsidRPr="0026614E">
        <w:rPr>
          <w:b/>
        </w:rPr>
        <w:t xml:space="preserve">. </w:t>
      </w:r>
      <w:r w:rsidR="0026614E">
        <w:rPr>
          <w:rFonts w:hint="eastAsia"/>
          <w:b/>
        </w:rPr>
        <w:t>B</w:t>
      </w:r>
      <w:r w:rsidR="008E7522" w:rsidRPr="0026614E">
        <w:rPr>
          <w:b/>
        </w:rPr>
        <w:t>ehavioral perspective</w:t>
      </w:r>
    </w:p>
    <w:p w:rsidR="00817121" w:rsidRDefault="008E7522" w:rsidP="008E7522">
      <w:r>
        <w:t xml:space="preserve">   - </w:t>
      </w:r>
      <w:r w:rsidR="0026614E">
        <w:rPr>
          <w:rFonts w:hint="eastAsia"/>
        </w:rPr>
        <w:t>D</w:t>
      </w:r>
      <w:r>
        <w:t xml:space="preserve">ata flow diagram </w:t>
      </w:r>
      <w:r w:rsidR="00F243F1">
        <w:rPr>
          <w:rFonts w:hint="eastAsia"/>
        </w:rPr>
        <w:t xml:space="preserve"> </w:t>
      </w:r>
      <w:r w:rsidR="0026614E">
        <w:rPr>
          <w:rFonts w:hint="eastAsia"/>
        </w:rPr>
        <w:t>(focused on personalization process and proposal</w:t>
      </w:r>
      <w:r w:rsidR="00120CA7">
        <w:rPr>
          <w:rFonts w:hint="eastAsia"/>
        </w:rPr>
        <w:t xml:space="preserve"> </w:t>
      </w:r>
      <w:r w:rsidR="0026614E">
        <w:rPr>
          <w:rFonts w:hint="eastAsia"/>
        </w:rPr>
        <w:t>&amp;</w:t>
      </w:r>
      <w:r w:rsidR="00120CA7">
        <w:rPr>
          <w:rFonts w:hint="eastAsia"/>
        </w:rPr>
        <w:t xml:space="preserve"> </w:t>
      </w:r>
      <w:r w:rsidR="0026614E">
        <w:rPr>
          <w:rFonts w:hint="eastAsia"/>
        </w:rPr>
        <w:t>payment process)</w:t>
      </w:r>
    </w:p>
    <w:p w:rsidR="00F11C80" w:rsidRDefault="0026614E" w:rsidP="00F11C80">
      <w:pPr>
        <w:rPr>
          <w:rFonts w:hint="eastAsia"/>
        </w:rPr>
      </w:pPr>
      <w:r>
        <w:t xml:space="preserve">   - E</w:t>
      </w:r>
      <w:r w:rsidR="008E7522">
        <w:t>ven</w:t>
      </w:r>
      <w:r>
        <w:rPr>
          <w:rFonts w:hint="eastAsia"/>
        </w:rPr>
        <w:t>t</w:t>
      </w:r>
      <w:r w:rsidR="008E7522">
        <w:t xml:space="preserve"> driven </w:t>
      </w:r>
      <w:r>
        <w:rPr>
          <w:rFonts w:hint="eastAsia"/>
        </w:rPr>
        <w:t xml:space="preserve"> </w:t>
      </w:r>
      <w:r w:rsidR="00F243F1">
        <w:rPr>
          <w:rFonts w:hint="eastAsia"/>
        </w:rPr>
        <w:t xml:space="preserve">      </w:t>
      </w:r>
      <w:r>
        <w:rPr>
          <w:rFonts w:hint="eastAsia"/>
        </w:rPr>
        <w:t>(focused on personalization process and proposal</w:t>
      </w:r>
      <w:r w:rsidR="00120CA7">
        <w:rPr>
          <w:rFonts w:hint="eastAsia"/>
        </w:rPr>
        <w:t xml:space="preserve"> </w:t>
      </w:r>
      <w:r>
        <w:rPr>
          <w:rFonts w:hint="eastAsia"/>
        </w:rPr>
        <w:t>&amp;</w:t>
      </w:r>
      <w:r w:rsidR="00120CA7">
        <w:rPr>
          <w:rFonts w:hint="eastAsia"/>
        </w:rPr>
        <w:t xml:space="preserve"> </w:t>
      </w:r>
      <w:r>
        <w:rPr>
          <w:rFonts w:hint="eastAsia"/>
        </w:rPr>
        <w:t>payment process)</w:t>
      </w:r>
    </w:p>
    <w:p w:rsidR="0026614E" w:rsidRDefault="0026614E" w:rsidP="00F11C80">
      <w:pPr>
        <w:rPr>
          <w:rFonts w:hint="eastAsia"/>
        </w:rPr>
      </w:pPr>
    </w:p>
    <w:p w:rsidR="00120CA7" w:rsidRDefault="00120CA7" w:rsidP="00F11C80">
      <w:pPr>
        <w:rPr>
          <w:rFonts w:hint="eastAsia"/>
        </w:rPr>
      </w:pPr>
    </w:p>
    <w:p w:rsidR="00120CA7" w:rsidRDefault="00120CA7" w:rsidP="00F11C80"/>
    <w:p w:rsidR="00817121" w:rsidRDefault="00817121" w:rsidP="00F11C80">
      <w:r>
        <w:rPr>
          <w:rFonts w:hint="eastAsia"/>
        </w:rPr>
        <w:t xml:space="preserve">이 문서에서는 </w:t>
      </w:r>
      <w:r w:rsidR="00F243F1">
        <w:rPr>
          <w:rFonts w:hint="eastAsia"/>
        </w:rPr>
        <w:t>위의</w:t>
      </w:r>
      <w:r>
        <w:rPr>
          <w:rFonts w:hint="eastAsia"/>
        </w:rPr>
        <w:t xml:space="preserve"> 분류에 따른 모델링을 </w:t>
      </w:r>
      <w:r w:rsidR="00F243F1">
        <w:rPr>
          <w:rFonts w:hint="eastAsia"/>
        </w:rPr>
        <w:t xml:space="preserve">진행하였고, </w:t>
      </w:r>
      <w:r w:rsidR="00120CA7">
        <w:rPr>
          <w:rFonts w:hint="eastAsia"/>
        </w:rPr>
        <w:t>그 결과는 다음과 같다.</w:t>
      </w:r>
    </w:p>
    <w:p w:rsidR="00F11C80" w:rsidRDefault="00F11C80" w:rsidP="00F11C80">
      <w:pPr>
        <w:rPr>
          <w:rFonts w:hint="eastAsia"/>
        </w:rPr>
      </w:pPr>
    </w:p>
    <w:p w:rsidR="00120CA7" w:rsidRDefault="00120CA7" w:rsidP="00F11C80">
      <w:pPr>
        <w:rPr>
          <w:rFonts w:hint="eastAsia"/>
        </w:rPr>
      </w:pPr>
    </w:p>
    <w:p w:rsidR="00677A19" w:rsidRPr="00120CA7" w:rsidRDefault="00677A19" w:rsidP="00F11C80"/>
    <w:p w:rsidR="00F11C80" w:rsidRPr="00677A19" w:rsidRDefault="00120CA7" w:rsidP="00F11C80">
      <w:pPr>
        <w:rPr>
          <w:b/>
          <w:sz w:val="22"/>
        </w:rPr>
      </w:pPr>
      <w:r w:rsidRPr="00677A19">
        <w:rPr>
          <w:rFonts w:hint="eastAsia"/>
          <w:b/>
          <w:sz w:val="24"/>
        </w:rPr>
        <w:t>A.</w:t>
      </w:r>
      <w:r w:rsidR="00817121" w:rsidRPr="00677A19">
        <w:rPr>
          <w:rFonts w:hint="eastAsia"/>
          <w:b/>
          <w:sz w:val="24"/>
        </w:rPr>
        <w:t xml:space="preserve"> External perspective</w:t>
      </w:r>
    </w:p>
    <w:p w:rsidR="00677A19" w:rsidRDefault="00817121" w:rsidP="00F11C80">
      <w:pPr>
        <w:rPr>
          <w:rFonts w:hint="eastAsia"/>
        </w:rPr>
      </w:pPr>
      <w:r>
        <w:rPr>
          <w:rFonts w:hint="eastAsia"/>
        </w:rPr>
        <w:t xml:space="preserve">  </w:t>
      </w:r>
    </w:p>
    <w:p w:rsidR="00677A19" w:rsidRDefault="00677A19" w:rsidP="00677A19">
      <w:pPr>
        <w:ind w:firstLineChars="50" w:firstLine="100"/>
        <w:rPr>
          <w:rFonts w:hint="eastAsia"/>
        </w:rPr>
      </w:pPr>
    </w:p>
    <w:p w:rsidR="00817121" w:rsidRDefault="00120CA7" w:rsidP="00677A19">
      <w:pPr>
        <w:ind w:firstLineChars="50" w:firstLine="100"/>
        <w:rPr>
          <w:rFonts w:hint="eastAsia"/>
          <w:b/>
        </w:rPr>
      </w:pPr>
      <w:r w:rsidRPr="00120CA7">
        <w:rPr>
          <w:rFonts w:hint="eastAsia"/>
          <w:b/>
        </w:rPr>
        <w:t>A-</w:t>
      </w:r>
      <w:r w:rsidR="00817121" w:rsidRPr="00120CA7">
        <w:rPr>
          <w:rFonts w:hint="eastAsia"/>
          <w:b/>
        </w:rPr>
        <w:t xml:space="preserve">1) </w:t>
      </w:r>
      <w:r>
        <w:rPr>
          <w:rFonts w:hint="eastAsia"/>
          <w:b/>
        </w:rPr>
        <w:t>C</w:t>
      </w:r>
      <w:r w:rsidR="00817121" w:rsidRPr="00120CA7">
        <w:rPr>
          <w:rFonts w:hint="eastAsia"/>
          <w:b/>
        </w:rPr>
        <w:t xml:space="preserve">ontext model </w:t>
      </w:r>
    </w:p>
    <w:p w:rsidR="00120CA7" w:rsidRPr="00120CA7" w:rsidRDefault="00120CA7" w:rsidP="00F11C80">
      <w:pPr>
        <w:rPr>
          <w:rFonts w:hint="eastAsia"/>
        </w:rPr>
      </w:pPr>
      <w:r>
        <w:rPr>
          <w:rFonts w:hint="eastAsia"/>
        </w:rPr>
        <w:t xml:space="preserve"> </w:t>
      </w:r>
    </w:p>
    <w:p w:rsidR="00F143AD" w:rsidRDefault="00F143AD" w:rsidP="00F11C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34701" cy="2702020"/>
            <wp:effectExtent l="19050" t="0" r="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36" cy="270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3AD" w:rsidRDefault="00F143AD" w:rsidP="00F11C80">
      <w:pPr>
        <w:rPr>
          <w:rFonts w:hint="eastAsia"/>
        </w:rPr>
      </w:pPr>
    </w:p>
    <w:p w:rsidR="00F143AD" w:rsidRDefault="00F143AD" w:rsidP="00F11C80">
      <w:pPr>
        <w:rPr>
          <w:rFonts w:hint="eastAsia"/>
        </w:rPr>
      </w:pPr>
    </w:p>
    <w:p w:rsidR="00F143AD" w:rsidRDefault="00F143AD" w:rsidP="00F11C80">
      <w:pPr>
        <w:rPr>
          <w:rFonts w:hint="eastAsia"/>
        </w:rPr>
      </w:pPr>
    </w:p>
    <w:p w:rsidR="00120CA7" w:rsidRPr="00120CA7" w:rsidRDefault="00120CA7" w:rsidP="00F11C80">
      <w:pPr>
        <w:rPr>
          <w:rFonts w:hint="eastAsia"/>
        </w:rPr>
      </w:pPr>
    </w:p>
    <w:p w:rsidR="00817121" w:rsidRDefault="00120CA7" w:rsidP="00F11C80">
      <w:pPr>
        <w:rPr>
          <w:rFonts w:hint="eastAsia"/>
          <w:b/>
        </w:rPr>
      </w:pPr>
      <w:r w:rsidRPr="00120CA7">
        <w:rPr>
          <w:rFonts w:hint="eastAsia"/>
          <w:b/>
        </w:rPr>
        <w:t>A</w:t>
      </w:r>
      <w:r w:rsidR="00817121" w:rsidRPr="00120CA7">
        <w:rPr>
          <w:rFonts w:hint="eastAsia"/>
          <w:b/>
        </w:rPr>
        <w:t>-1) Activity diagram -  Sign-up process</w:t>
      </w:r>
    </w:p>
    <w:p w:rsidR="00120CA7" w:rsidRPr="00120CA7" w:rsidRDefault="00120CA7" w:rsidP="00F11C80">
      <w:pPr>
        <w:rPr>
          <w:rFonts w:hint="eastAsia"/>
          <w:b/>
        </w:rPr>
      </w:pPr>
    </w:p>
    <w:p w:rsidR="00F11C80" w:rsidRDefault="008E7522" w:rsidP="00F11C80">
      <w:r>
        <w:rPr>
          <w:rFonts w:hint="eastAsia"/>
          <w:noProof/>
        </w:rPr>
        <w:drawing>
          <wp:inline distT="0" distB="0" distL="0" distR="0">
            <wp:extent cx="6088452" cy="3595508"/>
            <wp:effectExtent l="19050" t="0" r="7548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59" cy="359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135" w:rsidRDefault="00343135" w:rsidP="00817121">
      <w:pPr>
        <w:rPr>
          <w:rFonts w:hint="eastAsia"/>
          <w:b/>
        </w:rPr>
      </w:pPr>
    </w:p>
    <w:p w:rsidR="00817121" w:rsidRPr="00120CA7" w:rsidRDefault="00120CA7" w:rsidP="00817121">
      <w:pPr>
        <w:rPr>
          <w:b/>
        </w:rPr>
      </w:pPr>
      <w:r>
        <w:rPr>
          <w:rFonts w:hint="eastAsia"/>
          <w:b/>
        </w:rPr>
        <w:lastRenderedPageBreak/>
        <w:t>A</w:t>
      </w:r>
      <w:r w:rsidR="00817121" w:rsidRPr="00120CA7">
        <w:rPr>
          <w:rFonts w:hint="eastAsia"/>
          <w:b/>
        </w:rPr>
        <w:t xml:space="preserve">-2) Activity diagram </w:t>
      </w:r>
      <w:r w:rsidR="00817121" w:rsidRPr="00120CA7">
        <w:rPr>
          <w:b/>
        </w:rPr>
        <w:t>–</w:t>
      </w:r>
      <w:r w:rsidR="00817121" w:rsidRPr="00120CA7">
        <w:rPr>
          <w:rFonts w:hint="eastAsia"/>
          <w:b/>
        </w:rPr>
        <w:t xml:space="preserve"> </w:t>
      </w:r>
      <w:r>
        <w:rPr>
          <w:rFonts w:hint="eastAsia"/>
          <w:b/>
        </w:rPr>
        <w:t>Personalization</w:t>
      </w:r>
      <w:r w:rsidR="00817121" w:rsidRPr="00120CA7">
        <w:rPr>
          <w:rFonts w:hint="eastAsia"/>
          <w:b/>
        </w:rPr>
        <w:t xml:space="preserve"> process</w:t>
      </w:r>
    </w:p>
    <w:p w:rsidR="002357F3" w:rsidRDefault="002357F3" w:rsidP="00F11C80">
      <w:pPr>
        <w:rPr>
          <w:rFonts w:hint="eastAsia"/>
        </w:rPr>
      </w:pPr>
    </w:p>
    <w:p w:rsidR="00120CA7" w:rsidRDefault="00120CA7" w:rsidP="00F11C80"/>
    <w:p w:rsidR="002357F3" w:rsidRDefault="003E5541" w:rsidP="00F11C80">
      <w:r>
        <w:rPr>
          <w:rFonts w:hint="eastAsia"/>
          <w:noProof/>
        </w:rPr>
        <w:drawing>
          <wp:inline distT="0" distB="0" distL="0" distR="0">
            <wp:extent cx="6053946" cy="3743864"/>
            <wp:effectExtent l="19050" t="0" r="3954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10" cy="374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541" w:rsidRDefault="003E5541" w:rsidP="00F11C80"/>
    <w:p w:rsidR="003E5541" w:rsidRDefault="003E5541" w:rsidP="00F11C80">
      <w:pPr>
        <w:rPr>
          <w:rFonts w:hint="eastAsia"/>
        </w:rPr>
      </w:pPr>
    </w:p>
    <w:p w:rsidR="00677A19" w:rsidRDefault="00677A19" w:rsidP="00F11C80">
      <w:pPr>
        <w:rPr>
          <w:rFonts w:hint="eastAsia"/>
        </w:rPr>
      </w:pPr>
    </w:p>
    <w:p w:rsidR="00677A19" w:rsidRDefault="00677A19" w:rsidP="00F11C80"/>
    <w:p w:rsidR="00817121" w:rsidRPr="00120CA7" w:rsidRDefault="00120CA7" w:rsidP="00F11C80">
      <w:pPr>
        <w:rPr>
          <w:b/>
        </w:rPr>
      </w:pPr>
      <w:r>
        <w:rPr>
          <w:rFonts w:hint="eastAsia"/>
          <w:b/>
        </w:rPr>
        <w:t>A</w:t>
      </w:r>
      <w:r w:rsidR="00817121" w:rsidRPr="00120CA7">
        <w:rPr>
          <w:rFonts w:hint="eastAsia"/>
          <w:b/>
        </w:rPr>
        <w:t>-3)</w:t>
      </w:r>
      <w:r w:rsidR="00E932B5" w:rsidRPr="00120CA7">
        <w:rPr>
          <w:rFonts w:hint="eastAsia"/>
          <w:b/>
        </w:rPr>
        <w:t xml:space="preserve"> Activity diagram</w:t>
      </w:r>
      <w:r w:rsidR="00817121" w:rsidRPr="00120CA7">
        <w:rPr>
          <w:rFonts w:hint="eastAsia"/>
          <w:b/>
        </w:rPr>
        <w:t xml:space="preserve"> </w:t>
      </w:r>
      <w:r>
        <w:rPr>
          <w:b/>
        </w:rPr>
        <w:t>–</w:t>
      </w:r>
      <w:r w:rsidR="00E932B5" w:rsidRPr="00120CA7">
        <w:rPr>
          <w:rFonts w:hint="eastAsia"/>
          <w:b/>
        </w:rPr>
        <w:t xml:space="preserve"> </w:t>
      </w:r>
      <w:r>
        <w:rPr>
          <w:rFonts w:hint="eastAsia"/>
          <w:b/>
        </w:rPr>
        <w:t>Proposal &amp; Payment</w:t>
      </w:r>
      <w:r w:rsidR="00E932B5" w:rsidRPr="00120CA7">
        <w:rPr>
          <w:rFonts w:hint="eastAsia"/>
          <w:b/>
        </w:rPr>
        <w:t xml:space="preserve"> process</w:t>
      </w:r>
    </w:p>
    <w:p w:rsidR="00B32500" w:rsidRDefault="00817121" w:rsidP="00F11C80">
      <w:r>
        <w:rPr>
          <w:rFonts w:hint="eastAsia"/>
          <w:noProof/>
        </w:rPr>
        <w:t xml:space="preserve"> </w:t>
      </w:r>
      <w:r w:rsidR="00677A19">
        <w:rPr>
          <w:rFonts w:hint="eastAsia"/>
          <w:noProof/>
        </w:rPr>
        <w:drawing>
          <wp:inline distT="0" distB="0" distL="0" distR="0">
            <wp:extent cx="6305688" cy="2260121"/>
            <wp:effectExtent l="19050" t="0" r="0" b="0"/>
            <wp:docPr id="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83" cy="225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00" w:rsidRDefault="00B32500" w:rsidP="00F11C80"/>
    <w:p w:rsidR="00B32500" w:rsidRDefault="00B32500" w:rsidP="00F11C80"/>
    <w:p w:rsidR="002357F3" w:rsidRDefault="002357F3" w:rsidP="00F11C80"/>
    <w:p w:rsidR="00E932B5" w:rsidRPr="00677A19" w:rsidRDefault="00677A19" w:rsidP="00E932B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B</w:t>
      </w:r>
      <w:r w:rsidR="00E932B5" w:rsidRPr="00677A19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I</w:t>
      </w:r>
      <w:r w:rsidR="00E932B5" w:rsidRPr="00677A19">
        <w:rPr>
          <w:b/>
          <w:sz w:val="24"/>
        </w:rPr>
        <w:t>nteractive perspective</w:t>
      </w:r>
    </w:p>
    <w:p w:rsidR="00677A19" w:rsidRDefault="00E932B5" w:rsidP="00F11C80">
      <w:pPr>
        <w:rPr>
          <w:rFonts w:hint="eastAsia"/>
        </w:rPr>
      </w:pPr>
      <w:r>
        <w:rPr>
          <w:rFonts w:hint="eastAsia"/>
        </w:rPr>
        <w:t xml:space="preserve"> </w:t>
      </w:r>
      <w:r w:rsidR="00677A19">
        <w:rPr>
          <w:rFonts w:hint="eastAsia"/>
        </w:rPr>
        <w:t xml:space="preserve"> </w:t>
      </w:r>
    </w:p>
    <w:p w:rsidR="006D31D5" w:rsidRPr="00677A19" w:rsidRDefault="00677A19" w:rsidP="00677A19">
      <w:pPr>
        <w:ind w:firstLineChars="100" w:firstLine="220"/>
        <w:rPr>
          <w:rFonts w:hint="eastAsia"/>
          <w:b/>
          <w:sz w:val="22"/>
        </w:rPr>
      </w:pPr>
      <w:r w:rsidRPr="00677A19">
        <w:rPr>
          <w:rFonts w:hint="eastAsia"/>
          <w:b/>
          <w:sz w:val="22"/>
        </w:rPr>
        <w:t>B</w:t>
      </w:r>
      <w:r w:rsidR="00E932B5" w:rsidRPr="00677A19">
        <w:rPr>
          <w:rFonts w:hint="eastAsia"/>
          <w:b/>
          <w:sz w:val="22"/>
        </w:rPr>
        <w:t xml:space="preserve">-1-1) </w:t>
      </w:r>
      <w:r w:rsidRPr="00677A19">
        <w:rPr>
          <w:rFonts w:hint="eastAsia"/>
          <w:b/>
          <w:sz w:val="22"/>
        </w:rPr>
        <w:t>Use</w:t>
      </w:r>
      <w:r w:rsidR="006D31D5" w:rsidRPr="00677A19">
        <w:rPr>
          <w:rFonts w:hint="eastAsia"/>
          <w:b/>
          <w:sz w:val="22"/>
        </w:rPr>
        <w:t xml:space="preserve"> case</w:t>
      </w:r>
    </w:p>
    <w:p w:rsidR="00677A19" w:rsidRPr="00677A19" w:rsidRDefault="00677A19" w:rsidP="00677A19">
      <w:pPr>
        <w:ind w:firstLineChars="100" w:firstLine="200"/>
        <w:rPr>
          <w:b/>
        </w:rPr>
      </w:pPr>
    </w:p>
    <w:p w:rsidR="006D31D5" w:rsidRDefault="006D31D5" w:rsidP="00F11C80">
      <w:r>
        <w:rPr>
          <w:noProof/>
        </w:rPr>
        <w:drawing>
          <wp:inline distT="0" distB="0" distL="0" distR="0">
            <wp:extent cx="5727700" cy="3717925"/>
            <wp:effectExtent l="1905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1D5" w:rsidRDefault="006D31D5" w:rsidP="00F11C80"/>
    <w:p w:rsidR="006D31D5" w:rsidRPr="00677A19" w:rsidRDefault="00677A19" w:rsidP="00F11C80">
      <w:pPr>
        <w:rPr>
          <w:b/>
          <w:sz w:val="22"/>
        </w:rPr>
      </w:pPr>
      <w:r w:rsidRPr="00677A19">
        <w:rPr>
          <w:rFonts w:hint="eastAsia"/>
          <w:b/>
          <w:sz w:val="22"/>
        </w:rPr>
        <w:t>B</w:t>
      </w:r>
      <w:r w:rsidR="00E932B5" w:rsidRPr="00677A19">
        <w:rPr>
          <w:rFonts w:hint="eastAsia"/>
          <w:b/>
          <w:sz w:val="22"/>
        </w:rPr>
        <w:t xml:space="preserve">-1-2) </w:t>
      </w:r>
      <w:r w:rsidR="00273573" w:rsidRPr="00677A19">
        <w:rPr>
          <w:rFonts w:hint="eastAsia"/>
          <w:b/>
          <w:sz w:val="22"/>
        </w:rPr>
        <w:t>Tabular description</w:t>
      </w:r>
      <w:r w:rsidRPr="00677A19">
        <w:rPr>
          <w:rFonts w:hint="eastAsia"/>
          <w:b/>
          <w:sz w:val="22"/>
        </w:rPr>
        <w:t>s</w:t>
      </w:r>
      <w:r w:rsidR="00273573" w:rsidRPr="00677A19">
        <w:rPr>
          <w:rFonts w:hint="eastAsia"/>
          <w:b/>
          <w:sz w:val="22"/>
        </w:rPr>
        <w:t xml:space="preserve"> for each use case</w:t>
      </w:r>
    </w:p>
    <w:p w:rsidR="00273573" w:rsidRDefault="00273573" w:rsidP="00F11C80"/>
    <w:p w:rsidR="00273573" w:rsidRDefault="00677A19" w:rsidP="00677A19">
      <w:pPr>
        <w:ind w:firstLineChars="50" w:firstLine="100"/>
      </w:pPr>
      <w:r w:rsidRPr="00677A19">
        <w:rPr>
          <w:rFonts w:hint="eastAsia"/>
          <w:b/>
        </w:rPr>
        <w:t xml:space="preserve">Use case 1 - </w:t>
      </w:r>
      <w:r w:rsidR="00273573" w:rsidRPr="00677A19">
        <w:rPr>
          <w:rFonts w:hint="eastAsia"/>
          <w:b/>
        </w:rPr>
        <w:t xml:space="preserve"> </w:t>
      </w:r>
      <w:r w:rsidRPr="00677A19">
        <w:rPr>
          <w:b/>
        </w:rPr>
        <w:t>‘</w:t>
      </w:r>
      <w:r w:rsidR="00273573" w:rsidRPr="00677A19">
        <w:rPr>
          <w:rFonts w:hint="eastAsia"/>
          <w:b/>
        </w:rPr>
        <w:t>이용자로 가입</w:t>
      </w:r>
      <w:r w:rsidRPr="00677A19">
        <w:rPr>
          <w:b/>
        </w:rPr>
        <w:t>’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EECE1" w:themeFill="background2"/>
        <w:tblLook w:val="04A0"/>
      </w:tblPr>
      <w:tblGrid>
        <w:gridCol w:w="4612"/>
        <w:gridCol w:w="4612"/>
      </w:tblGrid>
      <w:tr w:rsidR="00273573" w:rsidTr="009D5107">
        <w:tc>
          <w:tcPr>
            <w:tcW w:w="9224" w:type="dxa"/>
            <w:gridSpan w:val="2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273573" w:rsidRPr="009119F6" w:rsidRDefault="009119F6" w:rsidP="009119F6">
            <w:pPr>
              <w:ind w:firstLineChars="200" w:firstLine="400"/>
              <w:rPr>
                <w:b/>
              </w:rPr>
            </w:pPr>
            <w:r>
              <w:rPr>
                <w:b/>
              </w:rPr>
              <w:t>‘</w:t>
            </w:r>
            <w:r w:rsidR="00273573" w:rsidRPr="009119F6">
              <w:rPr>
                <w:rFonts w:hint="eastAsia"/>
                <w:b/>
              </w:rPr>
              <w:t>이용자로 가입</w:t>
            </w:r>
            <w:r>
              <w:rPr>
                <w:b/>
              </w:rPr>
              <w:t>’</w:t>
            </w:r>
          </w:p>
        </w:tc>
      </w:tr>
      <w:tr w:rsidR="00273573" w:rsidTr="009D5107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273573" w:rsidRPr="00582B07" w:rsidRDefault="00273573" w:rsidP="00F11C80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Actor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273573" w:rsidRDefault="00C72FBF" w:rsidP="00C72FBF">
            <w:r>
              <w:rPr>
                <w:rFonts w:hint="eastAsia"/>
              </w:rPr>
              <w:t xml:space="preserve"> 이용자, SNS, 이용자 DB</w:t>
            </w:r>
          </w:p>
        </w:tc>
      </w:tr>
      <w:tr w:rsidR="00273573" w:rsidTr="009D5107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119F6" w:rsidRPr="00582B07" w:rsidRDefault="009119F6" w:rsidP="00F11C80">
            <w:pPr>
              <w:rPr>
                <w:b/>
              </w:rPr>
            </w:pPr>
          </w:p>
          <w:p w:rsidR="009119F6" w:rsidRPr="00582B07" w:rsidRDefault="009119F6" w:rsidP="00F11C80">
            <w:pPr>
              <w:rPr>
                <w:b/>
              </w:rPr>
            </w:pPr>
          </w:p>
          <w:p w:rsidR="00273573" w:rsidRPr="00582B07" w:rsidRDefault="00273573" w:rsidP="00F11C80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Description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273573" w:rsidRDefault="00C72FBF" w:rsidP="00F11C80">
            <w:r>
              <w:rPr>
                <w:rFonts w:hint="eastAsia"/>
              </w:rPr>
              <w:t>가입은 이용자가 본 시스템의 가입 폼을 직접작성하여 가입하거나, 페이스북 등 SNS 계정을 통해 가입하는 방식으로 이루어진다. 사용할 ID와 PW, 기타 정보들을 본 시스템의 DB에 저장하게 된다. SNS 계정으로 접근하는 경우</w:t>
            </w:r>
            <w:r w:rsidR="00853D64">
              <w:rPr>
                <w:rFonts w:hint="eastAsia"/>
              </w:rPr>
              <w:t>는 해당 API를 적용한다.</w:t>
            </w:r>
          </w:p>
        </w:tc>
      </w:tr>
      <w:tr w:rsidR="00273573" w:rsidTr="009D5107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273573" w:rsidRPr="00582B07" w:rsidRDefault="00273573" w:rsidP="00F11C80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Data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273573" w:rsidRPr="00853D64" w:rsidRDefault="00A00FA1" w:rsidP="00F11C80">
            <w:r>
              <w:rPr>
                <w:rFonts w:hint="eastAsia"/>
              </w:rPr>
              <w:t xml:space="preserve">ID, </w:t>
            </w:r>
            <w:r w:rsidR="00853D64">
              <w:rPr>
                <w:rFonts w:hint="eastAsia"/>
              </w:rPr>
              <w:t xml:space="preserve">PW를 포함한 </w:t>
            </w:r>
            <w:r>
              <w:rPr>
                <w:rFonts w:hint="eastAsia"/>
              </w:rPr>
              <w:t xml:space="preserve">회원 </w:t>
            </w:r>
            <w:r w:rsidR="00853D64">
              <w:rPr>
                <w:rFonts w:hint="eastAsia"/>
              </w:rPr>
              <w:t xml:space="preserve">가입에 필요한 </w:t>
            </w:r>
            <w:r>
              <w:rPr>
                <w:rFonts w:hint="eastAsia"/>
              </w:rPr>
              <w:t>정보</w:t>
            </w:r>
          </w:p>
        </w:tc>
      </w:tr>
      <w:tr w:rsidR="00273573" w:rsidTr="009D5107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273573" w:rsidRPr="00582B07" w:rsidRDefault="00273573" w:rsidP="00F11C80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Stimulus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273573" w:rsidRDefault="00853D64" w:rsidP="00F11C80">
            <w:r>
              <w:rPr>
                <w:rFonts w:hint="eastAsia"/>
              </w:rPr>
              <w:t>회원 가입을 위한 이용자의 user command</w:t>
            </w:r>
          </w:p>
        </w:tc>
      </w:tr>
      <w:tr w:rsidR="00273573" w:rsidTr="009D5107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273573" w:rsidRPr="00582B07" w:rsidRDefault="00273573" w:rsidP="00F11C80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Response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273573" w:rsidRDefault="00A00FA1" w:rsidP="00F11C80">
            <w:r>
              <w:rPr>
                <w:rFonts w:hint="eastAsia"/>
              </w:rPr>
              <w:t>회원 가입 확인(Confirmation) 혹은 거부</w:t>
            </w:r>
          </w:p>
        </w:tc>
      </w:tr>
      <w:tr w:rsidR="00273573" w:rsidTr="009D5107">
        <w:tc>
          <w:tcPr>
            <w:tcW w:w="4612" w:type="dxa"/>
            <w:shd w:val="clear" w:color="auto" w:fill="DBE5F1" w:themeFill="accent1" w:themeFillTint="33"/>
          </w:tcPr>
          <w:p w:rsidR="00273573" w:rsidRPr="00582B07" w:rsidRDefault="00273573" w:rsidP="00F11C80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Comments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273573" w:rsidRDefault="00A00FA1" w:rsidP="00F11C80">
            <w:r>
              <w:rPr>
                <w:rFonts w:hint="eastAsia"/>
              </w:rPr>
              <w:t xml:space="preserve">양식에 맞춰 올바르게 </w:t>
            </w:r>
            <w:r w:rsidR="009119F6">
              <w:rPr>
                <w:rFonts w:hint="eastAsia"/>
              </w:rPr>
              <w:t>기입하지 않았을 경우 회원 가입이 거부될 수 있음</w:t>
            </w:r>
          </w:p>
        </w:tc>
      </w:tr>
    </w:tbl>
    <w:p w:rsidR="009119F6" w:rsidRDefault="00677A19" w:rsidP="00F11C80">
      <w:r w:rsidRPr="00677A19">
        <w:rPr>
          <w:rFonts w:hint="eastAsia"/>
          <w:b/>
        </w:rPr>
        <w:lastRenderedPageBreak/>
        <w:t xml:space="preserve">Use case </w:t>
      </w:r>
      <w:r>
        <w:rPr>
          <w:rFonts w:hint="eastAsia"/>
          <w:b/>
        </w:rPr>
        <w:t>2</w:t>
      </w:r>
      <w:r w:rsidRPr="00677A19">
        <w:rPr>
          <w:rFonts w:hint="eastAsia"/>
          <w:b/>
        </w:rPr>
        <w:t xml:space="preserve"> -  </w:t>
      </w:r>
      <w:r w:rsidRPr="00677A19">
        <w:rPr>
          <w:b/>
        </w:rPr>
        <w:t>‘</w:t>
      </w:r>
      <w:r>
        <w:rPr>
          <w:rFonts w:hint="eastAsia"/>
          <w:b/>
        </w:rPr>
        <w:t>제공자</w:t>
      </w:r>
      <w:r>
        <w:rPr>
          <w:b/>
        </w:rPr>
        <w:t>’</w:t>
      </w:r>
      <w:r w:rsidRPr="00677A19">
        <w:rPr>
          <w:rFonts w:hint="eastAsia"/>
          <w:b/>
        </w:rPr>
        <w:t>로 가입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EECE1" w:themeFill="background2"/>
        <w:tblLook w:val="04A0"/>
      </w:tblPr>
      <w:tblGrid>
        <w:gridCol w:w="4612"/>
        <w:gridCol w:w="4612"/>
      </w:tblGrid>
      <w:tr w:rsidR="009119F6" w:rsidRPr="009D5107" w:rsidTr="00AF760D">
        <w:tc>
          <w:tcPr>
            <w:tcW w:w="9224" w:type="dxa"/>
            <w:gridSpan w:val="2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9119F6" w:rsidRPr="009119F6" w:rsidRDefault="009119F6" w:rsidP="009119F6">
            <w:pPr>
              <w:ind w:firstLineChars="200" w:firstLine="400"/>
              <w:rPr>
                <w:b/>
              </w:rPr>
            </w:pP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제공</w:t>
            </w:r>
            <w:r w:rsidRPr="009119F6">
              <w:rPr>
                <w:rFonts w:hint="eastAsia"/>
                <w:b/>
              </w:rPr>
              <w:t>자로 가입</w:t>
            </w:r>
            <w:r>
              <w:rPr>
                <w:b/>
              </w:rPr>
              <w:t>’</w:t>
            </w:r>
          </w:p>
        </w:tc>
      </w:tr>
      <w:tr w:rsidR="009119F6" w:rsidTr="00AF760D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119F6" w:rsidRPr="00582B07" w:rsidRDefault="009119F6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Actor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119F6" w:rsidRDefault="009119F6" w:rsidP="009119F6">
            <w:r>
              <w:rPr>
                <w:rFonts w:hint="eastAsia"/>
              </w:rPr>
              <w:t xml:space="preserve"> 제공자, 제공자DB</w:t>
            </w:r>
          </w:p>
        </w:tc>
      </w:tr>
      <w:tr w:rsidR="009119F6" w:rsidTr="00AF760D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119F6" w:rsidRPr="00582B07" w:rsidRDefault="009119F6" w:rsidP="002370DB">
            <w:pPr>
              <w:rPr>
                <w:b/>
              </w:rPr>
            </w:pPr>
          </w:p>
          <w:p w:rsidR="009119F6" w:rsidRPr="00582B07" w:rsidRDefault="009119F6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Description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119F6" w:rsidRDefault="009119F6" w:rsidP="009119F6">
            <w:r>
              <w:rPr>
                <w:rFonts w:hint="eastAsia"/>
              </w:rPr>
              <w:t>가입은 제공자가 본 시스템의 가입 폼을 직접작성하여 이루어진다. 사용할 ID와 PW, 기타 정보들을 본 시스템의 DB에 저장하게 된다.</w:t>
            </w:r>
          </w:p>
        </w:tc>
      </w:tr>
      <w:tr w:rsidR="009119F6" w:rsidTr="00AF760D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119F6" w:rsidRPr="00582B07" w:rsidRDefault="009119F6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Data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119F6" w:rsidRPr="00853D64" w:rsidRDefault="009119F6" w:rsidP="002370DB">
            <w:r>
              <w:rPr>
                <w:rFonts w:hint="eastAsia"/>
              </w:rPr>
              <w:t>ID, PW를 포함한 회원 가입에 필요한 정보</w:t>
            </w:r>
          </w:p>
        </w:tc>
      </w:tr>
      <w:tr w:rsidR="009119F6" w:rsidTr="00AF760D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119F6" w:rsidRPr="00582B07" w:rsidRDefault="009119F6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Stimulus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119F6" w:rsidRDefault="009119F6" w:rsidP="009D1BBB">
            <w:r>
              <w:rPr>
                <w:rFonts w:hint="eastAsia"/>
              </w:rPr>
              <w:t xml:space="preserve">회원 가입을 위한 </w:t>
            </w:r>
            <w:r w:rsidR="009D1BBB">
              <w:rPr>
                <w:rFonts w:hint="eastAsia"/>
              </w:rPr>
              <w:t>제공자</w:t>
            </w:r>
            <w:r>
              <w:rPr>
                <w:rFonts w:hint="eastAsia"/>
              </w:rPr>
              <w:t>의 user command</w:t>
            </w:r>
          </w:p>
        </w:tc>
      </w:tr>
      <w:tr w:rsidR="009119F6" w:rsidTr="00AF760D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119F6" w:rsidRPr="00582B07" w:rsidRDefault="009119F6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Response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119F6" w:rsidRDefault="009119F6" w:rsidP="002370DB">
            <w:r>
              <w:rPr>
                <w:rFonts w:hint="eastAsia"/>
              </w:rPr>
              <w:t>회원 가입 확인(Confirmation) 혹은 거부</w:t>
            </w:r>
          </w:p>
        </w:tc>
      </w:tr>
      <w:tr w:rsidR="009119F6" w:rsidTr="00AF760D">
        <w:tc>
          <w:tcPr>
            <w:tcW w:w="4612" w:type="dxa"/>
            <w:shd w:val="clear" w:color="auto" w:fill="DBE5F1" w:themeFill="accent1" w:themeFillTint="33"/>
          </w:tcPr>
          <w:p w:rsidR="009119F6" w:rsidRPr="00582B07" w:rsidRDefault="009119F6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Comments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9119F6" w:rsidRDefault="009119F6" w:rsidP="002370DB">
            <w:r>
              <w:rPr>
                <w:rFonts w:hint="eastAsia"/>
              </w:rPr>
              <w:t>양식에 맞춰 올바르게 기입하지 않았을 경우 회원 가입이 거부될 수 있음</w:t>
            </w:r>
          </w:p>
        </w:tc>
      </w:tr>
    </w:tbl>
    <w:p w:rsidR="009119F6" w:rsidRDefault="009119F6" w:rsidP="00F11C80"/>
    <w:p w:rsidR="009D1BBB" w:rsidRDefault="009D1BBB" w:rsidP="00F11C80"/>
    <w:p w:rsidR="00677A19" w:rsidRDefault="00677A19" w:rsidP="00677A19">
      <w:r w:rsidRPr="00677A19">
        <w:rPr>
          <w:rFonts w:hint="eastAsia"/>
          <w:b/>
        </w:rPr>
        <w:t xml:space="preserve">Use case </w:t>
      </w:r>
      <w:r>
        <w:rPr>
          <w:rFonts w:hint="eastAsia"/>
          <w:b/>
        </w:rPr>
        <w:t>3</w:t>
      </w:r>
      <w:r w:rsidRPr="00677A19">
        <w:rPr>
          <w:rFonts w:hint="eastAsia"/>
          <w:b/>
        </w:rPr>
        <w:t xml:space="preserve"> -  </w:t>
      </w:r>
      <w:r w:rsidRPr="00677A19">
        <w:rPr>
          <w:b/>
        </w:rPr>
        <w:t>‘</w:t>
      </w:r>
      <w:r>
        <w:rPr>
          <w:rFonts w:hint="eastAsia"/>
          <w:b/>
        </w:rPr>
        <w:t>Login</w:t>
      </w:r>
      <w:r>
        <w:rPr>
          <w:b/>
        </w:rPr>
        <w:t>’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EECE1" w:themeFill="background2"/>
        <w:tblLook w:val="04A0"/>
      </w:tblPr>
      <w:tblGrid>
        <w:gridCol w:w="4612"/>
        <w:gridCol w:w="4612"/>
      </w:tblGrid>
      <w:tr w:rsidR="009D1BBB" w:rsidRPr="009119F6" w:rsidTr="00336CC8">
        <w:tc>
          <w:tcPr>
            <w:tcW w:w="9224" w:type="dxa"/>
            <w:gridSpan w:val="2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9D1BBB" w:rsidRPr="009119F6" w:rsidRDefault="009D1BBB" w:rsidP="009D1BBB">
            <w:pPr>
              <w:ind w:firstLineChars="200" w:firstLine="400"/>
              <w:rPr>
                <w:b/>
              </w:rPr>
            </w:pP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Login</w:t>
            </w:r>
            <w:r>
              <w:rPr>
                <w:b/>
              </w:rPr>
              <w:t>’</w:t>
            </w:r>
          </w:p>
        </w:tc>
      </w:tr>
      <w:tr w:rsidR="009D1BBB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D1BBB" w:rsidRPr="00582B07" w:rsidRDefault="009D1BBB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Actor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D1BBB" w:rsidRDefault="009D1BBB" w:rsidP="002370DB">
            <w:r>
              <w:rPr>
                <w:rFonts w:hint="eastAsia"/>
              </w:rPr>
              <w:t xml:space="preserve"> 이용자,</w:t>
            </w:r>
            <w:r w:rsidR="00196E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제공자, SNS, 이용자 DB, 제공자DB</w:t>
            </w:r>
          </w:p>
        </w:tc>
      </w:tr>
      <w:tr w:rsidR="009D1BBB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D1BBB" w:rsidRPr="00582B07" w:rsidRDefault="009D1BBB" w:rsidP="002370DB">
            <w:pPr>
              <w:rPr>
                <w:b/>
              </w:rPr>
            </w:pPr>
          </w:p>
          <w:p w:rsidR="009D1BBB" w:rsidRPr="00582B07" w:rsidRDefault="009D1BBB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Description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D1BBB" w:rsidRDefault="009D1BBB" w:rsidP="009D1BBB">
            <w:r>
              <w:rPr>
                <w:rFonts w:hint="eastAsia"/>
              </w:rPr>
              <w:t>로그인은 이용자 및 제공자, 혹은 이들 중 SNS 계정으로 가입한 서비스 사용자가 가입 시에 설정했던 ID와 PW를 입력하여 본 서비스에 회원 자격으로 진입하는 과정이다.</w:t>
            </w:r>
          </w:p>
        </w:tc>
      </w:tr>
      <w:tr w:rsidR="009D1BBB" w:rsidRPr="00853D64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D1BBB" w:rsidRPr="00582B07" w:rsidRDefault="009D1BBB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Data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D1BBB" w:rsidRPr="00853D64" w:rsidRDefault="009D1BBB" w:rsidP="009D1BBB">
            <w:r>
              <w:rPr>
                <w:rFonts w:hint="eastAsia"/>
              </w:rPr>
              <w:t>ID, PW</w:t>
            </w:r>
          </w:p>
        </w:tc>
      </w:tr>
      <w:tr w:rsidR="009D1BBB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D1BBB" w:rsidRPr="00582B07" w:rsidRDefault="009D1BBB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Stimulus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9D1BBB" w:rsidRDefault="009D1BBB" w:rsidP="002370DB">
            <w:r>
              <w:rPr>
                <w:rFonts w:hint="eastAsia"/>
              </w:rPr>
              <w:t>로그인을 위한 사용자의 user command</w:t>
            </w:r>
          </w:p>
        </w:tc>
      </w:tr>
      <w:tr w:rsidR="009D1BBB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D1BBB" w:rsidRPr="00582B07" w:rsidRDefault="009D1BBB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Response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9D1BBB" w:rsidRDefault="00196E9F" w:rsidP="002370DB">
            <w:r>
              <w:rPr>
                <w:rFonts w:hint="eastAsia"/>
              </w:rPr>
              <w:t xml:space="preserve">로그인 </w:t>
            </w:r>
            <w:r w:rsidR="009D1BBB">
              <w:rPr>
                <w:rFonts w:hint="eastAsia"/>
              </w:rPr>
              <w:t>확인(Confirmation) 혹은 거부</w:t>
            </w:r>
          </w:p>
        </w:tc>
      </w:tr>
      <w:tr w:rsidR="009D1BBB" w:rsidTr="00336CC8">
        <w:tc>
          <w:tcPr>
            <w:tcW w:w="4612" w:type="dxa"/>
            <w:shd w:val="clear" w:color="auto" w:fill="DBE5F1" w:themeFill="accent1" w:themeFillTint="33"/>
          </w:tcPr>
          <w:p w:rsidR="009D1BBB" w:rsidRPr="00582B07" w:rsidRDefault="009D1BBB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Comments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9D1BBB" w:rsidRDefault="00196E9F" w:rsidP="002370DB">
            <w:r>
              <w:rPr>
                <w:rFonts w:hint="eastAsia"/>
              </w:rPr>
              <w:t>ID나 PW 중 하나만 잘못되어도 로그인이 거부됨</w:t>
            </w:r>
          </w:p>
        </w:tc>
      </w:tr>
    </w:tbl>
    <w:p w:rsidR="009D1BBB" w:rsidRDefault="009D1BBB" w:rsidP="00F11C80"/>
    <w:p w:rsidR="009119F6" w:rsidRDefault="00677A19" w:rsidP="00F11C80">
      <w:r w:rsidRPr="00677A19">
        <w:rPr>
          <w:rFonts w:hint="eastAsia"/>
          <w:b/>
        </w:rPr>
        <w:t xml:space="preserve">Use case </w:t>
      </w:r>
      <w:r>
        <w:rPr>
          <w:rFonts w:hint="eastAsia"/>
          <w:b/>
        </w:rPr>
        <w:t>4</w:t>
      </w:r>
      <w:r w:rsidRPr="00677A19">
        <w:rPr>
          <w:rFonts w:hint="eastAsia"/>
          <w:b/>
        </w:rPr>
        <w:t xml:space="preserve"> -  </w:t>
      </w:r>
      <w:r>
        <w:rPr>
          <w:b/>
        </w:rPr>
        <w:t>‘</w:t>
      </w:r>
      <w:r>
        <w:rPr>
          <w:rFonts w:hint="eastAsia"/>
          <w:b/>
        </w:rPr>
        <w:t>Personalization</w:t>
      </w:r>
      <w:r>
        <w:rPr>
          <w:b/>
        </w:rPr>
        <w:t>’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EECE1" w:themeFill="background2"/>
        <w:tblLook w:val="04A0"/>
      </w:tblPr>
      <w:tblGrid>
        <w:gridCol w:w="4612"/>
        <w:gridCol w:w="4612"/>
      </w:tblGrid>
      <w:tr w:rsidR="00196E9F" w:rsidRPr="009119F6" w:rsidTr="00336CC8">
        <w:tc>
          <w:tcPr>
            <w:tcW w:w="9224" w:type="dxa"/>
            <w:gridSpan w:val="2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196E9F" w:rsidRPr="009119F6" w:rsidRDefault="00196E9F" w:rsidP="00196E9F">
            <w:pPr>
              <w:ind w:firstLineChars="200" w:firstLine="400"/>
              <w:rPr>
                <w:b/>
              </w:rPr>
            </w:pP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Personalization</w:t>
            </w:r>
            <w:r>
              <w:rPr>
                <w:b/>
              </w:rPr>
              <w:t>’</w:t>
            </w:r>
          </w:p>
        </w:tc>
      </w:tr>
      <w:tr w:rsidR="00196E9F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Actor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Default="00196E9F" w:rsidP="00196E9F">
            <w:r>
              <w:rPr>
                <w:rFonts w:hint="eastAsia"/>
              </w:rPr>
              <w:t xml:space="preserve"> 이용자, 제공자, 이용자 DB, 제공자DB</w:t>
            </w:r>
          </w:p>
        </w:tc>
      </w:tr>
      <w:tr w:rsidR="00196E9F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Description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Default="00196E9F" w:rsidP="002370DB">
            <w:r>
              <w:rPr>
                <w:rFonts w:hint="eastAsia"/>
              </w:rPr>
              <w:t xml:space="preserve">이용자가 설정한 조건에 맞는 제공자를 추려서 추천하는 작업과정. </w:t>
            </w:r>
          </w:p>
        </w:tc>
      </w:tr>
      <w:tr w:rsidR="00196E9F" w:rsidRPr="00853D64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Data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853D64" w:rsidRDefault="00196E9F" w:rsidP="002370DB">
            <w:r>
              <w:rPr>
                <w:rFonts w:hint="eastAsia"/>
              </w:rPr>
              <w:t>이용자가 설정한 조건, 제공자 프로필 등</w:t>
            </w:r>
          </w:p>
        </w:tc>
      </w:tr>
      <w:tr w:rsidR="00196E9F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Stimulus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Default="00196E9F" w:rsidP="002370DB">
            <w:r>
              <w:rPr>
                <w:rFonts w:hint="eastAsia"/>
              </w:rPr>
              <w:t>제공자 추천을 위한 이용자의 user command</w:t>
            </w:r>
          </w:p>
        </w:tc>
      </w:tr>
      <w:tr w:rsidR="00196E9F" w:rsidTr="00336CC8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Response</w:t>
            </w:r>
          </w:p>
        </w:tc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Default="00196E9F" w:rsidP="002370DB">
            <w:r>
              <w:rPr>
                <w:rFonts w:hint="eastAsia"/>
              </w:rPr>
              <w:t>해당 조건에 맞는 서비스 제공자 추천</w:t>
            </w:r>
          </w:p>
        </w:tc>
      </w:tr>
      <w:tr w:rsidR="00196E9F" w:rsidTr="00336CC8">
        <w:tc>
          <w:tcPr>
            <w:tcW w:w="4612" w:type="dxa"/>
            <w:shd w:val="clear" w:color="auto" w:fill="DBE5F1" w:themeFill="accent1" w:themeFillTint="33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Comments</w:t>
            </w:r>
          </w:p>
        </w:tc>
        <w:tc>
          <w:tcPr>
            <w:tcW w:w="4612" w:type="dxa"/>
            <w:shd w:val="clear" w:color="auto" w:fill="DBE5F1" w:themeFill="accent1" w:themeFillTint="33"/>
          </w:tcPr>
          <w:p w:rsidR="00196E9F" w:rsidRDefault="00196E9F" w:rsidP="002370DB">
            <w:r>
              <w:rPr>
                <w:rFonts w:hint="eastAsia"/>
              </w:rPr>
              <w:t>최적화된 검색 알고리즘을 사용하여 진행됨</w:t>
            </w:r>
          </w:p>
        </w:tc>
      </w:tr>
    </w:tbl>
    <w:p w:rsidR="00282E57" w:rsidRDefault="00282E57" w:rsidP="00F11C80">
      <w:pPr>
        <w:rPr>
          <w:rFonts w:hint="eastAsia"/>
        </w:rPr>
      </w:pPr>
    </w:p>
    <w:p w:rsidR="00677A19" w:rsidRPr="00196E9F" w:rsidRDefault="00677A19" w:rsidP="00F11C80"/>
    <w:p w:rsidR="00196E9F" w:rsidRPr="00677A19" w:rsidRDefault="00677A19" w:rsidP="00F11C80">
      <w:pPr>
        <w:rPr>
          <w:b/>
        </w:rPr>
      </w:pPr>
      <w:r w:rsidRPr="00677A19">
        <w:rPr>
          <w:rFonts w:hint="eastAsia"/>
          <w:b/>
        </w:rPr>
        <w:lastRenderedPageBreak/>
        <w:t xml:space="preserve">User case </w:t>
      </w:r>
      <w:r w:rsidR="00196E9F" w:rsidRPr="00677A19">
        <w:rPr>
          <w:rFonts w:hint="eastAsia"/>
          <w:b/>
        </w:rPr>
        <w:t>5</w:t>
      </w:r>
      <w:r w:rsidRPr="00677A19">
        <w:rPr>
          <w:rFonts w:hint="eastAsia"/>
          <w:b/>
        </w:rPr>
        <w:t xml:space="preserve"> </w:t>
      </w:r>
      <w:r w:rsidRPr="00677A19">
        <w:rPr>
          <w:b/>
        </w:rPr>
        <w:t>–</w:t>
      </w:r>
      <w:r w:rsidR="00196E9F" w:rsidRPr="00677A19">
        <w:rPr>
          <w:rFonts w:hint="eastAsia"/>
          <w:b/>
        </w:rPr>
        <w:t xml:space="preserve"> </w:t>
      </w:r>
      <w:r w:rsidRPr="00677A19">
        <w:rPr>
          <w:b/>
        </w:rPr>
        <w:t>‘</w:t>
      </w:r>
      <w:r w:rsidR="00196E9F" w:rsidRPr="00677A19">
        <w:rPr>
          <w:rFonts w:hint="eastAsia"/>
          <w:b/>
        </w:rPr>
        <w:t>Payment</w:t>
      </w:r>
      <w:r w:rsidRPr="00677A19">
        <w:rPr>
          <w:b/>
        </w:rPr>
        <w:t>’</w:t>
      </w:r>
    </w:p>
    <w:tbl>
      <w:tblPr>
        <w:tblStyle w:val="a4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EECE1" w:themeFill="background2"/>
        <w:tblLook w:val="04A0"/>
      </w:tblPr>
      <w:tblGrid>
        <w:gridCol w:w="4612"/>
        <w:gridCol w:w="5135"/>
      </w:tblGrid>
      <w:tr w:rsidR="00196E9F" w:rsidRPr="009119F6" w:rsidTr="00582B07">
        <w:tc>
          <w:tcPr>
            <w:tcW w:w="9747" w:type="dxa"/>
            <w:gridSpan w:val="2"/>
            <w:tcBorders>
              <w:bottom w:val="single" w:sz="12" w:space="0" w:color="auto"/>
            </w:tcBorders>
            <w:shd w:val="clear" w:color="auto" w:fill="548DD4" w:themeFill="text2" w:themeFillTint="99"/>
          </w:tcPr>
          <w:p w:rsidR="00196E9F" w:rsidRPr="009119F6" w:rsidRDefault="00196E9F" w:rsidP="00196E9F">
            <w:pPr>
              <w:ind w:firstLineChars="200" w:firstLine="400"/>
              <w:rPr>
                <w:b/>
              </w:rPr>
            </w:pP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Payment</w:t>
            </w:r>
            <w:r>
              <w:rPr>
                <w:b/>
              </w:rPr>
              <w:t>’</w:t>
            </w:r>
          </w:p>
        </w:tc>
      </w:tr>
      <w:tr w:rsidR="00196E9F" w:rsidTr="00582B07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Actor</w:t>
            </w:r>
          </w:p>
        </w:tc>
        <w:tc>
          <w:tcPr>
            <w:tcW w:w="5135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Default="00196E9F" w:rsidP="002370DB">
            <w:r>
              <w:rPr>
                <w:rFonts w:hint="eastAsia"/>
              </w:rPr>
              <w:t xml:space="preserve"> </w:t>
            </w:r>
            <w:r w:rsidR="005E0FD7">
              <w:rPr>
                <w:rFonts w:hint="eastAsia"/>
              </w:rPr>
              <w:t>결제시스템, Payment DB</w:t>
            </w:r>
          </w:p>
        </w:tc>
      </w:tr>
      <w:tr w:rsidR="00196E9F" w:rsidTr="00582B07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Description</w:t>
            </w:r>
          </w:p>
        </w:tc>
        <w:tc>
          <w:tcPr>
            <w:tcW w:w="5135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Default="005E0FD7" w:rsidP="005E0FD7">
            <w:r>
              <w:rPr>
                <w:rFonts w:hint="eastAsia"/>
              </w:rPr>
              <w:t>이용자와 제공자가 연결된 대가로 결제를 진행하는 시스템, 한화(韓貨)로 0000원의 소액 결제가 외국인들에게도 널리 쓰이고 있는 Paypal API를 통해 진행됨</w:t>
            </w:r>
            <w:r w:rsidR="00196E9F">
              <w:rPr>
                <w:rFonts w:hint="eastAsia"/>
              </w:rPr>
              <w:t xml:space="preserve"> </w:t>
            </w:r>
          </w:p>
        </w:tc>
      </w:tr>
      <w:tr w:rsidR="00196E9F" w:rsidRPr="00853D64" w:rsidTr="00582B07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Data</w:t>
            </w:r>
          </w:p>
        </w:tc>
        <w:tc>
          <w:tcPr>
            <w:tcW w:w="5135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853D64" w:rsidRDefault="005E0FD7" w:rsidP="002370DB">
            <w:r>
              <w:rPr>
                <w:rFonts w:hint="eastAsia"/>
              </w:rPr>
              <w:t>결제에 필요하여 Paypal API가 요구하는 정보 일체 (등록된 신용카드 번호 등)</w:t>
            </w:r>
          </w:p>
        </w:tc>
      </w:tr>
      <w:tr w:rsidR="00196E9F" w:rsidTr="00582B07">
        <w:tc>
          <w:tcPr>
            <w:tcW w:w="4612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Stimulus</w:t>
            </w:r>
          </w:p>
        </w:tc>
        <w:tc>
          <w:tcPr>
            <w:tcW w:w="5135" w:type="dxa"/>
            <w:tcBorders>
              <w:bottom w:val="single" w:sz="12" w:space="0" w:color="auto"/>
            </w:tcBorders>
            <w:shd w:val="clear" w:color="auto" w:fill="DBE5F1" w:themeFill="accent1" w:themeFillTint="33"/>
          </w:tcPr>
          <w:p w:rsidR="00196E9F" w:rsidRDefault="005E0FD7" w:rsidP="002370DB">
            <w:r>
              <w:rPr>
                <w:rFonts w:hint="eastAsia"/>
              </w:rPr>
              <w:t xml:space="preserve">결제 진행을 위한 </w:t>
            </w:r>
            <w:r w:rsidR="00196E9F">
              <w:rPr>
                <w:rFonts w:hint="eastAsia"/>
              </w:rPr>
              <w:t>이용자의 user command</w:t>
            </w:r>
          </w:p>
        </w:tc>
      </w:tr>
      <w:tr w:rsidR="00196E9F" w:rsidTr="00582B07">
        <w:tc>
          <w:tcPr>
            <w:tcW w:w="4612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Response</w:t>
            </w:r>
          </w:p>
        </w:tc>
        <w:tc>
          <w:tcPr>
            <w:tcW w:w="5135" w:type="dxa"/>
            <w:tcBorders>
              <w:bottom w:val="single" w:sz="12" w:space="0" w:color="auto"/>
            </w:tcBorders>
            <w:shd w:val="clear" w:color="auto" w:fill="B8CCE4" w:themeFill="accent1" w:themeFillTint="66"/>
          </w:tcPr>
          <w:p w:rsidR="00196E9F" w:rsidRDefault="005E0FD7" w:rsidP="002370DB">
            <w:r>
              <w:rPr>
                <w:rFonts w:hint="eastAsia"/>
              </w:rPr>
              <w:t>결제 확인 후 제공자 연결 혹은 결제 승인 거부</w:t>
            </w:r>
          </w:p>
        </w:tc>
      </w:tr>
      <w:tr w:rsidR="00196E9F" w:rsidTr="00582B07">
        <w:tc>
          <w:tcPr>
            <w:tcW w:w="4612" w:type="dxa"/>
            <w:shd w:val="clear" w:color="auto" w:fill="DBE5F1" w:themeFill="accent1" w:themeFillTint="33"/>
          </w:tcPr>
          <w:p w:rsidR="00196E9F" w:rsidRPr="00582B07" w:rsidRDefault="00196E9F" w:rsidP="002370DB">
            <w:pPr>
              <w:rPr>
                <w:b/>
              </w:rPr>
            </w:pPr>
            <w:r w:rsidRPr="00582B07">
              <w:rPr>
                <w:rFonts w:hint="eastAsia"/>
                <w:b/>
              </w:rPr>
              <w:t>Comments</w:t>
            </w:r>
          </w:p>
        </w:tc>
        <w:tc>
          <w:tcPr>
            <w:tcW w:w="5135" w:type="dxa"/>
            <w:shd w:val="clear" w:color="auto" w:fill="DBE5F1" w:themeFill="accent1" w:themeFillTint="33"/>
          </w:tcPr>
          <w:p w:rsidR="00196E9F" w:rsidRDefault="005E0FD7" w:rsidP="002370DB">
            <w:r>
              <w:rPr>
                <w:rFonts w:hint="eastAsia"/>
              </w:rPr>
              <w:t xml:space="preserve">유효하지 않은 결제 수단일 경우 결제 승인이 되지 않음. 결제 확인되면 제공자와 이용자의 컨택이 가능하게끔 </w:t>
            </w:r>
            <w:r w:rsidR="001F6FD3">
              <w:rPr>
                <w:rFonts w:hint="eastAsia"/>
              </w:rPr>
              <w:t>한다.</w:t>
            </w:r>
          </w:p>
        </w:tc>
      </w:tr>
    </w:tbl>
    <w:p w:rsidR="00196E9F" w:rsidRDefault="00196E9F" w:rsidP="00F11C80"/>
    <w:p w:rsidR="001F6FD3" w:rsidRDefault="001F6FD3" w:rsidP="00F11C80"/>
    <w:p w:rsidR="00E932B5" w:rsidRDefault="00E932B5" w:rsidP="00E932B5"/>
    <w:p w:rsidR="001F6FD3" w:rsidRPr="00677A19" w:rsidRDefault="00677A19" w:rsidP="00677A19">
      <w:pPr>
        <w:rPr>
          <w:b/>
          <w:sz w:val="22"/>
        </w:rPr>
      </w:pPr>
      <w:r w:rsidRPr="00677A19">
        <w:rPr>
          <w:rFonts w:hint="eastAsia"/>
          <w:b/>
          <w:sz w:val="22"/>
        </w:rPr>
        <w:t>B</w:t>
      </w:r>
      <w:r w:rsidR="00E932B5" w:rsidRPr="00677A19">
        <w:rPr>
          <w:rFonts w:hint="eastAsia"/>
          <w:b/>
          <w:sz w:val="22"/>
        </w:rPr>
        <w:t xml:space="preserve">-2) </w:t>
      </w:r>
      <w:r w:rsidR="001F6FD3" w:rsidRPr="00677A19">
        <w:rPr>
          <w:rFonts w:hint="eastAsia"/>
          <w:b/>
          <w:sz w:val="22"/>
        </w:rPr>
        <w:t>Sequence Diagram</w:t>
      </w:r>
    </w:p>
    <w:p w:rsidR="001F6FD3" w:rsidRDefault="001F6FD3" w:rsidP="00F11C80"/>
    <w:p w:rsidR="001F6FD3" w:rsidRPr="00677A19" w:rsidRDefault="00677A19" w:rsidP="00E932B5">
      <w:pPr>
        <w:ind w:firstLineChars="200" w:firstLine="400"/>
        <w:rPr>
          <w:b/>
        </w:rPr>
      </w:pPr>
      <w:r w:rsidRPr="00677A19">
        <w:rPr>
          <w:rFonts w:hint="eastAsia"/>
          <w:b/>
        </w:rPr>
        <w:t>B-2-1</w:t>
      </w:r>
      <w:r w:rsidR="00E932B5" w:rsidRPr="00677A19">
        <w:rPr>
          <w:rFonts w:hint="eastAsia"/>
          <w:b/>
        </w:rPr>
        <w:t xml:space="preserve">) </w:t>
      </w:r>
      <w:r>
        <w:rPr>
          <w:rFonts w:hint="eastAsia"/>
          <w:b/>
        </w:rPr>
        <w:t xml:space="preserve">Sequence Diagram for </w:t>
      </w:r>
      <w:r w:rsidR="001F6FD3" w:rsidRPr="00677A19">
        <w:rPr>
          <w:rFonts w:hint="eastAsia"/>
          <w:b/>
        </w:rPr>
        <w:t>Sign-up process</w:t>
      </w:r>
      <w:r>
        <w:rPr>
          <w:rFonts w:hint="eastAsia"/>
          <w:b/>
        </w:rPr>
        <w:t xml:space="preserve"> - </w:t>
      </w:r>
      <w:r>
        <w:rPr>
          <w:b/>
        </w:rPr>
        <w:t>‘</w:t>
      </w:r>
      <w:r w:rsidRPr="00677A19">
        <w:rPr>
          <w:rFonts w:hint="eastAsia"/>
          <w:b/>
        </w:rPr>
        <w:t>이용자</w:t>
      </w:r>
      <w:r>
        <w:rPr>
          <w:b/>
        </w:rPr>
        <w:t>’</w:t>
      </w:r>
      <w:r w:rsidR="00282E57" w:rsidRPr="00677A19">
        <w:rPr>
          <w:rFonts w:hint="eastAsia"/>
          <w:b/>
        </w:rPr>
        <w:t xml:space="preserve"> </w:t>
      </w:r>
      <w:r>
        <w:rPr>
          <w:rFonts w:hint="eastAsia"/>
          <w:b/>
        </w:rPr>
        <w:t>(Buyer)</w:t>
      </w:r>
    </w:p>
    <w:p w:rsidR="00282E57" w:rsidRDefault="00282E57" w:rsidP="00F11C80"/>
    <w:p w:rsidR="00282E57" w:rsidRDefault="00677A19" w:rsidP="00F11C80">
      <w:r>
        <w:rPr>
          <w:noProof/>
        </w:rPr>
        <w:drawing>
          <wp:inline distT="0" distB="0" distL="0" distR="0">
            <wp:extent cx="4156135" cy="3571257"/>
            <wp:effectExtent l="19050" t="0" r="0" b="0"/>
            <wp:docPr id="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01" cy="357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19" w:rsidRDefault="00677A19" w:rsidP="00E932B5">
      <w:pPr>
        <w:ind w:firstLineChars="200" w:firstLine="400"/>
        <w:rPr>
          <w:rFonts w:hint="eastAsia"/>
        </w:rPr>
      </w:pPr>
    </w:p>
    <w:p w:rsidR="00677A19" w:rsidRDefault="00677A19" w:rsidP="00E932B5">
      <w:pPr>
        <w:ind w:firstLineChars="200" w:firstLine="400"/>
        <w:rPr>
          <w:rFonts w:hint="eastAsia"/>
        </w:rPr>
      </w:pPr>
    </w:p>
    <w:p w:rsidR="00282E57" w:rsidRPr="00677A19" w:rsidRDefault="00677A19" w:rsidP="00E932B5">
      <w:pPr>
        <w:ind w:firstLineChars="200" w:firstLine="400"/>
        <w:rPr>
          <w:b/>
        </w:rPr>
      </w:pPr>
      <w:r w:rsidRPr="00677A19">
        <w:rPr>
          <w:rFonts w:hint="eastAsia"/>
          <w:b/>
        </w:rPr>
        <w:lastRenderedPageBreak/>
        <w:t>B</w:t>
      </w:r>
      <w:r w:rsidR="00E932B5" w:rsidRPr="00677A19">
        <w:rPr>
          <w:rFonts w:hint="eastAsia"/>
          <w:b/>
        </w:rPr>
        <w:t>-2-2) Seq</w:t>
      </w:r>
      <w:r>
        <w:rPr>
          <w:rFonts w:hint="eastAsia"/>
          <w:b/>
        </w:rPr>
        <w:t>uence diagram for</w:t>
      </w:r>
      <w:r w:rsidRPr="00677A19">
        <w:rPr>
          <w:rFonts w:hint="eastAsia"/>
          <w:b/>
        </w:rPr>
        <w:t xml:space="preserve"> </w:t>
      </w:r>
      <w:r w:rsidR="00E932B5" w:rsidRPr="00677A19">
        <w:rPr>
          <w:rFonts w:hint="eastAsia"/>
          <w:b/>
        </w:rPr>
        <w:t>Sign-up process</w:t>
      </w:r>
      <w:r w:rsidRPr="00677A19">
        <w:rPr>
          <w:rFonts w:hint="eastAsia"/>
          <w:b/>
        </w:rPr>
        <w:t xml:space="preserve"> </w:t>
      </w:r>
      <w:r w:rsidRPr="00677A19">
        <w:rPr>
          <w:b/>
        </w:rPr>
        <w:t>–</w:t>
      </w:r>
      <w:r w:rsidRPr="00677A19">
        <w:rPr>
          <w:rFonts w:hint="eastAsia"/>
          <w:b/>
        </w:rPr>
        <w:t xml:space="preserve"> </w:t>
      </w:r>
      <w:r w:rsidRPr="00677A19">
        <w:rPr>
          <w:b/>
        </w:rPr>
        <w:t>‘</w:t>
      </w:r>
      <w:r w:rsidRPr="00677A19">
        <w:rPr>
          <w:rFonts w:hint="eastAsia"/>
          <w:b/>
        </w:rPr>
        <w:t>제공자</w:t>
      </w:r>
      <w:r w:rsidRPr="00677A19">
        <w:rPr>
          <w:b/>
        </w:rPr>
        <w:t>’</w:t>
      </w:r>
      <w:r>
        <w:rPr>
          <w:rFonts w:hint="eastAsia"/>
          <w:b/>
        </w:rPr>
        <w:t xml:space="preserve"> (Provider)</w:t>
      </w:r>
      <w:r w:rsidR="00E932B5" w:rsidRPr="00677A19">
        <w:rPr>
          <w:rFonts w:hint="eastAsia"/>
          <w:b/>
        </w:rPr>
        <w:t xml:space="preserve"> </w:t>
      </w:r>
    </w:p>
    <w:p w:rsidR="00282E57" w:rsidRDefault="00282E57" w:rsidP="00F11C80">
      <w:r>
        <w:rPr>
          <w:noProof/>
        </w:rPr>
        <w:drawing>
          <wp:inline distT="0" distB="0" distL="0" distR="0">
            <wp:extent cx="4302981" cy="3595218"/>
            <wp:effectExtent l="19050" t="0" r="2319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42" cy="359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A19" w:rsidRDefault="00677A19" w:rsidP="00E932B5">
      <w:pPr>
        <w:ind w:firstLineChars="200" w:firstLine="400"/>
        <w:rPr>
          <w:rFonts w:hint="eastAsia"/>
          <w:b/>
        </w:rPr>
      </w:pPr>
    </w:p>
    <w:p w:rsidR="00677A19" w:rsidRDefault="00677A19" w:rsidP="00E932B5">
      <w:pPr>
        <w:ind w:firstLineChars="200" w:firstLine="400"/>
        <w:rPr>
          <w:rFonts w:hint="eastAsia"/>
          <w:b/>
        </w:rPr>
      </w:pPr>
    </w:p>
    <w:p w:rsidR="00E932B5" w:rsidRPr="00677A19" w:rsidRDefault="00677A19" w:rsidP="00E932B5">
      <w:pPr>
        <w:ind w:firstLineChars="200" w:firstLine="400"/>
        <w:rPr>
          <w:b/>
        </w:rPr>
      </w:pPr>
      <w:r>
        <w:rPr>
          <w:rFonts w:hint="eastAsia"/>
          <w:b/>
        </w:rPr>
        <w:t>B-2-3) Sequence</w:t>
      </w:r>
      <w:r w:rsidR="00E932B5" w:rsidRPr="00677A19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diagram </w:t>
      </w:r>
      <w:r w:rsidR="00E932B5" w:rsidRPr="00677A19">
        <w:rPr>
          <w:rFonts w:hint="eastAsia"/>
          <w:b/>
        </w:rPr>
        <w:t>f</w:t>
      </w:r>
      <w:r>
        <w:rPr>
          <w:rFonts w:hint="eastAsia"/>
          <w:b/>
        </w:rPr>
        <w:t>or</w:t>
      </w:r>
      <w:r w:rsidR="00E932B5" w:rsidRPr="00677A19">
        <w:rPr>
          <w:rFonts w:hint="eastAsia"/>
          <w:b/>
        </w:rPr>
        <w:t xml:space="preserve"> personalization process </w:t>
      </w:r>
    </w:p>
    <w:p w:rsidR="00677A19" w:rsidRDefault="00282E57" w:rsidP="00F11C80">
      <w:r>
        <w:rPr>
          <w:noProof/>
        </w:rPr>
        <w:drawing>
          <wp:inline distT="0" distB="0" distL="0" distR="0">
            <wp:extent cx="4915259" cy="4039168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86" cy="404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B5" w:rsidRPr="00677A19" w:rsidRDefault="00677A19" w:rsidP="00E932B5">
      <w:pPr>
        <w:ind w:firstLineChars="200" w:firstLine="400"/>
        <w:rPr>
          <w:b/>
        </w:rPr>
      </w:pPr>
      <w:r w:rsidRPr="00677A19">
        <w:rPr>
          <w:rFonts w:hint="eastAsia"/>
          <w:b/>
        </w:rPr>
        <w:lastRenderedPageBreak/>
        <w:t>B</w:t>
      </w:r>
      <w:r w:rsidR="00E932B5" w:rsidRPr="00677A19">
        <w:rPr>
          <w:rFonts w:hint="eastAsia"/>
          <w:b/>
        </w:rPr>
        <w:t>-2-4) Seq</w:t>
      </w:r>
      <w:r>
        <w:rPr>
          <w:rFonts w:hint="eastAsia"/>
          <w:b/>
        </w:rPr>
        <w:t>uence diagram for</w:t>
      </w:r>
      <w:r w:rsidR="00E932B5" w:rsidRPr="00677A19">
        <w:rPr>
          <w:rFonts w:hint="eastAsia"/>
          <w:b/>
        </w:rPr>
        <w:t xml:space="preserve"> proposal and payment process </w:t>
      </w:r>
    </w:p>
    <w:p w:rsidR="00282E57" w:rsidRDefault="00282E57" w:rsidP="00F11C80"/>
    <w:p w:rsidR="00282E57" w:rsidRDefault="00A2778F" w:rsidP="00F11C80">
      <w:r>
        <w:rPr>
          <w:noProof/>
        </w:rPr>
        <w:drawing>
          <wp:inline distT="0" distB="0" distL="0" distR="0">
            <wp:extent cx="5544988" cy="3331911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603" cy="333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B5" w:rsidRDefault="00E932B5" w:rsidP="00E932B5">
      <w:pPr>
        <w:rPr>
          <w:rFonts w:hint="eastAsia"/>
          <w:b/>
        </w:rPr>
      </w:pPr>
    </w:p>
    <w:p w:rsidR="00667D4C" w:rsidRDefault="00667D4C" w:rsidP="00E932B5">
      <w:pPr>
        <w:rPr>
          <w:b/>
        </w:rPr>
      </w:pPr>
    </w:p>
    <w:p w:rsidR="00E932B5" w:rsidRDefault="00677A19" w:rsidP="00E932B5">
      <w:pPr>
        <w:rPr>
          <w:b/>
        </w:rPr>
      </w:pPr>
      <w:r>
        <w:rPr>
          <w:rFonts w:hint="eastAsia"/>
          <w:b/>
          <w:sz w:val="22"/>
        </w:rPr>
        <w:t>C</w:t>
      </w:r>
      <w:r w:rsidR="00E932B5" w:rsidRPr="00677A19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S</w:t>
      </w:r>
      <w:r w:rsidR="00E932B5" w:rsidRPr="00677A19">
        <w:rPr>
          <w:b/>
          <w:sz w:val="22"/>
        </w:rPr>
        <w:t>tructural perspective</w:t>
      </w:r>
    </w:p>
    <w:p w:rsidR="00A2778F" w:rsidRPr="00677A19" w:rsidRDefault="00677A19" w:rsidP="00677A19">
      <w:pPr>
        <w:ind w:firstLineChars="50" w:firstLine="100"/>
        <w:rPr>
          <w:b/>
        </w:rPr>
      </w:pPr>
      <w:r w:rsidRPr="00677A19">
        <w:rPr>
          <w:rFonts w:hint="eastAsia"/>
          <w:b/>
        </w:rPr>
        <w:t>C</w:t>
      </w:r>
      <w:r w:rsidR="00E932B5" w:rsidRPr="00677A19">
        <w:rPr>
          <w:rFonts w:hint="eastAsia"/>
          <w:b/>
        </w:rPr>
        <w:t>-</w:t>
      </w:r>
      <w:r w:rsidR="004938D1" w:rsidRPr="00677A19">
        <w:rPr>
          <w:rFonts w:hint="eastAsia"/>
          <w:b/>
        </w:rPr>
        <w:t>1</w:t>
      </w:r>
      <w:r w:rsidR="00E932B5" w:rsidRPr="00677A19">
        <w:rPr>
          <w:rFonts w:hint="eastAsia"/>
          <w:b/>
        </w:rPr>
        <w:t xml:space="preserve">) </w:t>
      </w:r>
      <w:r w:rsidR="004938D1" w:rsidRPr="00677A19">
        <w:rPr>
          <w:rFonts w:hint="eastAsia"/>
          <w:b/>
        </w:rPr>
        <w:t xml:space="preserve"> </w:t>
      </w:r>
      <w:r>
        <w:rPr>
          <w:rFonts w:hint="eastAsia"/>
          <w:b/>
        </w:rPr>
        <w:t>U</w:t>
      </w:r>
      <w:r w:rsidR="004938D1" w:rsidRPr="00677A19">
        <w:rPr>
          <w:rFonts w:hint="eastAsia"/>
          <w:b/>
        </w:rPr>
        <w:t xml:space="preserve">ser system </w:t>
      </w:r>
      <w:r>
        <w:rPr>
          <w:rFonts w:hint="eastAsia"/>
          <w:b/>
        </w:rPr>
        <w:t xml:space="preserve">class </w:t>
      </w:r>
      <w:r w:rsidR="004938D1" w:rsidRPr="00677A19">
        <w:rPr>
          <w:rFonts w:hint="eastAsia"/>
          <w:b/>
        </w:rPr>
        <w:t xml:space="preserve">diagram </w:t>
      </w:r>
      <w:r>
        <w:rPr>
          <w:b/>
        </w:rPr>
        <w:t>–</w:t>
      </w:r>
      <w:r w:rsidR="004938D1" w:rsidRPr="00677A19">
        <w:rPr>
          <w:rFonts w:hint="eastAsia"/>
          <w:b/>
        </w:rPr>
        <w:t xml:space="preserve"> </w:t>
      </w:r>
      <w:r>
        <w:rPr>
          <w:b/>
        </w:rPr>
        <w:t>‘</w:t>
      </w:r>
      <w:r w:rsidR="004938D1" w:rsidRPr="00677A19">
        <w:rPr>
          <w:rFonts w:hint="eastAsia"/>
          <w:b/>
        </w:rPr>
        <w:t>buyer</w:t>
      </w:r>
      <w:r>
        <w:rPr>
          <w:b/>
        </w:rPr>
        <w:t>’</w:t>
      </w:r>
      <w:r>
        <w:rPr>
          <w:rFonts w:hint="eastAsia"/>
          <w:b/>
        </w:rPr>
        <w:t xml:space="preserve"> (이용자)</w:t>
      </w:r>
    </w:p>
    <w:p w:rsidR="00E932B5" w:rsidRDefault="004938D1" w:rsidP="00F11C80">
      <w:r>
        <w:rPr>
          <w:noProof/>
        </w:rPr>
        <w:drawing>
          <wp:inline distT="0" distB="0" distL="0" distR="0">
            <wp:extent cx="5544988" cy="3881887"/>
            <wp:effectExtent l="19050" t="0" r="0" b="0"/>
            <wp:docPr id="7" name="그림 6" descr="C:\Users\Jinuk\Desktop\2018\SE\Structural_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uk\Desktop\2018\SE\Structural_user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085" cy="388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D1" w:rsidRPr="00AB6BBD" w:rsidRDefault="00AB6BBD" w:rsidP="00F11C80">
      <w:pPr>
        <w:rPr>
          <w:b/>
        </w:rPr>
      </w:pPr>
      <w:r w:rsidRPr="00AB6BBD">
        <w:rPr>
          <w:rFonts w:hint="eastAsia"/>
          <w:b/>
        </w:rPr>
        <w:lastRenderedPageBreak/>
        <w:t>C</w:t>
      </w:r>
      <w:r w:rsidR="00E932B5" w:rsidRPr="00AB6BBD">
        <w:rPr>
          <w:rFonts w:hint="eastAsia"/>
          <w:b/>
        </w:rPr>
        <w:t>-</w:t>
      </w:r>
      <w:r w:rsidR="004938D1" w:rsidRPr="00AB6BBD">
        <w:rPr>
          <w:rFonts w:hint="eastAsia"/>
          <w:b/>
        </w:rPr>
        <w:t>2</w:t>
      </w:r>
      <w:r w:rsidR="00E932B5" w:rsidRPr="00AB6BBD">
        <w:rPr>
          <w:rFonts w:hint="eastAsia"/>
          <w:b/>
        </w:rPr>
        <w:t xml:space="preserve">) </w:t>
      </w:r>
      <w:r w:rsidR="004938D1" w:rsidRPr="00AB6BBD">
        <w:rPr>
          <w:rFonts w:hint="eastAsia"/>
          <w:b/>
        </w:rPr>
        <w:t xml:space="preserve"> </w:t>
      </w:r>
      <w:r>
        <w:rPr>
          <w:rFonts w:hint="eastAsia"/>
          <w:b/>
        </w:rPr>
        <w:t>U</w:t>
      </w:r>
      <w:r w:rsidR="004938D1" w:rsidRPr="00AB6BBD">
        <w:rPr>
          <w:rFonts w:hint="eastAsia"/>
          <w:b/>
        </w:rPr>
        <w:t xml:space="preserve">ser system </w:t>
      </w:r>
      <w:r w:rsidR="00C93877">
        <w:rPr>
          <w:rFonts w:hint="eastAsia"/>
          <w:b/>
        </w:rPr>
        <w:t xml:space="preserve">class </w:t>
      </w:r>
      <w:r w:rsidR="00E932B5" w:rsidRPr="00AB6BBD">
        <w:rPr>
          <w:rFonts w:hint="eastAsia"/>
          <w:b/>
        </w:rPr>
        <w:t xml:space="preserve">diagram </w:t>
      </w:r>
      <w:r w:rsidR="004938D1" w:rsidRPr="00AB6BBD">
        <w:rPr>
          <w:b/>
        </w:rPr>
        <w:t>–</w:t>
      </w:r>
      <w:r w:rsidR="00C93877">
        <w:rPr>
          <w:b/>
        </w:rPr>
        <w:t>‘</w:t>
      </w:r>
      <w:r w:rsidR="004938D1" w:rsidRPr="00AB6BBD">
        <w:rPr>
          <w:rFonts w:hint="eastAsia"/>
          <w:b/>
        </w:rPr>
        <w:t xml:space="preserve"> </w:t>
      </w:r>
      <w:r w:rsidR="00C93877">
        <w:rPr>
          <w:rFonts w:hint="eastAsia"/>
          <w:b/>
        </w:rPr>
        <w:t>provid</w:t>
      </w:r>
      <w:r w:rsidR="004938D1" w:rsidRPr="00AB6BBD">
        <w:rPr>
          <w:rFonts w:hint="eastAsia"/>
          <w:b/>
        </w:rPr>
        <w:t>er</w:t>
      </w:r>
      <w:r w:rsidR="00C93877">
        <w:rPr>
          <w:b/>
        </w:rPr>
        <w:t>’</w:t>
      </w:r>
      <w:r>
        <w:rPr>
          <w:rFonts w:hint="eastAsia"/>
          <w:b/>
        </w:rPr>
        <w:t xml:space="preserve"> (</w:t>
      </w:r>
      <w:r w:rsidR="00C93877">
        <w:rPr>
          <w:rFonts w:hint="eastAsia"/>
          <w:b/>
        </w:rPr>
        <w:t>제공자)</w:t>
      </w:r>
    </w:p>
    <w:p w:rsidR="004938D1" w:rsidRDefault="004938D1" w:rsidP="00F11C80">
      <w:r>
        <w:rPr>
          <w:noProof/>
        </w:rPr>
        <w:drawing>
          <wp:inline distT="0" distB="0" distL="0" distR="0">
            <wp:extent cx="5596746" cy="3864123"/>
            <wp:effectExtent l="19050" t="0" r="3954" b="0"/>
            <wp:docPr id="11" name="그림 7" descr="C:\Users\Jinuk\Desktop\2018\SE\Structural_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nuk\Desktop\2018\SE\Structural_user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24" cy="386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8D1" w:rsidRDefault="004938D1" w:rsidP="00F11C80"/>
    <w:p w:rsidR="004938D1" w:rsidRDefault="004938D1" w:rsidP="00F11C80"/>
    <w:p w:rsidR="002E4E5D" w:rsidRPr="00E932B5" w:rsidRDefault="002E4E5D" w:rsidP="00F11C80">
      <w:pPr>
        <w:rPr>
          <w:b/>
        </w:rPr>
      </w:pPr>
    </w:p>
    <w:p w:rsidR="00FF57E7" w:rsidRPr="00C93877" w:rsidRDefault="00C93877" w:rsidP="00F11C80">
      <w:pPr>
        <w:rPr>
          <w:b/>
          <w:sz w:val="22"/>
        </w:rPr>
      </w:pPr>
      <w:r w:rsidRPr="00C93877">
        <w:rPr>
          <w:rFonts w:hint="eastAsia"/>
          <w:b/>
          <w:sz w:val="22"/>
        </w:rPr>
        <w:t>D.</w:t>
      </w:r>
      <w:r>
        <w:rPr>
          <w:rFonts w:hint="eastAsia"/>
          <w:b/>
          <w:sz w:val="22"/>
        </w:rPr>
        <w:t xml:space="preserve"> </w:t>
      </w:r>
      <w:r w:rsidR="00FF57E7" w:rsidRPr="00C93877">
        <w:rPr>
          <w:rFonts w:hint="eastAsia"/>
          <w:b/>
          <w:sz w:val="22"/>
        </w:rPr>
        <w:t>Behavioral Diagram</w:t>
      </w:r>
    </w:p>
    <w:p w:rsidR="0092290B" w:rsidRPr="00E932B5" w:rsidRDefault="0092290B" w:rsidP="00F11C80">
      <w:pPr>
        <w:rPr>
          <w:b/>
        </w:rPr>
      </w:pPr>
    </w:p>
    <w:p w:rsidR="00FF57E7" w:rsidRDefault="00C93877" w:rsidP="00C93877">
      <w:pPr>
        <w:ind w:firstLineChars="50" w:firstLine="100"/>
        <w:rPr>
          <w:rFonts w:hint="eastAsia"/>
          <w:b/>
        </w:rPr>
      </w:pPr>
      <w:r w:rsidRPr="00C93877">
        <w:rPr>
          <w:rFonts w:hint="eastAsia"/>
          <w:b/>
        </w:rPr>
        <w:t>D</w:t>
      </w:r>
      <w:r w:rsidR="00E932B5" w:rsidRPr="00C93877">
        <w:rPr>
          <w:rFonts w:hint="eastAsia"/>
          <w:b/>
        </w:rPr>
        <w:t>-</w:t>
      </w:r>
      <w:r w:rsidR="00FF57E7" w:rsidRPr="00C93877">
        <w:rPr>
          <w:rFonts w:hint="eastAsia"/>
          <w:b/>
        </w:rPr>
        <w:t xml:space="preserve">1) </w:t>
      </w:r>
      <w:r>
        <w:rPr>
          <w:rFonts w:hint="eastAsia"/>
          <w:b/>
        </w:rPr>
        <w:t>D</w:t>
      </w:r>
      <w:r w:rsidR="00FF57E7" w:rsidRPr="00C93877">
        <w:rPr>
          <w:rFonts w:hint="eastAsia"/>
          <w:b/>
        </w:rPr>
        <w:t xml:space="preserve">ata flow diagram </w:t>
      </w:r>
    </w:p>
    <w:p w:rsidR="00C93877" w:rsidRPr="00C93877" w:rsidRDefault="00C93877" w:rsidP="00C93877">
      <w:pPr>
        <w:ind w:firstLineChars="50" w:firstLine="100"/>
        <w:rPr>
          <w:b/>
        </w:rPr>
      </w:pPr>
    </w:p>
    <w:p w:rsidR="0092290B" w:rsidRDefault="0092290B" w:rsidP="00C93877">
      <w:pPr>
        <w:ind w:firstLineChars="100" w:firstLine="200"/>
      </w:pPr>
      <w:r>
        <w:rPr>
          <w:rFonts w:hint="eastAsia"/>
        </w:rPr>
        <w:t xml:space="preserve">가입과 로그인 등 기본 기능은 </w:t>
      </w:r>
      <w:r w:rsidR="00C93877">
        <w:rPr>
          <w:rFonts w:hint="eastAsia"/>
        </w:rPr>
        <w:t>생략</w:t>
      </w:r>
      <w:r>
        <w:rPr>
          <w:rFonts w:hint="eastAsia"/>
        </w:rPr>
        <w:t>하고</w:t>
      </w:r>
      <w:r w:rsidR="00CC2CCE">
        <w:rPr>
          <w:rFonts w:hint="eastAsia"/>
        </w:rPr>
        <w:t xml:space="preserve">, 개인화 </w:t>
      </w:r>
      <w:r>
        <w:rPr>
          <w:rFonts w:hint="eastAsia"/>
        </w:rPr>
        <w:t xml:space="preserve">과정과 </w:t>
      </w:r>
      <w:r w:rsidR="00C93877">
        <w:rPr>
          <w:rFonts w:hint="eastAsia"/>
        </w:rPr>
        <w:t>제안</w:t>
      </w:r>
      <w:r>
        <w:rPr>
          <w:rFonts w:hint="eastAsia"/>
        </w:rPr>
        <w:t xml:space="preserve"> 및 구매 과정에 대한 data flow diagram을 제시한다</w:t>
      </w:r>
    </w:p>
    <w:p w:rsidR="00CC2CCE" w:rsidRDefault="00CC2CCE" w:rsidP="00F11C80">
      <w:pPr>
        <w:rPr>
          <w:rFonts w:hint="eastAsia"/>
        </w:rPr>
      </w:pPr>
      <w:r>
        <w:rPr>
          <w:rFonts w:hint="eastAsia"/>
        </w:rPr>
        <w:t>먼저 본 시스템은 크게 5개의 object로 구성되어 있다. 그 목록은 다음과 같다.</w:t>
      </w:r>
    </w:p>
    <w:p w:rsidR="00C93877" w:rsidRDefault="00C93877" w:rsidP="00F11C80"/>
    <w:p w:rsidR="00CC2CCE" w:rsidRDefault="00CC2CCE" w:rsidP="00F11C80">
      <w:r w:rsidRPr="00C93877">
        <w:rPr>
          <w:rFonts w:hint="eastAsia"/>
          <w:b/>
        </w:rPr>
        <w:t>이용자</w:t>
      </w:r>
      <w:r>
        <w:rPr>
          <w:rFonts w:hint="eastAsia"/>
        </w:rPr>
        <w:t xml:space="preserve"> (action : set condition, make proposal, pay fee) </w:t>
      </w:r>
    </w:p>
    <w:p w:rsidR="00CC2CCE" w:rsidRDefault="00CC2CCE" w:rsidP="00F11C80">
      <w:r w:rsidRPr="00C93877">
        <w:rPr>
          <w:rFonts w:hint="eastAsia"/>
          <w:b/>
        </w:rPr>
        <w:t>제공자</w:t>
      </w:r>
      <w:r>
        <w:rPr>
          <w:rFonts w:hint="eastAsia"/>
        </w:rPr>
        <w:t xml:space="preserve"> (action : check proposal, confirm(or deny) )</w:t>
      </w:r>
    </w:p>
    <w:p w:rsidR="00CC2CCE" w:rsidRPr="00C93877" w:rsidRDefault="00CC2CCE" w:rsidP="00F11C80">
      <w:pPr>
        <w:rPr>
          <w:b/>
        </w:rPr>
      </w:pPr>
      <w:r w:rsidRPr="00C93877">
        <w:rPr>
          <w:rFonts w:hint="eastAsia"/>
          <w:b/>
        </w:rPr>
        <w:t xml:space="preserve">이용자DB  </w:t>
      </w:r>
    </w:p>
    <w:p w:rsidR="00CC2CCE" w:rsidRDefault="00CC2CCE" w:rsidP="00F11C80">
      <w:r w:rsidRPr="00C93877">
        <w:rPr>
          <w:rFonts w:hint="eastAsia"/>
          <w:b/>
        </w:rPr>
        <w:t>제공자DB</w:t>
      </w:r>
      <w:r>
        <w:rPr>
          <w:rFonts w:hint="eastAsia"/>
        </w:rPr>
        <w:t xml:space="preserve"> (action : 이용자의 조건에 맞는 제공자들 확인하고 추출)</w:t>
      </w:r>
    </w:p>
    <w:p w:rsidR="00CC2CCE" w:rsidRDefault="00CC2CCE" w:rsidP="00F11C80">
      <w:r w:rsidRPr="00C93877">
        <w:rPr>
          <w:rFonts w:hint="eastAsia"/>
          <w:b/>
        </w:rPr>
        <w:t>Payment DB</w:t>
      </w:r>
      <w:r>
        <w:rPr>
          <w:rFonts w:hint="eastAsia"/>
        </w:rPr>
        <w:t xml:space="preserve">  (action : 결제 완료된 내역을 저장)</w:t>
      </w:r>
    </w:p>
    <w:p w:rsidR="00CC2CCE" w:rsidRDefault="00CC2CCE" w:rsidP="00F11C80">
      <w:pPr>
        <w:rPr>
          <w:rFonts w:hint="eastAsia"/>
        </w:rPr>
      </w:pPr>
    </w:p>
    <w:p w:rsidR="00343135" w:rsidRDefault="00343135" w:rsidP="00F11C80"/>
    <w:p w:rsidR="00CC2CCE" w:rsidRDefault="00CC2CCE" w:rsidP="00F11C80">
      <w:r>
        <w:rPr>
          <w:rFonts w:hint="eastAsia"/>
        </w:rPr>
        <w:t>각 object간의 action을 중심으로 process에 대한 data flow diagram 표현하면 아래와 같다.</w:t>
      </w:r>
    </w:p>
    <w:p w:rsidR="008637E8" w:rsidRDefault="008637E8" w:rsidP="00F11C80">
      <w:pPr>
        <w:rPr>
          <w:rFonts w:hint="eastAsia"/>
          <w:b/>
        </w:rPr>
      </w:pPr>
    </w:p>
    <w:p w:rsidR="0092290B" w:rsidRPr="00C93877" w:rsidRDefault="00C93877" w:rsidP="00F11C80">
      <w:pPr>
        <w:rPr>
          <w:b/>
        </w:rPr>
      </w:pPr>
      <w:r w:rsidRPr="00C93877">
        <w:rPr>
          <w:rFonts w:hint="eastAsia"/>
          <w:b/>
        </w:rPr>
        <w:lastRenderedPageBreak/>
        <w:t>D</w:t>
      </w:r>
      <w:r w:rsidR="0092290B" w:rsidRPr="00C93877">
        <w:rPr>
          <w:rFonts w:hint="eastAsia"/>
          <w:b/>
        </w:rPr>
        <w:t>-1</w:t>
      </w:r>
      <w:r w:rsidR="00E932B5" w:rsidRPr="00C93877">
        <w:rPr>
          <w:rFonts w:hint="eastAsia"/>
          <w:b/>
        </w:rPr>
        <w:t>-1</w:t>
      </w:r>
      <w:r w:rsidR="0092290B" w:rsidRPr="00C93877">
        <w:rPr>
          <w:rFonts w:hint="eastAsia"/>
          <w:b/>
        </w:rPr>
        <w:t xml:space="preserve">) </w:t>
      </w:r>
      <w:r w:rsidR="00CC2CCE" w:rsidRPr="00C93877">
        <w:rPr>
          <w:rFonts w:hint="eastAsia"/>
          <w:b/>
        </w:rPr>
        <w:t>개인화</w:t>
      </w:r>
      <w:r w:rsidRPr="00C93877">
        <w:rPr>
          <w:rFonts w:hint="eastAsia"/>
          <w:b/>
        </w:rPr>
        <w:t>(Personalization)</w:t>
      </w:r>
      <w:r w:rsidR="00CC2CCE" w:rsidRPr="00C93877">
        <w:rPr>
          <w:rFonts w:hint="eastAsia"/>
          <w:b/>
        </w:rPr>
        <w:t xml:space="preserve"> process</w:t>
      </w:r>
      <w:r w:rsidRPr="00C93877">
        <w:rPr>
          <w:rFonts w:hint="eastAsia"/>
          <w:b/>
        </w:rPr>
        <w:t xml:space="preserve"> </w:t>
      </w:r>
    </w:p>
    <w:p w:rsidR="00CC2CCE" w:rsidRDefault="00CC2CCE" w:rsidP="00F11C80">
      <w:pPr>
        <w:rPr>
          <w:rFonts w:hint="eastAsia"/>
        </w:rPr>
      </w:pPr>
    </w:p>
    <w:p w:rsidR="00C93877" w:rsidRDefault="00C93877" w:rsidP="00F11C80"/>
    <w:p w:rsidR="00FF57E7" w:rsidRDefault="00FF57E7" w:rsidP="00C93877">
      <w:pPr>
        <w:ind w:firstLineChars="50" w:firstLine="100"/>
      </w:pPr>
      <w:r>
        <w:rPr>
          <w:rFonts w:hint="eastAsia"/>
        </w:rPr>
        <w:t xml:space="preserve">이용자가 설정한 조건에 해당하는 제공자를 </w:t>
      </w:r>
      <w:r w:rsidR="00C93877">
        <w:rPr>
          <w:rFonts w:hint="eastAsia"/>
        </w:rPr>
        <w:t xml:space="preserve">맞춤 </w:t>
      </w:r>
      <w:r>
        <w:rPr>
          <w:rFonts w:hint="eastAsia"/>
        </w:rPr>
        <w:t xml:space="preserve">추천하는 프로세스에 대한 </w:t>
      </w:r>
      <w:r w:rsidR="0092290B">
        <w:rPr>
          <w:rFonts w:hint="eastAsia"/>
        </w:rPr>
        <w:t xml:space="preserve">data flow </w:t>
      </w:r>
      <w:r>
        <w:rPr>
          <w:rFonts w:hint="eastAsia"/>
        </w:rPr>
        <w:t xml:space="preserve">diagram </w:t>
      </w:r>
      <w:r w:rsidR="00E932B5">
        <w:rPr>
          <w:rFonts w:hint="eastAsia"/>
        </w:rPr>
        <w:t>이다.</w:t>
      </w:r>
    </w:p>
    <w:p w:rsidR="0092290B" w:rsidRDefault="0092290B" w:rsidP="00F11C80"/>
    <w:p w:rsidR="00C93877" w:rsidRDefault="00C93877" w:rsidP="00F11C80">
      <w:pPr>
        <w:rPr>
          <w:rFonts w:hint="eastAsia"/>
        </w:rPr>
      </w:pPr>
    </w:p>
    <w:p w:rsidR="0092290B" w:rsidRDefault="0092290B" w:rsidP="00F11C80">
      <w:r>
        <w:rPr>
          <w:rFonts w:hint="eastAsia"/>
          <w:noProof/>
        </w:rPr>
        <w:drawing>
          <wp:inline distT="0" distB="0" distL="0" distR="0">
            <wp:extent cx="5734050" cy="1266825"/>
            <wp:effectExtent l="19050" t="0" r="0" b="0"/>
            <wp:docPr id="1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B5" w:rsidRDefault="00E932B5" w:rsidP="00F11C80"/>
    <w:p w:rsidR="00C93877" w:rsidRDefault="00C93877" w:rsidP="00F11C80">
      <w:pPr>
        <w:rPr>
          <w:rFonts w:hint="eastAsia"/>
          <w:b/>
        </w:rPr>
      </w:pPr>
    </w:p>
    <w:p w:rsidR="00C93877" w:rsidRDefault="00C93877" w:rsidP="00F11C80">
      <w:pPr>
        <w:rPr>
          <w:rFonts w:hint="eastAsia"/>
          <w:b/>
        </w:rPr>
      </w:pPr>
    </w:p>
    <w:p w:rsidR="00FF57E7" w:rsidRPr="00C93877" w:rsidRDefault="00C93877" w:rsidP="00F11C80">
      <w:pPr>
        <w:rPr>
          <w:b/>
        </w:rPr>
      </w:pPr>
      <w:r w:rsidRPr="00C93877">
        <w:rPr>
          <w:rFonts w:hint="eastAsia"/>
          <w:b/>
        </w:rPr>
        <w:t>D</w:t>
      </w:r>
      <w:r w:rsidR="00E932B5" w:rsidRPr="00C93877">
        <w:rPr>
          <w:rFonts w:hint="eastAsia"/>
          <w:b/>
        </w:rPr>
        <w:t>-</w:t>
      </w:r>
      <w:r w:rsidR="0092290B" w:rsidRPr="00C93877">
        <w:rPr>
          <w:rFonts w:hint="eastAsia"/>
          <w:b/>
        </w:rPr>
        <w:t>1-2)</w:t>
      </w:r>
      <w:r w:rsidR="00CC2CCE" w:rsidRPr="00C93877">
        <w:rPr>
          <w:rFonts w:hint="eastAsia"/>
          <w:b/>
        </w:rPr>
        <w:t xml:space="preserve"> proposal and</w:t>
      </w:r>
      <w:r w:rsidR="0092290B" w:rsidRPr="00C93877">
        <w:rPr>
          <w:rFonts w:hint="eastAsia"/>
          <w:b/>
        </w:rPr>
        <w:t xml:space="preserve"> payment </w:t>
      </w:r>
      <w:r w:rsidR="00CC2CCE" w:rsidRPr="00C93877">
        <w:rPr>
          <w:rFonts w:hint="eastAsia"/>
          <w:b/>
        </w:rPr>
        <w:t>process</w:t>
      </w:r>
    </w:p>
    <w:p w:rsidR="00E932B5" w:rsidRDefault="00E932B5" w:rsidP="00F11C80">
      <w:pPr>
        <w:rPr>
          <w:rFonts w:hint="eastAsia"/>
          <w:b/>
        </w:rPr>
      </w:pPr>
    </w:p>
    <w:p w:rsidR="00C93877" w:rsidRPr="00C93877" w:rsidRDefault="00C93877" w:rsidP="00F11C80">
      <w:pPr>
        <w:rPr>
          <w:b/>
        </w:rPr>
      </w:pPr>
    </w:p>
    <w:p w:rsidR="0092290B" w:rsidRDefault="00CC2CCE" w:rsidP="00C93877">
      <w:pPr>
        <w:ind w:firstLineChars="50" w:firstLine="100"/>
      </w:pPr>
      <w:r>
        <w:rPr>
          <w:rFonts w:hint="eastAsia"/>
        </w:rPr>
        <w:t>개인화된 데이터를 참고하여 이용자가 특정 제공자를 선택하고, 제안서를 보내 수수료 결제까지 마치는 process</w:t>
      </w:r>
      <w:r w:rsidR="00E932B5">
        <w:rPr>
          <w:rFonts w:hint="eastAsia"/>
        </w:rPr>
        <w:t>이다.</w:t>
      </w:r>
    </w:p>
    <w:p w:rsidR="00CC2CCE" w:rsidRDefault="00FF57E7" w:rsidP="00F11C80">
      <w:r>
        <w:rPr>
          <w:rFonts w:hint="eastAsia"/>
        </w:rPr>
        <w:t xml:space="preserve"> </w:t>
      </w:r>
      <w:r w:rsidR="0092290B">
        <w:rPr>
          <w:rFonts w:hint="eastAsia"/>
          <w:noProof/>
        </w:rPr>
        <w:drawing>
          <wp:inline distT="0" distB="0" distL="0" distR="0">
            <wp:extent cx="5727700" cy="1949450"/>
            <wp:effectExtent l="19050" t="0" r="6350" b="0"/>
            <wp:docPr id="13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77" w:rsidRDefault="00C93877" w:rsidP="00F11C80">
      <w:pPr>
        <w:rPr>
          <w:rFonts w:hint="eastAsia"/>
        </w:rPr>
      </w:pPr>
    </w:p>
    <w:p w:rsidR="00C93877" w:rsidRDefault="00C93877" w:rsidP="00F11C80">
      <w:pPr>
        <w:rPr>
          <w:rFonts w:hint="eastAsia"/>
        </w:rPr>
      </w:pPr>
    </w:p>
    <w:p w:rsidR="00CC2CCE" w:rsidRPr="00C93877" w:rsidRDefault="00C93877" w:rsidP="00F11C80">
      <w:pPr>
        <w:rPr>
          <w:b/>
        </w:rPr>
      </w:pPr>
      <w:r w:rsidRPr="00C93877">
        <w:rPr>
          <w:rFonts w:hint="eastAsia"/>
          <w:b/>
        </w:rPr>
        <w:t>D</w:t>
      </w:r>
      <w:r w:rsidR="00E932B5" w:rsidRPr="00C93877">
        <w:rPr>
          <w:rFonts w:hint="eastAsia"/>
          <w:b/>
        </w:rPr>
        <w:t>-</w:t>
      </w:r>
      <w:r w:rsidR="00815E94" w:rsidRPr="00C93877">
        <w:rPr>
          <w:rFonts w:hint="eastAsia"/>
          <w:b/>
        </w:rPr>
        <w:t xml:space="preserve">2) </w:t>
      </w:r>
      <w:r w:rsidRPr="00C93877">
        <w:rPr>
          <w:rFonts w:hint="eastAsia"/>
          <w:b/>
        </w:rPr>
        <w:t>E</w:t>
      </w:r>
      <w:r w:rsidR="00815E94" w:rsidRPr="00C93877">
        <w:rPr>
          <w:rFonts w:hint="eastAsia"/>
          <w:b/>
        </w:rPr>
        <w:t>vent- driven diagram</w:t>
      </w:r>
    </w:p>
    <w:p w:rsidR="00C93877" w:rsidRDefault="00C93877" w:rsidP="00F11C80">
      <w:pPr>
        <w:rPr>
          <w:rFonts w:hint="eastAsia"/>
        </w:rPr>
      </w:pPr>
    </w:p>
    <w:p w:rsidR="00C93877" w:rsidRDefault="00C93877" w:rsidP="00F11C80">
      <w:pPr>
        <w:rPr>
          <w:rFonts w:hint="eastAsia"/>
        </w:rPr>
      </w:pPr>
    </w:p>
    <w:p w:rsidR="00817121" w:rsidRDefault="00817121" w:rsidP="00F11C80">
      <w:r>
        <w:rPr>
          <w:rFonts w:hint="eastAsia"/>
        </w:rPr>
        <w:t>위에서 data-driven diagram으로 나타낸 두 주요 프로세스</w:t>
      </w:r>
      <w:r w:rsidR="00C93877">
        <w:rPr>
          <w:rFonts w:hint="eastAsia"/>
        </w:rPr>
        <w:t xml:space="preserve">, 즉 </w:t>
      </w:r>
      <w:r>
        <w:rPr>
          <w:rFonts w:hint="eastAsia"/>
        </w:rPr>
        <w:t xml:space="preserve">개인화와 </w:t>
      </w:r>
      <w:r w:rsidR="00C93877">
        <w:rPr>
          <w:rFonts w:hint="eastAsia"/>
        </w:rPr>
        <w:t>제안&amp;</w:t>
      </w:r>
      <w:r>
        <w:rPr>
          <w:rFonts w:hint="eastAsia"/>
        </w:rPr>
        <w:t>결제</w:t>
      </w:r>
      <w:r w:rsidR="00C93877">
        <w:rPr>
          <w:rFonts w:hint="eastAsia"/>
        </w:rPr>
        <w:t xml:space="preserve"> 프로세스</w:t>
      </w:r>
      <w:r>
        <w:rPr>
          <w:rFonts w:hint="eastAsia"/>
        </w:rPr>
        <w:t>를 하나의</w:t>
      </w:r>
      <w:r w:rsidR="00C93877">
        <w:rPr>
          <w:rFonts w:hint="eastAsia"/>
        </w:rPr>
        <w:t xml:space="preserve"> E</w:t>
      </w:r>
      <w:r>
        <w:rPr>
          <w:rFonts w:hint="eastAsia"/>
        </w:rPr>
        <w:t>vent-driven diagram으로 표시하면 다음과 같다.</w:t>
      </w:r>
    </w:p>
    <w:p w:rsidR="00C93877" w:rsidRDefault="00C93877" w:rsidP="00F11C80">
      <w:pPr>
        <w:rPr>
          <w:rFonts w:hint="eastAsia"/>
          <w:noProof/>
        </w:rPr>
      </w:pPr>
    </w:p>
    <w:p w:rsidR="00C93877" w:rsidRDefault="00C93877" w:rsidP="00F11C80">
      <w:pPr>
        <w:rPr>
          <w:rFonts w:hint="eastAsia"/>
          <w:noProof/>
        </w:rPr>
      </w:pPr>
    </w:p>
    <w:p w:rsidR="00C93877" w:rsidRDefault="00C4777A" w:rsidP="00F11C80">
      <w:pPr>
        <w:rPr>
          <w:rFonts w:hint="eastAsia"/>
          <w:b/>
        </w:rPr>
      </w:pPr>
      <w:r>
        <w:rPr>
          <w:rFonts w:hint="eastAsia"/>
          <w:noProof/>
        </w:rPr>
        <w:t xml:space="preserve"> </w:t>
      </w:r>
      <w:r w:rsidRPr="00C4777A">
        <w:rPr>
          <w:rFonts w:hint="eastAsia"/>
          <w:b/>
        </w:rPr>
        <w:t>Event-driven diagram for personalization, proposal and payment process</w:t>
      </w:r>
    </w:p>
    <w:p w:rsidR="00C4777A" w:rsidRPr="00C4777A" w:rsidRDefault="00C4777A" w:rsidP="00F11C80">
      <w:pPr>
        <w:rPr>
          <w:rFonts w:hint="eastAsia"/>
          <w:b/>
          <w:noProof/>
        </w:rPr>
      </w:pPr>
    </w:p>
    <w:p w:rsidR="00C93877" w:rsidRDefault="00817121" w:rsidP="00F11C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31584" cy="5551915"/>
            <wp:effectExtent l="19050" t="0" r="2516" b="0"/>
            <wp:docPr id="1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17" cy="555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877" w:rsidRDefault="00C93877" w:rsidP="00F11C80">
      <w:pPr>
        <w:rPr>
          <w:rFonts w:hint="eastAsia"/>
        </w:rPr>
      </w:pPr>
    </w:p>
    <w:p w:rsidR="00C93877" w:rsidRDefault="00C93877" w:rsidP="00F11C80">
      <w:pPr>
        <w:rPr>
          <w:rFonts w:hint="eastAsia"/>
        </w:rPr>
      </w:pPr>
    </w:p>
    <w:p w:rsidR="00815E94" w:rsidRPr="00196E9F" w:rsidRDefault="00817121" w:rsidP="00F11C80">
      <w:r>
        <w:rPr>
          <w:rFonts w:hint="eastAsia"/>
        </w:rPr>
        <w:t xml:space="preserve"> </w:t>
      </w:r>
    </w:p>
    <w:sectPr w:rsidR="00815E94" w:rsidRPr="00196E9F" w:rsidSect="009119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9AE" w:rsidRDefault="003679AE" w:rsidP="005E0FD7">
      <w:r>
        <w:separator/>
      </w:r>
    </w:p>
  </w:endnote>
  <w:endnote w:type="continuationSeparator" w:id="0">
    <w:p w:rsidR="003679AE" w:rsidRDefault="003679AE" w:rsidP="005E0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9AE" w:rsidRDefault="003679AE" w:rsidP="005E0FD7">
      <w:r>
        <w:separator/>
      </w:r>
    </w:p>
  </w:footnote>
  <w:footnote w:type="continuationSeparator" w:id="0">
    <w:p w:rsidR="003679AE" w:rsidRDefault="003679AE" w:rsidP="005E0F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C80"/>
    <w:rsid w:val="00120CA7"/>
    <w:rsid w:val="00196E9F"/>
    <w:rsid w:val="001F6FD3"/>
    <w:rsid w:val="002357F3"/>
    <w:rsid w:val="0026614E"/>
    <w:rsid w:val="00273573"/>
    <w:rsid w:val="00282E57"/>
    <w:rsid w:val="002E4E5D"/>
    <w:rsid w:val="00336CC8"/>
    <w:rsid w:val="00343135"/>
    <w:rsid w:val="003679AE"/>
    <w:rsid w:val="003E5541"/>
    <w:rsid w:val="00451639"/>
    <w:rsid w:val="004571D5"/>
    <w:rsid w:val="004938D1"/>
    <w:rsid w:val="00552A6F"/>
    <w:rsid w:val="00582B07"/>
    <w:rsid w:val="005E0FD7"/>
    <w:rsid w:val="005F1A51"/>
    <w:rsid w:val="005F6E4B"/>
    <w:rsid w:val="00667D4C"/>
    <w:rsid w:val="00677A19"/>
    <w:rsid w:val="006D31D5"/>
    <w:rsid w:val="007A06C1"/>
    <w:rsid w:val="00815E94"/>
    <w:rsid w:val="00817121"/>
    <w:rsid w:val="00853D64"/>
    <w:rsid w:val="008637E8"/>
    <w:rsid w:val="008E7522"/>
    <w:rsid w:val="009119F6"/>
    <w:rsid w:val="0092290B"/>
    <w:rsid w:val="009D1BBB"/>
    <w:rsid w:val="009D5107"/>
    <w:rsid w:val="00A00FA1"/>
    <w:rsid w:val="00A2778F"/>
    <w:rsid w:val="00A46410"/>
    <w:rsid w:val="00AB6BBD"/>
    <w:rsid w:val="00AF760D"/>
    <w:rsid w:val="00B32500"/>
    <w:rsid w:val="00C278CB"/>
    <w:rsid w:val="00C4777A"/>
    <w:rsid w:val="00C72FBF"/>
    <w:rsid w:val="00C82D5C"/>
    <w:rsid w:val="00C93877"/>
    <w:rsid w:val="00CC2CCE"/>
    <w:rsid w:val="00E42390"/>
    <w:rsid w:val="00E932B5"/>
    <w:rsid w:val="00EE4A43"/>
    <w:rsid w:val="00F11C80"/>
    <w:rsid w:val="00F143AD"/>
    <w:rsid w:val="00F243F1"/>
    <w:rsid w:val="00F50095"/>
    <w:rsid w:val="00FF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6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4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641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2735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5E0F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E0FD7"/>
  </w:style>
  <w:style w:type="paragraph" w:styleId="a6">
    <w:name w:val="footer"/>
    <w:basedOn w:val="a"/>
    <w:link w:val="Char1"/>
    <w:uiPriority w:val="99"/>
    <w:semiHidden/>
    <w:unhideWhenUsed/>
    <w:rsid w:val="005E0F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E0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3824D-3C57-4A78-82A7-493B7D5C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Jinuk So</dc:creator>
  <cp:lastModifiedBy>Jinuk So</cp:lastModifiedBy>
  <cp:revision>19</cp:revision>
  <dcterms:created xsi:type="dcterms:W3CDTF">2018-04-28T12:33:00Z</dcterms:created>
  <dcterms:modified xsi:type="dcterms:W3CDTF">2018-04-29T13:34:00Z</dcterms:modified>
</cp:coreProperties>
</file>