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25D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bookmarkStart w:id="0" w:name="_heading=h.csi1zizf3z4c" w:colFirst="0" w:colLast="0"/>
      <w:bookmarkEnd w:id="0"/>
      <w:r>
        <w:rPr>
          <w:b/>
          <w:bCs/>
          <w:color w:val="000000"/>
        </w:rPr>
        <w:t>CÔNG TY CỔ PHẦN CÔNG NGHỆ THIẾT BỊ TÂN PHÁT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064164" wp14:editId="3507666E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l="0" t="0" r="0" b="0"/>
                <wp:wrapNone/>
                <wp:docPr id="2127158468" name="Group 212715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9205595"/>
                          <a:chOff x="2081450" y="0"/>
                          <a:chExt cx="65291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81465" y="0"/>
                            <a:ext cx="6529070" cy="7560000"/>
                            <a:chOff x="2081450" y="0"/>
                            <a:chExt cx="6529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81450" y="0"/>
                              <a:ext cx="6529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1931A" w14:textId="77777777" w:rsidR="000A498C" w:rsidRDefault="000A49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81465" y="0"/>
                              <a:ext cx="6529070" cy="7560000"/>
                              <a:chOff x="2081450" y="0"/>
                              <a:chExt cx="65291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81450" y="0"/>
                                <a:ext cx="65291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9C918" w14:textId="77777777" w:rsidR="000A498C" w:rsidRDefault="000A49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81465" y="0"/>
                                <a:ext cx="6529070" cy="7560000"/>
                                <a:chOff x="0" y="0"/>
                                <a:chExt cx="9158" cy="14683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681FA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704" y="0"/>
                                  <a:ext cx="821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4" extrusionOk="0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8155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8232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6888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8481" y="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8448" y="168"/>
                                  <a:ext cx="566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2" extrusionOk="0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8501" y="182"/>
                                  <a:ext cx="523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6" extrusionOk="0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8289" y="840"/>
                                  <a:ext cx="159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" h="192" extrusionOk="0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8333" y="888"/>
                                  <a:ext cx="153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6" extrusionOk="0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457" y="840"/>
                                  <a:ext cx="140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82" extrusionOk="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8472" y="787"/>
                                  <a:ext cx="686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" h="1027" extrusionOk="0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8630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8568" y="1080"/>
                                  <a:ext cx="67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6" extrusionOk="0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 20"/>
                              <wps:cNvSpPr/>
                              <wps:spPr>
                                <a:xfrm>
                                  <a:off x="8635" y="1348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/>
                              <wps:spPr>
                                <a:xfrm>
                                  <a:off x="8899" y="38"/>
                                  <a:ext cx="250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06" extrusionOk="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8323" y="13809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7689" y="13828"/>
                                  <a:ext cx="821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5" extrusionOk="0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 24"/>
                              <wps:cNvSpPr/>
                              <wps:spPr>
                                <a:xfrm>
                                  <a:off x="8141" y="14025"/>
                                  <a:ext cx="76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" h="183" extrusionOk="0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/>
                              <wps:spPr>
                                <a:xfrm>
                                  <a:off x="8217" y="13944"/>
                                  <a:ext cx="63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" h="86" extrusionOk="0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/>
                              <wps:spPr>
                                <a:xfrm>
                                  <a:off x="6873" y="14025"/>
                                  <a:ext cx="1191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" h="615" extrusionOk="0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 27"/>
                              <wps:cNvSpPr/>
                              <wps:spPr>
                                <a:xfrm>
                                  <a:off x="846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 28"/>
                              <wps:cNvSpPr/>
                              <wps:spPr>
                                <a:xfrm>
                                  <a:off x="8433" y="13862"/>
                                  <a:ext cx="567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" h="653" extrusionOk="0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/>
                              <wps:spPr>
                                <a:xfrm>
                                  <a:off x="8486" y="13795"/>
                                  <a:ext cx="523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5" extrusionOk="0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/>
                              <wps:spPr>
                                <a:xfrm>
                                  <a:off x="8275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reeform 31"/>
                              <wps:cNvSpPr/>
                              <wps:spPr>
                                <a:xfrm>
                                  <a:off x="8318" y="13598"/>
                                  <a:ext cx="154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197" extrusionOk="0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/>
                              <wps:spPr>
                                <a:xfrm>
                                  <a:off x="8443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" name="Freeform 33"/>
                              <wps:cNvSpPr/>
                              <wps:spPr>
                                <a:xfrm>
                                  <a:off x="8457" y="12868"/>
                                  <a:ext cx="687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" h="1028" extrusionOk="0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" name="Freeform 34"/>
                              <wps:cNvSpPr/>
                              <wps:spPr>
                                <a:xfrm>
                                  <a:off x="8616" y="13430"/>
                                  <a:ext cx="144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96" extrusionOk="0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/>
                              <wps:spPr>
                                <a:xfrm>
                                  <a:off x="8553" y="13526"/>
                                  <a:ext cx="68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" h="77" extrusionOk="0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reeform 36"/>
                              <wps:cNvSpPr/>
                              <wps:spPr>
                                <a:xfrm>
                                  <a:off x="8616" y="11846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/>
                              <wps:spPr>
                                <a:xfrm>
                                  <a:off x="8880" y="13838"/>
                                  <a:ext cx="254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11" extrusionOk="0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/>
                              <wps:spPr>
                                <a:xfrm>
                                  <a:off x="667" y="700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633" y="0"/>
                                  <a:ext cx="816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4" extrusionOk="0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921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/>
                              <wps:spPr>
                                <a:xfrm>
                                  <a:off x="859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reeform 42"/>
                              <wps:cNvSpPr/>
                              <wps:spPr>
                                <a:xfrm>
                                  <a:off x="1075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reeform 43"/>
                              <wps:cNvSpPr/>
                              <wps:spPr>
                                <a:xfrm>
                                  <a:off x="29" y="9"/>
                                  <a:ext cx="643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" h="317" extrusionOk="0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reeform 44"/>
                              <wps:cNvSpPr/>
                              <wps:spPr>
                                <a:xfrm>
                                  <a:off x="144" y="168"/>
                                  <a:ext cx="561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" h="652" extrusionOk="0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reeform 45"/>
                              <wps:cNvSpPr/>
                              <wps:spPr>
                                <a:xfrm>
                                  <a:off x="129" y="182"/>
                                  <a:ext cx="524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" h="706" extrusionOk="0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reeform 46"/>
                              <wps:cNvSpPr/>
                              <wps:spPr>
                                <a:xfrm>
                                  <a:off x="705" y="840"/>
                                  <a:ext cx="164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" h="192" extrusionOk="0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/>
                              <wps:spPr>
                                <a:xfrm>
                                  <a:off x="672" y="888"/>
                                  <a:ext cx="149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96" extrusionOk="0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/>
                              <wps:spPr>
                                <a:xfrm>
                                  <a:off x="557" y="840"/>
                                  <a:ext cx="139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2" extrusionOk="0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reeform 49"/>
                              <wps:cNvSpPr/>
                              <wps:spPr>
                                <a:xfrm>
                                  <a:off x="0" y="787"/>
                                  <a:ext cx="681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7" extrusionOk="0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/>
                              <wps:spPr>
                                <a:xfrm>
                                  <a:off x="379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reeform 51"/>
                              <wps:cNvSpPr/>
                              <wps:spPr>
                                <a:xfrm>
                                  <a:off x="518" y="1080"/>
                                  <a:ext cx="72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" h="76" extrusionOk="0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reeform 52"/>
                              <wps:cNvSpPr/>
                              <wps:spPr>
                                <a:xfrm>
                                  <a:off x="29" y="1348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reeform 53"/>
                              <wps:cNvSpPr/>
                              <wps:spPr>
                                <a:xfrm>
                                  <a:off x="5" y="38"/>
                                  <a:ext cx="254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06" extrusionOk="0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134" y="3052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99935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Rectangle 55"/>
                              <wps:cNvSpPr/>
                              <wps:spPr>
                                <a:xfrm>
                                  <a:off x="2462" y="163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51DD8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reeform 56"/>
                              <wps:cNvSpPr/>
                              <wps:spPr>
                                <a:xfrm>
                                  <a:off x="701" y="13809"/>
                                  <a:ext cx="144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173" extrusionOk="0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reeform 57"/>
                              <wps:cNvSpPr/>
                              <wps:spPr>
                                <a:xfrm>
                                  <a:off x="662" y="13828"/>
                                  <a:ext cx="816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5" extrusionOk="0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reeform 58"/>
                              <wps:cNvSpPr/>
                              <wps:spPr>
                                <a:xfrm>
                                  <a:off x="950" y="14025"/>
                                  <a:ext cx="77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3" extrusionOk="0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" name="Freeform 59"/>
                              <wps:cNvSpPr/>
                              <wps:spPr>
                                <a:xfrm>
                                  <a:off x="893" y="13944"/>
                                  <a:ext cx="57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" h="86" extrusionOk="0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" name="Freeform 60"/>
                              <wps:cNvSpPr/>
                              <wps:spPr>
                                <a:xfrm>
                                  <a:off x="1104" y="14025"/>
                                  <a:ext cx="1195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5" h="615" extrusionOk="0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" name="Freeform 61"/>
                              <wps:cNvSpPr/>
                              <wps:spPr>
                                <a:xfrm>
                                  <a:off x="5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" name="Freeform 62"/>
                              <wps:cNvSpPr/>
                              <wps:spPr>
                                <a:xfrm>
                                  <a:off x="173" y="13862"/>
                                  <a:ext cx="566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3" extrusionOk="0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" name="Freeform 63"/>
                              <wps:cNvSpPr/>
                              <wps:spPr>
                                <a:xfrm>
                                  <a:off x="163" y="13795"/>
                                  <a:ext cx="518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" h="705" extrusionOk="0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4" name="Freeform 2127158464"/>
                              <wps:cNvSpPr/>
                              <wps:spPr>
                                <a:xfrm>
                                  <a:off x="739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5" name="Freeform 2127158465"/>
                              <wps:cNvSpPr/>
                              <wps:spPr>
                                <a:xfrm>
                                  <a:off x="701" y="13598"/>
                                  <a:ext cx="153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7" extrusionOk="0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6" name="Freeform 2127158466"/>
                              <wps:cNvSpPr/>
                              <wps:spPr>
                                <a:xfrm>
                                  <a:off x="590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7" name="Freeform 2127158467"/>
                              <wps:cNvSpPr/>
                              <wps:spPr>
                                <a:xfrm>
                                  <a:off x="29" y="12868"/>
                                  <a:ext cx="681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8" extrusionOk="0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9" name="Freeform 2127158469"/>
                              <wps:cNvSpPr/>
                              <wps:spPr>
                                <a:xfrm>
                                  <a:off x="408" y="13430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0" name="Freeform 2127158470"/>
                              <wps:cNvSpPr/>
                              <wps:spPr>
                                <a:xfrm>
                                  <a:off x="552" y="13526"/>
                                  <a:ext cx="67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7" extrusionOk="0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1" name="Freeform 2127158471"/>
                              <wps:cNvSpPr/>
                              <wps:spPr>
                                <a:xfrm>
                                  <a:off x="62" y="11846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2" name="Freeform 2127158472"/>
                              <wps:cNvSpPr/>
                              <wps:spPr>
                                <a:xfrm>
                                  <a:off x="38" y="13838"/>
                                  <a:ext cx="250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11" extrusionOk="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3" name="Rectangle 2127158473"/>
                              <wps:cNvSpPr/>
                              <wps:spPr>
                                <a:xfrm>
                                  <a:off x="2462" y="14467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B73FE2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4" name="Rectangle 2127158474"/>
                              <wps:cNvSpPr/>
                              <wps:spPr>
                                <a:xfrm>
                                  <a:off x="8933" y="3115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DB914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920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71992B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189 Phan Trọng Tuệ, Thanh Liệt, Thanh Trì, HN</w:t>
      </w:r>
    </w:p>
    <w:p w14:paraId="6C0DE315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ĐT: 0243 3 916 161 / Fax: 0243 3 910 546</w:t>
      </w:r>
    </w:p>
    <w:p w14:paraId="6BCD7C03" w14:textId="77777777" w:rsidR="000A498C" w:rsidRDefault="000A498C">
      <w:pPr>
        <w:spacing w:line="360" w:lineRule="auto"/>
        <w:rPr>
          <w:color w:val="000000"/>
        </w:rPr>
      </w:pPr>
    </w:p>
    <w:p w14:paraId="451B61C5" w14:textId="77777777" w:rsidR="000A498C" w:rsidRDefault="000A498C">
      <w:pPr>
        <w:spacing w:line="360" w:lineRule="auto"/>
        <w:rPr>
          <w:color w:val="000000"/>
        </w:rPr>
      </w:pPr>
    </w:p>
    <w:p w14:paraId="4682A4F2" w14:textId="77777777" w:rsidR="000A498C" w:rsidRDefault="00A12110">
      <w:pPr>
        <w:spacing w:line="36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F16046" wp14:editId="0207673A">
            <wp:extent cx="4832985" cy="1219200"/>
            <wp:effectExtent l="0" t="0" r="0" b="0"/>
            <wp:docPr id="2127158510" name="image35.png" descr="tải xuống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tải xuống (1)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C4B6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74CD4A10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029F40C0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TÀI LIỆU HƯỚNG DẪN SỬ DỤNG</w:t>
      </w:r>
    </w:p>
    <w:p w14:paraId="3283BFD2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NGHIỆP VỤ PHẦN MỀM</w:t>
      </w:r>
    </w:p>
    <w:p w14:paraId="0362AC5E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TÂN PHÁT ETEK</w:t>
      </w:r>
    </w:p>
    <w:p w14:paraId="7B7B4ACA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(Màn hình: Báo cáo tồn kho chi tiết theo mặt hàng)</w:t>
      </w:r>
    </w:p>
    <w:p w14:paraId="43F133E0" w14:textId="77777777" w:rsidR="000A498C" w:rsidRDefault="000A498C">
      <w:pPr>
        <w:spacing w:line="360" w:lineRule="auto"/>
        <w:rPr>
          <w:color w:val="000000"/>
        </w:rPr>
      </w:pPr>
    </w:p>
    <w:p w14:paraId="175FE208" w14:textId="77777777" w:rsidR="000A498C" w:rsidRDefault="00A12110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46F1596" w14:textId="77777777" w:rsidR="000A498C" w:rsidRDefault="000A498C">
      <w:pPr>
        <w:spacing w:line="360" w:lineRule="auto"/>
        <w:rPr>
          <w:color w:val="000000"/>
        </w:rPr>
      </w:pPr>
    </w:p>
    <w:p w14:paraId="449BFCAD" w14:textId="77777777" w:rsidR="000A498C" w:rsidRDefault="000A498C">
      <w:pPr>
        <w:spacing w:line="360" w:lineRule="auto"/>
        <w:rPr>
          <w:color w:val="000000"/>
        </w:rPr>
      </w:pPr>
    </w:p>
    <w:p w14:paraId="2F3942E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Năm 2026</w:t>
      </w:r>
    </w:p>
    <w:p w14:paraId="42C776E6" w14:textId="77777777" w:rsidR="000A498C" w:rsidRDefault="00A12110">
      <w:pPr>
        <w:pStyle w:val="Heading1"/>
        <w:pageBreakBefore/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6y7iee8c1f6" w:colFirst="0" w:colLast="0"/>
      <w:bookmarkStart w:id="2" w:name="_Toc242789043"/>
      <w:bookmarkStart w:id="3" w:name="_Toc243730725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 LỤC</w:t>
      </w:r>
      <w:bookmarkEnd w:id="2"/>
      <w:bookmarkEnd w:id="3"/>
    </w:p>
    <w:sdt>
      <w:sdtPr>
        <w:rPr>
          <w:b w:val="0"/>
          <w:bCs w:val="0"/>
          <w:noProof w:val="0"/>
          <w:sz w:val="26"/>
          <w:szCs w:val="26"/>
        </w:rPr>
        <w:id w:val="-1139019717"/>
        <w:docPartObj>
          <w:docPartGallery w:val="Table of Contents"/>
          <w:docPartUnique/>
        </w:docPartObj>
      </w:sdtPr>
      <w:sdtEndPr/>
      <w:sdtContent>
        <w:p w14:paraId="45B7BB2A" w14:textId="7ABB79F6" w:rsidR="00EC62FF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43730725" w:history="1">
            <w:r w:rsidR="00EC62FF" w:rsidRPr="00C14CE6">
              <w:rPr>
                <w:rStyle w:val="Hyperlink"/>
              </w:rPr>
              <w:t>MỤC LỤC</w:t>
            </w:r>
            <w:r w:rsidR="00EC62FF">
              <w:rPr>
                <w:webHidden/>
              </w:rPr>
              <w:tab/>
            </w:r>
            <w:r w:rsidR="00EC62FF">
              <w:rPr>
                <w:webHidden/>
              </w:rPr>
              <w:fldChar w:fldCharType="begin"/>
            </w:r>
            <w:r w:rsidR="00EC62FF">
              <w:rPr>
                <w:webHidden/>
              </w:rPr>
              <w:instrText xml:space="preserve"> PAGEREF _Toc243730725 \h </w:instrText>
            </w:r>
            <w:r w:rsidR="00EC62FF">
              <w:rPr>
                <w:webHidden/>
              </w:rPr>
            </w:r>
            <w:r w:rsidR="00EC62FF">
              <w:rPr>
                <w:webHidden/>
              </w:rPr>
              <w:fldChar w:fldCharType="separate"/>
            </w:r>
            <w:r w:rsidR="00EC62FF">
              <w:rPr>
                <w:webHidden/>
              </w:rPr>
              <w:t>2</w:t>
            </w:r>
            <w:r w:rsidR="00EC62FF">
              <w:rPr>
                <w:webHidden/>
              </w:rPr>
              <w:fldChar w:fldCharType="end"/>
            </w:r>
          </w:hyperlink>
        </w:p>
        <w:p w14:paraId="34940EA1" w14:textId="6C985F2F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6" w:history="1">
            <w:r w:rsidRPr="00C14CE6">
              <w:rPr>
                <w:rStyle w:val="Hyperlink"/>
              </w:rPr>
              <w:t>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01FE32" w14:textId="0C4E7C69" w:rsidR="00EC62FF" w:rsidRDefault="00EC62FF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27" w:history="1">
            <w:r w:rsidRPr="00C14CE6">
              <w:rPr>
                <w:rStyle w:val="Hyperlink"/>
                <w:noProof/>
              </w:rPr>
              <w:t>1. Thuật ngữ sử dụng trong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977B" w14:textId="4C77706D" w:rsidR="00EC62FF" w:rsidRDefault="00EC62FF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28" w:history="1">
            <w:r w:rsidRPr="00C14CE6">
              <w:rPr>
                <w:rStyle w:val="Hyperlink"/>
                <w:noProof/>
              </w:rPr>
              <w:t>2. Cập nhật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D4949" w14:textId="0F3193FF" w:rsidR="00EC62FF" w:rsidRDefault="00EC62FF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29" w:history="1">
            <w:r w:rsidRPr="00C14CE6">
              <w:rPr>
                <w:rStyle w:val="Hyperlink"/>
                <w:noProof/>
              </w:rPr>
              <w:t>3. Quyền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5C40" w14:textId="3E86454E" w:rsidR="00EC62FF" w:rsidRDefault="00EC62FF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30" w:history="1">
            <w:r w:rsidRPr="00C14CE6">
              <w:rPr>
                <w:rStyle w:val="Hyperlink"/>
                <w:noProof/>
              </w:rPr>
              <w:t>4. Sơ đồ chức năng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CB7DA" w14:textId="491C32EF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1" w:history="1">
            <w:r w:rsidRPr="00C14CE6">
              <w:rPr>
                <w:rStyle w:val="Hyperlink"/>
              </w:rPr>
              <w:t>PHẦN 1: TRUY CẬP VÀ LỌC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0F5ED4D" w14:textId="3E2B2C41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2" w:history="1">
            <w:r w:rsidRPr="00C14CE6">
              <w:rPr>
                <w:rStyle w:val="Hyperlink"/>
              </w:rPr>
              <w:t>PHẦN 2: XEM KẾT QUẢ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9D8B47" w14:textId="4ECB6A13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3" w:history="1">
            <w:r w:rsidRPr="00C14CE6">
              <w:rPr>
                <w:rStyle w:val="Hyperlink"/>
              </w:rPr>
              <w:t>PHẦN 3: ĐỔI ĐƠN VỊ TÍNH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7F4D047" w14:textId="6352C4F0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4" w:history="1">
            <w:r w:rsidRPr="00C14CE6">
              <w:rPr>
                <w:rStyle w:val="Hyperlink"/>
              </w:rPr>
              <w:t>PHẦN 4: XEM HỢP ĐỒNG CỦA LÔ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E6F115" w14:textId="1031902E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5" w:history="1">
            <w:r w:rsidRPr="00C14CE6">
              <w:rPr>
                <w:rStyle w:val="Hyperlink"/>
              </w:rPr>
              <w:t>PHẦN 5: LÀM MỚI BỘ LỌC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BBA2CD" w14:textId="1932BD25" w:rsidR="00EC62FF" w:rsidRDefault="00EC62F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6" w:history="1">
            <w:r w:rsidRPr="00C14CE6">
              <w:rPr>
                <w:rStyle w:val="Hyperlink"/>
              </w:rPr>
              <w:t>PHẦN 6: XUẤT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2722409" w14:textId="146142BB" w:rsidR="000A498C" w:rsidRDefault="00A1211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55C37DE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7C2226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Toc243730726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TỔNG QUAN</w:t>
      </w:r>
      <w:bookmarkEnd w:id="4"/>
    </w:p>
    <w:p w14:paraId="47BACAC5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5" w:name="_Toc243730727"/>
      <w:r>
        <w:rPr>
          <w:rFonts w:ascii="Times New Roman" w:eastAsia="Times New Roman" w:hAnsi="Times New Roman" w:cs="Times New Roman"/>
        </w:rPr>
        <w:t>1. Thuật ngữ sử dụng trong tài liệu</w:t>
      </w:r>
      <w:bookmarkEnd w:id="5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5940"/>
      </w:tblGrid>
      <w:tr w:rsidR="000A498C" w14:paraId="38FB13A6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401B39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Thuật ngữ</w:t>
            </w:r>
          </w:p>
        </w:tc>
        <w:tc>
          <w:tcPr>
            <w:tcW w:w="5940" w:type="dxa"/>
          </w:tcPr>
          <w:p w14:paraId="30549C4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Giải thích</w:t>
            </w:r>
          </w:p>
        </w:tc>
      </w:tr>
      <w:tr w:rsidR="000A498C" w14:paraId="10344B8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2D9D5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Báo cáo tồn kho chi tiết theo mặt hàng</w:t>
            </w:r>
          </w:p>
        </w:tc>
        <w:tc>
          <w:tcPr>
            <w:tcW w:w="5940" w:type="dxa"/>
          </w:tcPr>
          <w:p w14:paraId="57F940B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Báo cáo số lượng tồn của từng mặt hàng tại một kho, chi tiết theo công ty thuê kho, lô và vị trí.</w:t>
            </w:r>
          </w:p>
        </w:tc>
      </w:tr>
      <w:tr w:rsidR="000A498C" w14:paraId="52617AED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D286DF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Tính đến ngày</w:t>
            </w:r>
          </w:p>
        </w:tc>
        <w:tc>
          <w:tcPr>
            <w:tcW w:w="5940" w:type="dxa"/>
          </w:tcPr>
          <w:p w14:paraId="130F70A7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Ngày chốt số tồn của báo cáo.</w:t>
            </w:r>
          </w:p>
        </w:tc>
      </w:tr>
      <w:tr w:rsidR="000A498C" w14:paraId="284663BF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0B5C22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SL tồn</w:t>
            </w:r>
          </w:p>
        </w:tc>
        <w:tc>
          <w:tcPr>
            <w:tcW w:w="5940" w:type="dxa"/>
          </w:tcPr>
          <w:p w14:paraId="57E5DC6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số lượng tồn của mặt hàng tại kho đã chọn.</w:t>
            </w:r>
          </w:p>
        </w:tc>
      </w:tr>
      <w:tr w:rsidR="000A498C" w14:paraId="190AE1BB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F6D580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Công ty thuê kho</w:t>
            </w:r>
          </w:p>
        </w:tc>
        <w:tc>
          <w:tcPr>
            <w:tcW w:w="5940" w:type="dxa"/>
          </w:tcPr>
          <w:p w14:paraId="10D6BC85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Công ty sở hữu phần hàng đang gửi trong kho.</w:t>
            </w:r>
          </w:p>
        </w:tc>
      </w:tr>
      <w:tr w:rsidR="000A498C" w14:paraId="4C7D07EB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1828B3D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Lô</w:t>
            </w:r>
          </w:p>
        </w:tc>
        <w:tc>
          <w:tcPr>
            <w:tcW w:w="5940" w:type="dxa"/>
          </w:tcPr>
          <w:p w14:paraId="182487DE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lô hàng nhập kho; lô nhập theo hợp đồng có kèm số hợp đồng và thông tin khách hàng.</w:t>
            </w:r>
          </w:p>
        </w:tc>
      </w:tr>
      <w:tr w:rsidR="000A498C" w14:paraId="65835846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3A5AC0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Cộng</w:t>
            </w:r>
          </w:p>
        </w:tc>
        <w:tc>
          <w:tcPr>
            <w:tcW w:w="5940" w:type="dxa"/>
          </w:tcPr>
          <w:p w14:paraId="35C51A01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Tổng số lượng tồn của một công ty thuê kho.</w:t>
            </w:r>
          </w:p>
        </w:tc>
      </w:tr>
    </w:tbl>
    <w:p w14:paraId="2250FB1D" w14:textId="77777777" w:rsidR="000A498C" w:rsidRDefault="000A498C">
      <w:pPr>
        <w:spacing w:line="360" w:lineRule="auto"/>
      </w:pPr>
    </w:p>
    <w:p w14:paraId="7ADE734E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6" w:name="_Toc243730728"/>
      <w:r>
        <w:rPr>
          <w:rFonts w:ascii="Times New Roman" w:eastAsia="Times New Roman" w:hAnsi="Times New Roman" w:cs="Times New Roman"/>
        </w:rPr>
        <w:t>2. Cập nhật tài liệu</w:t>
      </w:r>
      <w:bookmarkEnd w:id="6"/>
    </w:p>
    <w:tbl>
      <w:tblPr>
        <w:tblStyle w:val="af0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755"/>
        <w:gridCol w:w="2025"/>
        <w:gridCol w:w="3645"/>
      </w:tblGrid>
      <w:tr w:rsidR="000A498C" w14:paraId="295CB27A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8A58B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Phiên bản</w:t>
            </w:r>
          </w:p>
        </w:tc>
        <w:tc>
          <w:tcPr>
            <w:tcW w:w="1755" w:type="dxa"/>
          </w:tcPr>
          <w:p w14:paraId="01DFFC2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Ngày</w:t>
            </w:r>
          </w:p>
        </w:tc>
        <w:tc>
          <w:tcPr>
            <w:tcW w:w="2025" w:type="dxa"/>
          </w:tcPr>
          <w:p w14:paraId="08D817F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Người cập nhật</w:t>
            </w:r>
          </w:p>
        </w:tc>
        <w:tc>
          <w:tcPr>
            <w:tcW w:w="3645" w:type="dxa"/>
          </w:tcPr>
          <w:p w14:paraId="651D1FE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Nội dung</w:t>
            </w:r>
          </w:p>
        </w:tc>
      </w:tr>
      <w:tr w:rsidR="000A498C" w14:paraId="6BB76E7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437C24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</w:tcPr>
          <w:p w14:paraId="4A24A3A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24/10/2026</w:t>
            </w:r>
          </w:p>
        </w:tc>
        <w:tc>
          <w:tcPr>
            <w:tcW w:w="2025" w:type="dxa"/>
          </w:tcPr>
          <w:p w14:paraId="7AA6847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Phát triển</w:t>
            </w:r>
          </w:p>
        </w:tc>
        <w:tc>
          <w:tcPr>
            <w:tcW w:w="3645" w:type="dxa"/>
          </w:tcPr>
          <w:p w14:paraId="6135E5A2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Khởi tạo tài liệu hướng dẫn sử dụng</w:t>
            </w:r>
          </w:p>
        </w:tc>
      </w:tr>
    </w:tbl>
    <w:p w14:paraId="42FA7D88" w14:textId="77777777" w:rsidR="000A498C" w:rsidRDefault="000A498C">
      <w:pPr>
        <w:spacing w:line="360" w:lineRule="auto"/>
      </w:pPr>
    </w:p>
    <w:p w14:paraId="1EAEB089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7" w:name="_Toc243730729"/>
      <w:r>
        <w:rPr>
          <w:rFonts w:ascii="Times New Roman" w:eastAsia="Times New Roman" w:hAnsi="Times New Roman" w:cs="Times New Roman"/>
        </w:rPr>
        <w:t>3. Quyền sử dụng</w:t>
      </w:r>
      <w:bookmarkEnd w:id="7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5237"/>
      </w:tblGrid>
      <w:tr w:rsidR="000A498C" w14:paraId="50B80A15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2EB741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  <w:tc>
          <w:tcPr>
            <w:tcW w:w="5236" w:type="dxa"/>
          </w:tcPr>
          <w:p w14:paraId="4752DB68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Quyền cần có</w:t>
            </w:r>
          </w:p>
        </w:tc>
      </w:tr>
      <w:tr w:rsidR="000A498C" w14:paraId="725A5BBA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3F67B7A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báo cáo</w:t>
            </w:r>
          </w:p>
        </w:tc>
        <w:tc>
          <w:tcPr>
            <w:tcW w:w="5236" w:type="dxa"/>
          </w:tcPr>
          <w:p w14:paraId="08FD23F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Một trong các quyền: Xem báo cáo tồn kho theo tổng công ty / Xem báo cáo tồn kho theo công ty / Xem báo cáo tồn kho theo kho</w:t>
            </w:r>
          </w:p>
        </w:tc>
      </w:tr>
      <w:tr w:rsidR="000A498C" w14:paraId="18ADED68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0F7DDEF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Chọn công ty khác ở ô Tồn theo công ty</w:t>
            </w:r>
          </w:p>
        </w:tc>
        <w:tc>
          <w:tcPr>
            <w:tcW w:w="5236" w:type="dxa"/>
          </w:tcPr>
          <w:p w14:paraId="6ADF6EE3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báo cáo tồn kho theo tổng công ty</w:t>
            </w:r>
          </w:p>
        </w:tc>
      </w:tr>
      <w:tr w:rsidR="000A498C" w14:paraId="712318D4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63797AD5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Xuất Excel</w:t>
            </w:r>
          </w:p>
        </w:tc>
        <w:tc>
          <w:tcPr>
            <w:tcW w:w="5236" w:type="dxa"/>
          </w:tcPr>
          <w:p w14:paraId="466A253B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Như quyền xem báo cáo</w:t>
            </w:r>
          </w:p>
        </w:tc>
      </w:tr>
    </w:tbl>
    <w:p w14:paraId="6A7C7965" w14:textId="77777777" w:rsidR="000A498C" w:rsidRDefault="000A498C">
      <w:pPr>
        <w:spacing w:line="360" w:lineRule="auto"/>
      </w:pPr>
    </w:p>
    <w:p w14:paraId="33AD7CF8" w14:textId="77777777" w:rsidR="000A498C" w:rsidRDefault="00A12110">
      <w:pPr>
        <w:spacing w:line="360" w:lineRule="auto"/>
        <w:jc w:val="both"/>
        <w:rPr>
          <w:color w:val="000000"/>
        </w:rPr>
      </w:pPr>
      <w:r>
        <w:t>Nếu không có quyền xem nào ở trên, người dùng không mở được màn hình.</w:t>
      </w:r>
    </w:p>
    <w:p w14:paraId="444A059C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8" w:name="_Toc243730730"/>
      <w:r>
        <w:rPr>
          <w:rFonts w:ascii="Times New Roman" w:eastAsia="Times New Roman" w:hAnsi="Times New Roman" w:cs="Times New Roman"/>
        </w:rPr>
        <w:t>4. Sơ đồ chức năng tổng quan</w:t>
      </w:r>
      <w:bookmarkEnd w:id="8"/>
    </w:p>
    <w:p w14:paraId="66C61D6B" w14:textId="77777777" w:rsidR="000A498C" w:rsidRDefault="00A12110">
      <w:pPr>
        <w:spacing w:line="360" w:lineRule="auto"/>
        <w:jc w:val="both"/>
        <w:rPr>
          <w:color w:val="000000"/>
        </w:rPr>
      </w:pPr>
      <w:r>
        <w:t>Màn hình gồm các chức năng chính sau:</w:t>
      </w:r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7406"/>
      </w:tblGrid>
      <w:tr w:rsidR="000A498C" w14:paraId="4641AD9F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6373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7405" w:type="dxa"/>
          </w:tcPr>
          <w:p w14:paraId="574D2999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</w:tr>
      <w:tr w:rsidR="000A498C" w14:paraId="65F2FCF4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AE7AD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7405" w:type="dxa"/>
          </w:tcPr>
          <w:p w14:paraId="20AB47EC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Truy cập và lọc báo cáo</w:t>
            </w:r>
          </w:p>
        </w:tc>
      </w:tr>
      <w:tr w:rsidR="000A498C" w14:paraId="39BCA144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DEFCC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7405" w:type="dxa"/>
          </w:tcPr>
          <w:p w14:paraId="4694137E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kết quả báo cáo</w:t>
            </w:r>
          </w:p>
        </w:tc>
      </w:tr>
      <w:tr w:rsidR="000A498C" w14:paraId="7DF06D03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483750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7405" w:type="dxa"/>
          </w:tcPr>
          <w:p w14:paraId="122DB11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Đổi đơn vị tính</w:t>
            </w:r>
          </w:p>
        </w:tc>
      </w:tr>
      <w:tr w:rsidR="000A498C" w14:paraId="037CD6AC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93173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7405" w:type="dxa"/>
          </w:tcPr>
          <w:p w14:paraId="24EF181D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hợp đồng của lô</w:t>
            </w:r>
          </w:p>
        </w:tc>
      </w:tr>
      <w:tr w:rsidR="000A498C" w14:paraId="48726A2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44388F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7405" w:type="dxa"/>
          </w:tcPr>
          <w:p w14:paraId="3F3AA901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mới bộ lọc</w:t>
            </w:r>
          </w:p>
        </w:tc>
      </w:tr>
      <w:tr w:rsidR="000A498C" w14:paraId="530282FF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5F050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7405" w:type="dxa"/>
          </w:tcPr>
          <w:p w14:paraId="2050B37D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Xuất Excel</w:t>
            </w:r>
          </w:p>
        </w:tc>
      </w:tr>
    </w:tbl>
    <w:p w14:paraId="22686082" w14:textId="77777777" w:rsidR="000A498C" w:rsidRDefault="000A498C">
      <w:pPr>
        <w:spacing w:line="360" w:lineRule="auto"/>
      </w:pPr>
    </w:p>
    <w:p w14:paraId="194B15F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096B484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Toc243730731"/>
      <w:r>
        <w:rPr>
          <w:rFonts w:ascii="Times New Roman" w:eastAsia="Times New Roman" w:hAnsi="Times New Roman" w:cs="Times New Roman"/>
          <w:sz w:val="26"/>
          <w:szCs w:val="26"/>
        </w:rPr>
        <w:t>PHẦN 1: TRUY CẬP VÀ LỌC BÁO CÁO</w:t>
      </w:r>
      <w:bookmarkEnd w:id="9"/>
    </w:p>
    <w:p w14:paraId="7DAE52D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Từ phân hệ </w:t>
      </w:r>
      <w:r>
        <w:rPr>
          <w:b/>
        </w:rPr>
        <w:t>[Kho]</w:t>
      </w:r>
      <w:r>
        <w:t xml:space="preserve">, tại menu </w:t>
      </w:r>
      <w:r>
        <w:rPr>
          <w:b/>
        </w:rPr>
        <w:t>[Báo cáo kho]</w:t>
      </w:r>
      <w:r>
        <w:t xml:space="preserve">, chọn </w:t>
      </w:r>
      <w:r>
        <w:rPr>
          <w:b/>
        </w:rPr>
        <w:t>[Báo cáo tồn kho chi tiết theo mặt hàng]</w:t>
      </w:r>
      <w:r>
        <w:t>.</w:t>
      </w:r>
    </w:p>
    <w:p w14:paraId="60981B98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Chọn </w:t>
      </w:r>
      <w:r>
        <w:rPr>
          <w:b/>
        </w:rPr>
        <w:t>Tính đến ngày</w:t>
      </w:r>
      <w:r>
        <w:t xml:space="preserve"> (mặc định hôm nay) và </w:t>
      </w:r>
      <w:r>
        <w:rPr>
          <w:b/>
        </w:rPr>
        <w:t>Tồn theo công ty</w:t>
      </w:r>
      <w:r>
        <w:t>.</w:t>
      </w:r>
    </w:p>
    <w:p w14:paraId="466788EF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Chọn </w:t>
      </w:r>
      <w:r>
        <w:rPr>
          <w:b/>
        </w:rPr>
        <w:t>Kho</w:t>
      </w:r>
      <w:r>
        <w:t xml:space="preserve">; ô </w:t>
      </w:r>
      <w:r>
        <w:rPr>
          <w:b/>
        </w:rPr>
        <w:t>Công ty thuê kho</w:t>
      </w:r>
      <w:r>
        <w:t xml:space="preserve"> tự chọn hết theo kho đã chọn.</w:t>
      </w:r>
    </w:p>
    <w:p w14:paraId="0CFD1630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4: Nhập hoặc chọn thêm điều kiện lọc nếu cần:</w:t>
      </w:r>
    </w:p>
    <w:p w14:paraId="5596A116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Nhóm hàng hóa</w:t>
      </w:r>
      <w:r>
        <w:t xml:space="preserve">, </w:t>
      </w:r>
      <w:r>
        <w:rPr>
          <w:b/>
        </w:rPr>
        <w:t>Tính chất hàng hóa</w:t>
      </w:r>
      <w:r>
        <w:t xml:space="preserve">, </w:t>
      </w:r>
      <w:r>
        <w:rPr>
          <w:b/>
        </w:rPr>
        <w:t>Loại hàng hóa</w:t>
      </w:r>
      <w:r>
        <w:t>.</w:t>
      </w:r>
    </w:p>
    <w:p w14:paraId="6448EF59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Thương hiệu</w:t>
      </w:r>
      <w:r>
        <w:t xml:space="preserve">, </w:t>
      </w:r>
      <w:r>
        <w:rPr>
          <w:b/>
        </w:rPr>
        <w:t>Hãng sản xuất</w:t>
      </w:r>
      <w:r>
        <w:t>.</w:t>
      </w:r>
    </w:p>
    <w:p w14:paraId="5D132736" w14:textId="77777777" w:rsidR="000A498C" w:rsidRDefault="00A12110">
      <w:pPr>
        <w:spacing w:line="360" w:lineRule="auto"/>
        <w:ind w:left="720" w:firstLine="720"/>
      </w:pPr>
      <w:r>
        <w:t xml:space="preserve">Hoặc bấm nút tìm ở ô </w:t>
      </w:r>
      <w:r>
        <w:rPr>
          <w:b/>
        </w:rPr>
        <w:t>Hàng hóa</w:t>
      </w:r>
      <w:r>
        <w:t xml:space="preserve"> để chọn một hàng hóa.</w:t>
      </w:r>
    </w:p>
    <w:p w14:paraId="42D42273" w14:textId="77777777" w:rsidR="000A498C" w:rsidRDefault="00A12110">
      <w:pPr>
        <w:spacing w:line="360" w:lineRule="auto"/>
        <w:ind w:left="720" w:firstLine="720"/>
      </w:pPr>
      <w:r>
        <w:t xml:space="preserve">Hoặc nhập số </w:t>
      </w:r>
      <w:r>
        <w:rPr>
          <w:b/>
        </w:rPr>
        <w:t>Hợp đồng</w:t>
      </w:r>
      <w:r>
        <w:t>.</w:t>
      </w:r>
    </w:p>
    <w:p w14:paraId="5F3A7BD4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5: Bấm </w:t>
      </w:r>
      <w:r>
        <w:rPr>
          <w:b/>
        </w:rPr>
        <w:t>[Lọc]</w:t>
      </w:r>
      <w:r>
        <w:t>, hệ thống hiển thị danh sách hàng hóa còn tồn.</w:t>
      </w:r>
    </w:p>
    <w:p w14:paraId="61AD5CFD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2D5421B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Toc243730732"/>
      <w:r>
        <w:rPr>
          <w:rFonts w:ascii="Times New Roman" w:eastAsia="Times New Roman" w:hAnsi="Times New Roman" w:cs="Times New Roman"/>
          <w:sz w:val="26"/>
          <w:szCs w:val="26"/>
        </w:rPr>
        <w:t>PHẦN 2: XEM KẾT QUẢ BÁO CÁO</w:t>
      </w:r>
      <w:bookmarkEnd w:id="10"/>
    </w:p>
    <w:p w14:paraId="5A55EABC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Xem thông tin hàng hóa: </w:t>
      </w:r>
      <w:r>
        <w:rPr>
          <w:b/>
        </w:rPr>
        <w:t>Tên hàng hóa</w:t>
      </w:r>
      <w:r>
        <w:t xml:space="preserve">, </w:t>
      </w:r>
      <w:r>
        <w:rPr>
          <w:b/>
        </w:rPr>
        <w:t>Model</w:t>
      </w:r>
      <w:r>
        <w:t xml:space="preserve">, </w:t>
      </w:r>
      <w:r>
        <w:rPr>
          <w:b/>
        </w:rPr>
        <w:t>Mã hàng</w:t>
      </w:r>
      <w:r>
        <w:t xml:space="preserve">, </w:t>
      </w:r>
      <w:r>
        <w:rPr>
          <w:b/>
        </w:rPr>
        <w:t>Thương hiệu</w:t>
      </w:r>
      <w:r>
        <w:t xml:space="preserve">, </w:t>
      </w:r>
      <w:r>
        <w:rPr>
          <w:b/>
        </w:rPr>
        <w:t>SL tồn</w:t>
      </w:r>
      <w:r>
        <w:t>.</w:t>
      </w:r>
    </w:p>
    <w:p w14:paraId="2D1B21D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Xem cột </w:t>
      </w:r>
      <w:r>
        <w:rPr>
          <w:b/>
        </w:rPr>
        <w:t>Chi tiết</w:t>
      </w:r>
      <w:r>
        <w:t xml:space="preserve"> của từng hàng: </w:t>
      </w:r>
      <w:r>
        <w:rPr>
          <w:b/>
        </w:rPr>
        <w:t>Công ty</w:t>
      </w:r>
      <w:r>
        <w:t xml:space="preserve">, </w:t>
      </w:r>
      <w:r>
        <w:rPr>
          <w:b/>
        </w:rPr>
        <w:t>Lô</w:t>
      </w:r>
      <w:r>
        <w:t xml:space="preserve">, </w:t>
      </w:r>
      <w:r>
        <w:rPr>
          <w:b/>
        </w:rPr>
        <w:t>Vị trí</w:t>
      </w:r>
      <w:r>
        <w:t xml:space="preserve">, </w:t>
      </w:r>
      <w:r>
        <w:rPr>
          <w:b/>
        </w:rPr>
        <w:t>SL</w:t>
      </w:r>
      <w:r>
        <w:t xml:space="preserve">, </w:t>
      </w:r>
      <w:r>
        <w:rPr>
          <w:b/>
        </w:rPr>
        <w:t>Cộng</w:t>
      </w:r>
      <w:r>
        <w:t>.</w:t>
      </w:r>
    </w:p>
    <w:p w14:paraId="04EDEC08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Chuyển trang ở thanh phân trang cuối bảng (20 hàng hóa mỗi trang).</w:t>
      </w:r>
    </w:p>
    <w:p w14:paraId="3684A7DA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A2831D6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Toc243730733"/>
      <w:r>
        <w:rPr>
          <w:rFonts w:ascii="Times New Roman" w:eastAsia="Times New Roman" w:hAnsi="Times New Roman" w:cs="Times New Roman"/>
          <w:sz w:val="26"/>
          <w:szCs w:val="26"/>
        </w:rPr>
        <w:t>PHẦN 3: ĐỔI ĐƠN VỊ TÍNH</w:t>
      </w:r>
      <w:bookmarkEnd w:id="11"/>
    </w:p>
    <w:p w14:paraId="130C97D7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báo cáo như PHẦN 1.</w:t>
      </w:r>
    </w:p>
    <w:p w14:paraId="6529D650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cột </w:t>
      </w:r>
      <w:r>
        <w:rPr>
          <w:b/>
        </w:rPr>
        <w:t>ĐVT</w:t>
      </w:r>
      <w:r>
        <w:t xml:space="preserve"> của hàng hóa, chọn đơn vị tính cần xem.</w:t>
      </w:r>
    </w:p>
    <w:p w14:paraId="110FB8A5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Hệ thống quy đổi số lượng của hàng hóa đó theo đơn vị tính đã chọn.</w:t>
      </w:r>
    </w:p>
    <w:p w14:paraId="232B55E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08B4F17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Toc243730734"/>
      <w:r>
        <w:rPr>
          <w:rFonts w:ascii="Times New Roman" w:eastAsia="Times New Roman" w:hAnsi="Times New Roman" w:cs="Times New Roman"/>
          <w:sz w:val="26"/>
          <w:szCs w:val="26"/>
        </w:rPr>
        <w:t>PHẦN 4: XEM HỢP ĐỒNG CỦA LÔ</w:t>
      </w:r>
      <w:bookmarkEnd w:id="12"/>
    </w:p>
    <w:p w14:paraId="0B660CD6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báo cáo như PHẦN 1.</w:t>
      </w:r>
    </w:p>
    <w:p w14:paraId="65071B4C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ô </w:t>
      </w:r>
      <w:r>
        <w:rPr>
          <w:b/>
        </w:rPr>
        <w:t>Lô</w:t>
      </w:r>
      <w:r>
        <w:t xml:space="preserve"> có dòng </w:t>
      </w:r>
      <w:r>
        <w:rPr>
          <w:b/>
        </w:rPr>
        <w:t>Hợp đồng</w:t>
      </w:r>
      <w:r>
        <w:t>, xem số hợp đồng, khách hàng, ngày đặt hàng, ngày trả hàng.</w:t>
      </w:r>
    </w:p>
    <w:p w14:paraId="5CAF1D3B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Bấm vào số hợp đồng để mở hợp đồng.</w:t>
      </w:r>
    </w:p>
    <w:p w14:paraId="45014C7B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DDFE1AD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Toc243730735"/>
      <w:r>
        <w:rPr>
          <w:rFonts w:ascii="Times New Roman" w:eastAsia="Times New Roman" w:hAnsi="Times New Roman" w:cs="Times New Roman"/>
          <w:sz w:val="26"/>
          <w:szCs w:val="26"/>
        </w:rPr>
        <w:t>PHẦN 5: LÀM MỚI BỘ LỌC</w:t>
      </w:r>
      <w:bookmarkEnd w:id="13"/>
    </w:p>
    <w:p w14:paraId="70E17F43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Bấm nút </w:t>
      </w:r>
      <w:r>
        <w:rPr>
          <w:b/>
        </w:rPr>
        <w:t>[Làm mới]</w:t>
      </w:r>
      <w:r>
        <w:t xml:space="preserve"> (biểu tượng mũi tên xoay) cạnh nút Lọc.</w:t>
      </w:r>
    </w:p>
    <w:p w14:paraId="15DC303E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xóa các điều kiện lọc, ô </w:t>
      </w:r>
      <w:r>
        <w:rPr>
          <w:b/>
        </w:rPr>
        <w:t>Tính đến ngày</w:t>
      </w:r>
      <w:r>
        <w:t xml:space="preserve"> về hôm nay.</w:t>
      </w:r>
    </w:p>
    <w:p w14:paraId="3B337A96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0F2B1F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Toc243730736"/>
      <w:r>
        <w:rPr>
          <w:rFonts w:ascii="Times New Roman" w:eastAsia="Times New Roman" w:hAnsi="Times New Roman" w:cs="Times New Roman"/>
          <w:sz w:val="26"/>
          <w:szCs w:val="26"/>
        </w:rPr>
        <w:t>PHẦN 6: XUẤT EXCEL</w:t>
      </w:r>
      <w:bookmarkEnd w:id="14"/>
    </w:p>
    <w:p w14:paraId="39A16882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báo cáo theo dữ liệu cần lấy (xem PHẦN 1).</w:t>
      </w:r>
    </w:p>
    <w:p w14:paraId="003303A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</w:t>
      </w:r>
      <w:r>
        <w:rPr>
          <w:b/>
        </w:rPr>
        <w:t>[Xuất excel]</w:t>
      </w:r>
      <w:r>
        <w:t xml:space="preserve">, hệ thống mở cửa sổ </w:t>
      </w:r>
      <w:r>
        <w:rPr>
          <w:b/>
        </w:rPr>
        <w:t>Xuất Excel</w:t>
      </w:r>
      <w:r>
        <w:t>.</w:t>
      </w:r>
    </w:p>
    <w:p w14:paraId="402072B0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Tại ô </w:t>
      </w:r>
      <w:r>
        <w:rPr>
          <w:b/>
        </w:rPr>
        <w:t>Mẫu excel</w:t>
      </w:r>
      <w:r>
        <w:t xml:space="preserve">, chọn </w:t>
      </w:r>
      <w:r>
        <w:rPr>
          <w:b/>
        </w:rPr>
        <w:t>Xuất excel đầy đủ</w:t>
      </w:r>
      <w:r>
        <w:t xml:space="preserve"> hoặc </w:t>
      </w:r>
      <w:r>
        <w:rPr>
          <w:b/>
        </w:rPr>
        <w:t>Xuất excel ngắn gọn</w:t>
      </w:r>
      <w:r>
        <w:t>.</w:t>
      </w:r>
    </w:p>
    <w:p w14:paraId="37DCB34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[Xuất EXCEL]</w:t>
      </w:r>
      <w:r>
        <w:t xml:space="preserve">, hệ thống tải về file </w:t>
      </w:r>
      <w:r>
        <w:rPr>
          <w:b/>
        </w:rPr>
        <w:t>bao_cao_ton_kho_chi_tiet_mat_hang.xlsx</w:t>
      </w:r>
      <w:r>
        <w:t>.</w:t>
      </w:r>
    </w:p>
    <w:p w14:paraId="28D6EE95" w14:textId="77777777" w:rsidR="000A498C" w:rsidRDefault="00A12110">
      <w:pPr>
        <w:spacing w:line="360" w:lineRule="auto"/>
        <w:ind w:left="720" w:firstLine="720"/>
      </w:pPr>
      <w:r>
        <w:t xml:space="preserve">Hoặc khi báo cáo có từ 150 hàng hóa trở lên, hệ thống báo </w:t>
      </w:r>
      <w:r>
        <w:rPr>
          <w:b/>
        </w:rPr>
        <w:t>Báo cáo tồn kho chi tiết theo mặt hàng sẽ gửi về mail của bạn trong ít phút!</w:t>
      </w:r>
      <w:r>
        <w:t xml:space="preserve"> và gửi file về email của người dùng.</w:t>
      </w:r>
    </w:p>
    <w:sectPr w:rsidR="000A498C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5CA49" w14:textId="77777777" w:rsidR="007441B8" w:rsidRDefault="007441B8">
      <w:pPr>
        <w:spacing w:after="0" w:line="240" w:lineRule="auto"/>
      </w:pPr>
      <w:r>
        <w:separator/>
      </w:r>
    </w:p>
  </w:endnote>
  <w:endnote w:type="continuationSeparator" w:id="0">
    <w:p w14:paraId="68A1CFF0" w14:textId="77777777" w:rsidR="007441B8" w:rsidRDefault="0074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8EFF" w14:textId="77777777" w:rsidR="000A498C" w:rsidRDefault="000A49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FB3C" w14:textId="77777777" w:rsidR="007441B8" w:rsidRDefault="007441B8">
      <w:pPr>
        <w:spacing w:after="0" w:line="240" w:lineRule="auto"/>
      </w:pPr>
      <w:r>
        <w:separator/>
      </w:r>
    </w:p>
  </w:footnote>
  <w:footnote w:type="continuationSeparator" w:id="0">
    <w:p w14:paraId="549AD8EB" w14:textId="77777777" w:rsidR="007441B8" w:rsidRDefault="00744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EA5"/>
    <w:multiLevelType w:val="multilevel"/>
    <w:tmpl w:val="FCB2E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C236E0"/>
    <w:multiLevelType w:val="multilevel"/>
    <w:tmpl w:val="D7D49296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A34F4"/>
    <w:multiLevelType w:val="multilevel"/>
    <w:tmpl w:val="57B89D0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D316CA8"/>
    <w:multiLevelType w:val="multilevel"/>
    <w:tmpl w:val="4E72EA1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86505"/>
    <w:multiLevelType w:val="multilevel"/>
    <w:tmpl w:val="56848CC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241091">
    <w:abstractNumId w:val="3"/>
  </w:num>
  <w:num w:numId="2" w16cid:durableId="217669933">
    <w:abstractNumId w:val="4"/>
  </w:num>
  <w:num w:numId="3" w16cid:durableId="2098556119">
    <w:abstractNumId w:val="1"/>
  </w:num>
  <w:num w:numId="4" w16cid:durableId="991641049">
    <w:abstractNumId w:val="0"/>
  </w:num>
  <w:num w:numId="5" w16cid:durableId="1657371259">
    <w:abstractNumId w:val="2"/>
  </w:num>
  <w:num w:numId="6" w16cid:durableId="17946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9185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8C"/>
    <w:rsid w:val="000A498C"/>
    <w:rsid w:val="005C576D"/>
    <w:rsid w:val="007441B8"/>
    <w:rsid w:val="00A12110"/>
    <w:rsid w:val="00A97D0F"/>
    <w:rsid w:val="00EC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298F"/>
  <w15:docId w15:val="{E5261CE2-2D7B-544A-8CEF-804E7F3A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3606F"/>
    <w:pPr>
      <w:tabs>
        <w:tab w:val="right" w:leader="dot" w:pos="8630"/>
      </w:tabs>
      <w:spacing w:after="100" w:line="36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3606F"/>
    <w:pPr>
      <w:spacing w:after="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FAYeZf9hu736xl+fVHgZvmOYw==">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HDSD_Bao_cao_ton_kho_chi_tiet_theo_mat_hang</dc:title>
  <dc:creator>python-docx</dc:creator>
  <cp:lastModifiedBy>Junfoke Lee</cp:lastModifiedBy>
  <cp:revision>3</cp:revision>
  <dcterms:created xsi:type="dcterms:W3CDTF">2026-06-19T08:15:00Z</dcterms:created>
  <dcterms:modified xsi:type="dcterms:W3CDTF">2026-10-24T03:38:00Z</dcterms:modified>
</cp:coreProperties>
</file>