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Инструкция для теста Warehouse App</w:t>
      </w:r>
    </w:p>
    <w:p>
      <w:r>
        <w:t xml:space="preserve">Документ для сотрудников. Здесь только практические шаги без технических подробностей.</w:t>
      </w:r>
    </w:p>
    <w:p>
      <w:r>
        <w:t xml:space="preserve">1) Вход в систему</w:t>
      </w:r>
    </w:p>
    <w:p>
      <w:r>
        <w:t xml:space="preserve">Откройте приложение, введите рабочую почту и пароль, нажмите Войти.</w:t>
      </w:r>
    </w:p>
    <w:p>
      <w:r>
        <w:t xml:space="preserve">Если вход не выполняется, проверьте раскладку клавиатуры и обратитесь к ответственному коллеге.</w:t>
      </w:r>
    </w:p>
    <w:p>
      <w:r>
        <w:t xml:space="preserve">2) Как создать заказ (роль: Заказчик)</w:t>
      </w:r>
    </w:p>
    <w:p>
      <w:r>
        <w:t xml:space="preserve">Перейдите во вкладку Заявки и заполните форму: площадка, количество, комментарий, приоритет.</w:t>
      </w:r>
    </w:p>
    <w:p>
      <w:r>
        <w:t xml:space="preserve">Нажмите Создать заявку. После создания заказ появится в списке.</w:t>
      </w:r>
    </w:p>
    <w:p>
      <w:r>
        <w:t xml:space="preserve">При необходимости добавьте файл в карточке заказа.</w:t>
      </w:r>
    </w:p>
    <w:p>
      <w:r>
        <w:t xml:space="preserve">3) Как выполнять заказ (роль: Кладовщик)</w:t>
      </w:r>
    </w:p>
    <w:p>
      <w:r>
        <w:t xml:space="preserve">Откройте вкладку Заявки: вы видите только заказы, назначенные вам.</w:t>
      </w:r>
    </w:p>
    <w:p>
      <w:r>
        <w:t xml:space="preserve">Нажмите Взять в работу.</w:t>
      </w:r>
    </w:p>
    <w:p>
      <w:r>
        <w:t xml:space="preserve">Если нужно остановиться, нажмите Поставить на паузу (можно оставить комментарий).</w:t>
      </w:r>
    </w:p>
    <w:p>
      <w:r>
        <w:t xml:space="preserve">Чтобы продолжить, нажмите Продолжить работу.</w:t>
      </w:r>
    </w:p>
    <w:p>
      <w:r>
        <w:t xml:space="preserve">Когда заказ собран, нажмите Завершить сборку.</w:t>
      </w:r>
    </w:p>
    <w:p>
      <w:r>
        <w:t xml:space="preserve">4) Как подтверждать и оценивать</w:t>
      </w:r>
    </w:p>
    <w:p>
      <w:r>
        <w:t xml:space="preserve">Руководитель проверяет заказ и подтверждает его.</w:t>
      </w:r>
    </w:p>
    <w:p>
      <w:r>
        <w:t xml:space="preserve">После подтверждения заказчик ставит оценку по 5 звёздам в карточке заказа.</w:t>
      </w:r>
    </w:p>
    <w:p>
      <w:r>
        <w:t xml:space="preserve">5) Личный кабинет</w:t>
      </w:r>
    </w:p>
    <w:p>
      <w:r>
        <w:t xml:space="preserve">В профиле можно посмотреть личную статистику и достижения.</w:t>
      </w:r>
    </w:p>
    <w:p>
      <w:r>
        <w:t xml:space="preserve">Также можно загрузить фото на аватар и при необходимости сменить пароль.</w:t>
      </w:r>
    </w:p>
    <w:p>
      <w:r>
        <w:t xml:space="preserve">6) Как считается оплата кладовщика</w:t>
      </w:r>
    </w:p>
    <w:p>
      <w:r>
        <w:t xml:space="preserve">Ставка: 24 тенге за 1 минуту работы.</w:t>
      </w:r>
    </w:p>
    <w:p>
      <w:r>
        <w:t xml:space="preserve">Базовая оплата = (сумма минут по завершённым заказам) x 24.</w:t>
      </w:r>
    </w:p>
    <w:p>
      <w:r>
        <w:t xml:space="preserve">Система считает время только по факту: от старта до завершения заказа.</w:t>
      </w:r>
    </w:p>
    <w:p>
      <w:r>
        <w:t xml:space="preserve">7) Премии</w:t>
      </w:r>
    </w:p>
    <w:p>
      <w:r>
        <w:t xml:space="preserve">Премия за первый собранный заказ: 500 KZT.</w:t>
      </w:r>
    </w:p>
    <w:p>
      <w:r>
        <w:t xml:space="preserve">Премия за каждые 10 собранных заказов: 3000 KZT.</w:t>
      </w:r>
    </w:p>
    <w:p>
      <w:r>
        <w:t xml:space="preserve">Премия за стабильную скорость (среднее до 30 минут, минимум 5 заказов): 5000 KZT.</w:t>
      </w:r>
    </w:p>
    <w:p>
      <w:r>
        <w:t xml:space="preserve">Премия топ-кладовщика площадки: 8000 KZT.</w:t>
      </w:r>
    </w:p>
    <w:p>
      <w:r>
        <w:t xml:space="preserve">Итог к выплате = базовая оплата + все доступные премии.</w:t>
      </w:r>
    </w:p>
    <w:p>
      <w:r>
        <w:t xml:space="preserve">8) Ачивки (достижения)</w:t>
      </w:r>
    </w:p>
    <w:p>
      <w:r>
        <w:t xml:space="preserve">Первый собранный заказ.</w:t>
      </w:r>
    </w:p>
    <w:p>
      <w:r>
        <w:t xml:space="preserve">10+ собранных заказов.</w:t>
      </w:r>
    </w:p>
    <w:p>
      <w:r>
        <w:t xml:space="preserve">50+ собранных заказов.</w:t>
      </w:r>
    </w:p>
    <w:p>
      <w:r>
        <w:t xml:space="preserve">Быстрый заказ (до 15 минут).</w:t>
      </w:r>
    </w:p>
    <w:p>
      <w:r>
        <w:t xml:space="preserve">Стабильная скорость (среднее время до 30 минут).</w:t>
      </w:r>
    </w:p>
    <w:p>
      <w:r>
        <w:t xml:space="preserve">Топ-кладовщик площадки.</w:t>
      </w:r>
    </w:p>
    <w:p>
      <w:r>
        <w:t xml:space="preserve">История достижений с датами показывается в профиле.</w:t>
      </w:r>
    </w:p>
    <w:p>
      <w:r>
        <w:t xml:space="preserve">9) Что проверить на презентации</w:t>
      </w:r>
    </w:p>
    <w:p>
      <w:r>
        <w:t xml:space="preserve">Создание нового заказа.</w:t>
      </w:r>
    </w:p>
    <w:p>
      <w:r>
        <w:t xml:space="preserve">Назначение кладовщика и переход статусов.</w:t>
      </w:r>
    </w:p>
    <w:p>
      <w:r>
        <w:t xml:space="preserve">Пауза/возобновление/завершение.</w:t>
      </w:r>
    </w:p>
    <w:p>
      <w:r>
        <w:t xml:space="preserve">Подтверждение и оценка 5 звёзд.</w:t>
      </w:r>
    </w:p>
    <w:p>
      <w:r>
        <w:t xml:space="preserve">Отображение зарплаты, премий и достижений в профиле.</w:t>
      </w:r>
    </w:p>
    <w:sectPr>
      <w:pgSz w:w="11906" w:h="16838"/>
      <w:pgMar w:top="1440" w:right="1440" w:bottom="1440" w:left="1440" w:header="708" w:footer="708" w:gutter="0"/>
    </w:sectPr>
  </w:body>
</w:document>
</file>