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{"Arn":"arn:aws:lambda:us-east-1:236510207245:function:lambda-key-reset","RoleArn":"arn:aws:iam::236510207245:role/v3r-scheduler-role"}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