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{"statusCode": 200, "body": "{\"answer\": \"I'm not aware of any widely known entity or concept called \\\"V3R\\\" across multiple domains or platforms. Could you provide more context about what V3R refers to, such as:\\n\\n- An acronym or abbreviation\\n- A company or product name\\n- A technical term or software\\n- A specific industry or field\\n\\nWith more information, I'll do my best to provide an accurate answer.\", \"rag_used\": false, \"memory_turns\": 1}"}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