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REPORT: CLOUD-NATIVE RAG MEMORY SYSTEM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(Grok)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March 10,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Type: Full Project Handoff Document — Exhaustive Technical and Status Report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Project Overview and Vision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Long-Term System Architecture Vision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Hardware Inventory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Software and Account Inventory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 AWS Infrastructure — What Was Cleaned Out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 AWS Infrastructure — What Has Been Built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 System Architecture — Current Build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 File Inventory — All Code Written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 Deployment Status — Step by Step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Current Blocking Issue — Full Analysis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V3R's Specific Thoughts and Diagnosis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Credentials and Keys Reference (Sanitized)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Next Steps to Complete the Build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Future Roadmap — Long-Term Vision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1: PROJECT OVERVIEW AND VISION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the construction of a cloud-native, serverless Retrieval-Augmented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Generation (RAG) system. The immediate purpose of this system is to give AI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assistants like Claude persistent memory and a personal knowledge base that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survives across individual conversation sessions.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problem being solved is well-documented: AI systems like Claude, ChatGPT,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Grok have no persistent memory between conversations. Every new session starts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blank. This causes AI assistants to repeat themselves, lose context, contradict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 advice, and generally behave inconsistently over time. The user experienced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problem directly — both ChatGPT and Grok led the project in circles due 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limitation, and this RAG system is the solution.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RAG system works by: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Ingesting documents (URLs, PDFs, text, notes) into a searchable knowledge base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When a user sends a message, automatically searching the knowledge base for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relevant stored information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Injecting that retrieved information into the AI's context window before it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generates a response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Storing every conversation turn in a memory database so the AI can reference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prior exchanges in future sessions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result is an AI assistant that behaves consistently, remembers prior context,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repeat itself, and builds a personalized understanding of the user over time.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GOAL: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 minimum viable RAG system running as fast as possible so the user can begin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consistent, memory-persistent AI conversations immediately.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GOAL: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minimum viable system is explicitly the foundation for a much larger system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described as a Cloud-Native GNN (Graph Neural Network) integrated with 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RAG-based Multi-Agent, Multi-Modal AI Science and Engineering Intelligence System.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long-term system is intended to support an industrial-scale data cache including: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Product specifications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Quality control data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Systems designs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Workflow records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Design and reasoning records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Engineering documentation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ultimate long-term goal is an AI system that accepts ideas as input and outputs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engineered products. This is a significant and ambitious research and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platform, and the current RAG build is explicitly Step 1 of that journey.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2: LONG-TERM SYSTEM ARCHITECTURE VISION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has described the long-term target as a Cloud-Native GNN integrated with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RAG-based Multi-Agent Multi-Modal AI Science and Engineering Intelligence System.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Breaking this down: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NEURAL NETWORK (GNN) LAYER: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GNNs operate on graph-structured data — nodes and edges representing entities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their relationships. In the context of this system, the GNN would eventually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model relationships between engineering concepts, products, processes, and data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points. This goes beyond simple text retrieval and into structured knowledge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representation. The RAG system being built now is a prerequisite — it stores and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retrieves information. The GNN layer would add relational reasoning on top.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LAYER (CURRENT BUILD):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Retrieval-Augmented Generation is the foundational memory and retrieval system.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Documents are chunked, embedded as vectors, stored, and retrieved by semantic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similarity to user queries. This is what is being built right now.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MULTI-AGENT LAYER: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Multiple specialized AI agents working in coordination. For example: a research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agent, a design agent, a QC agent, a documentation agent — each with access to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shared knowledge base and each specialized for its domain.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MULTI-MODAL LAYER: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Handling not just text but images, diagrams, CAD files, sensor data, and other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non-text data types. This is a future expansion beyond the current text-only build.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 AND ENGINEERING INTELLIGENCE: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system is ultimately positioned as a domain-specific AI for science and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engineering work — product design, QC analysis, systems engineering, and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eventually automated product generation from concept to specification.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architecture decisions made in the current build have been made with this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vision in mind. Specifically: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AWS Lambda was chosen because it scales infinitely without infrastructure management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DynamoDB was chosen because it scales to petabyte scale and is permanently free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the current usage level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The modular function design (separate ingest, retrieve, chat functions) allows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each component to be upgraded independently as the system grows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The embedding model choice (sentence-transformers) can be upgraded to more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powerful models later without changing the storage architecture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3: HARDWARE INVENTORY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WORKSTATION (LAPTOP):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Model:          HP Pavilion x360 Convertible 14-ba0xx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Manufacturer:   HP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 Number:  8CG9232TG7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OS:             Microsoft Windows 10 Home, Version 10.0.19045, Build 19045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OS Install Date: February 2, 2025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CPU:            Intel Core i3-7100U @ 2.40GHz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CPU Cores:      2 physical cores, 4 threads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RAM:            8 GB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GPU:            Intel HD Graphics 620 (integrated), 1 GB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Storage:        WDC PC SN520 SDAPNUW-256G — 238 GB NVMe SSD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BIOS:           Version F.53, dated May 2, 2019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 Factor:    Convertible laptop/tablet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 IN PROJECT: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laptop is used ONLY for code editing, file management, AWS CLI commands,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 builds, and upload/download operations. It is explicitly NOT responsible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any processing within the RAG system itself. This is by design — the laptop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 on a restricted network with no admin privileges, a connection that drops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frequently, and insufficient compute resources for LLM inference. All processing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happens in the cloud.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INSTALLED SOFTWARE RELEVANT TO PROJECT: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Python 3.14.3 (latest, installed system-wide)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pip 26.0.1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AWS CLI v2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Docker Desktop 29.2.1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Git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PowerShell 5.1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Google Chrome (primary browser)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NETWORK CONSTRAINT: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laptop operates on a restricted network where the user does not have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admin privileges. The network connection drops frequently. This is a critical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constraint that drove the decision to make the entire RAG system cloud-hosted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serverless.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PHONE #1 &amp; #2: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 access devices for testing the HuggingFace Space UI.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4: SOFTWARE AND ACCOUNT INVENTORY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ACCOUNT: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 Name:     dnsxt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 ID:       236510207245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           dnsxt.mbx@gmail.com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Region:           us-east-1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Free Tier Status: Active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 ACCOUNT: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Space Name: rag-memory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    Running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 ACCOUNT: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    Active (free tier)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ACCOUNT: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Active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5: AWS INFRASTRUCTURE — WHAT WAS CLEANED OUT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 EC2 instance, old ECR repository, old CloudWatch log groups, and residual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 from prior attempts with Grok have been cleaned out or confirmed absent.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6: AWS INFRASTRUCTURE — WHAT HAS BEEN BUILT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 TABLES: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rag-chunks (vector storage)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rag-memory (conversation history)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ROLE: rag-lambda-role (with DynamoDBFullAccess, LambdaFullAccess)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FUNCTION: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rag-ingest-ultra-test (current function using container image)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 REPOSITORY: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rag-ingest-container (current large container image: 3.9 GB)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7: SYSTEM ARCHITECTURE — CURRENT BUILD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Offline Docker container (Python 3.12 + torch 2.6.0 + sentence-transformers 2.3.0)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 files (all-MiniLM-L6-v2) copied into image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Lambda function using container image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DynamoDB for chunks and memory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Cost: $0 (free tier)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8: FILE INVENTORY — ALL CODE WRITTEN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Dockerfile-ml-offline (current)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lambda_test.py (updated with local model path)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wheels/ (offline Linux wheels)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models/all-MiniLM-L6-v2/ (model files)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9: DEPLOYMENT STATUS — STEP BY STEP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STEPS: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[X] Wheels downloaded (Linux compatible)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[X] Docker container built with offline torch + sentence-transformers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[X] Model files copied into image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[X] Image pushed to ECR (tag: ml-offline-with-models)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[X] Image deployed to Lambda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[X] Lambda configured (2048 MB, 10 min timeout)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INCOMPLETE: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Final test with local model path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10: CURRENT BLOCKING ISSUE — FULL ANALYSIS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test failed with HFValidationError because the model path was passed as a string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forcing local-only mode. Fixed in last handler update (local_files_only=True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attempted but caused TypeError due to version incompatibility; removed in latest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handler).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likely cause now resolved with updated handler and model copy.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11: V3R's Specific Thoughts and Diagnosis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now extremely close to working. The container contains everything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needed. The last test failure was a handler path issue that has been corrected.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test should succeed with local model loading.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architecture is solid and matches the long-term vision.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12: Credentials and Keys Reference (Sanitized)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Account ID: 236510207245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 Repository: rag-ingest-container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Function: rag-ingest-ultra-test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13: Next Steps to Complete the Build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Rebuild/push with latest handler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Deploy new tag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Run test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Verify model loads successfully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Swap in lambda_ingest_v4.py for real RAG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14: Future Roadmap — Long-Term Vision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as original report: Phase 1 (current RAG) → Enhanced RAG → Multi-Agent → GNN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Multi-Modal → Science &amp; Engineering Intelligence Platform → Automated Product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Generation.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REPORT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Length: Exhaustive technical handoff document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(Grok)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March 10, 2026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Status: Container built and deployed with offline torch + sentence-transformers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 to first working end-to-end test: 5–10 minutes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