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C8A1E" w14:textId="320C3221" w:rsidR="00370C5F" w:rsidRPr="009D0705" w:rsidRDefault="00370C5F" w:rsidP="00370C5F">
      <w:pPr>
        <w:jc w:val="center"/>
        <w:rPr>
          <w:rFonts w:ascii="Times New Roman" w:hAnsi="Times New Roman" w:cs="Times New Roman"/>
          <w:b/>
          <w:bCs/>
          <w:sz w:val="32"/>
          <w:szCs w:val="32"/>
        </w:rPr>
      </w:pPr>
      <w:r>
        <w:rPr>
          <w:rFonts w:ascii="Times New Roman" w:hAnsi="Times New Roman" w:cs="Times New Roman"/>
          <w:b/>
          <w:bCs/>
          <w:sz w:val="32"/>
          <w:szCs w:val="32"/>
        </w:rPr>
        <w:t>XÁC ĐỊNH TIÊU CHÍ THÀNH CÔNG</w:t>
      </w:r>
    </w:p>
    <w:p w14:paraId="42BB67A2" w14:textId="77777777" w:rsidR="00370C5F" w:rsidRDefault="00370C5F" w:rsidP="00370C5F">
      <w:pPr>
        <w:jc w:val="right"/>
        <w:rPr>
          <w:rFonts w:ascii="Times New Roman" w:hAnsi="Times New Roman" w:cs="Times New Roman"/>
          <w:sz w:val="26"/>
          <w:szCs w:val="26"/>
        </w:rPr>
      </w:pPr>
      <w:r w:rsidRPr="009D0705">
        <w:rPr>
          <w:rFonts w:ascii="Times New Roman" w:hAnsi="Times New Roman" w:cs="Times New Roman"/>
          <w:sz w:val="26"/>
          <w:szCs w:val="26"/>
        </w:rPr>
        <w:t xml:space="preserve">Thứ </w:t>
      </w:r>
      <w:r>
        <w:rPr>
          <w:rFonts w:ascii="Times New Roman" w:hAnsi="Times New Roman" w:cs="Times New Roman"/>
          <w:sz w:val="26"/>
          <w:szCs w:val="26"/>
        </w:rPr>
        <w:t>4</w:t>
      </w:r>
      <w:r w:rsidRPr="009D0705">
        <w:rPr>
          <w:rFonts w:ascii="Times New Roman" w:hAnsi="Times New Roman" w:cs="Times New Roman"/>
          <w:sz w:val="26"/>
          <w:szCs w:val="26"/>
        </w:rPr>
        <w:t>, ngày 2</w:t>
      </w:r>
      <w:r>
        <w:rPr>
          <w:rFonts w:ascii="Times New Roman" w:hAnsi="Times New Roman" w:cs="Times New Roman"/>
          <w:sz w:val="26"/>
          <w:szCs w:val="26"/>
        </w:rPr>
        <w:t>4</w:t>
      </w:r>
      <w:r w:rsidRPr="009D0705">
        <w:rPr>
          <w:rFonts w:ascii="Times New Roman" w:hAnsi="Times New Roman" w:cs="Times New Roman"/>
          <w:sz w:val="26"/>
          <w:szCs w:val="26"/>
        </w:rPr>
        <w:t xml:space="preserve"> tháng 1 năm 2024</w:t>
      </w:r>
    </w:p>
    <w:p w14:paraId="2EFE0625" w14:textId="121D85E3" w:rsidR="00BD53FC" w:rsidRDefault="00BD53FC" w:rsidP="00370C5F">
      <w:pPr>
        <w:jc w:val="right"/>
        <w:rPr>
          <w:rFonts w:ascii="Times New Roman" w:hAnsi="Times New Roman" w:cs="Times New Roman"/>
          <w:sz w:val="26"/>
          <w:szCs w:val="26"/>
        </w:rPr>
      </w:pPr>
      <w:r>
        <w:rPr>
          <w:rFonts w:ascii="Times New Roman" w:hAnsi="Times New Roman" w:cs="Times New Roman"/>
          <w:sz w:val="26"/>
          <w:szCs w:val="26"/>
        </w:rPr>
        <w:t xml:space="preserve">Thời gian: </w:t>
      </w:r>
      <w:r w:rsidRPr="00BD53FC">
        <w:rPr>
          <w:rFonts w:ascii="Times New Roman" w:hAnsi="Times New Roman" w:cs="Times New Roman"/>
          <w:color w:val="FF0000"/>
          <w:sz w:val="26"/>
          <w:szCs w:val="26"/>
        </w:rPr>
        <w:t>8h00 AM</w:t>
      </w:r>
    </w:p>
    <w:p w14:paraId="7D33E666" w14:textId="1A25A60F"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Tính chính xác của hệ thống tìm kiếm:</w:t>
      </w:r>
    </w:p>
    <w:p w14:paraId="4B1AD130" w14:textId="77777777" w:rsidR="00BD53FC" w:rsidRPr="00BD53FC" w:rsidRDefault="00BD53FC" w:rsidP="00BD53FC">
      <w:pPr>
        <w:pStyle w:val="ListParagraph"/>
        <w:numPr>
          <w:ilvl w:val="0"/>
          <w:numId w:val="6"/>
        </w:numPr>
        <w:rPr>
          <w:rFonts w:ascii="Times New Roman" w:hAnsi="Times New Roman" w:cs="Times New Roman"/>
          <w:sz w:val="26"/>
          <w:szCs w:val="26"/>
        </w:rPr>
      </w:pPr>
      <w:r w:rsidRPr="00BD53FC">
        <w:rPr>
          <w:rFonts w:ascii="Times New Roman" w:hAnsi="Times New Roman" w:cs="Times New Roman"/>
          <w:sz w:val="26"/>
          <w:szCs w:val="26"/>
        </w:rPr>
        <w:t>Tỉ lệ tìm kiếm thành công: Tỷ lệ này được đo bằng số lượng kết quả tìm kiếm chính xác và phù hợp so với tổng số lượng tìm kiếm. Mục tiêu là đạt tỷ lệ tìm kiếm thành công trên 90%.</w:t>
      </w:r>
    </w:p>
    <w:p w14:paraId="5ED7FB46" w14:textId="77777777" w:rsidR="00BD53FC" w:rsidRPr="00BD53FC" w:rsidRDefault="00BD53FC" w:rsidP="00BD53FC">
      <w:pPr>
        <w:pStyle w:val="ListParagraph"/>
        <w:numPr>
          <w:ilvl w:val="0"/>
          <w:numId w:val="6"/>
        </w:numPr>
        <w:rPr>
          <w:rFonts w:ascii="Times New Roman" w:hAnsi="Times New Roman" w:cs="Times New Roman"/>
          <w:sz w:val="26"/>
          <w:szCs w:val="26"/>
        </w:rPr>
      </w:pPr>
      <w:r w:rsidRPr="00BD53FC">
        <w:rPr>
          <w:rFonts w:ascii="Times New Roman" w:hAnsi="Times New Roman" w:cs="Times New Roman"/>
          <w:sz w:val="26"/>
          <w:szCs w:val="26"/>
        </w:rPr>
        <w:t>Độ chính xác của thông tin: Mức độ chính xác của thông tin về phòng trọ (giá cả, tiện ích, vị trí, và các yếu tố khác) phải đạt độ chính xác ít nhất 95%.</w:t>
      </w:r>
    </w:p>
    <w:p w14:paraId="1AAC7340" w14:textId="27D66F59"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Trải nghiệm người dùng:</w:t>
      </w:r>
    </w:p>
    <w:p w14:paraId="64CE1518"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Tỷ lệ chuyển đổi: Đo lường số lượng người dùng thực hiện hành động mong muốn như đăng ký tài khoản, đặt lịch hẹn, hoặc liên hệ với người cho thuê. Mục tiêu là tỷ lệ chuyển đổi ít nhất 25%.</w:t>
      </w:r>
    </w:p>
    <w:p w14:paraId="510C386C"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Đánh giá người dùng: Cần đạt đánh giá trung bình từ 4 sao trở lên và có ít nhất 80% người dùng để lại phản hồi tích cực.</w:t>
      </w:r>
    </w:p>
    <w:p w14:paraId="34C4FD5C" w14:textId="2278C5C1"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Hiệu suất hệ thống:</w:t>
      </w:r>
    </w:p>
    <w:p w14:paraId="04387928"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Thời gian phản hồi: Thời gian hệ thống mất để phản hồi lại yêu cầu từ người dùng cần đạt dưới 100ms.</w:t>
      </w:r>
    </w:p>
    <w:p w14:paraId="058CB8FE"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Tính ổn định: Tần suất và độ nghiêm trọng của các sự cố hoặc lỗi hệ thống trong quá trình sử dụng cần được kiểm soát để không xảy ra nhiều hơn 0.1% số yêu cầu.</w:t>
      </w:r>
    </w:p>
    <w:p w14:paraId="0F116D35" w14:textId="6CF0D6FD"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Sự mở rộng và linh hoạt:</w:t>
      </w:r>
    </w:p>
    <w:p w14:paraId="2A973F4F"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Khả năng mở rộng: Hệ thống phải có khả năng mở rộng để xử lý tải cao và phục vụ số lượng người dùng lớn với độ trễ không vượt quá 150ms.</w:t>
      </w:r>
    </w:p>
    <w:p w14:paraId="076474E5"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Linh hoạt: Khả năng thích ứng và mở rộng tính năng theo nhu cầu của thị trường và người dùng. Các tính năng mới cần được triển khai trong vòng 2 tuần sau khi yêu cầu được xác định.</w:t>
      </w:r>
    </w:p>
    <w:p w14:paraId="7C3018F1" w14:textId="49164485"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An toàn và bảo mật:</w:t>
      </w:r>
    </w:p>
    <w:p w14:paraId="5C39CA5D"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Tỉ lệ xảy ra sự cố bảo mật: Mục tiêu là 0 sự cố bảo mật gây ảnh hưởng đến dữ liệu người dùng.</w:t>
      </w:r>
    </w:p>
    <w:p w14:paraId="30153285"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Tuân thủ quy định: Đảm bảo tuân thủ 100% các quy định và chuẩn mực về bảo mật dữ liệu cá nhân và thông tin người dùng.</w:t>
      </w:r>
    </w:p>
    <w:p w14:paraId="0556FB72" w14:textId="4EAEC6C8"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Hiệu quả kinh doanh:</w:t>
      </w:r>
    </w:p>
    <w:p w14:paraId="74F8E860"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Tăng trưởng người dùng: Mục tiêu tăng trưởng người dùng hàng tháng là ít nhất 10%.</w:t>
      </w:r>
    </w:p>
    <w:p w14:paraId="0BF7B246"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t>Thu nhập và lợi nhuận: Đảm bảo doanh thu và lợi nhuận từ các hoạt động kinh doanh như quảng cáo, tính năng trả phí, hoặc dịch vụ bổ sung đạt tăng trưởng 15% hàng tháng.</w:t>
      </w:r>
    </w:p>
    <w:p w14:paraId="76EE38F3" w14:textId="05D526E1" w:rsidR="00BD53FC" w:rsidRPr="00BD53FC" w:rsidRDefault="00BD53FC" w:rsidP="00BD53FC">
      <w:pPr>
        <w:pStyle w:val="ListParagraph"/>
        <w:numPr>
          <w:ilvl w:val="0"/>
          <w:numId w:val="4"/>
        </w:numPr>
        <w:rPr>
          <w:rFonts w:ascii="Times New Roman" w:hAnsi="Times New Roman" w:cs="Times New Roman"/>
          <w:sz w:val="26"/>
          <w:szCs w:val="26"/>
        </w:rPr>
      </w:pPr>
      <w:r w:rsidRPr="00BD53FC">
        <w:rPr>
          <w:rFonts w:ascii="Times New Roman" w:hAnsi="Times New Roman" w:cs="Times New Roman"/>
          <w:sz w:val="26"/>
          <w:szCs w:val="26"/>
        </w:rPr>
        <w:t>Sự hài lòng của đối tác và nhà cung cấp:</w:t>
      </w:r>
    </w:p>
    <w:p w14:paraId="2C0BB059" w14:textId="77777777" w:rsidR="00BD53FC" w:rsidRPr="00BD53FC" w:rsidRDefault="00BD53FC" w:rsidP="00BD53FC">
      <w:pPr>
        <w:pStyle w:val="ListParagraph"/>
        <w:numPr>
          <w:ilvl w:val="0"/>
          <w:numId w:val="5"/>
        </w:numPr>
        <w:rPr>
          <w:rFonts w:ascii="Times New Roman" w:hAnsi="Times New Roman" w:cs="Times New Roman"/>
          <w:sz w:val="26"/>
          <w:szCs w:val="26"/>
        </w:rPr>
      </w:pPr>
      <w:r w:rsidRPr="00BD53FC">
        <w:rPr>
          <w:rFonts w:ascii="Times New Roman" w:hAnsi="Times New Roman" w:cs="Times New Roman"/>
          <w:sz w:val="26"/>
          <w:szCs w:val="26"/>
        </w:rPr>
        <w:lastRenderedPageBreak/>
        <w:t>Đánh giá từ đối tác và nhà cung cấp: Đảm bảo đạt ít nhất 4.5/5 sao từ các đối tác và nhà cung cấp về chất lượng sản phẩm và dịch vụ.</w:t>
      </w:r>
    </w:p>
    <w:p w14:paraId="7749ECAF" w14:textId="77777777" w:rsidR="00BD53FC" w:rsidRPr="00BD53FC" w:rsidRDefault="00BD53FC" w:rsidP="00BD53FC">
      <w:pPr>
        <w:pStyle w:val="ListParagraph"/>
        <w:numPr>
          <w:ilvl w:val="0"/>
          <w:numId w:val="5"/>
        </w:numPr>
      </w:pPr>
      <w:r w:rsidRPr="00BD53FC">
        <w:rPr>
          <w:rFonts w:ascii="Times New Roman" w:hAnsi="Times New Roman" w:cs="Times New Roman"/>
          <w:sz w:val="26"/>
          <w:szCs w:val="26"/>
        </w:rPr>
        <w:t>Tính đồng cảm và hợp tác: Đảm bảo giao tiếp và làm việc chuyên nghiệp, linh hoạt và hợp tác trong quá trình làm việc và phát triển sản phẩm.</w:t>
      </w:r>
    </w:p>
    <w:p w14:paraId="71D8A843" w14:textId="6A09E48A" w:rsidR="00BD53FC" w:rsidRDefault="00BD53FC" w:rsidP="00BD53FC">
      <w:pPr>
        <w:pStyle w:val="ListParagraph"/>
        <w:jc w:val="right"/>
      </w:pPr>
      <w:r>
        <w:rPr>
          <w:rFonts w:ascii="Times New Roman" w:hAnsi="Times New Roman" w:cs="Times New Roman"/>
          <w:sz w:val="26"/>
          <w:szCs w:val="26"/>
        </w:rPr>
        <w:br/>
        <w:t>Người tạo </w:t>
      </w:r>
      <w:r>
        <w:rPr>
          <w:rFonts w:ascii="Times New Roman" w:hAnsi="Times New Roman" w:cs="Times New Roman"/>
          <w:sz w:val="26"/>
          <w:szCs w:val="26"/>
        </w:rPr>
        <w:tab/>
        <w:t xml:space="preserve">     </w:t>
      </w:r>
    </w:p>
    <w:p w14:paraId="3FD6E06F" w14:textId="77777777" w:rsidR="00D95C3B" w:rsidRDefault="00D95C3B" w:rsidP="00BD53FC">
      <w:pPr>
        <w:jc w:val="right"/>
        <w:rPr>
          <w:noProof/>
        </w:rPr>
      </w:pPr>
    </w:p>
    <w:p w14:paraId="2909340D" w14:textId="4DEAB2B6" w:rsidR="00BD53FC" w:rsidRDefault="00BD53FC" w:rsidP="00BD53FC">
      <w:pPr>
        <w:jc w:val="right"/>
      </w:pPr>
      <w:r>
        <w:rPr>
          <w:rFonts w:ascii="Times New Roman" w:hAnsi="Times New Roman" w:cs="Times New Roman"/>
          <w:sz w:val="26"/>
          <w:szCs w:val="26"/>
        </w:rPr>
        <w:t> </w:t>
      </w:r>
      <w:r>
        <w:rPr>
          <w:rFonts w:ascii="Times New Roman" w:hAnsi="Times New Roman" w:cs="Times New Roman"/>
          <w:kern w:val="0"/>
          <w:sz w:val="24"/>
          <w:szCs w:val="24"/>
          <w:lang w:eastAsia="en-AS"/>
          <w14:ligatures w14:val="none"/>
        </w:rPr>
        <w:br w:type="textWrapping" w:clear="all"/>
      </w:r>
      <w:r>
        <w:rPr>
          <w:rFonts w:ascii="Times New Roman" w:hAnsi="Times New Roman" w:cs="Times New Roman"/>
          <w:sz w:val="26"/>
          <w:szCs w:val="26"/>
        </w:rPr>
        <w:t>Nguyễn Minh Diện</w:t>
      </w:r>
    </w:p>
    <w:p w14:paraId="570B5D7C" w14:textId="77777777" w:rsidR="00BD53FC" w:rsidRDefault="00BD53FC" w:rsidP="00BD53FC">
      <w:pPr>
        <w:ind w:left="360"/>
      </w:pPr>
    </w:p>
    <w:sectPr w:rsidR="00BD5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6C08"/>
    <w:multiLevelType w:val="hybridMultilevel"/>
    <w:tmpl w:val="935217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6CC12C3"/>
    <w:multiLevelType w:val="hybridMultilevel"/>
    <w:tmpl w:val="0316C2E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202280C"/>
    <w:multiLevelType w:val="hybridMultilevel"/>
    <w:tmpl w:val="333CDC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BDA2E9B"/>
    <w:multiLevelType w:val="hybridMultilevel"/>
    <w:tmpl w:val="4C86253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62603BA"/>
    <w:multiLevelType w:val="hybridMultilevel"/>
    <w:tmpl w:val="C6182874"/>
    <w:lvl w:ilvl="0" w:tplc="E2509F6C">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C809B7"/>
    <w:multiLevelType w:val="hybridMultilevel"/>
    <w:tmpl w:val="EB6C10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734605">
    <w:abstractNumId w:val="3"/>
  </w:num>
  <w:num w:numId="2" w16cid:durableId="936521351">
    <w:abstractNumId w:val="2"/>
  </w:num>
  <w:num w:numId="3" w16cid:durableId="506987855">
    <w:abstractNumId w:val="4"/>
  </w:num>
  <w:num w:numId="4" w16cid:durableId="1106536485">
    <w:abstractNumId w:val="1"/>
  </w:num>
  <w:num w:numId="5" w16cid:durableId="81537093">
    <w:abstractNumId w:val="0"/>
  </w:num>
  <w:num w:numId="6" w16cid:durableId="501706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5F"/>
    <w:rsid w:val="00370C5F"/>
    <w:rsid w:val="00851829"/>
    <w:rsid w:val="00BC6F03"/>
    <w:rsid w:val="00BD53FC"/>
    <w:rsid w:val="00D95C3B"/>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53A8"/>
  <w15:chartTrackingRefBased/>
  <w15:docId w15:val="{80B1F1EE-D367-4E4E-98E0-3AFD7057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98352">
      <w:bodyDiv w:val="1"/>
      <w:marLeft w:val="0"/>
      <w:marRight w:val="0"/>
      <w:marTop w:val="0"/>
      <w:marBottom w:val="0"/>
      <w:divBdr>
        <w:top w:val="none" w:sz="0" w:space="0" w:color="auto"/>
        <w:left w:val="none" w:sz="0" w:space="0" w:color="auto"/>
        <w:bottom w:val="none" w:sz="0" w:space="0" w:color="auto"/>
        <w:right w:val="none" w:sz="0" w:space="0" w:color="auto"/>
      </w:divBdr>
    </w:div>
    <w:div w:id="20503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4</cp:revision>
  <dcterms:created xsi:type="dcterms:W3CDTF">2024-03-24T03:12:00Z</dcterms:created>
  <dcterms:modified xsi:type="dcterms:W3CDTF">2024-06-11T02:16:00Z</dcterms:modified>
</cp:coreProperties>
</file>