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DB" w:rsidRPr="00571350" w:rsidRDefault="00571350" w:rsidP="005713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71350">
        <w:rPr>
          <w:rFonts w:ascii="Times New Roman" w:hAnsi="Times New Roman" w:cs="Times New Roman"/>
          <w:b/>
          <w:sz w:val="28"/>
          <w:szCs w:val="28"/>
        </w:rPr>
        <w:t>SRS (Software Requirements Specification) - Retail Online Analysis</w:t>
      </w:r>
    </w:p>
    <w:bookmarkEnd w:id="0"/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</w:p>
    <w:p w:rsid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CDB">
        <w:rPr>
          <w:rFonts w:ascii="Times New Roman" w:hAnsi="Times New Roman" w:cs="Times New Roman"/>
          <w:sz w:val="28"/>
          <w:szCs w:val="28"/>
        </w:rPr>
        <w:t xml:space="preserve">Retail Online Analysis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2.1.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2.2.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CSV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Excel.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CSV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Excel.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2.3.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2.4.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2.5.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phi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3.1.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3.2.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suất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4.1.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Python.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r w:rsidR="00571350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="00571350">
        <w:rPr>
          <w:rFonts w:ascii="Times New Roman" w:hAnsi="Times New Roman" w:cs="Times New Roman"/>
          <w:sz w:val="28"/>
          <w:szCs w:val="28"/>
        </w:rPr>
        <w:t>sever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HTML, CSS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CDB">
        <w:rPr>
          <w:rFonts w:ascii="Times New Roman" w:hAnsi="Times New Roman" w:cs="Times New Roman"/>
          <w:b/>
          <w:sz w:val="28"/>
          <w:szCs w:val="28"/>
        </w:rPr>
        <w:t xml:space="preserve">4.2.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Thanh</w:t>
      </w:r>
      <w:proofErr w:type="spellEnd"/>
      <w:r w:rsidRPr="00180C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PayPal hay Stripe.</w:t>
      </w:r>
    </w:p>
    <w:p w:rsidR="00180CDB" w:rsidRPr="00571350" w:rsidRDefault="00571350" w:rsidP="0018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350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180CDB" w:rsidRPr="00571350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="00180CDB" w:rsidRPr="005713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80CDB" w:rsidRPr="00571350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="00180CDB" w:rsidRPr="005713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80CDB" w:rsidRPr="00571350">
        <w:rPr>
          <w:rFonts w:ascii="Times New Roman" w:hAnsi="Times New Roman" w:cs="Times New Roman"/>
          <w:b/>
          <w:sz w:val="28"/>
          <w:szCs w:val="28"/>
        </w:rPr>
        <w:t>tiên</w:t>
      </w:r>
      <w:proofErr w:type="spellEnd"/>
      <w:r w:rsidR="00180CDB" w:rsidRPr="005713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80CDB" w:rsidRPr="00571350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</w:p>
    <w:p w:rsidR="00180CDB" w:rsidRPr="00180CDB" w:rsidRDefault="00180CDB" w:rsidP="00180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p w:rsidR="00A944A7" w:rsidRPr="00E52284" w:rsidRDefault="00180CDB" w:rsidP="00180CDB">
      <w:pPr>
        <w:spacing w:line="360" w:lineRule="auto"/>
        <w:jc w:val="both"/>
      </w:pP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C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CDB">
        <w:rPr>
          <w:rFonts w:ascii="Times New Roman" w:hAnsi="Times New Roman" w:cs="Times New Roman"/>
          <w:sz w:val="28"/>
          <w:szCs w:val="28"/>
        </w:rPr>
        <w:t>.</w:t>
      </w:r>
    </w:p>
    <w:sectPr w:rsidR="00A944A7" w:rsidRPr="00E5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9E1"/>
    <w:multiLevelType w:val="hybridMultilevel"/>
    <w:tmpl w:val="08F4CD1A"/>
    <w:lvl w:ilvl="0" w:tplc="778CB436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D06CC"/>
    <w:multiLevelType w:val="hybridMultilevel"/>
    <w:tmpl w:val="C3DEADB2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1531"/>
    <w:multiLevelType w:val="hybridMultilevel"/>
    <w:tmpl w:val="5B0AF7EC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5D7"/>
    <w:multiLevelType w:val="hybridMultilevel"/>
    <w:tmpl w:val="16B2EA16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685E"/>
    <w:multiLevelType w:val="hybridMultilevel"/>
    <w:tmpl w:val="66E49AE4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85E56"/>
    <w:multiLevelType w:val="hybridMultilevel"/>
    <w:tmpl w:val="970AFCC8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A230D"/>
    <w:multiLevelType w:val="hybridMultilevel"/>
    <w:tmpl w:val="BCAA785E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32F8"/>
    <w:multiLevelType w:val="hybridMultilevel"/>
    <w:tmpl w:val="33B4DF60"/>
    <w:lvl w:ilvl="0" w:tplc="EF9A7BB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13"/>
    <w:rsid w:val="00084482"/>
    <w:rsid w:val="00180CDB"/>
    <w:rsid w:val="00260313"/>
    <w:rsid w:val="00571350"/>
    <w:rsid w:val="00A90A11"/>
    <w:rsid w:val="00A944A7"/>
    <w:rsid w:val="00CD43BD"/>
    <w:rsid w:val="00E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DB0"/>
  <w15:chartTrackingRefBased/>
  <w15:docId w15:val="{4B0606B1-7A3F-4819-B2F9-550C0C3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2023-04-16T04:00:00Z</dcterms:created>
  <dcterms:modified xsi:type="dcterms:W3CDTF">2023-04-16T04:00:00Z</dcterms:modified>
</cp:coreProperties>
</file>