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theme/themeOverride1.xml" ContentType="application/vnd.openxmlformats-officedocument.themeOverride+xml"/>
  <Override PartName="/word/charts/chart4.xml" ContentType="application/vnd.openxmlformats-officedocument.drawingml.chart+xml"/>
  <Override PartName="/word/theme/themeOverride2.xml" ContentType="application/vnd.openxmlformats-officedocument.themeOverride+xml"/>
  <Override PartName="/word/charts/chart5.xml" ContentType="application/vnd.openxmlformats-officedocument.drawingml.chart+xml"/>
  <Override PartName="/word/theme/themeOverride3.xml" ContentType="application/vnd.openxmlformats-officedocument.themeOverride+xml"/>
  <Override PartName="/word/charts/chart6.xml" ContentType="application/vnd.openxmlformats-officedocument.drawingml.chart+xml"/>
  <Override PartName="/word/theme/themeOverride4.xml" ContentType="application/vnd.openxmlformats-officedocument.themeOverride+xml"/>
  <Override PartName="/word/charts/chart7.xml" ContentType="application/vnd.openxmlformats-officedocument.drawingml.chart+xml"/>
  <Override PartName="/word/theme/themeOverride5.xml" ContentType="application/vnd.openxmlformats-officedocument.themeOverride+xml"/>
  <Override PartName="/word/charts/chart8.xml" ContentType="application/vnd.openxmlformats-officedocument.drawingml.chart+xml"/>
  <Override PartName="/word/theme/themeOverride6.xml" ContentType="application/vnd.openxmlformats-officedocument.themeOverride+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D22594">
      <w:pPr>
        <w:spacing w:after="0" w:line="240" w:lineRule="auto"/>
        <w:jc w:val="center"/>
        <w:rPr>
          <w:sz w:val="72"/>
          <w:szCs w:val="72"/>
        </w:rPr>
      </w:pPr>
      <w:r>
        <w:rPr>
          <w:sz w:val="72"/>
          <w:szCs w:val="72"/>
        </w:rPr>
        <w:t>Proyecto</w:t>
      </w:r>
    </w:p>
    <w:p w:rsidR="00E85EF2" w:rsidRDefault="00D22594">
      <w:pPr>
        <w:spacing w:after="0" w:line="240" w:lineRule="auto"/>
        <w:jc w:val="center"/>
        <w:rPr>
          <w:sz w:val="72"/>
          <w:szCs w:val="72"/>
        </w:rPr>
      </w:pPr>
      <w:proofErr w:type="spellStart"/>
      <w:r>
        <w:rPr>
          <w:sz w:val="72"/>
          <w:szCs w:val="72"/>
        </w:rPr>
        <w:t>Questionfinder</w:t>
      </w:r>
      <w:proofErr w:type="spellEnd"/>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72"/>
          <w:szCs w:val="72"/>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D22594">
      <w:pPr>
        <w:spacing w:after="0" w:line="240" w:lineRule="auto"/>
        <w:jc w:val="center"/>
        <w:rPr>
          <w:b/>
          <w:sz w:val="24"/>
          <w:szCs w:val="24"/>
        </w:rPr>
      </w:pPr>
      <w:r>
        <w:rPr>
          <w:b/>
          <w:sz w:val="24"/>
          <w:szCs w:val="24"/>
        </w:rPr>
        <w:lastRenderedPageBreak/>
        <w:t>Historial de revisiones</w:t>
      </w:r>
      <w:r>
        <w:rPr>
          <w:b/>
          <w:sz w:val="24"/>
          <w:szCs w:val="24"/>
        </w:rPr>
        <w:br/>
      </w:r>
    </w:p>
    <w:tbl>
      <w:tblPr>
        <w:tblStyle w:val="Tablaconcuadrcula"/>
        <w:tblW w:w="9500" w:type="dxa"/>
        <w:tblLook w:val="04A0" w:firstRow="1" w:lastRow="0" w:firstColumn="1" w:lastColumn="0" w:noHBand="0" w:noVBand="1"/>
      </w:tblPr>
      <w:tblGrid>
        <w:gridCol w:w="1384"/>
        <w:gridCol w:w="991"/>
        <w:gridCol w:w="4751"/>
        <w:gridCol w:w="2374"/>
      </w:tblGrid>
      <w:tr w:rsidR="00E85EF2">
        <w:tc>
          <w:tcPr>
            <w:tcW w:w="1384" w:type="dxa"/>
            <w:shd w:val="clear" w:color="auto" w:fill="auto"/>
            <w:tcMar>
              <w:left w:w="108" w:type="dxa"/>
            </w:tcMar>
          </w:tcPr>
          <w:p w:rsidR="00E85EF2" w:rsidRDefault="00D22594">
            <w:pPr>
              <w:spacing w:after="0" w:line="240" w:lineRule="auto"/>
              <w:jc w:val="center"/>
              <w:rPr>
                <w:b/>
                <w:sz w:val="24"/>
                <w:szCs w:val="24"/>
              </w:rPr>
            </w:pPr>
            <w:r>
              <w:rPr>
                <w:b/>
                <w:sz w:val="24"/>
                <w:szCs w:val="24"/>
              </w:rPr>
              <w:t>Fecha</w:t>
            </w:r>
          </w:p>
        </w:tc>
        <w:tc>
          <w:tcPr>
            <w:tcW w:w="991" w:type="dxa"/>
            <w:shd w:val="clear" w:color="auto" w:fill="auto"/>
            <w:tcMar>
              <w:left w:w="108" w:type="dxa"/>
            </w:tcMar>
          </w:tcPr>
          <w:p w:rsidR="00E85EF2" w:rsidRDefault="00D22594">
            <w:pPr>
              <w:spacing w:after="0" w:line="240" w:lineRule="auto"/>
              <w:jc w:val="center"/>
              <w:rPr>
                <w:b/>
                <w:sz w:val="24"/>
                <w:szCs w:val="24"/>
              </w:rPr>
            </w:pPr>
            <w:r>
              <w:rPr>
                <w:b/>
                <w:sz w:val="24"/>
                <w:szCs w:val="24"/>
              </w:rPr>
              <w:t>Versión</w:t>
            </w:r>
          </w:p>
        </w:tc>
        <w:tc>
          <w:tcPr>
            <w:tcW w:w="4750" w:type="dxa"/>
            <w:shd w:val="clear" w:color="auto" w:fill="auto"/>
            <w:tcMar>
              <w:left w:w="108" w:type="dxa"/>
            </w:tcMar>
          </w:tcPr>
          <w:p w:rsidR="00E85EF2" w:rsidRDefault="00D22594">
            <w:pPr>
              <w:spacing w:after="0" w:line="240" w:lineRule="auto"/>
              <w:jc w:val="center"/>
              <w:rPr>
                <w:b/>
                <w:sz w:val="24"/>
                <w:szCs w:val="24"/>
              </w:rPr>
            </w:pPr>
            <w:r>
              <w:rPr>
                <w:b/>
                <w:sz w:val="24"/>
                <w:szCs w:val="24"/>
              </w:rPr>
              <w:t>Descripción</w:t>
            </w:r>
          </w:p>
        </w:tc>
        <w:tc>
          <w:tcPr>
            <w:tcW w:w="2374" w:type="dxa"/>
            <w:shd w:val="clear" w:color="auto" w:fill="auto"/>
            <w:tcMar>
              <w:left w:w="108" w:type="dxa"/>
            </w:tcMar>
          </w:tcPr>
          <w:p w:rsidR="00E85EF2" w:rsidRDefault="00D22594">
            <w:pPr>
              <w:spacing w:after="0" w:line="240" w:lineRule="auto"/>
              <w:jc w:val="center"/>
              <w:rPr>
                <w:b/>
                <w:sz w:val="24"/>
                <w:szCs w:val="24"/>
              </w:rPr>
            </w:pPr>
            <w:r>
              <w:rPr>
                <w:b/>
                <w:sz w:val="24"/>
                <w:szCs w:val="24"/>
              </w:rPr>
              <w:t>Autor</w:t>
            </w:r>
          </w:p>
        </w:tc>
      </w:tr>
      <w:tr w:rsidR="00E85EF2">
        <w:tc>
          <w:tcPr>
            <w:tcW w:w="138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17/03/2017</w:t>
            </w:r>
          </w:p>
        </w:tc>
        <w:tc>
          <w:tcPr>
            <w:tcW w:w="991"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1.0</w:t>
            </w:r>
          </w:p>
        </w:tc>
        <w:tc>
          <w:tcPr>
            <w:tcW w:w="4750"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Se realiza el diseño de la propuesta de negocios y el diseño de los instrumentos de estudio de mercado de la propuesta elegida</w:t>
            </w:r>
          </w:p>
        </w:tc>
        <w:tc>
          <w:tcPr>
            <w:tcW w:w="237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E85EF2">
        <w:tc>
          <w:tcPr>
            <w:tcW w:w="138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20/03/2017</w:t>
            </w:r>
          </w:p>
        </w:tc>
        <w:tc>
          <w:tcPr>
            <w:tcW w:w="991"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1.1</w:t>
            </w:r>
          </w:p>
        </w:tc>
        <w:tc>
          <w:tcPr>
            <w:tcW w:w="4750"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Se realiza la aplicación de los instrumentos diseñados, y se documentan los cambios que se deben de realizar en la aplicación.</w:t>
            </w:r>
          </w:p>
        </w:tc>
        <w:tc>
          <w:tcPr>
            <w:tcW w:w="237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E85EF2">
        <w:tc>
          <w:tcPr>
            <w:tcW w:w="138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22/03/2017</w:t>
            </w:r>
          </w:p>
        </w:tc>
        <w:tc>
          <w:tcPr>
            <w:tcW w:w="991"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1.2</w:t>
            </w:r>
          </w:p>
        </w:tc>
        <w:tc>
          <w:tcPr>
            <w:tcW w:w="4750"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Se incluyen los hiperenlaces a los documentos y modelos utilizados para el estudio de mercado entre los potenciales usuarios.</w:t>
            </w:r>
          </w:p>
        </w:tc>
        <w:tc>
          <w:tcPr>
            <w:tcW w:w="237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E85EF2">
        <w:tc>
          <w:tcPr>
            <w:tcW w:w="138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13/04/2017</w:t>
            </w:r>
          </w:p>
        </w:tc>
        <w:tc>
          <w:tcPr>
            <w:tcW w:w="991"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1.3</w:t>
            </w:r>
          </w:p>
        </w:tc>
        <w:tc>
          <w:tcPr>
            <w:tcW w:w="4750"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Se desarrolla la vista de la aplicación en conjunto con una vista secundaria</w:t>
            </w:r>
          </w:p>
        </w:tc>
        <w:tc>
          <w:tcPr>
            <w:tcW w:w="2374" w:type="dxa"/>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E85EF2" w:rsidTr="008B227E">
        <w:tc>
          <w:tcPr>
            <w:tcW w:w="1384" w:type="dxa"/>
            <w:tcBorders>
              <w:top w:val="nil"/>
              <w:bottom w:val="single" w:sz="4" w:space="0" w:color="auto"/>
            </w:tcBorders>
            <w:shd w:val="clear" w:color="auto" w:fill="auto"/>
            <w:tcMar>
              <w:left w:w="108" w:type="dxa"/>
            </w:tcMar>
            <w:vAlign w:val="center"/>
          </w:tcPr>
          <w:p w:rsidR="00E85EF2" w:rsidRDefault="00D22594">
            <w:pPr>
              <w:spacing w:after="0" w:line="240" w:lineRule="auto"/>
              <w:jc w:val="center"/>
              <w:rPr>
                <w:sz w:val="24"/>
                <w:szCs w:val="24"/>
              </w:rPr>
            </w:pPr>
            <w:r>
              <w:rPr>
                <w:sz w:val="24"/>
                <w:szCs w:val="24"/>
              </w:rPr>
              <w:t>16/04/2017</w:t>
            </w:r>
          </w:p>
        </w:tc>
        <w:tc>
          <w:tcPr>
            <w:tcW w:w="991" w:type="dxa"/>
            <w:tcBorders>
              <w:top w:val="nil"/>
              <w:bottom w:val="single" w:sz="4" w:space="0" w:color="auto"/>
            </w:tcBorders>
            <w:shd w:val="clear" w:color="auto" w:fill="auto"/>
            <w:tcMar>
              <w:left w:w="108" w:type="dxa"/>
            </w:tcMar>
            <w:vAlign w:val="center"/>
          </w:tcPr>
          <w:p w:rsidR="00E85EF2" w:rsidRDefault="00D22594">
            <w:pPr>
              <w:spacing w:after="0" w:line="240" w:lineRule="auto"/>
              <w:jc w:val="center"/>
              <w:rPr>
                <w:sz w:val="24"/>
                <w:szCs w:val="24"/>
              </w:rPr>
            </w:pPr>
            <w:r>
              <w:rPr>
                <w:sz w:val="24"/>
                <w:szCs w:val="24"/>
              </w:rPr>
              <w:t>1.4</w:t>
            </w:r>
          </w:p>
        </w:tc>
        <w:tc>
          <w:tcPr>
            <w:tcW w:w="4750" w:type="dxa"/>
            <w:tcBorders>
              <w:top w:val="nil"/>
              <w:bottom w:val="single" w:sz="4" w:space="0" w:color="auto"/>
            </w:tcBorders>
            <w:shd w:val="clear" w:color="auto" w:fill="auto"/>
            <w:tcMar>
              <w:left w:w="108" w:type="dxa"/>
            </w:tcMar>
            <w:vAlign w:val="center"/>
          </w:tcPr>
          <w:p w:rsidR="00E85EF2" w:rsidRDefault="00D22594">
            <w:pPr>
              <w:spacing w:after="0" w:line="240" w:lineRule="auto"/>
              <w:jc w:val="center"/>
              <w:rPr>
                <w:sz w:val="24"/>
                <w:szCs w:val="24"/>
              </w:rPr>
            </w:pPr>
            <w:r>
              <w:rPr>
                <w:sz w:val="24"/>
                <w:szCs w:val="24"/>
              </w:rPr>
              <w:t>Se documentan y completan los informes</w:t>
            </w:r>
          </w:p>
        </w:tc>
        <w:tc>
          <w:tcPr>
            <w:tcW w:w="2374" w:type="dxa"/>
            <w:tcBorders>
              <w:top w:val="nil"/>
              <w:bottom w:val="single" w:sz="4" w:space="0" w:color="auto"/>
            </w:tcBorders>
            <w:shd w:val="clear" w:color="auto" w:fill="auto"/>
            <w:tcMar>
              <w:left w:w="108" w:type="dxa"/>
            </w:tcMar>
            <w:vAlign w:val="center"/>
          </w:tcPr>
          <w:p w:rsidR="00E85EF2" w:rsidRDefault="00D22594">
            <w:pPr>
              <w:spacing w:after="0" w:line="240" w:lineRule="auto"/>
              <w:jc w:val="center"/>
              <w:rPr>
                <w:sz w:val="24"/>
                <w:szCs w:val="24"/>
              </w:rPr>
            </w:pPr>
            <w:r>
              <w:rPr>
                <w:sz w:val="24"/>
                <w:szCs w:val="24"/>
              </w:rPr>
              <w:t>José Ferrer</w:t>
            </w:r>
          </w:p>
        </w:tc>
      </w:tr>
      <w:tr w:rsidR="008B227E" w:rsidTr="008B227E">
        <w:tc>
          <w:tcPr>
            <w:tcW w:w="1384" w:type="dxa"/>
            <w:tcBorders>
              <w:top w:val="single" w:sz="4" w:space="0" w:color="auto"/>
            </w:tcBorders>
            <w:shd w:val="clear" w:color="auto" w:fill="auto"/>
            <w:tcMar>
              <w:left w:w="108" w:type="dxa"/>
            </w:tcMar>
            <w:vAlign w:val="center"/>
          </w:tcPr>
          <w:p w:rsidR="008B227E" w:rsidRDefault="008B227E">
            <w:pPr>
              <w:spacing w:after="0" w:line="240" w:lineRule="auto"/>
              <w:jc w:val="center"/>
              <w:rPr>
                <w:sz w:val="24"/>
                <w:szCs w:val="24"/>
              </w:rPr>
            </w:pPr>
            <w:r>
              <w:rPr>
                <w:sz w:val="24"/>
                <w:szCs w:val="24"/>
              </w:rPr>
              <w:t>17/04/2017</w:t>
            </w:r>
          </w:p>
        </w:tc>
        <w:tc>
          <w:tcPr>
            <w:tcW w:w="991" w:type="dxa"/>
            <w:tcBorders>
              <w:top w:val="single" w:sz="4" w:space="0" w:color="auto"/>
            </w:tcBorders>
            <w:shd w:val="clear" w:color="auto" w:fill="auto"/>
            <w:tcMar>
              <w:left w:w="108" w:type="dxa"/>
            </w:tcMar>
            <w:vAlign w:val="center"/>
          </w:tcPr>
          <w:p w:rsidR="008B227E" w:rsidRDefault="008B227E">
            <w:pPr>
              <w:spacing w:after="0" w:line="240" w:lineRule="auto"/>
              <w:jc w:val="center"/>
              <w:rPr>
                <w:sz w:val="24"/>
                <w:szCs w:val="24"/>
              </w:rPr>
            </w:pPr>
            <w:r>
              <w:rPr>
                <w:sz w:val="24"/>
                <w:szCs w:val="24"/>
              </w:rPr>
              <w:t>1.5</w:t>
            </w:r>
          </w:p>
        </w:tc>
        <w:tc>
          <w:tcPr>
            <w:tcW w:w="4750" w:type="dxa"/>
            <w:tcBorders>
              <w:top w:val="single" w:sz="4" w:space="0" w:color="auto"/>
            </w:tcBorders>
            <w:shd w:val="clear" w:color="auto" w:fill="auto"/>
            <w:tcMar>
              <w:left w:w="108" w:type="dxa"/>
            </w:tcMar>
            <w:vAlign w:val="center"/>
          </w:tcPr>
          <w:p w:rsidR="008B227E" w:rsidRDefault="008B227E" w:rsidP="008B227E">
            <w:pPr>
              <w:spacing w:after="0" w:line="240" w:lineRule="auto"/>
              <w:jc w:val="center"/>
              <w:rPr>
                <w:sz w:val="24"/>
                <w:szCs w:val="24"/>
              </w:rPr>
            </w:pPr>
            <w:r>
              <w:rPr>
                <w:sz w:val="24"/>
                <w:szCs w:val="24"/>
              </w:rPr>
              <w:t xml:space="preserve">Se finalizan los documentos y se realiza la </w:t>
            </w:r>
            <w:proofErr w:type="spellStart"/>
            <w:r>
              <w:rPr>
                <w:sz w:val="24"/>
                <w:szCs w:val="24"/>
              </w:rPr>
              <w:t>Retrospective</w:t>
            </w:r>
            <w:proofErr w:type="spellEnd"/>
            <w:r>
              <w:rPr>
                <w:sz w:val="24"/>
                <w:szCs w:val="24"/>
              </w:rPr>
              <w:t xml:space="preserve"> de la metodología</w:t>
            </w:r>
          </w:p>
        </w:tc>
        <w:tc>
          <w:tcPr>
            <w:tcW w:w="2374" w:type="dxa"/>
            <w:tcBorders>
              <w:top w:val="single" w:sz="4" w:space="0" w:color="auto"/>
            </w:tcBorders>
            <w:shd w:val="clear" w:color="auto" w:fill="auto"/>
            <w:tcMar>
              <w:left w:w="108" w:type="dxa"/>
            </w:tcMar>
            <w:vAlign w:val="center"/>
          </w:tcPr>
          <w:p w:rsidR="008B227E" w:rsidRDefault="008B227E">
            <w:pPr>
              <w:spacing w:after="0" w:line="240" w:lineRule="auto"/>
              <w:jc w:val="center"/>
              <w:rPr>
                <w:sz w:val="24"/>
                <w:szCs w:val="24"/>
              </w:rPr>
            </w:pPr>
            <w:r>
              <w:rPr>
                <w:sz w:val="24"/>
                <w:szCs w:val="24"/>
              </w:rPr>
              <w:t>José Ferrer</w:t>
            </w:r>
          </w:p>
        </w:tc>
      </w:tr>
    </w:tbl>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bookmarkStart w:id="0" w:name="_Toc480207270" w:displacedByCustomXml="next"/>
    <w:sdt>
      <w:sdtPr>
        <w:rPr>
          <w:rFonts w:asciiTheme="minorHAnsi" w:eastAsiaTheme="minorHAnsi" w:hAnsiTheme="minorHAnsi" w:cstheme="minorBidi"/>
          <w:b w:val="0"/>
          <w:bCs w:val="0"/>
          <w:color w:val="auto"/>
          <w:sz w:val="22"/>
          <w:szCs w:val="22"/>
          <w:lang w:eastAsia="en-US"/>
        </w:rPr>
        <w:id w:val="2082743867"/>
        <w:docPartObj>
          <w:docPartGallery w:val="Table of Contents"/>
          <w:docPartUnique/>
        </w:docPartObj>
      </w:sdtPr>
      <w:sdtContent>
        <w:p w:rsidR="00E85EF2" w:rsidRDefault="00D22594">
          <w:pPr>
            <w:pStyle w:val="TtulodeTDC"/>
            <w:jc w:val="center"/>
          </w:pPr>
          <w:r>
            <w:rPr>
              <w:color w:val="000000" w:themeColor="text1"/>
            </w:rPr>
            <w:t>Contenido</w:t>
          </w:r>
          <w:bookmarkEnd w:id="0"/>
        </w:p>
        <w:p w:rsidR="000455AF" w:rsidRDefault="00D22594" w:rsidP="000455AF">
          <w:pPr>
            <w:pStyle w:val="TDC1"/>
            <w:tabs>
              <w:tab w:val="right" w:leader="dot" w:pos="9350"/>
            </w:tabs>
            <w:spacing w:after="0"/>
            <w:rPr>
              <w:rFonts w:eastAsiaTheme="minorEastAsia"/>
              <w:noProof/>
              <w:lang w:eastAsia="es-VE"/>
            </w:rPr>
          </w:pPr>
          <w:r>
            <w:fldChar w:fldCharType="begin"/>
          </w:r>
          <w:r>
            <w:instrText>TOC \z \o "1-3" \u \h</w:instrText>
          </w:r>
          <w:r>
            <w:fldChar w:fldCharType="separate"/>
          </w:r>
          <w:hyperlink w:anchor="_Toc480207271" w:history="1">
            <w:r w:rsidR="000455AF" w:rsidRPr="001A7797">
              <w:rPr>
                <w:rStyle w:val="Hipervnculo"/>
                <w:rFonts w:cs="Arial"/>
                <w:noProof/>
              </w:rPr>
              <w:t>1.-Introducción</w:t>
            </w:r>
            <w:r w:rsidR="000455AF">
              <w:rPr>
                <w:noProof/>
                <w:webHidden/>
              </w:rPr>
              <w:tab/>
            </w:r>
            <w:r w:rsidR="000455AF">
              <w:rPr>
                <w:noProof/>
                <w:webHidden/>
              </w:rPr>
              <w:fldChar w:fldCharType="begin"/>
            </w:r>
            <w:r w:rsidR="000455AF">
              <w:rPr>
                <w:noProof/>
                <w:webHidden/>
              </w:rPr>
              <w:instrText xml:space="preserve"> PAGEREF _Toc480207271 \h </w:instrText>
            </w:r>
            <w:r w:rsidR="000455AF">
              <w:rPr>
                <w:noProof/>
                <w:webHidden/>
              </w:rPr>
            </w:r>
            <w:r w:rsidR="000455AF">
              <w:rPr>
                <w:noProof/>
                <w:webHidden/>
              </w:rPr>
              <w:fldChar w:fldCharType="separate"/>
            </w:r>
            <w:r w:rsidR="000455AF">
              <w:rPr>
                <w:noProof/>
                <w:webHidden/>
              </w:rPr>
              <w:t>4</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72" w:history="1">
            <w:r w:rsidR="000455AF" w:rsidRPr="001A7797">
              <w:rPr>
                <w:rStyle w:val="Hipervnculo"/>
                <w:rFonts w:cs="Arial"/>
                <w:noProof/>
              </w:rPr>
              <w:t>1.1.- Propósito de este documento</w:t>
            </w:r>
            <w:r w:rsidR="000455AF">
              <w:rPr>
                <w:noProof/>
                <w:webHidden/>
              </w:rPr>
              <w:tab/>
            </w:r>
            <w:r w:rsidR="000455AF">
              <w:rPr>
                <w:noProof/>
                <w:webHidden/>
              </w:rPr>
              <w:fldChar w:fldCharType="begin"/>
            </w:r>
            <w:r w:rsidR="000455AF">
              <w:rPr>
                <w:noProof/>
                <w:webHidden/>
              </w:rPr>
              <w:instrText xml:space="preserve"> PAGEREF _Toc480207272 \h </w:instrText>
            </w:r>
            <w:r w:rsidR="000455AF">
              <w:rPr>
                <w:noProof/>
                <w:webHidden/>
              </w:rPr>
            </w:r>
            <w:r w:rsidR="000455AF">
              <w:rPr>
                <w:noProof/>
                <w:webHidden/>
              </w:rPr>
              <w:fldChar w:fldCharType="separate"/>
            </w:r>
            <w:r w:rsidR="000455AF">
              <w:rPr>
                <w:noProof/>
                <w:webHidden/>
              </w:rPr>
              <w:t>4</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73" w:history="1">
            <w:r w:rsidR="000455AF" w:rsidRPr="001A7797">
              <w:rPr>
                <w:rStyle w:val="Hipervnculo"/>
                <w:rFonts w:cs="Arial"/>
                <w:noProof/>
              </w:rPr>
              <w:t>1.2.- Alcance</w:t>
            </w:r>
            <w:r w:rsidR="000455AF">
              <w:rPr>
                <w:noProof/>
                <w:webHidden/>
              </w:rPr>
              <w:tab/>
            </w:r>
            <w:r w:rsidR="000455AF">
              <w:rPr>
                <w:noProof/>
                <w:webHidden/>
              </w:rPr>
              <w:fldChar w:fldCharType="begin"/>
            </w:r>
            <w:r w:rsidR="000455AF">
              <w:rPr>
                <w:noProof/>
                <w:webHidden/>
              </w:rPr>
              <w:instrText xml:space="preserve"> PAGEREF _Toc480207273 \h </w:instrText>
            </w:r>
            <w:r w:rsidR="000455AF">
              <w:rPr>
                <w:noProof/>
                <w:webHidden/>
              </w:rPr>
            </w:r>
            <w:r w:rsidR="000455AF">
              <w:rPr>
                <w:noProof/>
                <w:webHidden/>
              </w:rPr>
              <w:fldChar w:fldCharType="separate"/>
            </w:r>
            <w:r w:rsidR="000455AF">
              <w:rPr>
                <w:noProof/>
                <w:webHidden/>
              </w:rPr>
              <w:t>4</w:t>
            </w:r>
            <w:r w:rsidR="000455AF">
              <w:rPr>
                <w:noProof/>
                <w:webHidden/>
              </w:rPr>
              <w:fldChar w:fldCharType="end"/>
            </w:r>
          </w:hyperlink>
        </w:p>
        <w:p w:rsidR="000455AF" w:rsidRDefault="003A08EE" w:rsidP="000455AF">
          <w:pPr>
            <w:pStyle w:val="TDC1"/>
            <w:tabs>
              <w:tab w:val="right" w:leader="dot" w:pos="9350"/>
            </w:tabs>
            <w:spacing w:after="0"/>
            <w:rPr>
              <w:rFonts w:eastAsiaTheme="minorEastAsia"/>
              <w:noProof/>
              <w:lang w:eastAsia="es-VE"/>
            </w:rPr>
          </w:pPr>
          <w:hyperlink w:anchor="_Toc480207274" w:history="1">
            <w:r w:rsidR="000455AF" w:rsidRPr="001A7797">
              <w:rPr>
                <w:rStyle w:val="Hipervnculo"/>
                <w:rFonts w:cs="Arial"/>
                <w:noProof/>
              </w:rPr>
              <w:t>2.- Descripción de metodología de trabajo</w:t>
            </w:r>
            <w:r w:rsidR="000455AF">
              <w:rPr>
                <w:noProof/>
                <w:webHidden/>
              </w:rPr>
              <w:tab/>
            </w:r>
            <w:r w:rsidR="000455AF">
              <w:rPr>
                <w:noProof/>
                <w:webHidden/>
              </w:rPr>
              <w:fldChar w:fldCharType="begin"/>
            </w:r>
            <w:r w:rsidR="000455AF">
              <w:rPr>
                <w:noProof/>
                <w:webHidden/>
              </w:rPr>
              <w:instrText xml:space="preserve"> PAGEREF _Toc480207274 \h </w:instrText>
            </w:r>
            <w:r w:rsidR="000455AF">
              <w:rPr>
                <w:noProof/>
                <w:webHidden/>
              </w:rPr>
            </w:r>
            <w:r w:rsidR="000455AF">
              <w:rPr>
                <w:noProof/>
                <w:webHidden/>
              </w:rPr>
              <w:fldChar w:fldCharType="separate"/>
            </w:r>
            <w:r w:rsidR="000455AF">
              <w:rPr>
                <w:noProof/>
                <w:webHidden/>
              </w:rPr>
              <w:t>4</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75" w:history="1">
            <w:r w:rsidR="000455AF" w:rsidRPr="001A7797">
              <w:rPr>
                <w:rStyle w:val="Hipervnculo"/>
                <w:rFonts w:cs="Arial"/>
                <w:noProof/>
              </w:rPr>
              <w:t>2.1.- Fundamentos</w:t>
            </w:r>
            <w:r w:rsidR="000455AF">
              <w:rPr>
                <w:noProof/>
                <w:webHidden/>
              </w:rPr>
              <w:tab/>
            </w:r>
            <w:r w:rsidR="000455AF">
              <w:rPr>
                <w:noProof/>
                <w:webHidden/>
              </w:rPr>
              <w:fldChar w:fldCharType="begin"/>
            </w:r>
            <w:r w:rsidR="000455AF">
              <w:rPr>
                <w:noProof/>
                <w:webHidden/>
              </w:rPr>
              <w:instrText xml:space="preserve"> PAGEREF _Toc480207275 \h </w:instrText>
            </w:r>
            <w:r w:rsidR="000455AF">
              <w:rPr>
                <w:noProof/>
                <w:webHidden/>
              </w:rPr>
            </w:r>
            <w:r w:rsidR="000455AF">
              <w:rPr>
                <w:noProof/>
                <w:webHidden/>
              </w:rPr>
              <w:fldChar w:fldCharType="separate"/>
            </w:r>
            <w:r w:rsidR="000455AF">
              <w:rPr>
                <w:noProof/>
                <w:webHidden/>
              </w:rPr>
              <w:t>4</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76" w:history="1">
            <w:r w:rsidR="000455AF" w:rsidRPr="001A7797">
              <w:rPr>
                <w:rStyle w:val="Hipervnculo"/>
                <w:rFonts w:cs="Arial"/>
                <w:noProof/>
              </w:rPr>
              <w:t>2.2.- Valores de trabajo</w:t>
            </w:r>
            <w:r w:rsidR="000455AF">
              <w:rPr>
                <w:noProof/>
                <w:webHidden/>
              </w:rPr>
              <w:tab/>
            </w:r>
            <w:r w:rsidR="000455AF">
              <w:rPr>
                <w:noProof/>
                <w:webHidden/>
              </w:rPr>
              <w:fldChar w:fldCharType="begin"/>
            </w:r>
            <w:r w:rsidR="000455AF">
              <w:rPr>
                <w:noProof/>
                <w:webHidden/>
              </w:rPr>
              <w:instrText xml:space="preserve"> PAGEREF _Toc480207276 \h </w:instrText>
            </w:r>
            <w:r w:rsidR="000455AF">
              <w:rPr>
                <w:noProof/>
                <w:webHidden/>
              </w:rPr>
            </w:r>
            <w:r w:rsidR="000455AF">
              <w:rPr>
                <w:noProof/>
                <w:webHidden/>
              </w:rPr>
              <w:fldChar w:fldCharType="separate"/>
            </w:r>
            <w:r w:rsidR="000455AF">
              <w:rPr>
                <w:noProof/>
                <w:webHidden/>
              </w:rPr>
              <w:t>5</w:t>
            </w:r>
            <w:r w:rsidR="000455AF">
              <w:rPr>
                <w:noProof/>
                <w:webHidden/>
              </w:rPr>
              <w:fldChar w:fldCharType="end"/>
            </w:r>
          </w:hyperlink>
        </w:p>
        <w:p w:rsidR="000455AF" w:rsidRDefault="003A08EE" w:rsidP="000455AF">
          <w:pPr>
            <w:pStyle w:val="TDC1"/>
            <w:tabs>
              <w:tab w:val="right" w:leader="dot" w:pos="9350"/>
            </w:tabs>
            <w:spacing w:after="0"/>
            <w:rPr>
              <w:rFonts w:eastAsiaTheme="minorEastAsia"/>
              <w:noProof/>
              <w:lang w:eastAsia="es-VE"/>
            </w:rPr>
          </w:pPr>
          <w:hyperlink w:anchor="_Toc480207277" w:history="1">
            <w:r w:rsidR="000455AF" w:rsidRPr="001A7797">
              <w:rPr>
                <w:rStyle w:val="Hipervnculo"/>
                <w:rFonts w:cs="Arial"/>
                <w:noProof/>
              </w:rPr>
              <w:t>3.- Distribución de Miembros y de Actividades</w:t>
            </w:r>
            <w:r w:rsidR="000455AF">
              <w:rPr>
                <w:noProof/>
                <w:webHidden/>
              </w:rPr>
              <w:tab/>
            </w:r>
            <w:r w:rsidR="000455AF">
              <w:rPr>
                <w:noProof/>
                <w:webHidden/>
              </w:rPr>
              <w:fldChar w:fldCharType="begin"/>
            </w:r>
            <w:r w:rsidR="000455AF">
              <w:rPr>
                <w:noProof/>
                <w:webHidden/>
              </w:rPr>
              <w:instrText xml:space="preserve"> PAGEREF _Toc480207277 \h </w:instrText>
            </w:r>
            <w:r w:rsidR="000455AF">
              <w:rPr>
                <w:noProof/>
                <w:webHidden/>
              </w:rPr>
            </w:r>
            <w:r w:rsidR="000455AF">
              <w:rPr>
                <w:noProof/>
                <w:webHidden/>
              </w:rPr>
              <w:fldChar w:fldCharType="separate"/>
            </w:r>
            <w:r w:rsidR="000455AF">
              <w:rPr>
                <w:noProof/>
                <w:webHidden/>
              </w:rPr>
              <w:t>5</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78" w:history="1">
            <w:r w:rsidR="000455AF" w:rsidRPr="001A7797">
              <w:rPr>
                <w:rStyle w:val="Hipervnculo"/>
                <w:rFonts w:cs="Arial"/>
                <w:noProof/>
              </w:rPr>
              <w:t>3.1.- Personas involucradas y roles</w:t>
            </w:r>
            <w:r w:rsidR="000455AF">
              <w:rPr>
                <w:noProof/>
                <w:webHidden/>
              </w:rPr>
              <w:tab/>
            </w:r>
            <w:r w:rsidR="000455AF">
              <w:rPr>
                <w:noProof/>
                <w:webHidden/>
              </w:rPr>
              <w:fldChar w:fldCharType="begin"/>
            </w:r>
            <w:r w:rsidR="000455AF">
              <w:rPr>
                <w:noProof/>
                <w:webHidden/>
              </w:rPr>
              <w:instrText xml:space="preserve"> PAGEREF _Toc480207278 \h </w:instrText>
            </w:r>
            <w:r w:rsidR="000455AF">
              <w:rPr>
                <w:noProof/>
                <w:webHidden/>
              </w:rPr>
            </w:r>
            <w:r w:rsidR="000455AF">
              <w:rPr>
                <w:noProof/>
                <w:webHidden/>
              </w:rPr>
              <w:fldChar w:fldCharType="separate"/>
            </w:r>
            <w:r w:rsidR="000455AF">
              <w:rPr>
                <w:noProof/>
                <w:webHidden/>
              </w:rPr>
              <w:t>5</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79" w:history="1">
            <w:r w:rsidR="000455AF" w:rsidRPr="001A7797">
              <w:rPr>
                <w:rStyle w:val="Hipervnculo"/>
                <w:rFonts w:cs="Arial"/>
                <w:noProof/>
              </w:rPr>
              <w:t>3.2.- Responsabilidades de los roles</w:t>
            </w:r>
            <w:r w:rsidR="000455AF">
              <w:rPr>
                <w:noProof/>
                <w:webHidden/>
              </w:rPr>
              <w:tab/>
            </w:r>
            <w:r w:rsidR="000455AF">
              <w:rPr>
                <w:noProof/>
                <w:webHidden/>
              </w:rPr>
              <w:fldChar w:fldCharType="begin"/>
            </w:r>
            <w:r w:rsidR="000455AF">
              <w:rPr>
                <w:noProof/>
                <w:webHidden/>
              </w:rPr>
              <w:instrText xml:space="preserve"> PAGEREF _Toc480207279 \h </w:instrText>
            </w:r>
            <w:r w:rsidR="000455AF">
              <w:rPr>
                <w:noProof/>
                <w:webHidden/>
              </w:rPr>
            </w:r>
            <w:r w:rsidR="000455AF">
              <w:rPr>
                <w:noProof/>
                <w:webHidden/>
              </w:rPr>
              <w:fldChar w:fldCharType="separate"/>
            </w:r>
            <w:r w:rsidR="000455AF">
              <w:rPr>
                <w:noProof/>
                <w:webHidden/>
              </w:rPr>
              <w:t>5</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80" w:history="1">
            <w:r w:rsidR="000455AF" w:rsidRPr="001A7797">
              <w:rPr>
                <w:rStyle w:val="Hipervnculo"/>
                <w:rFonts w:cs="Arial"/>
                <w:noProof/>
              </w:rPr>
              <w:t>3.3.- Product Backlog</w:t>
            </w:r>
            <w:r w:rsidR="000455AF">
              <w:rPr>
                <w:noProof/>
                <w:webHidden/>
              </w:rPr>
              <w:tab/>
            </w:r>
            <w:r w:rsidR="000455AF">
              <w:rPr>
                <w:noProof/>
                <w:webHidden/>
              </w:rPr>
              <w:fldChar w:fldCharType="begin"/>
            </w:r>
            <w:r w:rsidR="000455AF">
              <w:rPr>
                <w:noProof/>
                <w:webHidden/>
              </w:rPr>
              <w:instrText xml:space="preserve"> PAGEREF _Toc480207280 \h </w:instrText>
            </w:r>
            <w:r w:rsidR="000455AF">
              <w:rPr>
                <w:noProof/>
                <w:webHidden/>
              </w:rPr>
            </w:r>
            <w:r w:rsidR="000455AF">
              <w:rPr>
                <w:noProof/>
                <w:webHidden/>
              </w:rPr>
              <w:fldChar w:fldCharType="separate"/>
            </w:r>
            <w:r w:rsidR="000455AF">
              <w:rPr>
                <w:noProof/>
                <w:webHidden/>
              </w:rPr>
              <w:t>6</w:t>
            </w:r>
            <w:r w:rsidR="000455AF">
              <w:rPr>
                <w:noProof/>
                <w:webHidden/>
              </w:rPr>
              <w:fldChar w:fldCharType="end"/>
            </w:r>
          </w:hyperlink>
        </w:p>
        <w:p w:rsidR="000455AF" w:rsidRDefault="003A08EE" w:rsidP="000455AF">
          <w:pPr>
            <w:pStyle w:val="TDC1"/>
            <w:tabs>
              <w:tab w:val="right" w:leader="dot" w:pos="9350"/>
            </w:tabs>
            <w:spacing w:after="0"/>
            <w:rPr>
              <w:rFonts w:eastAsiaTheme="minorEastAsia"/>
              <w:noProof/>
              <w:lang w:eastAsia="es-VE"/>
            </w:rPr>
          </w:pPr>
          <w:hyperlink w:anchor="_Toc480207281" w:history="1">
            <w:r w:rsidR="000455AF" w:rsidRPr="001A7797">
              <w:rPr>
                <w:rStyle w:val="Hipervnculo"/>
                <w:rFonts w:cs="Arial"/>
                <w:noProof/>
              </w:rPr>
              <w:t>4.- Artefactos (Primera iteración)</w:t>
            </w:r>
            <w:r w:rsidR="000455AF">
              <w:rPr>
                <w:noProof/>
                <w:webHidden/>
              </w:rPr>
              <w:tab/>
            </w:r>
            <w:r w:rsidR="000455AF">
              <w:rPr>
                <w:noProof/>
                <w:webHidden/>
              </w:rPr>
              <w:fldChar w:fldCharType="begin"/>
            </w:r>
            <w:r w:rsidR="000455AF">
              <w:rPr>
                <w:noProof/>
                <w:webHidden/>
              </w:rPr>
              <w:instrText xml:space="preserve"> PAGEREF _Toc480207281 \h </w:instrText>
            </w:r>
            <w:r w:rsidR="000455AF">
              <w:rPr>
                <w:noProof/>
                <w:webHidden/>
              </w:rPr>
            </w:r>
            <w:r w:rsidR="000455AF">
              <w:rPr>
                <w:noProof/>
                <w:webHidden/>
              </w:rPr>
              <w:fldChar w:fldCharType="separate"/>
            </w:r>
            <w:r w:rsidR="000455AF">
              <w:rPr>
                <w:noProof/>
                <w:webHidden/>
              </w:rPr>
              <w:t>7</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82" w:history="1">
            <w:r w:rsidR="000455AF" w:rsidRPr="001A7797">
              <w:rPr>
                <w:rStyle w:val="Hipervnculo"/>
                <w:rFonts w:cs="Arial"/>
                <w:noProof/>
              </w:rPr>
              <w:t>4.1.- Sprint Backlog</w:t>
            </w:r>
            <w:r w:rsidR="000455AF">
              <w:rPr>
                <w:noProof/>
                <w:webHidden/>
              </w:rPr>
              <w:tab/>
            </w:r>
            <w:r w:rsidR="000455AF">
              <w:rPr>
                <w:noProof/>
                <w:webHidden/>
              </w:rPr>
              <w:fldChar w:fldCharType="begin"/>
            </w:r>
            <w:r w:rsidR="000455AF">
              <w:rPr>
                <w:noProof/>
                <w:webHidden/>
              </w:rPr>
              <w:instrText xml:space="preserve"> PAGEREF _Toc480207282 \h </w:instrText>
            </w:r>
            <w:r w:rsidR="000455AF">
              <w:rPr>
                <w:noProof/>
                <w:webHidden/>
              </w:rPr>
            </w:r>
            <w:r w:rsidR="000455AF">
              <w:rPr>
                <w:noProof/>
                <w:webHidden/>
              </w:rPr>
              <w:fldChar w:fldCharType="separate"/>
            </w:r>
            <w:r w:rsidR="000455AF">
              <w:rPr>
                <w:noProof/>
                <w:webHidden/>
              </w:rPr>
              <w:t>7</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83" w:history="1">
            <w:r w:rsidR="000455AF" w:rsidRPr="001A7797">
              <w:rPr>
                <w:rStyle w:val="Hipervnculo"/>
                <w:rFonts w:cs="Arial"/>
                <w:noProof/>
              </w:rPr>
              <w:t>4.2.- Incremento</w:t>
            </w:r>
            <w:r w:rsidR="000455AF">
              <w:rPr>
                <w:noProof/>
                <w:webHidden/>
              </w:rPr>
              <w:tab/>
            </w:r>
            <w:r w:rsidR="000455AF">
              <w:rPr>
                <w:noProof/>
                <w:webHidden/>
              </w:rPr>
              <w:fldChar w:fldCharType="begin"/>
            </w:r>
            <w:r w:rsidR="000455AF">
              <w:rPr>
                <w:noProof/>
                <w:webHidden/>
              </w:rPr>
              <w:instrText xml:space="preserve"> PAGEREF _Toc480207283 \h </w:instrText>
            </w:r>
            <w:r w:rsidR="000455AF">
              <w:rPr>
                <w:noProof/>
                <w:webHidden/>
              </w:rPr>
            </w:r>
            <w:r w:rsidR="000455AF">
              <w:rPr>
                <w:noProof/>
                <w:webHidden/>
              </w:rPr>
              <w:fldChar w:fldCharType="separate"/>
            </w:r>
            <w:r w:rsidR="000455AF">
              <w:rPr>
                <w:noProof/>
                <w:webHidden/>
              </w:rPr>
              <w:t>8</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84" w:history="1">
            <w:r w:rsidR="000455AF" w:rsidRPr="001A7797">
              <w:rPr>
                <w:rStyle w:val="Hipervnculo"/>
                <w:noProof/>
              </w:rPr>
              <w:t>4.3.- Cálculo de tiempos</w:t>
            </w:r>
            <w:r w:rsidR="000455AF">
              <w:rPr>
                <w:noProof/>
                <w:webHidden/>
              </w:rPr>
              <w:tab/>
            </w:r>
            <w:r w:rsidR="000455AF">
              <w:rPr>
                <w:noProof/>
                <w:webHidden/>
              </w:rPr>
              <w:fldChar w:fldCharType="begin"/>
            </w:r>
            <w:r w:rsidR="000455AF">
              <w:rPr>
                <w:noProof/>
                <w:webHidden/>
              </w:rPr>
              <w:instrText xml:space="preserve"> PAGEREF _Toc480207284 \h </w:instrText>
            </w:r>
            <w:r w:rsidR="000455AF">
              <w:rPr>
                <w:noProof/>
                <w:webHidden/>
              </w:rPr>
            </w:r>
            <w:r w:rsidR="000455AF">
              <w:rPr>
                <w:noProof/>
                <w:webHidden/>
              </w:rPr>
              <w:fldChar w:fldCharType="separate"/>
            </w:r>
            <w:r w:rsidR="000455AF">
              <w:rPr>
                <w:noProof/>
                <w:webHidden/>
              </w:rPr>
              <w:t>15</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85" w:history="1">
            <w:r w:rsidR="000455AF" w:rsidRPr="001A7797">
              <w:rPr>
                <w:rStyle w:val="Hipervnculo"/>
                <w:noProof/>
              </w:rPr>
              <w:t>4.4.- Gráfico de Burn-up</w:t>
            </w:r>
            <w:r w:rsidR="000455AF">
              <w:rPr>
                <w:noProof/>
                <w:webHidden/>
              </w:rPr>
              <w:tab/>
            </w:r>
            <w:r w:rsidR="000455AF">
              <w:rPr>
                <w:noProof/>
                <w:webHidden/>
              </w:rPr>
              <w:fldChar w:fldCharType="begin"/>
            </w:r>
            <w:r w:rsidR="000455AF">
              <w:rPr>
                <w:noProof/>
                <w:webHidden/>
              </w:rPr>
              <w:instrText xml:space="preserve"> PAGEREF _Toc480207285 \h </w:instrText>
            </w:r>
            <w:r w:rsidR="000455AF">
              <w:rPr>
                <w:noProof/>
                <w:webHidden/>
              </w:rPr>
            </w:r>
            <w:r w:rsidR="000455AF">
              <w:rPr>
                <w:noProof/>
                <w:webHidden/>
              </w:rPr>
              <w:fldChar w:fldCharType="separate"/>
            </w:r>
            <w:r w:rsidR="000455AF">
              <w:rPr>
                <w:noProof/>
                <w:webHidden/>
              </w:rPr>
              <w:t>16</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86" w:history="1">
            <w:r w:rsidR="000455AF" w:rsidRPr="001A7797">
              <w:rPr>
                <w:rStyle w:val="Hipervnculo"/>
                <w:noProof/>
              </w:rPr>
              <w:t>4.5.- Gráfico de Burn-down</w:t>
            </w:r>
            <w:r w:rsidR="000455AF">
              <w:rPr>
                <w:noProof/>
                <w:webHidden/>
              </w:rPr>
              <w:tab/>
            </w:r>
            <w:r w:rsidR="000455AF">
              <w:rPr>
                <w:noProof/>
                <w:webHidden/>
              </w:rPr>
              <w:fldChar w:fldCharType="begin"/>
            </w:r>
            <w:r w:rsidR="000455AF">
              <w:rPr>
                <w:noProof/>
                <w:webHidden/>
              </w:rPr>
              <w:instrText xml:space="preserve"> PAGEREF _Toc480207286 \h </w:instrText>
            </w:r>
            <w:r w:rsidR="000455AF">
              <w:rPr>
                <w:noProof/>
                <w:webHidden/>
              </w:rPr>
            </w:r>
            <w:r w:rsidR="000455AF">
              <w:rPr>
                <w:noProof/>
                <w:webHidden/>
              </w:rPr>
              <w:fldChar w:fldCharType="separate"/>
            </w:r>
            <w:r w:rsidR="000455AF">
              <w:rPr>
                <w:noProof/>
                <w:webHidden/>
              </w:rPr>
              <w:t>16</w:t>
            </w:r>
            <w:r w:rsidR="000455AF">
              <w:rPr>
                <w:noProof/>
                <w:webHidden/>
              </w:rPr>
              <w:fldChar w:fldCharType="end"/>
            </w:r>
          </w:hyperlink>
        </w:p>
        <w:p w:rsidR="000455AF" w:rsidRDefault="003A08EE" w:rsidP="000455AF">
          <w:pPr>
            <w:pStyle w:val="TDC1"/>
            <w:tabs>
              <w:tab w:val="right" w:leader="dot" w:pos="9350"/>
            </w:tabs>
            <w:spacing w:after="0"/>
            <w:rPr>
              <w:rFonts w:eastAsiaTheme="minorEastAsia"/>
              <w:noProof/>
              <w:lang w:eastAsia="es-VE"/>
            </w:rPr>
          </w:pPr>
          <w:hyperlink w:anchor="_Toc480207287" w:history="1">
            <w:r w:rsidR="000455AF" w:rsidRPr="001A7797">
              <w:rPr>
                <w:rStyle w:val="Hipervnculo"/>
                <w:noProof/>
              </w:rPr>
              <w:t>5.- Artefactos (Segunda Iteración)</w:t>
            </w:r>
            <w:r w:rsidR="000455AF">
              <w:rPr>
                <w:noProof/>
                <w:webHidden/>
              </w:rPr>
              <w:tab/>
            </w:r>
            <w:r w:rsidR="000455AF">
              <w:rPr>
                <w:noProof/>
                <w:webHidden/>
              </w:rPr>
              <w:fldChar w:fldCharType="begin"/>
            </w:r>
            <w:r w:rsidR="000455AF">
              <w:rPr>
                <w:noProof/>
                <w:webHidden/>
              </w:rPr>
              <w:instrText xml:space="preserve"> PAGEREF _Toc480207287 \h </w:instrText>
            </w:r>
            <w:r w:rsidR="000455AF">
              <w:rPr>
                <w:noProof/>
                <w:webHidden/>
              </w:rPr>
            </w:r>
            <w:r w:rsidR="000455AF">
              <w:rPr>
                <w:noProof/>
                <w:webHidden/>
              </w:rPr>
              <w:fldChar w:fldCharType="separate"/>
            </w:r>
            <w:r w:rsidR="000455AF">
              <w:rPr>
                <w:noProof/>
                <w:webHidden/>
              </w:rPr>
              <w:t>16</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88" w:history="1">
            <w:r w:rsidR="000455AF" w:rsidRPr="001A7797">
              <w:rPr>
                <w:rStyle w:val="Hipervnculo"/>
                <w:noProof/>
              </w:rPr>
              <w:t>5.1.- Sprint Backlog</w:t>
            </w:r>
            <w:r w:rsidR="000455AF">
              <w:rPr>
                <w:noProof/>
                <w:webHidden/>
              </w:rPr>
              <w:tab/>
            </w:r>
            <w:r w:rsidR="000455AF">
              <w:rPr>
                <w:noProof/>
                <w:webHidden/>
              </w:rPr>
              <w:fldChar w:fldCharType="begin"/>
            </w:r>
            <w:r w:rsidR="000455AF">
              <w:rPr>
                <w:noProof/>
                <w:webHidden/>
              </w:rPr>
              <w:instrText xml:space="preserve"> PAGEREF _Toc480207288 \h </w:instrText>
            </w:r>
            <w:r w:rsidR="000455AF">
              <w:rPr>
                <w:noProof/>
                <w:webHidden/>
              </w:rPr>
            </w:r>
            <w:r w:rsidR="000455AF">
              <w:rPr>
                <w:noProof/>
                <w:webHidden/>
              </w:rPr>
              <w:fldChar w:fldCharType="separate"/>
            </w:r>
            <w:r w:rsidR="000455AF">
              <w:rPr>
                <w:noProof/>
                <w:webHidden/>
              </w:rPr>
              <w:t>16</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89" w:history="1">
            <w:r w:rsidR="000455AF" w:rsidRPr="001A7797">
              <w:rPr>
                <w:rStyle w:val="Hipervnculo"/>
                <w:noProof/>
              </w:rPr>
              <w:t>5.2.- Incremento</w:t>
            </w:r>
            <w:r w:rsidR="000455AF">
              <w:rPr>
                <w:noProof/>
                <w:webHidden/>
              </w:rPr>
              <w:tab/>
            </w:r>
            <w:r w:rsidR="000455AF">
              <w:rPr>
                <w:noProof/>
                <w:webHidden/>
              </w:rPr>
              <w:fldChar w:fldCharType="begin"/>
            </w:r>
            <w:r w:rsidR="000455AF">
              <w:rPr>
                <w:noProof/>
                <w:webHidden/>
              </w:rPr>
              <w:instrText xml:space="preserve"> PAGEREF _Toc480207289 \h </w:instrText>
            </w:r>
            <w:r w:rsidR="000455AF">
              <w:rPr>
                <w:noProof/>
                <w:webHidden/>
              </w:rPr>
            </w:r>
            <w:r w:rsidR="000455AF">
              <w:rPr>
                <w:noProof/>
                <w:webHidden/>
              </w:rPr>
              <w:fldChar w:fldCharType="separate"/>
            </w:r>
            <w:r w:rsidR="000455AF">
              <w:rPr>
                <w:noProof/>
                <w:webHidden/>
              </w:rPr>
              <w:t>18</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90" w:history="1">
            <w:r w:rsidR="000455AF" w:rsidRPr="001A7797">
              <w:rPr>
                <w:rStyle w:val="Hipervnculo"/>
                <w:noProof/>
              </w:rPr>
              <w:t>5.3.- Cálculo de tiempos</w:t>
            </w:r>
            <w:r w:rsidR="000455AF">
              <w:rPr>
                <w:noProof/>
                <w:webHidden/>
              </w:rPr>
              <w:tab/>
            </w:r>
            <w:r w:rsidR="000455AF">
              <w:rPr>
                <w:noProof/>
                <w:webHidden/>
              </w:rPr>
              <w:fldChar w:fldCharType="begin"/>
            </w:r>
            <w:r w:rsidR="000455AF">
              <w:rPr>
                <w:noProof/>
                <w:webHidden/>
              </w:rPr>
              <w:instrText xml:space="preserve"> PAGEREF _Toc480207290 \h </w:instrText>
            </w:r>
            <w:r w:rsidR="000455AF">
              <w:rPr>
                <w:noProof/>
                <w:webHidden/>
              </w:rPr>
            </w:r>
            <w:r w:rsidR="000455AF">
              <w:rPr>
                <w:noProof/>
                <w:webHidden/>
              </w:rPr>
              <w:fldChar w:fldCharType="separate"/>
            </w:r>
            <w:r w:rsidR="000455AF">
              <w:rPr>
                <w:noProof/>
                <w:webHidden/>
              </w:rPr>
              <w:t>23</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91" w:history="1">
            <w:r w:rsidR="000455AF" w:rsidRPr="001A7797">
              <w:rPr>
                <w:rStyle w:val="Hipervnculo"/>
                <w:noProof/>
              </w:rPr>
              <w:t>5.4.- Gráfico de Burn-up</w:t>
            </w:r>
            <w:r w:rsidR="000455AF">
              <w:rPr>
                <w:noProof/>
                <w:webHidden/>
              </w:rPr>
              <w:tab/>
            </w:r>
            <w:r w:rsidR="000455AF">
              <w:rPr>
                <w:noProof/>
                <w:webHidden/>
              </w:rPr>
              <w:fldChar w:fldCharType="begin"/>
            </w:r>
            <w:r w:rsidR="000455AF">
              <w:rPr>
                <w:noProof/>
                <w:webHidden/>
              </w:rPr>
              <w:instrText xml:space="preserve"> PAGEREF _Toc480207291 \h </w:instrText>
            </w:r>
            <w:r w:rsidR="000455AF">
              <w:rPr>
                <w:noProof/>
                <w:webHidden/>
              </w:rPr>
            </w:r>
            <w:r w:rsidR="000455AF">
              <w:rPr>
                <w:noProof/>
                <w:webHidden/>
              </w:rPr>
              <w:fldChar w:fldCharType="separate"/>
            </w:r>
            <w:r w:rsidR="000455AF">
              <w:rPr>
                <w:noProof/>
                <w:webHidden/>
              </w:rPr>
              <w:t>24</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92" w:history="1">
            <w:r w:rsidR="000455AF" w:rsidRPr="001A7797">
              <w:rPr>
                <w:rStyle w:val="Hipervnculo"/>
                <w:noProof/>
              </w:rPr>
              <w:t>5.5.-Gráfico de Burn-down</w:t>
            </w:r>
            <w:r w:rsidR="000455AF">
              <w:rPr>
                <w:noProof/>
                <w:webHidden/>
              </w:rPr>
              <w:tab/>
            </w:r>
            <w:r w:rsidR="000455AF">
              <w:rPr>
                <w:noProof/>
                <w:webHidden/>
              </w:rPr>
              <w:fldChar w:fldCharType="begin"/>
            </w:r>
            <w:r w:rsidR="000455AF">
              <w:rPr>
                <w:noProof/>
                <w:webHidden/>
              </w:rPr>
              <w:instrText xml:space="preserve"> PAGEREF _Toc480207292 \h </w:instrText>
            </w:r>
            <w:r w:rsidR="000455AF">
              <w:rPr>
                <w:noProof/>
                <w:webHidden/>
              </w:rPr>
            </w:r>
            <w:r w:rsidR="000455AF">
              <w:rPr>
                <w:noProof/>
                <w:webHidden/>
              </w:rPr>
              <w:fldChar w:fldCharType="separate"/>
            </w:r>
            <w:r w:rsidR="000455AF">
              <w:rPr>
                <w:noProof/>
                <w:webHidden/>
              </w:rPr>
              <w:t>24</w:t>
            </w:r>
            <w:r w:rsidR="000455AF">
              <w:rPr>
                <w:noProof/>
                <w:webHidden/>
              </w:rPr>
              <w:fldChar w:fldCharType="end"/>
            </w:r>
          </w:hyperlink>
        </w:p>
        <w:p w:rsidR="000455AF" w:rsidRDefault="003A08EE" w:rsidP="000455AF">
          <w:pPr>
            <w:pStyle w:val="TDC1"/>
            <w:tabs>
              <w:tab w:val="right" w:leader="dot" w:pos="9350"/>
            </w:tabs>
            <w:spacing w:after="0"/>
            <w:rPr>
              <w:rFonts w:eastAsiaTheme="minorEastAsia"/>
              <w:noProof/>
              <w:lang w:eastAsia="es-VE"/>
            </w:rPr>
          </w:pPr>
          <w:hyperlink w:anchor="_Toc480207293" w:history="1">
            <w:r w:rsidR="000455AF" w:rsidRPr="001A7797">
              <w:rPr>
                <w:rStyle w:val="Hipervnculo"/>
                <w:noProof/>
              </w:rPr>
              <w:t>6.- Artefactos (Tercera Iteración)</w:t>
            </w:r>
            <w:r w:rsidR="000455AF">
              <w:rPr>
                <w:noProof/>
                <w:webHidden/>
              </w:rPr>
              <w:tab/>
            </w:r>
            <w:r w:rsidR="000455AF">
              <w:rPr>
                <w:noProof/>
                <w:webHidden/>
              </w:rPr>
              <w:fldChar w:fldCharType="begin"/>
            </w:r>
            <w:r w:rsidR="000455AF">
              <w:rPr>
                <w:noProof/>
                <w:webHidden/>
              </w:rPr>
              <w:instrText xml:space="preserve"> PAGEREF _Toc480207293 \h </w:instrText>
            </w:r>
            <w:r w:rsidR="000455AF">
              <w:rPr>
                <w:noProof/>
                <w:webHidden/>
              </w:rPr>
            </w:r>
            <w:r w:rsidR="000455AF">
              <w:rPr>
                <w:noProof/>
                <w:webHidden/>
              </w:rPr>
              <w:fldChar w:fldCharType="separate"/>
            </w:r>
            <w:r w:rsidR="000455AF">
              <w:rPr>
                <w:noProof/>
                <w:webHidden/>
              </w:rPr>
              <w:t>25</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94" w:history="1">
            <w:r w:rsidR="000455AF" w:rsidRPr="001A7797">
              <w:rPr>
                <w:rStyle w:val="Hipervnculo"/>
                <w:noProof/>
              </w:rPr>
              <w:t>6.1.- Sprint Backlog</w:t>
            </w:r>
            <w:r w:rsidR="000455AF">
              <w:rPr>
                <w:noProof/>
                <w:webHidden/>
              </w:rPr>
              <w:tab/>
            </w:r>
            <w:r w:rsidR="000455AF">
              <w:rPr>
                <w:noProof/>
                <w:webHidden/>
              </w:rPr>
              <w:fldChar w:fldCharType="begin"/>
            </w:r>
            <w:r w:rsidR="000455AF">
              <w:rPr>
                <w:noProof/>
                <w:webHidden/>
              </w:rPr>
              <w:instrText xml:space="preserve"> PAGEREF _Toc480207294 \h </w:instrText>
            </w:r>
            <w:r w:rsidR="000455AF">
              <w:rPr>
                <w:noProof/>
                <w:webHidden/>
              </w:rPr>
            </w:r>
            <w:r w:rsidR="000455AF">
              <w:rPr>
                <w:noProof/>
                <w:webHidden/>
              </w:rPr>
              <w:fldChar w:fldCharType="separate"/>
            </w:r>
            <w:r w:rsidR="000455AF">
              <w:rPr>
                <w:noProof/>
                <w:webHidden/>
              </w:rPr>
              <w:t>25</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95" w:history="1">
            <w:r w:rsidR="000455AF" w:rsidRPr="001A7797">
              <w:rPr>
                <w:rStyle w:val="Hipervnculo"/>
                <w:rFonts w:cs="Arial"/>
                <w:noProof/>
              </w:rPr>
              <w:t>6.2.- Incremento</w:t>
            </w:r>
            <w:r w:rsidR="000455AF">
              <w:rPr>
                <w:noProof/>
                <w:webHidden/>
              </w:rPr>
              <w:tab/>
            </w:r>
            <w:r w:rsidR="000455AF">
              <w:rPr>
                <w:noProof/>
                <w:webHidden/>
              </w:rPr>
              <w:fldChar w:fldCharType="begin"/>
            </w:r>
            <w:r w:rsidR="000455AF">
              <w:rPr>
                <w:noProof/>
                <w:webHidden/>
              </w:rPr>
              <w:instrText xml:space="preserve"> PAGEREF _Toc480207295 \h </w:instrText>
            </w:r>
            <w:r w:rsidR="000455AF">
              <w:rPr>
                <w:noProof/>
                <w:webHidden/>
              </w:rPr>
            </w:r>
            <w:r w:rsidR="000455AF">
              <w:rPr>
                <w:noProof/>
                <w:webHidden/>
              </w:rPr>
              <w:fldChar w:fldCharType="separate"/>
            </w:r>
            <w:r w:rsidR="000455AF">
              <w:rPr>
                <w:noProof/>
                <w:webHidden/>
              </w:rPr>
              <w:t>25</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96" w:history="1">
            <w:r w:rsidR="000455AF" w:rsidRPr="001A7797">
              <w:rPr>
                <w:rStyle w:val="Hipervnculo"/>
                <w:noProof/>
              </w:rPr>
              <w:t>6.3.- Cálculo de tiempos</w:t>
            </w:r>
            <w:r w:rsidR="000455AF">
              <w:rPr>
                <w:noProof/>
                <w:webHidden/>
              </w:rPr>
              <w:tab/>
            </w:r>
            <w:r w:rsidR="000455AF">
              <w:rPr>
                <w:noProof/>
                <w:webHidden/>
              </w:rPr>
              <w:fldChar w:fldCharType="begin"/>
            </w:r>
            <w:r w:rsidR="000455AF">
              <w:rPr>
                <w:noProof/>
                <w:webHidden/>
              </w:rPr>
              <w:instrText xml:space="preserve"> PAGEREF _Toc480207296 \h </w:instrText>
            </w:r>
            <w:r w:rsidR="000455AF">
              <w:rPr>
                <w:noProof/>
                <w:webHidden/>
              </w:rPr>
            </w:r>
            <w:r w:rsidR="000455AF">
              <w:rPr>
                <w:noProof/>
                <w:webHidden/>
              </w:rPr>
              <w:fldChar w:fldCharType="separate"/>
            </w:r>
            <w:r w:rsidR="000455AF">
              <w:rPr>
                <w:noProof/>
                <w:webHidden/>
              </w:rPr>
              <w:t>30</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97" w:history="1">
            <w:r w:rsidR="000455AF" w:rsidRPr="001A7797">
              <w:rPr>
                <w:rStyle w:val="Hipervnculo"/>
                <w:noProof/>
              </w:rPr>
              <w:t>6.4.- Gráfico de Burn-up</w:t>
            </w:r>
            <w:r w:rsidR="000455AF">
              <w:rPr>
                <w:noProof/>
                <w:webHidden/>
              </w:rPr>
              <w:tab/>
            </w:r>
            <w:r w:rsidR="000455AF">
              <w:rPr>
                <w:noProof/>
                <w:webHidden/>
              </w:rPr>
              <w:fldChar w:fldCharType="begin"/>
            </w:r>
            <w:r w:rsidR="000455AF">
              <w:rPr>
                <w:noProof/>
                <w:webHidden/>
              </w:rPr>
              <w:instrText xml:space="preserve"> PAGEREF _Toc480207297 \h </w:instrText>
            </w:r>
            <w:r w:rsidR="000455AF">
              <w:rPr>
                <w:noProof/>
                <w:webHidden/>
              </w:rPr>
            </w:r>
            <w:r w:rsidR="000455AF">
              <w:rPr>
                <w:noProof/>
                <w:webHidden/>
              </w:rPr>
              <w:fldChar w:fldCharType="separate"/>
            </w:r>
            <w:r w:rsidR="000455AF">
              <w:rPr>
                <w:noProof/>
                <w:webHidden/>
              </w:rPr>
              <w:t>31</w:t>
            </w:r>
            <w:r w:rsidR="000455AF">
              <w:rPr>
                <w:noProof/>
                <w:webHidden/>
              </w:rPr>
              <w:fldChar w:fldCharType="end"/>
            </w:r>
          </w:hyperlink>
        </w:p>
        <w:p w:rsidR="000455AF" w:rsidRDefault="003A08EE" w:rsidP="000455AF">
          <w:pPr>
            <w:pStyle w:val="TDC2"/>
            <w:spacing w:after="0"/>
            <w:rPr>
              <w:rFonts w:eastAsiaTheme="minorEastAsia"/>
              <w:noProof/>
              <w:lang w:eastAsia="es-VE"/>
            </w:rPr>
          </w:pPr>
          <w:hyperlink w:anchor="_Toc480207298" w:history="1">
            <w:r w:rsidR="000455AF" w:rsidRPr="001A7797">
              <w:rPr>
                <w:rStyle w:val="Hipervnculo"/>
                <w:noProof/>
              </w:rPr>
              <w:t>6.5.- Gráfico de Burn-down</w:t>
            </w:r>
            <w:r w:rsidR="000455AF">
              <w:rPr>
                <w:noProof/>
                <w:webHidden/>
              </w:rPr>
              <w:tab/>
            </w:r>
            <w:r w:rsidR="000455AF">
              <w:rPr>
                <w:noProof/>
                <w:webHidden/>
              </w:rPr>
              <w:fldChar w:fldCharType="begin"/>
            </w:r>
            <w:r w:rsidR="000455AF">
              <w:rPr>
                <w:noProof/>
                <w:webHidden/>
              </w:rPr>
              <w:instrText xml:space="preserve"> PAGEREF _Toc480207298 \h </w:instrText>
            </w:r>
            <w:r w:rsidR="000455AF">
              <w:rPr>
                <w:noProof/>
                <w:webHidden/>
              </w:rPr>
            </w:r>
            <w:r w:rsidR="000455AF">
              <w:rPr>
                <w:noProof/>
                <w:webHidden/>
              </w:rPr>
              <w:fldChar w:fldCharType="separate"/>
            </w:r>
            <w:r w:rsidR="000455AF">
              <w:rPr>
                <w:noProof/>
                <w:webHidden/>
              </w:rPr>
              <w:t>31</w:t>
            </w:r>
            <w:r w:rsidR="000455AF">
              <w:rPr>
                <w:noProof/>
                <w:webHidden/>
              </w:rPr>
              <w:fldChar w:fldCharType="end"/>
            </w:r>
          </w:hyperlink>
        </w:p>
        <w:p w:rsidR="00E85EF2" w:rsidRDefault="00D22594">
          <w:r>
            <w:fldChar w:fldCharType="end"/>
          </w:r>
        </w:p>
      </w:sdtContent>
    </w:sdt>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Pr="00FB412F" w:rsidRDefault="00D22594">
      <w:pPr>
        <w:pStyle w:val="Ttulo1"/>
        <w:rPr>
          <w:rFonts w:cs="Arial"/>
        </w:rPr>
      </w:pPr>
      <w:bookmarkStart w:id="1" w:name="_Toc480207271"/>
      <w:r w:rsidRPr="00FB412F">
        <w:rPr>
          <w:rFonts w:cs="Arial"/>
        </w:rPr>
        <w:lastRenderedPageBreak/>
        <w:t>1.-Introducción</w:t>
      </w:r>
      <w:bookmarkEnd w:id="1"/>
    </w:p>
    <w:p w:rsidR="00E85EF2" w:rsidRPr="00FB412F" w:rsidRDefault="00D22594">
      <w:pPr>
        <w:ind w:firstLine="708"/>
        <w:rPr>
          <w:rFonts w:ascii="Arial" w:hAnsi="Arial" w:cs="Arial"/>
        </w:rPr>
      </w:pPr>
      <w:r w:rsidRPr="00FB412F">
        <w:rPr>
          <w:rFonts w:ascii="Arial" w:hAnsi="Arial" w:cs="Arial"/>
        </w:rPr>
        <w:t xml:space="preserve">En este documento se desarrolla la aplicación de la metodología SCRUM en el grupo </w:t>
      </w:r>
      <w:proofErr w:type="spellStart"/>
      <w:r w:rsidRPr="00FB412F">
        <w:rPr>
          <w:rFonts w:ascii="Arial" w:hAnsi="Arial" w:cs="Arial"/>
        </w:rPr>
        <w:t>Vertex</w:t>
      </w:r>
      <w:proofErr w:type="spellEnd"/>
      <w:r w:rsidRPr="00FB412F">
        <w:rPr>
          <w:rFonts w:ascii="Arial" w:hAnsi="Arial" w:cs="Arial"/>
        </w:rPr>
        <w:t xml:space="preserve"> </w:t>
      </w:r>
      <w:proofErr w:type="spellStart"/>
      <w:r w:rsidRPr="00FB412F">
        <w:rPr>
          <w:rFonts w:ascii="Arial" w:hAnsi="Arial" w:cs="Arial"/>
        </w:rPr>
        <w:t>Caster</w:t>
      </w:r>
      <w:proofErr w:type="spellEnd"/>
      <w:r w:rsidRPr="00FB412F">
        <w:rPr>
          <w:rFonts w:ascii="Arial" w:hAnsi="Arial" w:cs="Arial"/>
        </w:rPr>
        <w:t xml:space="preserve"> </w:t>
      </w:r>
      <w:proofErr w:type="spellStart"/>
      <w:r w:rsidRPr="00FB412F">
        <w:rPr>
          <w:rFonts w:ascii="Arial" w:hAnsi="Arial" w:cs="Arial"/>
        </w:rPr>
        <w:t>Studios</w:t>
      </w:r>
      <w:proofErr w:type="spellEnd"/>
      <w:r w:rsidRPr="00FB412F">
        <w:rPr>
          <w:rFonts w:ascii="Arial" w:hAnsi="Arial" w:cs="Arial"/>
        </w:rPr>
        <w:t xml:space="preserve"> para la gestión del desarrollo del proyecto </w:t>
      </w:r>
      <w:proofErr w:type="spellStart"/>
      <w:r w:rsidRPr="00FB412F">
        <w:rPr>
          <w:rFonts w:ascii="Arial" w:hAnsi="Arial" w:cs="Arial"/>
        </w:rPr>
        <w:t>Questionfinder</w:t>
      </w:r>
      <w:proofErr w:type="spellEnd"/>
      <w:r w:rsidRPr="00FB412F">
        <w:rPr>
          <w:rFonts w:ascii="Arial" w:hAnsi="Arial" w:cs="Arial"/>
        </w:rPr>
        <w:t>. Se incluye el alcance del proyecto, la metodología de trabajo a usar, con sus valores y fundamentos, la distribución de roles entre las personas involucradas, la lista de elementos a desarrollar para el proyecto (</w:t>
      </w:r>
      <w:proofErr w:type="spellStart"/>
      <w:r w:rsidRPr="00FB412F">
        <w:rPr>
          <w:rFonts w:ascii="Arial" w:hAnsi="Arial" w:cs="Arial"/>
        </w:rPr>
        <w:t>Product</w:t>
      </w:r>
      <w:proofErr w:type="spellEnd"/>
      <w:r w:rsidRPr="00FB412F">
        <w:rPr>
          <w:rFonts w:ascii="Arial" w:hAnsi="Arial" w:cs="Arial"/>
        </w:rPr>
        <w:t xml:space="preserve"> </w:t>
      </w:r>
      <w:proofErr w:type="spellStart"/>
      <w:r w:rsidRPr="00FB412F">
        <w:rPr>
          <w:rFonts w:ascii="Arial" w:hAnsi="Arial" w:cs="Arial"/>
        </w:rPr>
        <w:t>Backlog</w:t>
      </w:r>
      <w:proofErr w:type="spellEnd"/>
      <w:r w:rsidRPr="00FB412F">
        <w:rPr>
          <w:rFonts w:ascii="Arial" w:hAnsi="Arial" w:cs="Arial"/>
        </w:rPr>
        <w:t xml:space="preserve">), y, por cada iteración realizada, una lista de tareas realizadas, el incremento, los gráficos de </w:t>
      </w:r>
      <w:proofErr w:type="spellStart"/>
      <w:r w:rsidRPr="00FB412F">
        <w:rPr>
          <w:rFonts w:ascii="Arial" w:hAnsi="Arial" w:cs="Arial"/>
        </w:rPr>
        <w:t>burn</w:t>
      </w:r>
      <w:proofErr w:type="spellEnd"/>
      <w:r w:rsidRPr="00FB412F">
        <w:rPr>
          <w:rFonts w:ascii="Arial" w:hAnsi="Arial" w:cs="Arial"/>
        </w:rPr>
        <w:t xml:space="preserve">-up y </w:t>
      </w:r>
      <w:proofErr w:type="spellStart"/>
      <w:r w:rsidRPr="00FB412F">
        <w:rPr>
          <w:rFonts w:ascii="Arial" w:hAnsi="Arial" w:cs="Arial"/>
        </w:rPr>
        <w:t>burn-down</w:t>
      </w:r>
      <w:proofErr w:type="spellEnd"/>
      <w:r w:rsidRPr="00FB412F">
        <w:rPr>
          <w:rFonts w:ascii="Arial" w:hAnsi="Arial" w:cs="Arial"/>
        </w:rPr>
        <w:t xml:space="preserve"> en cada iteración.</w:t>
      </w:r>
    </w:p>
    <w:p w:rsidR="00E85EF2" w:rsidRPr="00FB412F" w:rsidRDefault="00D22594">
      <w:pPr>
        <w:pStyle w:val="Ttulo2"/>
        <w:rPr>
          <w:rFonts w:cs="Arial"/>
        </w:rPr>
      </w:pPr>
      <w:bookmarkStart w:id="2" w:name="_Toc480207272"/>
      <w:r w:rsidRPr="00FB412F">
        <w:rPr>
          <w:rFonts w:cs="Arial"/>
        </w:rPr>
        <w:t>1.1.- Propósito de este documento</w:t>
      </w:r>
      <w:bookmarkEnd w:id="2"/>
    </w:p>
    <w:p w:rsidR="00E85EF2" w:rsidRPr="00FB412F" w:rsidRDefault="00D22594">
      <w:pPr>
        <w:rPr>
          <w:rFonts w:ascii="Arial" w:hAnsi="Arial" w:cs="Arial"/>
        </w:rPr>
      </w:pPr>
      <w:r w:rsidRPr="00FB412F">
        <w:rPr>
          <w:rFonts w:ascii="Arial" w:hAnsi="Arial" w:cs="Arial"/>
        </w:rPr>
        <w:tab/>
        <w:t xml:space="preserve">Documentar el desarrollo del proyecto en un único archivo, en el cual se ilustre el incremento de características del proyecto </w:t>
      </w:r>
      <w:proofErr w:type="spellStart"/>
      <w:r w:rsidRPr="00FB412F">
        <w:rPr>
          <w:rFonts w:ascii="Arial" w:hAnsi="Arial" w:cs="Arial"/>
        </w:rPr>
        <w:t>Questionfinder</w:t>
      </w:r>
      <w:proofErr w:type="spellEnd"/>
      <w:r w:rsidRPr="00FB412F">
        <w:rPr>
          <w:rFonts w:ascii="Arial" w:hAnsi="Arial" w:cs="Arial"/>
        </w:rPr>
        <w:t>.</w:t>
      </w:r>
    </w:p>
    <w:p w:rsidR="00E85EF2" w:rsidRPr="00FB412F" w:rsidRDefault="00D22594">
      <w:pPr>
        <w:pStyle w:val="Ttulo2"/>
        <w:rPr>
          <w:rFonts w:cs="Arial"/>
        </w:rPr>
      </w:pPr>
      <w:bookmarkStart w:id="3" w:name="_Toc480207273"/>
      <w:r w:rsidRPr="00FB412F">
        <w:rPr>
          <w:rFonts w:cs="Arial"/>
        </w:rPr>
        <w:t>1.2.- Alcance</w:t>
      </w:r>
      <w:bookmarkEnd w:id="3"/>
    </w:p>
    <w:p w:rsidR="00E85EF2" w:rsidRPr="00FB412F" w:rsidRDefault="00D22594">
      <w:pPr>
        <w:rPr>
          <w:rFonts w:ascii="Arial" w:hAnsi="Arial" w:cs="Arial"/>
        </w:rPr>
      </w:pPr>
      <w:r w:rsidRPr="00FB412F">
        <w:rPr>
          <w:rFonts w:ascii="Arial" w:hAnsi="Arial" w:cs="Arial"/>
        </w:rPr>
        <w:tab/>
        <w:t xml:space="preserve">Todas las personas y procedimientos relacionados con el proyecto </w:t>
      </w:r>
      <w:proofErr w:type="spellStart"/>
      <w:r w:rsidRPr="00FB412F">
        <w:rPr>
          <w:rFonts w:ascii="Arial" w:hAnsi="Arial" w:cs="Arial"/>
        </w:rPr>
        <w:t>Questionfinder</w:t>
      </w:r>
      <w:proofErr w:type="spellEnd"/>
      <w:r w:rsidRPr="00FB412F">
        <w:rPr>
          <w:rFonts w:ascii="Arial" w:hAnsi="Arial" w:cs="Arial"/>
        </w:rPr>
        <w:t>.</w:t>
      </w:r>
    </w:p>
    <w:p w:rsidR="00E85EF2" w:rsidRPr="00FB412F" w:rsidRDefault="00D22594">
      <w:pPr>
        <w:pStyle w:val="Ttulo1"/>
        <w:rPr>
          <w:rFonts w:cs="Arial"/>
        </w:rPr>
      </w:pPr>
      <w:bookmarkStart w:id="4" w:name="_Toc480207274"/>
      <w:r w:rsidRPr="00FB412F">
        <w:rPr>
          <w:rFonts w:cs="Arial"/>
        </w:rPr>
        <w:t>2.- Descripción de metodología de trabajo</w:t>
      </w:r>
      <w:bookmarkEnd w:id="4"/>
    </w:p>
    <w:p w:rsidR="00E85EF2" w:rsidRPr="00FB412F" w:rsidRDefault="00D22594">
      <w:pPr>
        <w:pStyle w:val="Ttulo2"/>
        <w:rPr>
          <w:rFonts w:cs="Arial"/>
        </w:rPr>
      </w:pPr>
      <w:bookmarkStart w:id="5" w:name="_Toc480207275"/>
      <w:r w:rsidRPr="00FB412F">
        <w:rPr>
          <w:rFonts w:cs="Arial"/>
        </w:rPr>
        <w:t>2.1.- Fundamentos</w:t>
      </w:r>
      <w:bookmarkEnd w:id="5"/>
    </w:p>
    <w:p w:rsidR="00E85EF2" w:rsidRPr="00FB412F" w:rsidRDefault="00D22594">
      <w:pPr>
        <w:rPr>
          <w:rFonts w:ascii="Arial" w:hAnsi="Arial" w:cs="Arial"/>
        </w:rPr>
      </w:pPr>
      <w:r w:rsidRPr="00FB412F">
        <w:rPr>
          <w:rFonts w:ascii="Arial" w:hAnsi="Arial" w:cs="Arial"/>
        </w:rPr>
        <w:tab/>
        <w:t>Las razones por las que se decidió utilizar la metodología iterativa e incremental SCRUM son las siguientes:</w:t>
      </w:r>
    </w:p>
    <w:p w:rsidR="00E85EF2" w:rsidRPr="00FB412F" w:rsidRDefault="00D22594">
      <w:pPr>
        <w:pStyle w:val="Prrafodelista"/>
        <w:numPr>
          <w:ilvl w:val="0"/>
          <w:numId w:val="1"/>
        </w:numPr>
        <w:rPr>
          <w:rFonts w:ascii="Arial" w:hAnsi="Arial" w:cs="Arial"/>
        </w:rPr>
      </w:pPr>
      <w:r w:rsidRPr="00FB412F">
        <w:rPr>
          <w:rFonts w:ascii="Arial" w:hAnsi="Arial" w:cs="Arial"/>
        </w:rPr>
        <w:t xml:space="preserve">La metodología utiliza un Sistema Modular que permite crear del proyecto </w:t>
      </w:r>
      <w:proofErr w:type="spellStart"/>
      <w:r w:rsidRPr="00FB412F">
        <w:rPr>
          <w:rFonts w:ascii="Arial" w:hAnsi="Arial" w:cs="Arial"/>
        </w:rPr>
        <w:t>Questionfinder</w:t>
      </w:r>
      <w:proofErr w:type="spellEnd"/>
      <w:r w:rsidRPr="00FB412F">
        <w:rPr>
          <w:rFonts w:ascii="Arial" w:hAnsi="Arial" w:cs="Arial"/>
        </w:rPr>
        <w:t xml:space="preserve"> una base mínima, e ir mejorando sus características a lo largo del tiempo.</w:t>
      </w:r>
    </w:p>
    <w:p w:rsidR="00E85EF2" w:rsidRPr="00FB412F" w:rsidRDefault="00D22594">
      <w:pPr>
        <w:pStyle w:val="Prrafodelista"/>
        <w:numPr>
          <w:ilvl w:val="0"/>
          <w:numId w:val="1"/>
        </w:numPr>
        <w:rPr>
          <w:rFonts w:ascii="Arial" w:hAnsi="Arial" w:cs="Arial"/>
        </w:rPr>
      </w:pPr>
      <w:r w:rsidRPr="00FB412F">
        <w:rPr>
          <w:rFonts w:ascii="Arial" w:hAnsi="Arial" w:cs="Arial"/>
        </w:rPr>
        <w:t>Lo anterior permite entregas frecuentes al cliente de las características en desarrollo del proyecto, poniendo en servicio características en poco tiempo para su posterior depuración.</w:t>
      </w:r>
    </w:p>
    <w:p w:rsidR="00E85EF2" w:rsidRPr="00FB412F" w:rsidRDefault="00D22594">
      <w:pPr>
        <w:pStyle w:val="Prrafodelista"/>
        <w:numPr>
          <w:ilvl w:val="0"/>
          <w:numId w:val="1"/>
        </w:numPr>
        <w:rPr>
          <w:rFonts w:ascii="Arial" w:hAnsi="Arial" w:cs="Arial"/>
        </w:rPr>
      </w:pPr>
      <w:r w:rsidRPr="00FB412F">
        <w:rPr>
          <w:rFonts w:ascii="Arial" w:hAnsi="Arial" w:cs="Arial"/>
        </w:rPr>
        <w:t>Debido a la naturaleza cambiante de las características del proyecto, se necesita una metodología que no se atasque en caso de que una de las características cambie o se elimine, o una nueva sea añadida.</w:t>
      </w:r>
    </w:p>
    <w:p w:rsidR="00E85EF2" w:rsidRPr="00FB412F" w:rsidRDefault="00D22594">
      <w:pPr>
        <w:pStyle w:val="Ttulo2"/>
        <w:rPr>
          <w:rFonts w:cs="Arial"/>
        </w:rPr>
      </w:pPr>
      <w:bookmarkStart w:id="6" w:name="_Toc480207276"/>
      <w:r w:rsidRPr="00FB412F">
        <w:rPr>
          <w:rFonts w:cs="Arial"/>
        </w:rPr>
        <w:t>2.2.- Valores de trabajo</w:t>
      </w:r>
      <w:bookmarkEnd w:id="6"/>
    </w:p>
    <w:p w:rsidR="00E85EF2" w:rsidRPr="00FB412F" w:rsidRDefault="00D22594">
      <w:pPr>
        <w:rPr>
          <w:rFonts w:ascii="Arial" w:hAnsi="Arial" w:cs="Arial"/>
        </w:rPr>
      </w:pPr>
      <w:r w:rsidRPr="00FB412F">
        <w:rPr>
          <w:rFonts w:ascii="Arial" w:hAnsi="Arial" w:cs="Arial"/>
        </w:rPr>
        <w:tab/>
        <w:t>Los valores de trabajo que se deben de practicar son los siguientes:</w:t>
      </w:r>
    </w:p>
    <w:p w:rsidR="00E85EF2" w:rsidRPr="00FB412F" w:rsidRDefault="00D22594">
      <w:pPr>
        <w:pStyle w:val="Prrafodelista"/>
        <w:numPr>
          <w:ilvl w:val="0"/>
          <w:numId w:val="2"/>
        </w:numPr>
        <w:rPr>
          <w:rFonts w:ascii="Arial" w:hAnsi="Arial" w:cs="Arial"/>
        </w:rPr>
      </w:pPr>
      <w:r w:rsidRPr="00FB412F">
        <w:rPr>
          <w:rFonts w:ascii="Arial" w:hAnsi="Arial" w:cs="Arial"/>
        </w:rPr>
        <w:t>Autonomía entre los miembros del equipo.</w:t>
      </w:r>
    </w:p>
    <w:p w:rsidR="00E85EF2" w:rsidRPr="00FB412F" w:rsidRDefault="00D22594">
      <w:pPr>
        <w:pStyle w:val="Prrafodelista"/>
        <w:numPr>
          <w:ilvl w:val="0"/>
          <w:numId w:val="2"/>
        </w:numPr>
        <w:rPr>
          <w:rFonts w:ascii="Arial" w:hAnsi="Arial" w:cs="Arial"/>
        </w:rPr>
      </w:pPr>
      <w:r w:rsidRPr="00FB412F">
        <w:rPr>
          <w:rFonts w:ascii="Arial" w:hAnsi="Arial" w:cs="Arial"/>
        </w:rPr>
        <w:t>Respeto en todo momento.</w:t>
      </w:r>
    </w:p>
    <w:p w:rsidR="00E85EF2" w:rsidRPr="00FB412F" w:rsidRDefault="00D22594">
      <w:pPr>
        <w:pStyle w:val="Prrafodelista"/>
        <w:numPr>
          <w:ilvl w:val="0"/>
          <w:numId w:val="2"/>
        </w:numPr>
        <w:rPr>
          <w:rFonts w:ascii="Arial" w:hAnsi="Arial" w:cs="Arial"/>
        </w:rPr>
      </w:pPr>
      <w:r w:rsidRPr="00FB412F">
        <w:rPr>
          <w:rFonts w:ascii="Arial" w:hAnsi="Arial" w:cs="Arial"/>
        </w:rPr>
        <w:t>Dedicación a las tareas</w:t>
      </w:r>
    </w:p>
    <w:p w:rsidR="00E85EF2" w:rsidRPr="00FB412F" w:rsidRDefault="00D22594">
      <w:pPr>
        <w:pStyle w:val="Prrafodelista"/>
        <w:numPr>
          <w:ilvl w:val="0"/>
          <w:numId w:val="2"/>
        </w:numPr>
        <w:rPr>
          <w:rFonts w:ascii="Arial" w:hAnsi="Arial" w:cs="Arial"/>
        </w:rPr>
      </w:pPr>
      <w:r w:rsidRPr="00FB412F">
        <w:rPr>
          <w:rFonts w:ascii="Arial" w:hAnsi="Arial" w:cs="Arial"/>
        </w:rPr>
        <w:t>Visibilidad y transparencia en la información</w:t>
      </w:r>
    </w:p>
    <w:p w:rsidR="00E85EF2" w:rsidRPr="00FB412F" w:rsidRDefault="00E85EF2">
      <w:pPr>
        <w:pStyle w:val="Prrafodelista"/>
        <w:rPr>
          <w:rFonts w:ascii="Arial" w:hAnsi="Arial" w:cs="Arial"/>
        </w:rPr>
      </w:pPr>
    </w:p>
    <w:p w:rsidR="00E85EF2" w:rsidRPr="00FB412F" w:rsidRDefault="00E85EF2">
      <w:pPr>
        <w:rPr>
          <w:rFonts w:ascii="Arial" w:hAnsi="Arial" w:cs="Arial"/>
        </w:rPr>
      </w:pPr>
    </w:p>
    <w:p w:rsidR="00E85EF2" w:rsidRPr="00FB412F" w:rsidRDefault="00E85EF2">
      <w:pPr>
        <w:rPr>
          <w:rFonts w:ascii="Arial" w:hAnsi="Arial" w:cs="Arial"/>
        </w:rPr>
      </w:pPr>
    </w:p>
    <w:p w:rsidR="00E85EF2" w:rsidRPr="00FB412F" w:rsidRDefault="00D22594">
      <w:pPr>
        <w:pStyle w:val="Ttulo1"/>
        <w:rPr>
          <w:rFonts w:cs="Arial"/>
        </w:rPr>
      </w:pPr>
      <w:bookmarkStart w:id="7" w:name="_Toc480207277"/>
      <w:r w:rsidRPr="00FB412F">
        <w:rPr>
          <w:rFonts w:cs="Arial"/>
        </w:rPr>
        <w:lastRenderedPageBreak/>
        <w:t>3.- Distribución de Miembros y de Actividades</w:t>
      </w:r>
      <w:bookmarkEnd w:id="7"/>
    </w:p>
    <w:p w:rsidR="00E85EF2" w:rsidRPr="00FB412F" w:rsidRDefault="00D22594">
      <w:pPr>
        <w:pStyle w:val="Ttulo2"/>
        <w:rPr>
          <w:rFonts w:cs="Arial"/>
        </w:rPr>
      </w:pPr>
      <w:bookmarkStart w:id="8" w:name="_Toc480207278"/>
      <w:r w:rsidRPr="00FB412F">
        <w:rPr>
          <w:rFonts w:cs="Arial"/>
        </w:rPr>
        <w:t>3.1.- Personas involucradas y roles</w:t>
      </w:r>
      <w:bookmarkEnd w:id="8"/>
    </w:p>
    <w:p w:rsidR="00E85EF2" w:rsidRPr="00FB412F" w:rsidRDefault="00D22594">
      <w:pPr>
        <w:rPr>
          <w:rFonts w:ascii="Arial" w:hAnsi="Arial" w:cs="Arial"/>
        </w:rPr>
      </w:pPr>
      <w:r w:rsidRPr="00FB412F">
        <w:rPr>
          <w:rFonts w:ascii="Arial" w:hAnsi="Arial" w:cs="Arial"/>
        </w:rPr>
        <w:tab/>
        <w:t>Las personas involucradas y sus roles son:</w:t>
      </w:r>
    </w:p>
    <w:tbl>
      <w:tblPr>
        <w:tblStyle w:val="Tablaconcuadrcula"/>
        <w:tblW w:w="9606" w:type="dxa"/>
        <w:tblLook w:val="04A0" w:firstRow="1" w:lastRow="0" w:firstColumn="1" w:lastColumn="0" w:noHBand="0" w:noVBand="1"/>
      </w:tblPr>
      <w:tblGrid>
        <w:gridCol w:w="1950"/>
        <w:gridCol w:w="4536"/>
        <w:gridCol w:w="3120"/>
      </w:tblGrid>
      <w:tr w:rsidR="00E85EF2" w:rsidRPr="00FB412F">
        <w:tc>
          <w:tcPr>
            <w:tcW w:w="1950" w:type="dxa"/>
            <w:shd w:val="clear" w:color="auto" w:fill="auto"/>
            <w:tcMar>
              <w:left w:w="108" w:type="dxa"/>
            </w:tcMar>
          </w:tcPr>
          <w:p w:rsidR="00E85EF2" w:rsidRPr="00FB412F" w:rsidRDefault="00D22594">
            <w:pPr>
              <w:spacing w:after="0" w:line="240" w:lineRule="auto"/>
              <w:rPr>
                <w:rFonts w:ascii="Arial" w:hAnsi="Arial" w:cs="Arial"/>
                <w:b/>
              </w:rPr>
            </w:pPr>
            <w:r w:rsidRPr="00FB412F">
              <w:rPr>
                <w:rFonts w:ascii="Arial" w:hAnsi="Arial" w:cs="Arial"/>
                <w:b/>
              </w:rPr>
              <w:t>Persona</w:t>
            </w:r>
          </w:p>
        </w:tc>
        <w:tc>
          <w:tcPr>
            <w:tcW w:w="4536" w:type="dxa"/>
            <w:shd w:val="clear" w:color="auto" w:fill="auto"/>
            <w:tcMar>
              <w:left w:w="108" w:type="dxa"/>
            </w:tcMar>
          </w:tcPr>
          <w:p w:rsidR="00E85EF2" w:rsidRPr="00FB412F" w:rsidRDefault="00D22594">
            <w:pPr>
              <w:spacing w:after="0" w:line="240" w:lineRule="auto"/>
              <w:rPr>
                <w:rFonts w:ascii="Arial" w:hAnsi="Arial" w:cs="Arial"/>
                <w:b/>
              </w:rPr>
            </w:pPr>
            <w:r w:rsidRPr="00FB412F">
              <w:rPr>
                <w:rFonts w:ascii="Arial" w:hAnsi="Arial" w:cs="Arial"/>
                <w:b/>
              </w:rPr>
              <w:t>Contacto</w:t>
            </w:r>
          </w:p>
        </w:tc>
        <w:tc>
          <w:tcPr>
            <w:tcW w:w="3120" w:type="dxa"/>
            <w:shd w:val="clear" w:color="auto" w:fill="auto"/>
            <w:tcMar>
              <w:left w:w="108" w:type="dxa"/>
            </w:tcMar>
          </w:tcPr>
          <w:p w:rsidR="00E85EF2" w:rsidRPr="00FB412F" w:rsidRDefault="00D22594">
            <w:pPr>
              <w:spacing w:after="0" w:line="240" w:lineRule="auto"/>
              <w:rPr>
                <w:rFonts w:ascii="Arial" w:hAnsi="Arial" w:cs="Arial"/>
                <w:b/>
              </w:rPr>
            </w:pPr>
            <w:r w:rsidRPr="00FB412F">
              <w:rPr>
                <w:rFonts w:ascii="Arial" w:hAnsi="Arial" w:cs="Arial"/>
                <w:b/>
              </w:rPr>
              <w:t>Rol</w:t>
            </w:r>
          </w:p>
        </w:tc>
      </w:tr>
      <w:tr w:rsidR="00E85EF2" w:rsidRPr="00FB412F">
        <w:tc>
          <w:tcPr>
            <w:tcW w:w="1950" w:type="dxa"/>
            <w:shd w:val="clear" w:color="auto" w:fill="auto"/>
            <w:tcMar>
              <w:left w:w="108" w:type="dxa"/>
            </w:tcMar>
          </w:tcPr>
          <w:p w:rsidR="00E85EF2" w:rsidRPr="00FB412F" w:rsidRDefault="00D22594">
            <w:pPr>
              <w:spacing w:after="0" w:line="240" w:lineRule="auto"/>
              <w:rPr>
                <w:rFonts w:ascii="Arial" w:hAnsi="Arial" w:cs="Arial"/>
              </w:rPr>
            </w:pPr>
            <w:r w:rsidRPr="00FB412F">
              <w:rPr>
                <w:rFonts w:ascii="Arial" w:hAnsi="Arial" w:cs="Arial"/>
              </w:rPr>
              <w:t>José Ferrer</w:t>
            </w:r>
          </w:p>
        </w:tc>
        <w:tc>
          <w:tcPr>
            <w:tcW w:w="4536" w:type="dxa"/>
            <w:shd w:val="clear" w:color="auto" w:fill="auto"/>
            <w:tcMar>
              <w:left w:w="108" w:type="dxa"/>
            </w:tcMar>
          </w:tcPr>
          <w:p w:rsidR="00E85EF2" w:rsidRPr="00FB412F" w:rsidRDefault="003A08EE">
            <w:pPr>
              <w:spacing w:after="0" w:line="240" w:lineRule="auto"/>
              <w:rPr>
                <w:rFonts w:ascii="Arial" w:hAnsi="Arial" w:cs="Arial"/>
              </w:rPr>
            </w:pPr>
            <w:hyperlink r:id="rId9">
              <w:r w:rsidR="00D22594" w:rsidRPr="00FB412F">
                <w:rPr>
                  <w:rStyle w:val="EnlacedeInternet"/>
                  <w:rFonts w:ascii="Arial" w:hAnsi="Arial" w:cs="Arial"/>
                  <w:webHidden/>
                </w:rPr>
                <w:t>jgfr2009@gmail.com</w:t>
              </w:r>
            </w:hyperlink>
            <w:r w:rsidR="00D22594" w:rsidRPr="00FB412F">
              <w:rPr>
                <w:rFonts w:ascii="Arial" w:hAnsi="Arial" w:cs="Arial"/>
              </w:rPr>
              <w:t xml:space="preserve"> / 0416-0777220</w:t>
            </w:r>
          </w:p>
        </w:tc>
        <w:tc>
          <w:tcPr>
            <w:tcW w:w="3120" w:type="dxa"/>
            <w:shd w:val="clear" w:color="auto" w:fill="auto"/>
            <w:tcMar>
              <w:left w:w="108" w:type="dxa"/>
            </w:tcMar>
          </w:tcPr>
          <w:p w:rsidR="00E85EF2" w:rsidRPr="00FB412F" w:rsidRDefault="00D22594">
            <w:pPr>
              <w:spacing w:after="0" w:line="240" w:lineRule="auto"/>
              <w:rPr>
                <w:rFonts w:ascii="Arial" w:hAnsi="Arial" w:cs="Arial"/>
              </w:rPr>
            </w:pPr>
            <w:r w:rsidRPr="00FB412F">
              <w:rPr>
                <w:rFonts w:ascii="Arial" w:hAnsi="Arial" w:cs="Arial"/>
              </w:rPr>
              <w:t>Coordinador del equipo</w:t>
            </w:r>
          </w:p>
        </w:tc>
      </w:tr>
      <w:tr w:rsidR="00E85EF2" w:rsidRPr="00FB412F">
        <w:tc>
          <w:tcPr>
            <w:tcW w:w="1950" w:type="dxa"/>
            <w:shd w:val="clear" w:color="auto" w:fill="auto"/>
            <w:tcMar>
              <w:left w:w="108" w:type="dxa"/>
            </w:tcMar>
          </w:tcPr>
          <w:p w:rsidR="00E85EF2" w:rsidRPr="00FB412F" w:rsidRDefault="00D22594">
            <w:pPr>
              <w:spacing w:after="0" w:line="240" w:lineRule="auto"/>
              <w:jc w:val="left"/>
              <w:rPr>
                <w:rFonts w:ascii="Arial" w:hAnsi="Arial" w:cs="Arial"/>
              </w:rPr>
            </w:pPr>
            <w:r w:rsidRPr="00FB412F">
              <w:rPr>
                <w:rFonts w:ascii="Arial" w:hAnsi="Arial" w:cs="Arial"/>
              </w:rPr>
              <w:t>José Urbina</w:t>
            </w:r>
          </w:p>
        </w:tc>
        <w:tc>
          <w:tcPr>
            <w:tcW w:w="4536" w:type="dxa"/>
            <w:shd w:val="clear" w:color="auto" w:fill="auto"/>
            <w:tcMar>
              <w:left w:w="108" w:type="dxa"/>
            </w:tcMar>
          </w:tcPr>
          <w:p w:rsidR="00E85EF2" w:rsidRPr="00FB412F" w:rsidRDefault="003A08EE">
            <w:pPr>
              <w:spacing w:after="0" w:line="240" w:lineRule="auto"/>
              <w:rPr>
                <w:rFonts w:ascii="Arial" w:hAnsi="Arial" w:cs="Arial"/>
              </w:rPr>
            </w:pPr>
            <w:hyperlink r:id="rId10">
              <w:r w:rsidR="00D22594" w:rsidRPr="00FB412F">
                <w:rPr>
                  <w:rStyle w:val="EnlacedeInternet"/>
                  <w:rFonts w:ascii="Arial" w:hAnsi="Arial" w:cs="Arial"/>
                  <w:webHidden/>
                  <w:highlight w:val="white"/>
                </w:rPr>
                <w:t>urbinaj110@gmail.com</w:t>
              </w:r>
            </w:hyperlink>
            <w:r w:rsidR="00D22594" w:rsidRPr="00FB412F">
              <w:rPr>
                <w:rFonts w:ascii="Arial" w:hAnsi="Arial" w:cs="Arial"/>
                <w:color w:val="000000"/>
                <w:shd w:val="clear" w:color="auto" w:fill="FFFFFF"/>
              </w:rPr>
              <w:t xml:space="preserve"> / 0426-7291655</w:t>
            </w:r>
          </w:p>
        </w:tc>
        <w:tc>
          <w:tcPr>
            <w:tcW w:w="3120" w:type="dxa"/>
            <w:shd w:val="clear" w:color="auto" w:fill="auto"/>
            <w:tcMar>
              <w:left w:w="108" w:type="dxa"/>
            </w:tcMar>
          </w:tcPr>
          <w:p w:rsidR="00E85EF2" w:rsidRPr="00FB412F" w:rsidRDefault="00D22594">
            <w:pPr>
              <w:spacing w:after="0" w:line="240" w:lineRule="auto"/>
              <w:rPr>
                <w:rFonts w:ascii="Arial" w:hAnsi="Arial" w:cs="Arial"/>
              </w:rPr>
            </w:pPr>
            <w:r w:rsidRPr="00FB412F">
              <w:rPr>
                <w:rFonts w:ascii="Arial" w:hAnsi="Arial" w:cs="Arial"/>
              </w:rPr>
              <w:t>Equipo Técnico / Documentador</w:t>
            </w:r>
          </w:p>
        </w:tc>
      </w:tr>
      <w:tr w:rsidR="00E85EF2" w:rsidRPr="00FB412F">
        <w:tc>
          <w:tcPr>
            <w:tcW w:w="1950" w:type="dxa"/>
            <w:shd w:val="clear" w:color="auto" w:fill="auto"/>
            <w:tcMar>
              <w:left w:w="108" w:type="dxa"/>
            </w:tcMar>
          </w:tcPr>
          <w:p w:rsidR="00E85EF2" w:rsidRPr="00FB412F" w:rsidRDefault="00D22594">
            <w:pPr>
              <w:spacing w:after="0" w:line="240" w:lineRule="auto"/>
              <w:rPr>
                <w:rFonts w:ascii="Arial" w:hAnsi="Arial" w:cs="Arial"/>
              </w:rPr>
            </w:pPr>
            <w:r w:rsidRPr="00FB412F">
              <w:rPr>
                <w:rFonts w:ascii="Arial" w:hAnsi="Arial" w:cs="Arial"/>
              </w:rPr>
              <w:t>Ángelo Tarascio</w:t>
            </w:r>
          </w:p>
        </w:tc>
        <w:tc>
          <w:tcPr>
            <w:tcW w:w="4536" w:type="dxa"/>
            <w:shd w:val="clear" w:color="auto" w:fill="auto"/>
            <w:tcMar>
              <w:left w:w="108" w:type="dxa"/>
            </w:tcMar>
          </w:tcPr>
          <w:p w:rsidR="00E85EF2" w:rsidRPr="00FB412F" w:rsidRDefault="003A08EE">
            <w:pPr>
              <w:spacing w:after="0" w:line="240" w:lineRule="auto"/>
              <w:rPr>
                <w:rFonts w:ascii="Arial" w:hAnsi="Arial" w:cs="Arial"/>
              </w:rPr>
            </w:pPr>
            <w:hyperlink r:id="rId11">
              <w:r w:rsidR="00D22594" w:rsidRPr="00FB412F">
                <w:rPr>
                  <w:rStyle w:val="EnlacedeInternet"/>
                  <w:rFonts w:ascii="Arial" w:hAnsi="Arial" w:cs="Arial"/>
                  <w:webHidden/>
                </w:rPr>
                <w:t>tarasciomorenoa@uvm.edu.ve</w:t>
              </w:r>
            </w:hyperlink>
            <w:r w:rsidR="00D22594" w:rsidRPr="00FB412F">
              <w:rPr>
                <w:rFonts w:ascii="Arial" w:hAnsi="Arial" w:cs="Arial"/>
              </w:rPr>
              <w:t xml:space="preserve"> / 0414-7110761</w:t>
            </w:r>
          </w:p>
        </w:tc>
        <w:tc>
          <w:tcPr>
            <w:tcW w:w="3120" w:type="dxa"/>
            <w:shd w:val="clear" w:color="auto" w:fill="auto"/>
            <w:tcMar>
              <w:left w:w="108" w:type="dxa"/>
            </w:tcMar>
          </w:tcPr>
          <w:p w:rsidR="00E85EF2" w:rsidRPr="00FB412F" w:rsidRDefault="00D22594">
            <w:pPr>
              <w:spacing w:after="0" w:line="240" w:lineRule="auto"/>
              <w:rPr>
                <w:rFonts w:ascii="Arial" w:hAnsi="Arial" w:cs="Arial"/>
              </w:rPr>
            </w:pPr>
            <w:r w:rsidRPr="00FB412F">
              <w:rPr>
                <w:rFonts w:ascii="Arial" w:hAnsi="Arial" w:cs="Arial"/>
              </w:rPr>
              <w:t>Equipo Técnico / Diseñador</w:t>
            </w:r>
          </w:p>
        </w:tc>
      </w:tr>
      <w:tr w:rsidR="00E85EF2" w:rsidRPr="00FB412F">
        <w:tc>
          <w:tcPr>
            <w:tcW w:w="1950" w:type="dxa"/>
            <w:shd w:val="clear" w:color="auto" w:fill="auto"/>
            <w:tcMar>
              <w:left w:w="108" w:type="dxa"/>
            </w:tcMar>
          </w:tcPr>
          <w:p w:rsidR="00E85EF2" w:rsidRPr="00FB412F" w:rsidRDefault="00D22594">
            <w:pPr>
              <w:spacing w:after="0" w:line="240" w:lineRule="auto"/>
              <w:rPr>
                <w:rFonts w:ascii="Arial" w:hAnsi="Arial" w:cs="Arial"/>
              </w:rPr>
            </w:pPr>
            <w:r w:rsidRPr="00FB412F">
              <w:rPr>
                <w:rFonts w:ascii="Arial" w:hAnsi="Arial" w:cs="Arial"/>
              </w:rPr>
              <w:t>Miguel Colmenares</w:t>
            </w:r>
          </w:p>
        </w:tc>
        <w:tc>
          <w:tcPr>
            <w:tcW w:w="4536" w:type="dxa"/>
            <w:shd w:val="clear" w:color="auto" w:fill="auto"/>
            <w:tcMar>
              <w:left w:w="108" w:type="dxa"/>
            </w:tcMar>
          </w:tcPr>
          <w:p w:rsidR="00E85EF2" w:rsidRPr="00FB412F" w:rsidRDefault="003A08EE">
            <w:pPr>
              <w:spacing w:after="0" w:line="240" w:lineRule="auto"/>
              <w:rPr>
                <w:rFonts w:ascii="Arial" w:hAnsi="Arial" w:cs="Arial"/>
              </w:rPr>
            </w:pPr>
            <w:hyperlink r:id="rId12">
              <w:r w:rsidR="00D22594" w:rsidRPr="00FB412F">
                <w:rPr>
                  <w:rStyle w:val="EnlacedeInternet"/>
                  <w:rFonts w:ascii="Arial" w:hAnsi="Arial" w:cs="Arial"/>
                  <w:webHidden/>
                  <w:sz w:val="19"/>
                  <w:szCs w:val="19"/>
                  <w:highlight w:val="white"/>
                </w:rPr>
                <w:t>colmenaresmiguel192@gmail.com</w:t>
              </w:r>
            </w:hyperlink>
            <w:r w:rsidR="00D22594" w:rsidRPr="00FB412F">
              <w:rPr>
                <w:rFonts w:ascii="Arial" w:hAnsi="Arial" w:cs="Arial"/>
                <w:color w:val="000000"/>
                <w:sz w:val="19"/>
                <w:szCs w:val="19"/>
                <w:shd w:val="clear" w:color="auto" w:fill="FFFFFF"/>
              </w:rPr>
              <w:t xml:space="preserve"> / 0414-0786451</w:t>
            </w:r>
          </w:p>
        </w:tc>
        <w:tc>
          <w:tcPr>
            <w:tcW w:w="3120" w:type="dxa"/>
            <w:shd w:val="clear" w:color="auto" w:fill="auto"/>
            <w:tcMar>
              <w:left w:w="108" w:type="dxa"/>
            </w:tcMar>
          </w:tcPr>
          <w:p w:rsidR="00E85EF2" w:rsidRPr="00FB412F" w:rsidRDefault="00D22594">
            <w:pPr>
              <w:spacing w:after="0" w:line="240" w:lineRule="auto"/>
              <w:rPr>
                <w:rFonts w:ascii="Arial" w:hAnsi="Arial" w:cs="Arial"/>
              </w:rPr>
            </w:pPr>
            <w:r w:rsidRPr="00FB412F">
              <w:rPr>
                <w:rFonts w:ascii="Arial" w:hAnsi="Arial" w:cs="Arial"/>
              </w:rPr>
              <w:t>Equipo Técnico / Desarrollador</w:t>
            </w:r>
          </w:p>
        </w:tc>
      </w:tr>
      <w:tr w:rsidR="00E85EF2" w:rsidRPr="00FB412F">
        <w:tc>
          <w:tcPr>
            <w:tcW w:w="1950" w:type="dxa"/>
            <w:shd w:val="clear" w:color="auto" w:fill="auto"/>
            <w:tcMar>
              <w:left w:w="108" w:type="dxa"/>
            </w:tcMar>
          </w:tcPr>
          <w:p w:rsidR="00E85EF2" w:rsidRPr="00FB412F" w:rsidRDefault="00D22594">
            <w:pPr>
              <w:spacing w:after="0" w:line="240" w:lineRule="auto"/>
              <w:rPr>
                <w:rFonts w:ascii="Arial" w:hAnsi="Arial" w:cs="Arial"/>
              </w:rPr>
            </w:pPr>
            <w:proofErr w:type="spellStart"/>
            <w:r w:rsidRPr="00FB412F">
              <w:rPr>
                <w:rFonts w:ascii="Arial" w:hAnsi="Arial" w:cs="Arial"/>
              </w:rPr>
              <w:t>Jonhmer</w:t>
            </w:r>
            <w:proofErr w:type="spellEnd"/>
            <w:r w:rsidRPr="00FB412F">
              <w:rPr>
                <w:rFonts w:ascii="Arial" w:hAnsi="Arial" w:cs="Arial"/>
              </w:rPr>
              <w:t xml:space="preserve"> Bencomo</w:t>
            </w:r>
          </w:p>
        </w:tc>
        <w:tc>
          <w:tcPr>
            <w:tcW w:w="4536" w:type="dxa"/>
            <w:shd w:val="clear" w:color="auto" w:fill="auto"/>
            <w:tcMar>
              <w:left w:w="108" w:type="dxa"/>
            </w:tcMar>
          </w:tcPr>
          <w:p w:rsidR="00E85EF2" w:rsidRPr="00FB412F" w:rsidRDefault="003A08EE">
            <w:pPr>
              <w:spacing w:after="0" w:line="240" w:lineRule="auto"/>
              <w:rPr>
                <w:rFonts w:ascii="Arial" w:hAnsi="Arial" w:cs="Arial"/>
              </w:rPr>
            </w:pPr>
            <w:hyperlink r:id="rId13">
              <w:r w:rsidR="00D22594" w:rsidRPr="00FB412F">
                <w:rPr>
                  <w:rStyle w:val="EnlacedeInternet"/>
                  <w:rFonts w:ascii="Arial" w:hAnsi="Arial" w:cs="Arial"/>
                  <w:webHidden/>
                </w:rPr>
                <w:t>bjohnmer@gmail.com</w:t>
              </w:r>
            </w:hyperlink>
            <w:r w:rsidR="00D22594" w:rsidRPr="00FB412F">
              <w:rPr>
                <w:rFonts w:ascii="Arial" w:hAnsi="Arial" w:cs="Arial"/>
              </w:rPr>
              <w:t xml:space="preserve"> / 0424-7047809</w:t>
            </w:r>
          </w:p>
        </w:tc>
        <w:tc>
          <w:tcPr>
            <w:tcW w:w="3120" w:type="dxa"/>
            <w:shd w:val="clear" w:color="auto" w:fill="auto"/>
            <w:tcMar>
              <w:left w:w="108" w:type="dxa"/>
            </w:tcMar>
          </w:tcPr>
          <w:p w:rsidR="00E85EF2" w:rsidRPr="00FB412F" w:rsidRDefault="00D22594">
            <w:pPr>
              <w:spacing w:after="0" w:line="240" w:lineRule="auto"/>
              <w:rPr>
                <w:rFonts w:ascii="Arial" w:hAnsi="Arial" w:cs="Arial"/>
              </w:rPr>
            </w:pPr>
            <w:r w:rsidRPr="00FB412F">
              <w:rPr>
                <w:rFonts w:ascii="Arial" w:hAnsi="Arial" w:cs="Arial"/>
              </w:rPr>
              <w:t>Gestor del producto</w:t>
            </w:r>
          </w:p>
        </w:tc>
      </w:tr>
    </w:tbl>
    <w:p w:rsidR="00E85EF2" w:rsidRPr="00FB412F" w:rsidRDefault="00D22594">
      <w:pPr>
        <w:pStyle w:val="Ttulo2"/>
        <w:rPr>
          <w:rFonts w:cs="Arial"/>
        </w:rPr>
      </w:pPr>
      <w:bookmarkStart w:id="9" w:name="_Toc480207279"/>
      <w:r w:rsidRPr="00FB412F">
        <w:rPr>
          <w:rFonts w:cs="Arial"/>
        </w:rPr>
        <w:t>3.2.- Responsabilidades de los roles</w:t>
      </w:r>
      <w:bookmarkEnd w:id="9"/>
    </w:p>
    <w:p w:rsidR="00E85EF2" w:rsidRPr="00FB412F" w:rsidRDefault="00D22594">
      <w:pPr>
        <w:rPr>
          <w:rFonts w:ascii="Arial" w:hAnsi="Arial" w:cs="Arial"/>
        </w:rPr>
      </w:pPr>
      <w:r w:rsidRPr="00FB412F">
        <w:rPr>
          <w:rFonts w:ascii="Arial" w:hAnsi="Arial" w:cs="Arial"/>
        </w:rPr>
        <w:tab/>
        <w:t>El Coordinador del equipo tiene las siguientes responsabilidades:</w:t>
      </w:r>
    </w:p>
    <w:p w:rsidR="00E85EF2" w:rsidRPr="00FB412F" w:rsidRDefault="00D22594">
      <w:pPr>
        <w:pStyle w:val="Prrafodelista"/>
        <w:numPr>
          <w:ilvl w:val="0"/>
          <w:numId w:val="3"/>
        </w:numPr>
        <w:rPr>
          <w:rFonts w:ascii="Arial" w:hAnsi="Arial" w:cs="Arial"/>
        </w:rPr>
      </w:pPr>
      <w:r w:rsidRPr="00FB412F">
        <w:rPr>
          <w:rFonts w:ascii="Arial" w:hAnsi="Arial" w:cs="Arial"/>
        </w:rPr>
        <w:t>Supervisar que las actividades asignadas para cada una de las iteraciones están siendo realizadas oportunamente.</w:t>
      </w:r>
    </w:p>
    <w:p w:rsidR="00E85EF2" w:rsidRPr="00FB412F" w:rsidRDefault="00D22594">
      <w:pPr>
        <w:pStyle w:val="Prrafodelista"/>
        <w:numPr>
          <w:ilvl w:val="0"/>
          <w:numId w:val="3"/>
        </w:numPr>
        <w:rPr>
          <w:rFonts w:ascii="Arial" w:hAnsi="Arial" w:cs="Arial"/>
        </w:rPr>
      </w:pPr>
      <w:r w:rsidRPr="00FB412F">
        <w:rPr>
          <w:rFonts w:ascii="Arial" w:hAnsi="Arial" w:cs="Arial"/>
        </w:rPr>
        <w:t xml:space="preserve">Comunicarse con el </w:t>
      </w:r>
      <w:proofErr w:type="spellStart"/>
      <w:r w:rsidRPr="00FB412F">
        <w:rPr>
          <w:rFonts w:ascii="Arial" w:hAnsi="Arial" w:cs="Arial"/>
        </w:rPr>
        <w:t>Product</w:t>
      </w:r>
      <w:proofErr w:type="spellEnd"/>
      <w:r w:rsidRPr="00FB412F">
        <w:rPr>
          <w:rFonts w:ascii="Arial" w:hAnsi="Arial" w:cs="Arial"/>
        </w:rPr>
        <w:t xml:space="preserve"> </w:t>
      </w:r>
      <w:proofErr w:type="spellStart"/>
      <w:r w:rsidRPr="00FB412F">
        <w:rPr>
          <w:rFonts w:ascii="Arial" w:hAnsi="Arial" w:cs="Arial"/>
        </w:rPr>
        <w:t>Owner</w:t>
      </w:r>
      <w:proofErr w:type="spellEnd"/>
      <w:r w:rsidRPr="00FB412F">
        <w:rPr>
          <w:rFonts w:ascii="Arial" w:hAnsi="Arial" w:cs="Arial"/>
        </w:rPr>
        <w:t xml:space="preserve"> en caso de deficiencias durante el curso de alguna de las iteraciones de desarrollo del proyecto.</w:t>
      </w:r>
    </w:p>
    <w:p w:rsidR="00E85EF2" w:rsidRPr="00FB412F" w:rsidRDefault="00D22594">
      <w:pPr>
        <w:rPr>
          <w:rFonts w:ascii="Arial" w:hAnsi="Arial" w:cs="Arial"/>
        </w:rPr>
      </w:pPr>
      <w:r w:rsidRPr="00FB412F">
        <w:rPr>
          <w:rFonts w:ascii="Arial" w:hAnsi="Arial" w:cs="Arial"/>
        </w:rPr>
        <w:tab/>
        <w:t>El Documentador del equipo tiene las siguientes responsabilidades:</w:t>
      </w:r>
    </w:p>
    <w:p w:rsidR="00E85EF2" w:rsidRPr="00FB412F" w:rsidRDefault="00D22594">
      <w:pPr>
        <w:pStyle w:val="Prrafodelista"/>
        <w:numPr>
          <w:ilvl w:val="0"/>
          <w:numId w:val="3"/>
        </w:numPr>
        <w:rPr>
          <w:rFonts w:ascii="Arial" w:hAnsi="Arial" w:cs="Arial"/>
        </w:rPr>
      </w:pPr>
      <w:r w:rsidRPr="00FB412F">
        <w:rPr>
          <w:rFonts w:ascii="Arial" w:hAnsi="Arial" w:cs="Arial"/>
        </w:rPr>
        <w:t>Registrar cada uno de los cambios realizados en el proyecto.</w:t>
      </w:r>
    </w:p>
    <w:p w:rsidR="00E85EF2" w:rsidRPr="00FB412F" w:rsidRDefault="00D22594">
      <w:pPr>
        <w:pStyle w:val="Prrafodelista"/>
        <w:numPr>
          <w:ilvl w:val="0"/>
          <w:numId w:val="3"/>
        </w:numPr>
        <w:rPr>
          <w:rFonts w:ascii="Arial" w:hAnsi="Arial" w:cs="Arial"/>
        </w:rPr>
      </w:pPr>
      <w:r w:rsidRPr="00FB412F">
        <w:rPr>
          <w:rFonts w:ascii="Arial" w:hAnsi="Arial" w:cs="Arial"/>
        </w:rPr>
        <w:t>Documentar el uso de aquellas características que pudieran presentar algún problema para el trabajo del equipo, por desconocimiento de estas o por su mal uso.</w:t>
      </w:r>
    </w:p>
    <w:p w:rsidR="00E85EF2" w:rsidRPr="00FB412F" w:rsidRDefault="00D22594">
      <w:pPr>
        <w:rPr>
          <w:rFonts w:ascii="Arial" w:hAnsi="Arial" w:cs="Arial"/>
        </w:rPr>
      </w:pPr>
      <w:r w:rsidRPr="00FB412F">
        <w:rPr>
          <w:rFonts w:ascii="Arial" w:hAnsi="Arial" w:cs="Arial"/>
        </w:rPr>
        <w:tab/>
        <w:t>El resto del equipo técnico tiene como responsabilidades lo siguiente:</w:t>
      </w:r>
    </w:p>
    <w:p w:rsidR="00E85EF2" w:rsidRPr="00FB412F" w:rsidRDefault="00D22594">
      <w:pPr>
        <w:pStyle w:val="Prrafodelista"/>
        <w:numPr>
          <w:ilvl w:val="0"/>
          <w:numId w:val="4"/>
        </w:numPr>
        <w:rPr>
          <w:rFonts w:ascii="Arial" w:hAnsi="Arial" w:cs="Arial"/>
        </w:rPr>
      </w:pPr>
      <w:r w:rsidRPr="00FB412F">
        <w:rPr>
          <w:rFonts w:ascii="Arial" w:hAnsi="Arial" w:cs="Arial"/>
        </w:rPr>
        <w:t>Desarrollar las tareas definidas en cada una de las iteraciones de desarrollo del proyecto.</w:t>
      </w:r>
    </w:p>
    <w:p w:rsidR="00E85EF2" w:rsidRPr="00FB412F" w:rsidRDefault="00D22594">
      <w:pPr>
        <w:pStyle w:val="Prrafodelista"/>
        <w:numPr>
          <w:ilvl w:val="0"/>
          <w:numId w:val="4"/>
        </w:numPr>
        <w:rPr>
          <w:rFonts w:ascii="Arial" w:hAnsi="Arial" w:cs="Arial"/>
        </w:rPr>
      </w:pPr>
      <w:r w:rsidRPr="00FB412F">
        <w:rPr>
          <w:rFonts w:ascii="Arial" w:hAnsi="Arial" w:cs="Arial"/>
        </w:rPr>
        <w:t>Tomar nuevas tareas en todo momento, priorizando aquellas que pertenecen a su capacidad.</w:t>
      </w:r>
    </w:p>
    <w:p w:rsidR="00E85EF2" w:rsidRPr="00FB412F" w:rsidRDefault="00D22594">
      <w:pPr>
        <w:rPr>
          <w:rFonts w:ascii="Arial" w:hAnsi="Arial" w:cs="Arial"/>
        </w:rPr>
      </w:pPr>
      <w:r w:rsidRPr="00FB412F">
        <w:rPr>
          <w:rFonts w:ascii="Arial" w:hAnsi="Arial" w:cs="Arial"/>
        </w:rPr>
        <w:tab/>
        <w:t>El Gestor del Producto tiene las siguientes responsabilidades:</w:t>
      </w:r>
    </w:p>
    <w:p w:rsidR="00E85EF2" w:rsidRPr="00FB412F" w:rsidRDefault="00D22594">
      <w:pPr>
        <w:pStyle w:val="Prrafodelista"/>
        <w:numPr>
          <w:ilvl w:val="0"/>
          <w:numId w:val="3"/>
        </w:numPr>
        <w:rPr>
          <w:rFonts w:ascii="Arial" w:hAnsi="Arial" w:cs="Arial"/>
        </w:rPr>
      </w:pPr>
      <w:r w:rsidRPr="00FB412F">
        <w:rPr>
          <w:rFonts w:ascii="Arial" w:hAnsi="Arial" w:cs="Arial"/>
        </w:rPr>
        <w:t xml:space="preserve">Definir qué características se van a incluir para su planificación y desarrollo del producto en el </w:t>
      </w:r>
      <w:proofErr w:type="spellStart"/>
      <w:r w:rsidRPr="00FB412F">
        <w:rPr>
          <w:rFonts w:ascii="Arial" w:hAnsi="Arial" w:cs="Arial"/>
        </w:rPr>
        <w:t>backlog</w:t>
      </w:r>
      <w:proofErr w:type="spellEnd"/>
      <w:r w:rsidRPr="00FB412F">
        <w:rPr>
          <w:rFonts w:ascii="Arial" w:hAnsi="Arial" w:cs="Arial"/>
        </w:rPr>
        <w:t>.</w:t>
      </w:r>
    </w:p>
    <w:p w:rsidR="00E85EF2" w:rsidRPr="00FB412F" w:rsidRDefault="00D22594">
      <w:pPr>
        <w:pStyle w:val="Prrafodelista"/>
        <w:numPr>
          <w:ilvl w:val="0"/>
          <w:numId w:val="3"/>
        </w:numPr>
        <w:rPr>
          <w:rFonts w:ascii="Arial" w:hAnsi="Arial" w:cs="Arial"/>
        </w:rPr>
      </w:pPr>
      <w:r w:rsidRPr="00FB412F">
        <w:rPr>
          <w:rFonts w:ascii="Arial" w:hAnsi="Arial" w:cs="Arial"/>
        </w:rPr>
        <w:t xml:space="preserve">Mantener registro de qué elementos del </w:t>
      </w:r>
      <w:proofErr w:type="spellStart"/>
      <w:r w:rsidRPr="00FB412F">
        <w:rPr>
          <w:rFonts w:ascii="Arial" w:hAnsi="Arial" w:cs="Arial"/>
        </w:rPr>
        <w:t>backlog</w:t>
      </w:r>
      <w:proofErr w:type="spellEnd"/>
      <w:r w:rsidRPr="00FB412F">
        <w:rPr>
          <w:rFonts w:ascii="Arial" w:hAnsi="Arial" w:cs="Arial"/>
        </w:rPr>
        <w:t xml:space="preserve"> se han desarrollado, que cambios hacer en los elementos existentes, o bien quitarlos o eliminarlos, durante las reuniones semanales.</w:t>
      </w:r>
    </w:p>
    <w:p w:rsidR="00E85EF2" w:rsidRPr="00FB412F" w:rsidRDefault="00E85EF2">
      <w:pPr>
        <w:ind w:left="360"/>
        <w:rPr>
          <w:rFonts w:ascii="Arial" w:hAnsi="Arial" w:cs="Arial"/>
        </w:rPr>
      </w:pPr>
    </w:p>
    <w:p w:rsidR="00E85EF2" w:rsidRPr="00FB412F" w:rsidRDefault="00D22594">
      <w:pPr>
        <w:pStyle w:val="Ttulo2"/>
        <w:rPr>
          <w:rFonts w:cs="Arial"/>
        </w:rPr>
      </w:pPr>
      <w:bookmarkStart w:id="10" w:name="_Toc480207280"/>
      <w:r w:rsidRPr="00FB412F">
        <w:rPr>
          <w:rFonts w:cs="Arial"/>
        </w:rPr>
        <w:lastRenderedPageBreak/>
        <w:t xml:space="preserve">3.3.- </w:t>
      </w:r>
      <w:proofErr w:type="spellStart"/>
      <w:r w:rsidRPr="00FB412F">
        <w:rPr>
          <w:rFonts w:cs="Arial"/>
        </w:rPr>
        <w:t>Product</w:t>
      </w:r>
      <w:proofErr w:type="spellEnd"/>
      <w:r w:rsidRPr="00FB412F">
        <w:rPr>
          <w:rFonts w:cs="Arial"/>
        </w:rPr>
        <w:t xml:space="preserve"> </w:t>
      </w:r>
      <w:proofErr w:type="spellStart"/>
      <w:r w:rsidRPr="00FB412F">
        <w:rPr>
          <w:rFonts w:cs="Arial"/>
        </w:rPr>
        <w:t>Backlog</w:t>
      </w:r>
      <w:bookmarkEnd w:id="10"/>
      <w:proofErr w:type="spellEnd"/>
    </w:p>
    <w:p w:rsidR="00E85EF2" w:rsidRPr="00FB412F" w:rsidRDefault="00D22594">
      <w:pPr>
        <w:rPr>
          <w:rFonts w:ascii="Arial" w:hAnsi="Arial" w:cs="Arial"/>
        </w:rPr>
      </w:pPr>
      <w:r w:rsidRPr="00FB412F">
        <w:rPr>
          <w:rFonts w:ascii="Arial" w:hAnsi="Arial" w:cs="Arial"/>
        </w:rPr>
        <w:t>El registro de elementos a desarrollar es el siguiente:</w:t>
      </w:r>
    </w:p>
    <w:tbl>
      <w:tblPr>
        <w:tblStyle w:val="Tablaconcuadrcula"/>
        <w:tblW w:w="5000" w:type="pct"/>
        <w:tblLook w:val="04A0" w:firstRow="1" w:lastRow="0" w:firstColumn="1" w:lastColumn="0" w:noHBand="0" w:noVBand="1"/>
      </w:tblPr>
      <w:tblGrid>
        <w:gridCol w:w="1098"/>
        <w:gridCol w:w="4922"/>
        <w:gridCol w:w="1292"/>
        <w:gridCol w:w="584"/>
        <w:gridCol w:w="584"/>
        <w:gridCol w:w="564"/>
        <w:gridCol w:w="532"/>
      </w:tblGrid>
      <w:tr w:rsidR="00E85EF2" w:rsidRPr="00FB412F" w:rsidTr="00EF0F13">
        <w:tc>
          <w:tcPr>
            <w:tcW w:w="1098" w:type="dxa"/>
            <w:vMerge w:val="restart"/>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Prioridad</w:t>
            </w:r>
          </w:p>
        </w:tc>
        <w:tc>
          <w:tcPr>
            <w:tcW w:w="6241" w:type="dxa"/>
            <w:gridSpan w:val="2"/>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2237" w:type="dxa"/>
            <w:gridSpan w:val="4"/>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Nueva estimación en Sprint…</w:t>
            </w:r>
          </w:p>
        </w:tc>
      </w:tr>
      <w:tr w:rsidR="00E85EF2" w:rsidRPr="00FB412F" w:rsidTr="00EF0F13">
        <w:tc>
          <w:tcPr>
            <w:tcW w:w="1098" w:type="dxa"/>
            <w:vMerge/>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4964"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Elemento</w:t>
            </w:r>
          </w:p>
        </w:tc>
        <w:tc>
          <w:tcPr>
            <w:tcW w:w="127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Estimación inicial (H)</w:t>
            </w:r>
          </w:p>
        </w:tc>
        <w:tc>
          <w:tcPr>
            <w:tcW w:w="56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w:t>
            </w:r>
          </w:p>
        </w:tc>
        <w:tc>
          <w:tcPr>
            <w:tcW w:w="56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w:t>
            </w:r>
          </w:p>
        </w:tc>
        <w:tc>
          <w:tcPr>
            <w:tcW w:w="56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3</w:t>
            </w:r>
          </w:p>
        </w:tc>
        <w:tc>
          <w:tcPr>
            <w:tcW w:w="534"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4</w:t>
            </w:r>
          </w:p>
        </w:tc>
      </w:tr>
      <w:tr w:rsidR="00E85EF2" w:rsidRPr="00FB412F" w:rsidTr="00EF0F13">
        <w:tc>
          <w:tcPr>
            <w:tcW w:w="1098"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w:t>
            </w:r>
          </w:p>
        </w:tc>
        <w:tc>
          <w:tcPr>
            <w:tcW w:w="4964" w:type="dxa"/>
            <w:shd w:val="clear" w:color="auto" w:fill="auto"/>
            <w:tcMar>
              <w:left w:w="108" w:type="dxa"/>
            </w:tcMar>
            <w:vAlign w:val="center"/>
          </w:tcPr>
          <w:p w:rsidR="00E85EF2" w:rsidRPr="00FB412F" w:rsidRDefault="00D22594">
            <w:pPr>
              <w:spacing w:after="0" w:line="240" w:lineRule="auto"/>
              <w:jc w:val="left"/>
              <w:rPr>
                <w:rFonts w:ascii="Arial" w:hAnsi="Arial" w:cs="Arial"/>
              </w:rPr>
            </w:pPr>
            <w:r w:rsidRPr="00FB412F">
              <w:rPr>
                <w:rFonts w:ascii="Arial" w:hAnsi="Arial" w:cs="Arial"/>
              </w:rPr>
              <w:t xml:space="preserve">Determinar la viabilidad económica del proyecto </w:t>
            </w:r>
            <w:proofErr w:type="spellStart"/>
            <w:r w:rsidRPr="00FB412F">
              <w:rPr>
                <w:rFonts w:ascii="Arial" w:hAnsi="Arial" w:cs="Arial"/>
              </w:rPr>
              <w:t>Questionfinder</w:t>
            </w:r>
            <w:proofErr w:type="spellEnd"/>
          </w:p>
        </w:tc>
        <w:tc>
          <w:tcPr>
            <w:tcW w:w="127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80</w:t>
            </w:r>
          </w:p>
        </w:tc>
        <w:tc>
          <w:tcPr>
            <w:tcW w:w="56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77</w:t>
            </w:r>
          </w:p>
        </w:tc>
        <w:tc>
          <w:tcPr>
            <w:tcW w:w="56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56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534"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r w:rsidR="00E85EF2" w:rsidRPr="00FB412F" w:rsidTr="00EF0F13">
        <w:tc>
          <w:tcPr>
            <w:tcW w:w="1098"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w:t>
            </w:r>
          </w:p>
        </w:tc>
        <w:tc>
          <w:tcPr>
            <w:tcW w:w="4964" w:type="dxa"/>
            <w:shd w:val="clear" w:color="auto" w:fill="auto"/>
            <w:tcMar>
              <w:left w:w="108" w:type="dxa"/>
            </w:tcMar>
            <w:vAlign w:val="center"/>
          </w:tcPr>
          <w:p w:rsidR="00E85EF2" w:rsidRPr="00FB412F" w:rsidRDefault="00D22594">
            <w:pPr>
              <w:spacing w:after="0" w:line="240" w:lineRule="auto"/>
              <w:jc w:val="left"/>
              <w:rPr>
                <w:rFonts w:ascii="Arial" w:hAnsi="Arial" w:cs="Arial"/>
              </w:rPr>
            </w:pPr>
            <w:r w:rsidRPr="00FB412F">
              <w:rPr>
                <w:rFonts w:ascii="Arial" w:hAnsi="Arial" w:cs="Arial"/>
              </w:rPr>
              <w:t>Desarrollar los elementos de diseño y los prototipos de la aplicación</w:t>
            </w:r>
          </w:p>
        </w:tc>
        <w:tc>
          <w:tcPr>
            <w:tcW w:w="127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80</w:t>
            </w:r>
          </w:p>
        </w:tc>
        <w:tc>
          <w:tcPr>
            <w:tcW w:w="56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80</w:t>
            </w:r>
          </w:p>
        </w:tc>
        <w:tc>
          <w:tcPr>
            <w:tcW w:w="56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90</w:t>
            </w:r>
          </w:p>
        </w:tc>
        <w:tc>
          <w:tcPr>
            <w:tcW w:w="567" w:type="dxa"/>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534" w:type="dxa"/>
            <w:shd w:val="clear" w:color="auto" w:fill="auto"/>
            <w:tcMar>
              <w:left w:w="108" w:type="dxa"/>
            </w:tcMar>
            <w:vAlign w:val="center"/>
          </w:tcPr>
          <w:p w:rsidR="00E85EF2" w:rsidRPr="00FB412F" w:rsidRDefault="00E85EF2">
            <w:pPr>
              <w:spacing w:after="0" w:line="240" w:lineRule="auto"/>
              <w:jc w:val="center"/>
              <w:rPr>
                <w:rFonts w:ascii="Arial" w:hAnsi="Arial" w:cs="Arial"/>
              </w:rPr>
            </w:pPr>
          </w:p>
        </w:tc>
      </w:tr>
      <w:tr w:rsidR="00E85EF2" w:rsidRPr="00FB412F" w:rsidTr="00EF0F13">
        <w:tc>
          <w:tcPr>
            <w:tcW w:w="1098"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3</w:t>
            </w:r>
          </w:p>
        </w:tc>
        <w:tc>
          <w:tcPr>
            <w:tcW w:w="4964" w:type="dxa"/>
            <w:shd w:val="clear" w:color="auto" w:fill="auto"/>
            <w:tcMar>
              <w:left w:w="108" w:type="dxa"/>
            </w:tcMar>
            <w:vAlign w:val="center"/>
          </w:tcPr>
          <w:p w:rsidR="00E85EF2" w:rsidRPr="00FB412F" w:rsidRDefault="00D22594">
            <w:pPr>
              <w:spacing w:after="0" w:line="240" w:lineRule="auto"/>
              <w:jc w:val="left"/>
              <w:rPr>
                <w:rFonts w:ascii="Arial" w:hAnsi="Arial" w:cs="Arial"/>
              </w:rPr>
            </w:pPr>
            <w:r w:rsidRPr="00FB412F">
              <w:rPr>
                <w:rFonts w:ascii="Arial" w:hAnsi="Arial" w:cs="Arial"/>
              </w:rPr>
              <w:t xml:space="preserve">Programar </w:t>
            </w:r>
            <w:r w:rsidR="003A0E3D" w:rsidRPr="00FB412F">
              <w:rPr>
                <w:rFonts w:ascii="Arial" w:hAnsi="Arial" w:cs="Arial"/>
              </w:rPr>
              <w:t xml:space="preserve">y probar </w:t>
            </w:r>
            <w:r w:rsidRPr="00FB412F">
              <w:rPr>
                <w:rFonts w:ascii="Arial" w:hAnsi="Arial" w:cs="Arial"/>
              </w:rPr>
              <w:t>la aplicación diseñada</w:t>
            </w:r>
          </w:p>
        </w:tc>
        <w:tc>
          <w:tcPr>
            <w:tcW w:w="127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100</w:t>
            </w:r>
          </w:p>
        </w:tc>
        <w:tc>
          <w:tcPr>
            <w:tcW w:w="56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100</w:t>
            </w:r>
          </w:p>
        </w:tc>
        <w:tc>
          <w:tcPr>
            <w:tcW w:w="56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100</w:t>
            </w:r>
          </w:p>
        </w:tc>
        <w:tc>
          <w:tcPr>
            <w:tcW w:w="567" w:type="dxa"/>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534" w:type="dxa"/>
            <w:shd w:val="clear" w:color="auto" w:fill="auto"/>
            <w:tcMar>
              <w:left w:w="108" w:type="dxa"/>
            </w:tcMar>
            <w:vAlign w:val="center"/>
          </w:tcPr>
          <w:p w:rsidR="00E85EF2" w:rsidRPr="00FB412F" w:rsidRDefault="00E85EF2">
            <w:pPr>
              <w:spacing w:after="0" w:line="240" w:lineRule="auto"/>
              <w:jc w:val="center"/>
              <w:rPr>
                <w:rFonts w:ascii="Arial" w:hAnsi="Arial" w:cs="Arial"/>
              </w:rPr>
            </w:pPr>
          </w:p>
        </w:tc>
      </w:tr>
    </w:tbl>
    <w:p w:rsidR="00E85EF2" w:rsidRPr="00FB412F" w:rsidRDefault="00E85EF2">
      <w:pPr>
        <w:rPr>
          <w:rFonts w:ascii="Arial" w:hAnsi="Arial" w:cs="Arial"/>
        </w:rPr>
      </w:pPr>
    </w:p>
    <w:p w:rsidR="00E85EF2" w:rsidRPr="00FB412F" w:rsidRDefault="00D22594">
      <w:pPr>
        <w:rPr>
          <w:rFonts w:ascii="Arial" w:hAnsi="Arial" w:cs="Arial"/>
        </w:rPr>
      </w:pPr>
      <w:r w:rsidRPr="00FB412F">
        <w:rPr>
          <w:rFonts w:ascii="Arial" w:hAnsi="Arial" w:cs="Arial"/>
        </w:rPr>
        <w:t xml:space="preserve">Se desglosan los elementos del </w:t>
      </w:r>
      <w:proofErr w:type="spellStart"/>
      <w:r w:rsidRPr="00FB412F">
        <w:rPr>
          <w:rFonts w:ascii="Arial" w:hAnsi="Arial" w:cs="Arial"/>
        </w:rPr>
        <w:t>backlog</w:t>
      </w:r>
      <w:proofErr w:type="spellEnd"/>
      <w:r w:rsidRPr="00FB412F">
        <w:rPr>
          <w:rFonts w:ascii="Arial" w:hAnsi="Arial" w:cs="Arial"/>
        </w:rPr>
        <w:t xml:space="preserve"> de la siguiente manera:</w:t>
      </w:r>
    </w:p>
    <w:p w:rsidR="00E85EF2" w:rsidRPr="00FB412F" w:rsidRDefault="00D22594">
      <w:pPr>
        <w:pStyle w:val="Prrafodelista"/>
        <w:numPr>
          <w:ilvl w:val="0"/>
          <w:numId w:val="5"/>
        </w:numPr>
        <w:rPr>
          <w:rFonts w:ascii="Arial" w:hAnsi="Arial" w:cs="Arial"/>
        </w:rPr>
      </w:pPr>
      <w:r w:rsidRPr="00FB412F">
        <w:rPr>
          <w:rFonts w:ascii="Arial" w:hAnsi="Arial" w:cs="Arial"/>
        </w:rPr>
        <w:t xml:space="preserve">En el elemento “Determinar la viabilidad económica del proyecto </w:t>
      </w:r>
      <w:proofErr w:type="spellStart"/>
      <w:r w:rsidRPr="00FB412F">
        <w:rPr>
          <w:rFonts w:ascii="Arial" w:hAnsi="Arial" w:cs="Arial"/>
        </w:rPr>
        <w:t>Questionfinder</w:t>
      </w:r>
      <w:proofErr w:type="spellEnd"/>
      <w:r w:rsidRPr="00FB412F">
        <w:rPr>
          <w:rFonts w:ascii="Arial" w:hAnsi="Arial" w:cs="Arial"/>
        </w:rPr>
        <w:t xml:space="preserve">”, se propone determinar los elementos económicos del proyecto, es decir, como va a funcionar la aplicación, como se monetizará, cuáles serán sus soportes, asimismo se diseñarán el posible ícono para la aplicación los instrumentos para las pruebas de aplicación, , que son específicamente una encuesta y un prototipo de aplicación utilizando </w:t>
      </w:r>
      <w:proofErr w:type="spellStart"/>
      <w:r w:rsidRPr="00FB412F">
        <w:rPr>
          <w:rFonts w:ascii="Arial" w:hAnsi="Arial" w:cs="Arial"/>
        </w:rPr>
        <w:t>LibreOffice</w:t>
      </w:r>
      <w:proofErr w:type="spellEnd"/>
      <w:r w:rsidRPr="00FB412F">
        <w:rPr>
          <w:rFonts w:ascii="Arial" w:hAnsi="Arial" w:cs="Arial"/>
        </w:rPr>
        <w:t xml:space="preserve"> </w:t>
      </w:r>
      <w:proofErr w:type="spellStart"/>
      <w:r w:rsidRPr="00FB412F">
        <w:rPr>
          <w:rFonts w:ascii="Arial" w:hAnsi="Arial" w:cs="Arial"/>
        </w:rPr>
        <w:t>Impress</w:t>
      </w:r>
      <w:proofErr w:type="spellEnd"/>
      <w:r w:rsidRPr="00FB412F">
        <w:rPr>
          <w:rFonts w:ascii="Arial" w:hAnsi="Arial" w:cs="Arial"/>
        </w:rPr>
        <w:t>, se aplicarán dichos instrumentos, y se adaptará el diseño acorde a los hallazgos obtenidos con los instrumentos.</w:t>
      </w:r>
    </w:p>
    <w:p w:rsidR="00E85EF2" w:rsidRPr="00FB412F" w:rsidRDefault="00D22594">
      <w:pPr>
        <w:pStyle w:val="Prrafodelista"/>
        <w:numPr>
          <w:ilvl w:val="0"/>
          <w:numId w:val="5"/>
        </w:numPr>
        <w:rPr>
          <w:rFonts w:ascii="Arial" w:hAnsi="Arial" w:cs="Arial"/>
        </w:rPr>
      </w:pPr>
      <w:r w:rsidRPr="00FB412F">
        <w:rPr>
          <w:rFonts w:ascii="Arial" w:hAnsi="Arial" w:cs="Arial"/>
        </w:rPr>
        <w:t xml:space="preserve">En el elemento “Desarrollar los elementos de diseño y los prototipos de la aplicación”, se desarrollará la interfaz de la aplicación (considerando los elementos de diseño obtenidos en las encuestas), y se presentarán dichos prototipos al </w:t>
      </w:r>
      <w:proofErr w:type="spellStart"/>
      <w:r w:rsidRPr="00FB412F">
        <w:rPr>
          <w:rFonts w:ascii="Arial" w:hAnsi="Arial" w:cs="Arial"/>
        </w:rPr>
        <w:t>Product</w:t>
      </w:r>
      <w:proofErr w:type="spellEnd"/>
      <w:r w:rsidRPr="00FB412F">
        <w:rPr>
          <w:rFonts w:ascii="Arial" w:hAnsi="Arial" w:cs="Arial"/>
        </w:rPr>
        <w:t xml:space="preserve"> </w:t>
      </w:r>
      <w:proofErr w:type="spellStart"/>
      <w:r w:rsidRPr="00FB412F">
        <w:rPr>
          <w:rFonts w:ascii="Arial" w:hAnsi="Arial" w:cs="Arial"/>
        </w:rPr>
        <w:t>Owner</w:t>
      </w:r>
      <w:proofErr w:type="spellEnd"/>
      <w:r w:rsidRPr="00FB412F">
        <w:rPr>
          <w:rFonts w:ascii="Arial" w:hAnsi="Arial" w:cs="Arial"/>
        </w:rPr>
        <w:t xml:space="preserve"> para que determine las modificaciones que deberán de realizarse antes de iniciar la codificación.</w:t>
      </w:r>
    </w:p>
    <w:p w:rsidR="00E85EF2" w:rsidRPr="00FB412F" w:rsidRDefault="00D22594" w:rsidP="00EF0F13">
      <w:pPr>
        <w:pStyle w:val="Prrafodelista"/>
        <w:numPr>
          <w:ilvl w:val="0"/>
          <w:numId w:val="5"/>
        </w:numPr>
        <w:rPr>
          <w:rFonts w:ascii="Arial" w:hAnsi="Arial" w:cs="Arial"/>
        </w:rPr>
      </w:pPr>
      <w:r w:rsidRPr="00FB412F">
        <w:rPr>
          <w:rFonts w:ascii="Arial" w:hAnsi="Arial" w:cs="Arial"/>
        </w:rPr>
        <w:t xml:space="preserve">En el elemento llamado “Programar la aplicación” se creará usando la biblioteca </w:t>
      </w:r>
      <w:proofErr w:type="spellStart"/>
      <w:r w:rsidRPr="00FB412F">
        <w:rPr>
          <w:rFonts w:ascii="Arial" w:hAnsi="Arial" w:cs="Arial"/>
        </w:rPr>
        <w:t>AngularJS</w:t>
      </w:r>
      <w:proofErr w:type="spellEnd"/>
      <w:r w:rsidRPr="00FB412F">
        <w:rPr>
          <w:rFonts w:ascii="Arial" w:hAnsi="Arial" w:cs="Arial"/>
        </w:rPr>
        <w:t xml:space="preserve"> en conjunto con HTML la interfaz de la aplicación, la cual está diseñada específicamente para usarse en dispositivos móviles, en este elemento, se debe de considerar que, para que la aplicación sea útil, se necesita una API, la cual es desarrollada por otro equipo de desarrollo, y que esta aplicación, por ser híbrida, deberá adaptarse a los elementos del diseño responsivo y la filosofía Mobile-</w:t>
      </w:r>
      <w:proofErr w:type="spellStart"/>
      <w:r w:rsidRPr="00FB412F">
        <w:rPr>
          <w:rFonts w:ascii="Arial" w:hAnsi="Arial" w:cs="Arial"/>
        </w:rPr>
        <w:t>First</w:t>
      </w:r>
      <w:proofErr w:type="spellEnd"/>
      <w:r w:rsidRPr="00FB412F">
        <w:rPr>
          <w:rFonts w:ascii="Arial" w:hAnsi="Arial" w:cs="Arial"/>
        </w:rPr>
        <w:t>.</w:t>
      </w:r>
    </w:p>
    <w:p w:rsidR="00EF0F13" w:rsidRDefault="00EF0F13" w:rsidP="00EF0F13">
      <w:pPr>
        <w:rPr>
          <w:rFonts w:ascii="Arial" w:hAnsi="Arial" w:cs="Arial"/>
        </w:rPr>
      </w:pPr>
    </w:p>
    <w:p w:rsidR="000455AF" w:rsidRDefault="000455AF" w:rsidP="00EF0F13">
      <w:pPr>
        <w:rPr>
          <w:rFonts w:ascii="Arial" w:hAnsi="Arial" w:cs="Arial"/>
        </w:rPr>
      </w:pPr>
    </w:p>
    <w:p w:rsidR="000455AF" w:rsidRDefault="000455AF" w:rsidP="00EF0F13">
      <w:pPr>
        <w:rPr>
          <w:rFonts w:ascii="Arial" w:hAnsi="Arial" w:cs="Arial"/>
        </w:rPr>
      </w:pPr>
    </w:p>
    <w:p w:rsidR="000455AF" w:rsidRPr="00FB412F" w:rsidRDefault="000455AF" w:rsidP="00EF0F13">
      <w:pPr>
        <w:rPr>
          <w:rFonts w:ascii="Arial" w:hAnsi="Arial" w:cs="Arial"/>
        </w:rPr>
      </w:pPr>
    </w:p>
    <w:p w:rsidR="00EF0F13" w:rsidRPr="00FB412F" w:rsidRDefault="00EF0F13" w:rsidP="00EF0F13">
      <w:pPr>
        <w:rPr>
          <w:rFonts w:ascii="Arial" w:hAnsi="Arial" w:cs="Arial"/>
        </w:rPr>
      </w:pPr>
    </w:p>
    <w:p w:rsidR="00E85EF2" w:rsidRPr="00FB412F" w:rsidRDefault="00D22594">
      <w:pPr>
        <w:pStyle w:val="Ttulo1"/>
        <w:rPr>
          <w:rFonts w:cs="Arial"/>
        </w:rPr>
      </w:pPr>
      <w:bookmarkStart w:id="11" w:name="_Toc480207281"/>
      <w:r w:rsidRPr="00FB412F">
        <w:rPr>
          <w:rFonts w:cs="Arial"/>
        </w:rPr>
        <w:lastRenderedPageBreak/>
        <w:t>4.- Artefactos (Primera iteración)</w:t>
      </w:r>
      <w:bookmarkEnd w:id="11"/>
    </w:p>
    <w:p w:rsidR="00E85EF2" w:rsidRPr="00FB412F" w:rsidRDefault="00D22594">
      <w:pPr>
        <w:pStyle w:val="Ttulo2"/>
        <w:rPr>
          <w:rFonts w:cs="Arial"/>
        </w:rPr>
      </w:pPr>
      <w:bookmarkStart w:id="12" w:name="_Toc480207282"/>
      <w:r w:rsidRPr="00FB412F">
        <w:rPr>
          <w:rFonts w:cs="Arial"/>
        </w:rPr>
        <w:t xml:space="preserve">4.1.- Sprint </w:t>
      </w:r>
      <w:proofErr w:type="spellStart"/>
      <w:r w:rsidRPr="00FB412F">
        <w:rPr>
          <w:rFonts w:cs="Arial"/>
        </w:rPr>
        <w:t>Backlog</w:t>
      </w:r>
      <w:bookmarkEnd w:id="12"/>
      <w:proofErr w:type="spellEnd"/>
    </w:p>
    <w:p w:rsidR="00E85EF2" w:rsidRPr="00FB412F" w:rsidRDefault="00D22594">
      <w:pPr>
        <w:rPr>
          <w:rFonts w:ascii="Arial" w:hAnsi="Arial" w:cs="Arial"/>
        </w:rPr>
      </w:pPr>
      <w:r w:rsidRPr="00FB412F">
        <w:rPr>
          <w:rFonts w:ascii="Arial" w:hAnsi="Arial" w:cs="Arial"/>
        </w:rPr>
        <w:tab/>
        <w:t>Las tareas a realizar en esta iteración son las siguientes, y empieza el día 14 de marzo de 2017, y termina el 21 de marzo de 2017:</w:t>
      </w:r>
    </w:p>
    <w:tbl>
      <w:tblPr>
        <w:tblStyle w:val="Tablaconcuadrcula"/>
        <w:tblW w:w="10602" w:type="dxa"/>
        <w:tblInd w:w="-1026" w:type="dxa"/>
        <w:tblLook w:val="04A0" w:firstRow="1" w:lastRow="0" w:firstColumn="1" w:lastColumn="0" w:noHBand="0" w:noVBand="1"/>
      </w:tblPr>
      <w:tblGrid>
        <w:gridCol w:w="1647"/>
        <w:gridCol w:w="2936"/>
        <w:gridCol w:w="1524"/>
        <w:gridCol w:w="1390"/>
        <w:gridCol w:w="461"/>
        <w:gridCol w:w="461"/>
        <w:gridCol w:w="461"/>
        <w:gridCol w:w="461"/>
        <w:gridCol w:w="461"/>
        <w:gridCol w:w="461"/>
        <w:gridCol w:w="339"/>
      </w:tblGrid>
      <w:tr w:rsidR="00E85EF2" w:rsidRPr="00FB412F">
        <w:tc>
          <w:tcPr>
            <w:tcW w:w="7634" w:type="dxa"/>
            <w:gridSpan w:val="4"/>
            <w:shd w:val="clear" w:color="auto" w:fill="auto"/>
            <w:tcMar>
              <w:left w:w="108" w:type="dxa"/>
            </w:tcMar>
            <w:vAlign w:val="center"/>
          </w:tcPr>
          <w:p w:rsidR="00E85EF2" w:rsidRPr="00FB412F" w:rsidRDefault="00E85EF2">
            <w:pPr>
              <w:spacing w:after="0" w:line="240" w:lineRule="auto"/>
              <w:jc w:val="center"/>
              <w:rPr>
                <w:rFonts w:ascii="Arial" w:hAnsi="Arial" w:cs="Arial"/>
                <w:b/>
              </w:rPr>
            </w:pPr>
          </w:p>
        </w:tc>
        <w:tc>
          <w:tcPr>
            <w:tcW w:w="2966" w:type="dxa"/>
            <w:gridSpan w:val="7"/>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Nueva estimación…</w:t>
            </w:r>
          </w:p>
        </w:tc>
      </w:tr>
      <w:tr w:rsidR="00E85EF2" w:rsidRPr="00FB412F">
        <w:tc>
          <w:tcPr>
            <w:tcW w:w="1565"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 xml:space="preserve">Elemento del </w:t>
            </w:r>
            <w:proofErr w:type="spellStart"/>
            <w:r w:rsidRPr="00FB412F">
              <w:rPr>
                <w:rFonts w:ascii="Arial" w:hAnsi="Arial" w:cs="Arial"/>
                <w:b/>
              </w:rPr>
              <w:t>backlog</w:t>
            </w:r>
            <w:proofErr w:type="spellEnd"/>
          </w:p>
        </w:tc>
        <w:tc>
          <w:tcPr>
            <w:tcW w:w="3457"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Tareas</w:t>
            </w: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“Voluntario”</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Estimación inicial (H)</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1</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2</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3</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4</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5</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6</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b/>
              </w:rPr>
            </w:pPr>
            <w:r w:rsidRPr="00FB412F">
              <w:rPr>
                <w:rFonts w:ascii="Arial" w:hAnsi="Arial" w:cs="Arial"/>
                <w:b/>
              </w:rPr>
              <w:t>7</w:t>
            </w:r>
          </w:p>
        </w:tc>
      </w:tr>
      <w:tr w:rsidR="00E85EF2" w:rsidRPr="00FB412F">
        <w:tc>
          <w:tcPr>
            <w:tcW w:w="1565" w:type="dxa"/>
            <w:vMerge w:val="restart"/>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 xml:space="preserve">Determinar la viabilidad económica del proyecto </w:t>
            </w:r>
            <w:proofErr w:type="spellStart"/>
            <w:r w:rsidRPr="00FB412F">
              <w:rPr>
                <w:rFonts w:ascii="Arial" w:hAnsi="Arial" w:cs="Arial"/>
              </w:rPr>
              <w:t>Questionfinder</w:t>
            </w:r>
            <w:proofErr w:type="spellEnd"/>
          </w:p>
        </w:tc>
        <w:tc>
          <w:tcPr>
            <w:tcW w:w="345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 xml:space="preserve">Desarrollar el modelo CANVAS del Proyecto </w:t>
            </w:r>
            <w:proofErr w:type="spellStart"/>
            <w:r w:rsidRPr="00FB412F">
              <w:rPr>
                <w:rFonts w:ascii="Arial" w:hAnsi="Arial" w:cs="Arial"/>
              </w:rPr>
              <w:t>Questionfinder</w:t>
            </w:r>
            <w:proofErr w:type="spellEnd"/>
            <w:r w:rsidRPr="00FB412F">
              <w:rPr>
                <w:rFonts w:ascii="Arial" w:hAnsi="Arial" w:cs="Arial"/>
              </w:rPr>
              <w:t>, y así identificar la estructura de negocio</w:t>
            </w: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José Ferrer</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r w:rsidR="00E85EF2" w:rsidRPr="00FB412F">
        <w:tc>
          <w:tcPr>
            <w:tcW w:w="1565" w:type="dxa"/>
            <w:vMerge/>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345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Diseñar la encuesta a aplicar para determinar la aceptación del público de la propuesta.</w:t>
            </w: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José Urbina</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r w:rsidR="00E85EF2" w:rsidRPr="00FB412F">
        <w:tc>
          <w:tcPr>
            <w:tcW w:w="1565" w:type="dxa"/>
            <w:vMerge/>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345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 xml:space="preserve">Diseñar el potencial logotipo de la aplicación usado cualquier herramienta de </w:t>
            </w:r>
            <w:proofErr w:type="spellStart"/>
            <w:r w:rsidRPr="00FB412F">
              <w:rPr>
                <w:rFonts w:ascii="Arial" w:hAnsi="Arial" w:cs="Arial"/>
              </w:rPr>
              <w:t>vectorización</w:t>
            </w:r>
            <w:proofErr w:type="spellEnd"/>
            <w:r w:rsidRPr="00FB412F">
              <w:rPr>
                <w:rFonts w:ascii="Arial" w:hAnsi="Arial" w:cs="Arial"/>
              </w:rPr>
              <w:t>.</w:t>
            </w: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Miguel Colmenares</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5</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r w:rsidR="00E85EF2" w:rsidRPr="00FB412F">
        <w:tc>
          <w:tcPr>
            <w:tcW w:w="1565" w:type="dxa"/>
            <w:vMerge/>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345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Diseñar el modelo de malla de la aplicación.</w:t>
            </w: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José Ferrer</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r w:rsidR="00E85EF2" w:rsidRPr="00FB412F">
        <w:tc>
          <w:tcPr>
            <w:tcW w:w="1565" w:type="dxa"/>
            <w:vMerge/>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345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 xml:space="preserve">Diseñar el prototipo de la aplicación en </w:t>
            </w:r>
            <w:proofErr w:type="spellStart"/>
            <w:r w:rsidRPr="00FB412F">
              <w:rPr>
                <w:rFonts w:ascii="Arial" w:hAnsi="Arial" w:cs="Arial"/>
              </w:rPr>
              <w:t>Impress</w:t>
            </w:r>
            <w:proofErr w:type="spellEnd"/>
            <w:r w:rsidRPr="00FB412F">
              <w:rPr>
                <w:rFonts w:ascii="Arial" w:hAnsi="Arial" w:cs="Arial"/>
              </w:rPr>
              <w:t>.</w:t>
            </w: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José Ferrer</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15</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5</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5</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r w:rsidR="00E85EF2" w:rsidRPr="00FB412F">
        <w:tc>
          <w:tcPr>
            <w:tcW w:w="1565" w:type="dxa"/>
            <w:vMerge/>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345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Aplicar la encuesta diseñada a los potenciales usuarios de la aplicación a desarrollar.</w:t>
            </w: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José Ferrer</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r w:rsidR="00E85EF2" w:rsidRPr="00FB412F">
        <w:tc>
          <w:tcPr>
            <w:tcW w:w="1565" w:type="dxa"/>
            <w:vMerge/>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345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Aplicar la prueba de usabilidad de la aplicación desarrollada, grabando los resultados</w:t>
            </w: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José Ferrer</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6</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r w:rsidR="00E85EF2" w:rsidRPr="00FB412F">
        <w:tc>
          <w:tcPr>
            <w:tcW w:w="1565" w:type="dxa"/>
            <w:vMerge/>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345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Documentar los hallazgos de la encuesta realizada, indicando los cambios a realizar en la aplicación según los deseos de los usuarios.</w:t>
            </w: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José Ferrer</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8</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r w:rsidR="00E85EF2" w:rsidRPr="00FB412F">
        <w:tc>
          <w:tcPr>
            <w:tcW w:w="1565" w:type="dxa"/>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3457" w:type="dxa"/>
            <w:shd w:val="clear" w:color="auto" w:fill="auto"/>
            <w:tcMar>
              <w:left w:w="108" w:type="dxa"/>
            </w:tcMar>
            <w:vAlign w:val="center"/>
          </w:tcPr>
          <w:p w:rsidR="00E85EF2" w:rsidRPr="00FB412F" w:rsidRDefault="00E85EF2">
            <w:pPr>
              <w:spacing w:after="0" w:line="240" w:lineRule="auto"/>
              <w:jc w:val="center"/>
              <w:rPr>
                <w:rFonts w:ascii="Arial" w:hAnsi="Arial" w:cs="Arial"/>
              </w:rPr>
            </w:pPr>
          </w:p>
        </w:tc>
        <w:tc>
          <w:tcPr>
            <w:tcW w:w="1399"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Total</w:t>
            </w:r>
          </w:p>
        </w:tc>
        <w:tc>
          <w:tcPr>
            <w:tcW w:w="1212"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77</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50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40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35</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30</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25</w:t>
            </w:r>
          </w:p>
        </w:tc>
        <w:tc>
          <w:tcPr>
            <w:tcW w:w="440"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17</w:t>
            </w:r>
          </w:p>
        </w:tc>
        <w:tc>
          <w:tcPr>
            <w:tcW w:w="327" w:type="dxa"/>
            <w:shd w:val="clear" w:color="auto" w:fill="auto"/>
            <w:tcMar>
              <w:left w:w="108" w:type="dxa"/>
            </w:tcMar>
            <w:vAlign w:val="center"/>
          </w:tcPr>
          <w:p w:rsidR="00E85EF2" w:rsidRPr="00FB412F" w:rsidRDefault="00D22594">
            <w:pPr>
              <w:spacing w:after="0" w:line="240" w:lineRule="auto"/>
              <w:jc w:val="center"/>
              <w:rPr>
                <w:rFonts w:ascii="Arial" w:hAnsi="Arial" w:cs="Arial"/>
              </w:rPr>
            </w:pPr>
            <w:r w:rsidRPr="00FB412F">
              <w:rPr>
                <w:rFonts w:ascii="Arial" w:hAnsi="Arial" w:cs="Arial"/>
              </w:rPr>
              <w:t>0</w:t>
            </w:r>
          </w:p>
        </w:tc>
      </w:tr>
    </w:tbl>
    <w:p w:rsidR="00E85EF2" w:rsidRPr="00FB412F" w:rsidRDefault="00E85EF2">
      <w:pPr>
        <w:rPr>
          <w:rFonts w:ascii="Arial" w:hAnsi="Arial" w:cs="Arial"/>
        </w:rPr>
      </w:pPr>
    </w:p>
    <w:p w:rsidR="00E85EF2" w:rsidRPr="00FB412F" w:rsidRDefault="00D22594">
      <w:pPr>
        <w:pStyle w:val="Ttulo2"/>
        <w:rPr>
          <w:rFonts w:cs="Arial"/>
        </w:rPr>
      </w:pPr>
      <w:bookmarkStart w:id="13" w:name="_Toc480207283"/>
      <w:r w:rsidRPr="00FB412F">
        <w:rPr>
          <w:rFonts w:cs="Arial"/>
        </w:rPr>
        <w:t>4.2.- Incremento</w:t>
      </w:r>
      <w:bookmarkEnd w:id="13"/>
    </w:p>
    <w:p w:rsidR="00E85EF2" w:rsidRPr="00FB412F" w:rsidRDefault="00D22594">
      <w:pPr>
        <w:rPr>
          <w:rFonts w:ascii="Arial" w:hAnsi="Arial" w:cs="Arial"/>
        </w:rPr>
      </w:pPr>
      <w:r w:rsidRPr="00FB412F">
        <w:rPr>
          <w:rFonts w:ascii="Arial" w:hAnsi="Arial" w:cs="Arial"/>
        </w:rPr>
        <w:tab/>
        <w:t>El modelo CANVAS de la aplicación propuesta se encuentra en la página siguiente, y describe de forma detallada, cómo funciona el proyecto:</w:t>
      </w:r>
    </w:p>
    <w:p w:rsidR="00E81F50" w:rsidRDefault="00E81F50">
      <w:pPr>
        <w:sectPr w:rsidR="00E81F50">
          <w:headerReference w:type="default" r:id="rId14"/>
          <w:footerReference w:type="default" r:id="rId15"/>
          <w:pgSz w:w="12240" w:h="15840"/>
          <w:pgMar w:top="1440" w:right="1440" w:bottom="766" w:left="1440" w:header="709" w:footer="709" w:gutter="0"/>
          <w:cols w:space="720"/>
          <w:formProt w:val="0"/>
          <w:docGrid w:linePitch="360" w:charSpace="-2049"/>
        </w:sectPr>
      </w:pPr>
    </w:p>
    <w:tbl>
      <w:tblPr>
        <w:tblStyle w:val="Tablaconcuadrcula"/>
        <w:tblW w:w="19373" w:type="dxa"/>
        <w:tblInd w:w="-743" w:type="dxa"/>
        <w:tblLook w:val="04A0" w:firstRow="1" w:lastRow="0" w:firstColumn="1" w:lastColumn="0" w:noHBand="0" w:noVBand="1"/>
      </w:tblPr>
      <w:tblGrid>
        <w:gridCol w:w="2694"/>
        <w:gridCol w:w="4063"/>
        <w:gridCol w:w="992"/>
        <w:gridCol w:w="616"/>
        <w:gridCol w:w="2693"/>
        <w:gridCol w:w="5812"/>
        <w:gridCol w:w="2503"/>
      </w:tblGrid>
      <w:tr w:rsidR="00E85EF2">
        <w:trPr>
          <w:trHeight w:val="500"/>
        </w:trPr>
        <w:tc>
          <w:tcPr>
            <w:tcW w:w="2694" w:type="dxa"/>
            <w:shd w:val="clear" w:color="auto" w:fill="auto"/>
            <w:tcMar>
              <w:left w:w="108" w:type="dxa"/>
            </w:tcMar>
          </w:tcPr>
          <w:p w:rsidR="00E85EF2" w:rsidRDefault="00D22594">
            <w:pPr>
              <w:spacing w:after="0" w:line="240" w:lineRule="auto"/>
              <w:jc w:val="left"/>
              <w:rPr>
                <w:rFonts w:cstheme="minorHAnsi"/>
                <w:b/>
              </w:rPr>
            </w:pPr>
            <w:r>
              <w:rPr>
                <w:rFonts w:cstheme="minorHAnsi"/>
                <w:b/>
              </w:rPr>
              <w:lastRenderedPageBreak/>
              <w:t xml:space="preserve">Fecha: </w:t>
            </w:r>
            <w:r>
              <w:rPr>
                <w:rFonts w:cstheme="minorHAnsi"/>
              </w:rPr>
              <w:t>21-3-17</w:t>
            </w:r>
          </w:p>
        </w:tc>
        <w:tc>
          <w:tcPr>
            <w:tcW w:w="4063" w:type="dxa"/>
            <w:shd w:val="clear" w:color="auto" w:fill="auto"/>
            <w:tcMar>
              <w:left w:w="108" w:type="dxa"/>
            </w:tcMar>
            <w:vAlign w:val="center"/>
          </w:tcPr>
          <w:p w:rsidR="00E85EF2" w:rsidRDefault="00D22594">
            <w:pPr>
              <w:spacing w:after="0" w:line="240" w:lineRule="auto"/>
              <w:jc w:val="center"/>
              <w:rPr>
                <w:rFonts w:cstheme="minorHAnsi"/>
                <w:b/>
              </w:rPr>
            </w:pPr>
            <w:r>
              <w:rPr>
                <w:rFonts w:cstheme="minorHAnsi"/>
                <w:b/>
              </w:rPr>
              <w:t xml:space="preserve">Propuesta: </w:t>
            </w:r>
            <w:proofErr w:type="spellStart"/>
            <w:r>
              <w:rPr>
                <w:rFonts w:cstheme="minorHAnsi"/>
              </w:rPr>
              <w:t>Questionfinder</w:t>
            </w:r>
            <w:proofErr w:type="spellEnd"/>
          </w:p>
        </w:tc>
        <w:tc>
          <w:tcPr>
            <w:tcW w:w="4301" w:type="dxa"/>
            <w:gridSpan w:val="3"/>
            <w:shd w:val="clear" w:color="auto" w:fill="auto"/>
            <w:tcMar>
              <w:left w:w="108" w:type="dxa"/>
            </w:tcMar>
          </w:tcPr>
          <w:p w:rsidR="00E85EF2" w:rsidRDefault="00D22594">
            <w:pPr>
              <w:spacing w:after="0" w:line="240" w:lineRule="auto"/>
              <w:jc w:val="left"/>
              <w:rPr>
                <w:rFonts w:cstheme="minorHAnsi"/>
                <w:b/>
              </w:rPr>
            </w:pPr>
            <w:r>
              <w:rPr>
                <w:rFonts w:cstheme="minorHAnsi"/>
                <w:b/>
              </w:rPr>
              <w:t xml:space="preserve">Empresa: </w:t>
            </w:r>
            <w:proofErr w:type="spellStart"/>
            <w:r>
              <w:rPr>
                <w:rFonts w:cstheme="minorHAnsi"/>
              </w:rPr>
              <w:t>Vertex</w:t>
            </w:r>
            <w:proofErr w:type="spellEnd"/>
            <w:r>
              <w:rPr>
                <w:rFonts w:cstheme="minorHAnsi"/>
              </w:rPr>
              <w:t xml:space="preserve"> </w:t>
            </w:r>
            <w:proofErr w:type="spellStart"/>
            <w:r>
              <w:rPr>
                <w:rFonts w:cstheme="minorHAnsi"/>
              </w:rPr>
              <w:t>Caster</w:t>
            </w:r>
            <w:proofErr w:type="spellEnd"/>
            <w:r>
              <w:rPr>
                <w:rFonts w:cstheme="minorHAnsi"/>
              </w:rPr>
              <w:t xml:space="preserve"> </w:t>
            </w:r>
            <w:proofErr w:type="spellStart"/>
            <w:r>
              <w:rPr>
                <w:rFonts w:cstheme="minorHAnsi"/>
              </w:rPr>
              <w:t>Studios</w:t>
            </w:r>
            <w:proofErr w:type="spellEnd"/>
            <w:r>
              <w:rPr>
                <w:rFonts w:cstheme="minorHAnsi"/>
              </w:rPr>
              <w:t>.</w:t>
            </w:r>
          </w:p>
        </w:tc>
        <w:tc>
          <w:tcPr>
            <w:tcW w:w="5812" w:type="dxa"/>
            <w:shd w:val="clear" w:color="auto" w:fill="auto"/>
            <w:tcMar>
              <w:left w:w="108" w:type="dxa"/>
            </w:tcMar>
          </w:tcPr>
          <w:p w:rsidR="00E85EF2" w:rsidRDefault="00D22594">
            <w:pPr>
              <w:spacing w:after="0" w:line="240" w:lineRule="auto"/>
              <w:jc w:val="left"/>
              <w:rPr>
                <w:rFonts w:cstheme="minorHAnsi"/>
                <w:b/>
              </w:rPr>
            </w:pPr>
            <w:r>
              <w:rPr>
                <w:rFonts w:cstheme="minorHAnsi"/>
                <w:b/>
              </w:rPr>
              <w:t xml:space="preserve">Creadores: </w:t>
            </w:r>
            <w:r>
              <w:rPr>
                <w:rFonts w:cstheme="minorHAnsi"/>
              </w:rPr>
              <w:t>José Ferrer, José Urbina, Ángelo Tarascio, Edgar Tarascio, Miguel Colmenares</w:t>
            </w:r>
          </w:p>
        </w:tc>
        <w:tc>
          <w:tcPr>
            <w:tcW w:w="2503" w:type="dxa"/>
            <w:shd w:val="clear" w:color="auto" w:fill="auto"/>
            <w:tcMar>
              <w:left w:w="108" w:type="dxa"/>
            </w:tcMar>
          </w:tcPr>
          <w:p w:rsidR="00E85EF2" w:rsidRDefault="00D22594">
            <w:pPr>
              <w:spacing w:after="0" w:line="240" w:lineRule="auto"/>
              <w:jc w:val="left"/>
              <w:rPr>
                <w:rFonts w:cstheme="minorHAnsi"/>
                <w:b/>
              </w:rPr>
            </w:pPr>
            <w:r>
              <w:rPr>
                <w:rFonts w:cstheme="minorHAnsi"/>
                <w:b/>
              </w:rPr>
              <w:t xml:space="preserve">Iteración: </w:t>
            </w:r>
            <w:r>
              <w:rPr>
                <w:rFonts w:cstheme="minorHAnsi"/>
              </w:rPr>
              <w:t>1</w:t>
            </w:r>
          </w:p>
        </w:tc>
      </w:tr>
      <w:tr w:rsidR="00E85EF2">
        <w:trPr>
          <w:trHeight w:val="3363"/>
        </w:trPr>
        <w:tc>
          <w:tcPr>
            <w:tcW w:w="2694" w:type="dxa"/>
            <w:vMerge w:val="restart"/>
            <w:shd w:val="clear" w:color="auto" w:fill="auto"/>
            <w:tcMar>
              <w:left w:w="108" w:type="dxa"/>
            </w:tcMar>
          </w:tcPr>
          <w:p w:rsidR="00E85EF2" w:rsidRDefault="00D22594">
            <w:pPr>
              <w:spacing w:after="0" w:line="240" w:lineRule="auto"/>
              <w:jc w:val="left"/>
              <w:rPr>
                <w:rFonts w:cstheme="minorHAnsi"/>
                <w:b/>
              </w:rPr>
            </w:pPr>
            <w:r>
              <w:rPr>
                <w:rFonts w:cstheme="minorHAnsi"/>
                <w:b/>
              </w:rPr>
              <w:t>8.- Socios Clave:</w:t>
            </w:r>
          </w:p>
          <w:p w:rsidR="00E85EF2" w:rsidRDefault="00D22594">
            <w:pPr>
              <w:spacing w:after="0" w:line="240" w:lineRule="auto"/>
              <w:jc w:val="left"/>
              <w:rPr>
                <w:rFonts w:cstheme="minorHAnsi"/>
              </w:rPr>
            </w:pPr>
            <w:r>
              <w:rPr>
                <w:rFonts w:cstheme="minorHAnsi"/>
              </w:rPr>
              <w:t>- Usuarios quienes serán los que velarán por la calidad del contenido de la plataforma, y lo moderarán usando sus reportes.</w:t>
            </w:r>
          </w:p>
          <w:p w:rsidR="00E85EF2" w:rsidRDefault="00D22594">
            <w:pPr>
              <w:spacing w:after="0" w:line="240" w:lineRule="auto"/>
              <w:jc w:val="left"/>
              <w:rPr>
                <w:rFonts w:cstheme="minorHAnsi"/>
              </w:rPr>
            </w:pPr>
            <w:r>
              <w:rPr>
                <w:rFonts w:cstheme="minorHAnsi"/>
              </w:rPr>
              <w:t>- Librerías tanto físicas como digitales, las cuales ofrecerán las obras que tengan en existencia para su publicitación a los usuarios luego de resolver cuestionarios que tienen asociados diferentes bibliografías.</w:t>
            </w:r>
          </w:p>
          <w:p w:rsidR="00E85EF2" w:rsidRDefault="00E85EF2">
            <w:pPr>
              <w:spacing w:after="0" w:line="240" w:lineRule="auto"/>
              <w:jc w:val="left"/>
              <w:rPr>
                <w:rFonts w:cstheme="minorHAnsi"/>
              </w:rPr>
            </w:pPr>
          </w:p>
        </w:tc>
        <w:tc>
          <w:tcPr>
            <w:tcW w:w="5671" w:type="dxa"/>
            <w:gridSpan w:val="3"/>
            <w:shd w:val="clear" w:color="auto" w:fill="auto"/>
            <w:tcMar>
              <w:left w:w="108" w:type="dxa"/>
            </w:tcMar>
          </w:tcPr>
          <w:p w:rsidR="00E85EF2" w:rsidRDefault="00D22594">
            <w:pPr>
              <w:spacing w:after="0" w:line="240" w:lineRule="auto"/>
              <w:jc w:val="left"/>
              <w:rPr>
                <w:rFonts w:cstheme="minorHAnsi"/>
                <w:b/>
              </w:rPr>
            </w:pPr>
            <w:r>
              <w:rPr>
                <w:rFonts w:cstheme="minorHAnsi"/>
                <w:b/>
              </w:rPr>
              <w:t>6.- Actividades clave:</w:t>
            </w:r>
          </w:p>
          <w:p w:rsidR="00E85EF2" w:rsidRDefault="00D22594">
            <w:pPr>
              <w:spacing w:after="0" w:line="240" w:lineRule="auto"/>
              <w:jc w:val="left"/>
              <w:rPr>
                <w:rFonts w:cstheme="minorHAnsi"/>
              </w:rPr>
            </w:pPr>
            <w:r>
              <w:rPr>
                <w:rFonts w:cstheme="minorHAnsi"/>
              </w:rPr>
              <w:t>- Mantenimiento y desarrollo de la plataforma web.</w:t>
            </w:r>
          </w:p>
          <w:p w:rsidR="00E85EF2" w:rsidRDefault="00D22594">
            <w:pPr>
              <w:spacing w:after="0" w:line="240" w:lineRule="auto"/>
              <w:jc w:val="left"/>
              <w:rPr>
                <w:rFonts w:cstheme="minorHAnsi"/>
              </w:rPr>
            </w:pPr>
            <w:r>
              <w:rPr>
                <w:rFonts w:cstheme="minorHAnsi"/>
              </w:rPr>
              <w:t>- Publicidad.</w:t>
            </w:r>
          </w:p>
          <w:p w:rsidR="00E85EF2" w:rsidRDefault="00D22594">
            <w:pPr>
              <w:spacing w:after="0" w:line="240" w:lineRule="auto"/>
              <w:jc w:val="left"/>
              <w:rPr>
                <w:rFonts w:cstheme="minorHAnsi"/>
              </w:rPr>
            </w:pPr>
            <w:r>
              <w:rPr>
                <w:rFonts w:cstheme="minorHAnsi"/>
              </w:rPr>
              <w:t>- Administración.</w:t>
            </w:r>
          </w:p>
          <w:p w:rsidR="00E85EF2" w:rsidRDefault="00D22594">
            <w:pPr>
              <w:spacing w:after="0" w:line="240" w:lineRule="auto"/>
              <w:jc w:val="left"/>
              <w:rPr>
                <w:rFonts w:cstheme="minorHAnsi"/>
              </w:rPr>
            </w:pPr>
            <w:r>
              <w:rPr>
                <w:rFonts w:cstheme="minorHAnsi"/>
              </w:rPr>
              <w:t>- Revisión de cuestionarios.</w:t>
            </w:r>
          </w:p>
          <w:p w:rsidR="00E85EF2" w:rsidRDefault="00D22594">
            <w:pPr>
              <w:spacing w:after="0" w:line="240" w:lineRule="auto"/>
              <w:jc w:val="left"/>
              <w:rPr>
                <w:rFonts w:cstheme="minorHAnsi"/>
              </w:rPr>
            </w:pPr>
            <w:r>
              <w:rPr>
                <w:rFonts w:cstheme="minorHAnsi"/>
              </w:rPr>
              <w:t>- Corrección de cuestionarios.</w:t>
            </w:r>
          </w:p>
          <w:p w:rsidR="00E85EF2" w:rsidRDefault="00D22594">
            <w:pPr>
              <w:spacing w:after="0" w:line="240" w:lineRule="auto"/>
              <w:jc w:val="left"/>
              <w:rPr>
                <w:rFonts w:cstheme="minorHAnsi"/>
                <w:b/>
              </w:rPr>
            </w:pPr>
            <w:r>
              <w:rPr>
                <w:rFonts w:cstheme="minorHAnsi"/>
              </w:rPr>
              <w:t>- Gestión de usuarios.</w:t>
            </w:r>
          </w:p>
        </w:tc>
        <w:tc>
          <w:tcPr>
            <w:tcW w:w="2693" w:type="dxa"/>
            <w:vMerge w:val="restart"/>
            <w:shd w:val="clear" w:color="auto" w:fill="auto"/>
            <w:tcMar>
              <w:left w:w="108" w:type="dxa"/>
            </w:tcMar>
          </w:tcPr>
          <w:p w:rsidR="00E85EF2" w:rsidRDefault="00D22594">
            <w:pPr>
              <w:spacing w:after="0" w:line="240" w:lineRule="auto"/>
              <w:jc w:val="left"/>
              <w:rPr>
                <w:rFonts w:cstheme="minorHAnsi"/>
                <w:b/>
              </w:rPr>
            </w:pPr>
            <w:r>
              <w:rPr>
                <w:rFonts w:cstheme="minorHAnsi"/>
                <w:b/>
              </w:rPr>
              <w:t>1.- Propuesta de valor:</w:t>
            </w:r>
          </w:p>
          <w:p w:rsidR="00E85EF2" w:rsidRDefault="00D22594">
            <w:pPr>
              <w:spacing w:after="0" w:line="240" w:lineRule="auto"/>
              <w:rPr>
                <w:rFonts w:cstheme="minorHAnsi"/>
              </w:rPr>
            </w:pPr>
            <w:r>
              <w:rPr>
                <w:rFonts w:cstheme="minorHAnsi"/>
              </w:rPr>
              <w:t>Desarrollar una aplicación web adaptable que le permita a una persona acceder a diferentes cuestionarios relacionados con diversos temas, la persona puede ver una de últimos cuestionarios publicados o buscar una coincidencia de títulos, con la finalidad de aportar una herramienta más para el aprendizaje de muchos temas existentes.</w:t>
            </w:r>
          </w:p>
        </w:tc>
        <w:tc>
          <w:tcPr>
            <w:tcW w:w="5812" w:type="dxa"/>
            <w:shd w:val="clear" w:color="auto" w:fill="auto"/>
            <w:tcMar>
              <w:left w:w="108" w:type="dxa"/>
            </w:tcMar>
          </w:tcPr>
          <w:p w:rsidR="00E85EF2" w:rsidRDefault="00D22594">
            <w:pPr>
              <w:spacing w:after="0" w:line="240" w:lineRule="auto"/>
              <w:jc w:val="left"/>
              <w:rPr>
                <w:rFonts w:cstheme="minorHAnsi"/>
                <w:b/>
              </w:rPr>
            </w:pPr>
            <w:r>
              <w:rPr>
                <w:rFonts w:cstheme="minorHAnsi"/>
                <w:b/>
              </w:rPr>
              <w:t>4.- Relación con los clientes:</w:t>
            </w:r>
          </w:p>
          <w:p w:rsidR="00E85EF2" w:rsidRDefault="00D22594">
            <w:pPr>
              <w:spacing w:after="0" w:line="240" w:lineRule="auto"/>
              <w:jc w:val="left"/>
              <w:rPr>
                <w:rFonts w:cstheme="minorHAnsi"/>
              </w:rPr>
            </w:pPr>
            <w:r>
              <w:rPr>
                <w:rFonts w:cstheme="minorHAnsi"/>
              </w:rPr>
              <w:t>- Un usuario solicita la creación de un cuestionario dando el tema del cual quiere que se cree el cuestionario, o el conjunto de preguntas que quiere que se carguen.</w:t>
            </w:r>
          </w:p>
          <w:p w:rsidR="00E85EF2" w:rsidRDefault="00D22594">
            <w:pPr>
              <w:spacing w:after="0" w:line="240" w:lineRule="auto"/>
              <w:jc w:val="left"/>
              <w:rPr>
                <w:rFonts w:cstheme="minorHAnsi"/>
              </w:rPr>
            </w:pPr>
            <w:r>
              <w:rPr>
                <w:rFonts w:cstheme="minorHAnsi"/>
              </w:rPr>
              <w:t>- El moderador revisa que todo el contenido sea apto para la plataforma, y revisa aquellos cuestionarios que tengan muchos reportes, y carga los cuestionarios, verificando que respuestas se pueden asociar entre sí.</w:t>
            </w:r>
          </w:p>
          <w:p w:rsidR="00E85EF2" w:rsidRDefault="00D22594">
            <w:pPr>
              <w:spacing w:after="0" w:line="240" w:lineRule="auto"/>
              <w:jc w:val="left"/>
              <w:rPr>
                <w:rFonts w:cstheme="minorHAnsi"/>
              </w:rPr>
            </w:pPr>
            <w:r>
              <w:rPr>
                <w:rFonts w:cstheme="minorHAnsi"/>
              </w:rPr>
              <w:t>- Al cargar un cuestionario, el moderador informa al usuario que está listo, indicando el nombre del cuestionario creado.</w:t>
            </w:r>
          </w:p>
          <w:p w:rsidR="00E85EF2" w:rsidRDefault="00D22594">
            <w:pPr>
              <w:spacing w:after="0" w:line="240" w:lineRule="auto"/>
              <w:jc w:val="left"/>
              <w:rPr>
                <w:rFonts w:cstheme="minorHAnsi"/>
              </w:rPr>
            </w:pPr>
            <w:r>
              <w:rPr>
                <w:rFonts w:cstheme="minorHAnsi"/>
              </w:rPr>
              <w:t>- Los usuarios informan en caso de que los cuestionarios tengan errores.</w:t>
            </w:r>
          </w:p>
        </w:tc>
        <w:tc>
          <w:tcPr>
            <w:tcW w:w="2503" w:type="dxa"/>
            <w:vMerge w:val="restart"/>
            <w:shd w:val="clear" w:color="auto" w:fill="auto"/>
            <w:tcMar>
              <w:left w:w="108" w:type="dxa"/>
            </w:tcMar>
          </w:tcPr>
          <w:p w:rsidR="00E85EF2" w:rsidRDefault="00D22594">
            <w:pPr>
              <w:spacing w:after="0" w:line="240" w:lineRule="auto"/>
              <w:jc w:val="left"/>
              <w:rPr>
                <w:rFonts w:cstheme="minorHAnsi"/>
                <w:b/>
              </w:rPr>
            </w:pPr>
            <w:r>
              <w:rPr>
                <w:rFonts w:cstheme="minorHAnsi"/>
                <w:b/>
              </w:rPr>
              <w:t>2.- Segmento de Mercado:</w:t>
            </w:r>
          </w:p>
          <w:p w:rsidR="00E85EF2" w:rsidRDefault="00D22594">
            <w:pPr>
              <w:spacing w:after="0" w:line="240" w:lineRule="auto"/>
              <w:jc w:val="left"/>
              <w:rPr>
                <w:rFonts w:cstheme="minorHAnsi"/>
              </w:rPr>
            </w:pPr>
            <w:r>
              <w:rPr>
                <w:rFonts w:cstheme="minorHAnsi"/>
              </w:rPr>
              <w:t>-Estudiantes de educación media y superior, especialmente aquellos cuyos estudios los ponen en contacto con mucho conocimiento teórico.</w:t>
            </w:r>
          </w:p>
          <w:p w:rsidR="00E85EF2" w:rsidRDefault="00D22594">
            <w:pPr>
              <w:spacing w:after="0" w:line="240" w:lineRule="auto"/>
              <w:jc w:val="left"/>
              <w:rPr>
                <w:rFonts w:cstheme="minorHAnsi"/>
              </w:rPr>
            </w:pPr>
            <w:r>
              <w:rPr>
                <w:rFonts w:cstheme="minorHAnsi"/>
              </w:rPr>
              <w:t>-Profesores de educación media y superior, cuyas áreas contienen muchos conocimientos teóricos.</w:t>
            </w:r>
          </w:p>
        </w:tc>
      </w:tr>
      <w:tr w:rsidR="00E85EF2">
        <w:trPr>
          <w:trHeight w:val="2119"/>
        </w:trPr>
        <w:tc>
          <w:tcPr>
            <w:tcW w:w="2694" w:type="dxa"/>
            <w:vMerge/>
            <w:shd w:val="clear" w:color="auto" w:fill="auto"/>
            <w:tcMar>
              <w:left w:w="108" w:type="dxa"/>
            </w:tcMar>
          </w:tcPr>
          <w:p w:rsidR="00E85EF2" w:rsidRDefault="00E85EF2">
            <w:pPr>
              <w:spacing w:after="0" w:line="240" w:lineRule="auto"/>
              <w:jc w:val="left"/>
              <w:rPr>
                <w:rFonts w:cstheme="minorHAnsi"/>
                <w:b/>
              </w:rPr>
            </w:pPr>
          </w:p>
        </w:tc>
        <w:tc>
          <w:tcPr>
            <w:tcW w:w="5671" w:type="dxa"/>
            <w:gridSpan w:val="3"/>
            <w:shd w:val="clear" w:color="auto" w:fill="auto"/>
            <w:tcMar>
              <w:left w:w="108" w:type="dxa"/>
            </w:tcMar>
          </w:tcPr>
          <w:p w:rsidR="00E85EF2" w:rsidRDefault="00D22594">
            <w:pPr>
              <w:spacing w:after="0" w:line="240" w:lineRule="auto"/>
              <w:jc w:val="left"/>
              <w:rPr>
                <w:rFonts w:cstheme="minorHAnsi"/>
                <w:b/>
              </w:rPr>
            </w:pPr>
            <w:r>
              <w:rPr>
                <w:rFonts w:cstheme="minorHAnsi"/>
                <w:b/>
              </w:rPr>
              <w:t>7.- Recursos Clave:</w:t>
            </w:r>
          </w:p>
          <w:p w:rsidR="00E85EF2" w:rsidRDefault="00D22594">
            <w:pPr>
              <w:spacing w:after="0" w:line="240" w:lineRule="auto"/>
              <w:jc w:val="left"/>
              <w:rPr>
                <w:rFonts w:cstheme="minorHAnsi"/>
              </w:rPr>
            </w:pPr>
            <w:r>
              <w:rPr>
                <w:rFonts w:cstheme="minorHAnsi"/>
              </w:rPr>
              <w:t>- Personal: Programador Web, Diseñador Web, Publicista, Docente especializado en Metodología del aprendizaje, Contador, Moderador, Gerente.</w:t>
            </w:r>
          </w:p>
          <w:p w:rsidR="00E85EF2" w:rsidRDefault="00D22594">
            <w:pPr>
              <w:spacing w:after="0" w:line="240" w:lineRule="auto"/>
              <w:jc w:val="left"/>
              <w:rPr>
                <w:rFonts w:cstheme="minorHAnsi"/>
              </w:rPr>
            </w:pPr>
            <w:r>
              <w:rPr>
                <w:rFonts w:cstheme="minorHAnsi"/>
              </w:rPr>
              <w:t>- Infraestructura: Plataforma Web, un local físico.</w:t>
            </w:r>
          </w:p>
          <w:p w:rsidR="00E85EF2" w:rsidRDefault="00D22594">
            <w:pPr>
              <w:spacing w:after="0" w:line="240" w:lineRule="auto"/>
              <w:jc w:val="left"/>
              <w:rPr>
                <w:rFonts w:cstheme="minorHAnsi"/>
              </w:rPr>
            </w:pPr>
            <w:r>
              <w:rPr>
                <w:rFonts w:cstheme="minorHAnsi"/>
              </w:rPr>
              <w:t>- Tecnología: Servidor, Dominio Web, Bases de datos, Telefonía.</w:t>
            </w:r>
          </w:p>
          <w:p w:rsidR="00E85EF2" w:rsidRDefault="00D22594">
            <w:pPr>
              <w:spacing w:after="0" w:line="240" w:lineRule="auto"/>
              <w:jc w:val="left"/>
              <w:rPr>
                <w:rFonts w:cstheme="minorHAnsi"/>
                <w:b/>
              </w:rPr>
            </w:pPr>
            <w:r>
              <w:rPr>
                <w:rFonts w:cstheme="minorHAnsi"/>
              </w:rPr>
              <w:t>- Capital: Computadores, Teléfonos, Equipo de Oficina y Bibliografía en Digital.</w:t>
            </w:r>
          </w:p>
        </w:tc>
        <w:tc>
          <w:tcPr>
            <w:tcW w:w="2693" w:type="dxa"/>
            <w:vMerge/>
            <w:shd w:val="clear" w:color="auto" w:fill="auto"/>
            <w:tcMar>
              <w:left w:w="108" w:type="dxa"/>
            </w:tcMar>
          </w:tcPr>
          <w:p w:rsidR="00E85EF2" w:rsidRDefault="00E85EF2">
            <w:pPr>
              <w:spacing w:after="0" w:line="240" w:lineRule="auto"/>
              <w:jc w:val="left"/>
              <w:rPr>
                <w:rFonts w:cstheme="minorHAnsi"/>
                <w:b/>
              </w:rPr>
            </w:pPr>
          </w:p>
        </w:tc>
        <w:tc>
          <w:tcPr>
            <w:tcW w:w="5812" w:type="dxa"/>
            <w:shd w:val="clear" w:color="auto" w:fill="auto"/>
            <w:tcMar>
              <w:left w:w="108" w:type="dxa"/>
            </w:tcMar>
          </w:tcPr>
          <w:p w:rsidR="00E85EF2" w:rsidRDefault="00D22594">
            <w:pPr>
              <w:spacing w:after="0" w:line="240" w:lineRule="auto"/>
              <w:jc w:val="left"/>
              <w:rPr>
                <w:rFonts w:cstheme="minorHAnsi"/>
                <w:b/>
              </w:rPr>
            </w:pPr>
            <w:r>
              <w:rPr>
                <w:rFonts w:cstheme="minorHAnsi"/>
                <w:b/>
              </w:rPr>
              <w:t>3.- Canales:</w:t>
            </w:r>
          </w:p>
          <w:p w:rsidR="00E85EF2" w:rsidRDefault="00D22594">
            <w:pPr>
              <w:spacing w:after="0" w:line="240" w:lineRule="auto"/>
              <w:jc w:val="left"/>
              <w:rPr>
                <w:rFonts w:cstheme="minorHAnsi"/>
              </w:rPr>
            </w:pPr>
            <w:r>
              <w:rPr>
                <w:rFonts w:cstheme="minorHAnsi"/>
              </w:rPr>
              <w:t xml:space="preserve">- Online, a través de la aplicación web adaptable a cualquier dispositivo que soporte el motor </w:t>
            </w:r>
            <w:proofErr w:type="spellStart"/>
            <w:r>
              <w:rPr>
                <w:rFonts w:cstheme="minorHAnsi"/>
              </w:rPr>
              <w:t>Webkit</w:t>
            </w:r>
            <w:proofErr w:type="spellEnd"/>
            <w:r>
              <w:rPr>
                <w:rFonts w:cstheme="minorHAnsi"/>
              </w:rPr>
              <w:t>.</w:t>
            </w:r>
          </w:p>
          <w:p w:rsidR="00E85EF2" w:rsidRDefault="00D22594">
            <w:pPr>
              <w:spacing w:after="0" w:line="240" w:lineRule="auto"/>
              <w:jc w:val="left"/>
              <w:rPr>
                <w:rFonts w:cstheme="minorHAnsi"/>
              </w:rPr>
            </w:pPr>
            <w:r>
              <w:rPr>
                <w:rFonts w:cstheme="minorHAnsi"/>
              </w:rPr>
              <w:t>- Correo Electrónico, por el cual los usuarios solicitan la creación de los cuestionarios, el cual puede incluir un pago por publicación priorizada.</w:t>
            </w:r>
          </w:p>
        </w:tc>
        <w:tc>
          <w:tcPr>
            <w:tcW w:w="2503" w:type="dxa"/>
            <w:vMerge/>
            <w:shd w:val="clear" w:color="auto" w:fill="auto"/>
            <w:tcMar>
              <w:left w:w="108" w:type="dxa"/>
            </w:tcMar>
          </w:tcPr>
          <w:p w:rsidR="00E85EF2" w:rsidRDefault="00E85EF2">
            <w:pPr>
              <w:spacing w:after="0" w:line="240" w:lineRule="auto"/>
              <w:jc w:val="left"/>
              <w:rPr>
                <w:rFonts w:cstheme="minorHAnsi"/>
                <w:b/>
              </w:rPr>
            </w:pPr>
          </w:p>
        </w:tc>
      </w:tr>
      <w:tr w:rsidR="00E85EF2">
        <w:trPr>
          <w:trHeight w:val="1956"/>
        </w:trPr>
        <w:tc>
          <w:tcPr>
            <w:tcW w:w="7749" w:type="dxa"/>
            <w:gridSpan w:val="3"/>
            <w:shd w:val="clear" w:color="auto" w:fill="auto"/>
            <w:tcMar>
              <w:left w:w="108" w:type="dxa"/>
            </w:tcMar>
          </w:tcPr>
          <w:p w:rsidR="00E85EF2" w:rsidRDefault="00D22594">
            <w:pPr>
              <w:spacing w:after="0" w:line="240" w:lineRule="auto"/>
              <w:jc w:val="left"/>
              <w:rPr>
                <w:rFonts w:cstheme="minorHAnsi"/>
                <w:b/>
              </w:rPr>
            </w:pPr>
            <w:r>
              <w:rPr>
                <w:rFonts w:cstheme="minorHAnsi"/>
                <w:b/>
              </w:rPr>
              <w:t>9.- Estructura de costos:</w:t>
            </w:r>
          </w:p>
          <w:p w:rsidR="00E85EF2" w:rsidRDefault="00D22594">
            <w:pPr>
              <w:spacing w:after="0" w:line="240" w:lineRule="auto"/>
              <w:jc w:val="left"/>
              <w:rPr>
                <w:rFonts w:cstheme="minorHAnsi"/>
              </w:rPr>
            </w:pPr>
            <w:r>
              <w:rPr>
                <w:rFonts w:cstheme="minorHAnsi"/>
              </w:rPr>
              <w:t xml:space="preserve">Sueldos y salarios, adquisición y mantenimiento de equipos tecnológicos, servicios públicos e impuestos, </w:t>
            </w:r>
            <w:proofErr w:type="spellStart"/>
            <w:r>
              <w:rPr>
                <w:rFonts w:cstheme="minorHAnsi"/>
              </w:rPr>
              <w:t>hosting</w:t>
            </w:r>
            <w:proofErr w:type="spellEnd"/>
            <w:r>
              <w:rPr>
                <w:rFonts w:cstheme="minorHAnsi"/>
              </w:rPr>
              <w:t xml:space="preserve"> de la plataforma, publicidad en línea, material bibliográfico en los casos que sea estrictamente necesario.</w:t>
            </w:r>
          </w:p>
          <w:p w:rsidR="00E85EF2" w:rsidRDefault="00D22594">
            <w:pPr>
              <w:spacing w:after="0" w:line="240" w:lineRule="auto"/>
              <w:jc w:val="left"/>
              <w:rPr>
                <w:rFonts w:cstheme="minorHAnsi"/>
              </w:rPr>
            </w:pPr>
            <w:r>
              <w:rPr>
                <w:rFonts w:cstheme="minorHAnsi"/>
              </w:rPr>
              <w:t>Modelo de negocio orientado al valor.</w:t>
            </w:r>
          </w:p>
        </w:tc>
        <w:tc>
          <w:tcPr>
            <w:tcW w:w="11624" w:type="dxa"/>
            <w:gridSpan w:val="4"/>
            <w:shd w:val="clear" w:color="auto" w:fill="auto"/>
            <w:tcMar>
              <w:left w:w="108" w:type="dxa"/>
            </w:tcMar>
          </w:tcPr>
          <w:p w:rsidR="00E85EF2" w:rsidRDefault="00D22594">
            <w:pPr>
              <w:tabs>
                <w:tab w:val="left" w:pos="3927"/>
              </w:tabs>
              <w:spacing w:after="0" w:line="240" w:lineRule="auto"/>
              <w:jc w:val="left"/>
              <w:rPr>
                <w:rFonts w:cstheme="minorHAnsi"/>
                <w:b/>
              </w:rPr>
            </w:pPr>
            <w:r>
              <w:rPr>
                <w:rFonts w:cstheme="minorHAnsi"/>
                <w:b/>
              </w:rPr>
              <w:t>5.- Fuente de Ingresos:</w:t>
            </w:r>
          </w:p>
          <w:p w:rsidR="00E85EF2" w:rsidRDefault="00D22594">
            <w:pPr>
              <w:tabs>
                <w:tab w:val="left" w:pos="3927"/>
              </w:tabs>
              <w:spacing w:after="0" w:line="240" w:lineRule="auto"/>
              <w:jc w:val="left"/>
              <w:rPr>
                <w:rFonts w:cstheme="minorHAnsi"/>
              </w:rPr>
            </w:pPr>
            <w:r>
              <w:rPr>
                <w:rFonts w:cstheme="minorHAnsi"/>
              </w:rPr>
              <w:t>- Promoción de cuestionarios: Los usuarios interesados por la rápida publicación de sus cuestionarios pueden pagar para que el o los moderadores publiquen antes sus cuestionarios.</w:t>
            </w:r>
          </w:p>
          <w:p w:rsidR="00E85EF2" w:rsidRDefault="00D22594">
            <w:pPr>
              <w:tabs>
                <w:tab w:val="left" w:pos="3927"/>
              </w:tabs>
              <w:spacing w:after="0" w:line="240" w:lineRule="auto"/>
              <w:jc w:val="left"/>
              <w:rPr>
                <w:rFonts w:cstheme="minorHAnsi"/>
              </w:rPr>
            </w:pPr>
            <w:r>
              <w:rPr>
                <w:rFonts w:cstheme="minorHAnsi"/>
              </w:rPr>
              <w:t>- Publicidad de editoriales: Las tiendas que venden libros electrónicos y físicos podrán publicar obras que sean acordes a los cuestionarios que un usuario esté resolviendo.</w:t>
            </w:r>
          </w:p>
          <w:p w:rsidR="00E85EF2" w:rsidRDefault="00D22594">
            <w:pPr>
              <w:tabs>
                <w:tab w:val="left" w:pos="3927"/>
              </w:tabs>
              <w:spacing w:after="0" w:line="240" w:lineRule="auto"/>
              <w:jc w:val="left"/>
              <w:rPr>
                <w:rFonts w:cstheme="minorHAnsi"/>
              </w:rPr>
            </w:pPr>
            <w:r>
              <w:rPr>
                <w:rFonts w:cstheme="minorHAnsi"/>
              </w:rPr>
              <w:t>Se aceptarán pagos vía transferencias y depósitos tanto para las publicaciones priorizadas como para la publicidad, que serán verificados antes de ser realizados.</w:t>
            </w:r>
          </w:p>
        </w:tc>
      </w:tr>
    </w:tbl>
    <w:p w:rsidR="00E85EF2" w:rsidRDefault="00E85EF2">
      <w:pPr>
        <w:jc w:val="left"/>
        <w:sectPr w:rsidR="00E85EF2">
          <w:headerReference w:type="default" r:id="rId16"/>
          <w:footerReference w:type="default" r:id="rId17"/>
          <w:pgSz w:w="20160" w:h="12240" w:orient="landscape"/>
          <w:pgMar w:top="1440" w:right="306" w:bottom="1440" w:left="1440" w:header="709" w:footer="709" w:gutter="0"/>
          <w:cols w:space="720"/>
          <w:formProt w:val="0"/>
          <w:docGrid w:linePitch="360" w:charSpace="-2049"/>
        </w:sectPr>
      </w:pPr>
    </w:p>
    <w:p w:rsidR="00E85EF2" w:rsidRPr="0099439C" w:rsidRDefault="00D22594">
      <w:pPr>
        <w:jc w:val="left"/>
        <w:rPr>
          <w:rFonts w:ascii="Arial" w:hAnsi="Arial" w:cs="Arial"/>
          <w:sz w:val="24"/>
          <w:szCs w:val="24"/>
        </w:rPr>
      </w:pPr>
      <w:r w:rsidRPr="0099439C">
        <w:rPr>
          <w:rFonts w:ascii="Arial" w:hAnsi="Arial" w:cs="Arial"/>
          <w:sz w:val="24"/>
          <w:szCs w:val="24"/>
        </w:rPr>
        <w:lastRenderedPageBreak/>
        <w:t>El siguiente</w:t>
      </w:r>
      <w:r>
        <w:t xml:space="preserve"> </w:t>
      </w:r>
      <w:r w:rsidRPr="0099439C">
        <w:rPr>
          <w:rFonts w:ascii="Arial" w:hAnsi="Arial" w:cs="Arial"/>
          <w:sz w:val="24"/>
          <w:szCs w:val="24"/>
        </w:rPr>
        <w:t xml:space="preserve">es el formulario utilizado para la ejecución de las encuestas, se encuentra en el archivo </w:t>
      </w:r>
      <w:hyperlink>
        <w:r w:rsidRPr="0099439C">
          <w:rPr>
            <w:rStyle w:val="EnlacedeInternet"/>
            <w:rFonts w:ascii="Arial" w:hAnsi="Arial" w:cs="Arial"/>
            <w:webHidden/>
            <w:sz w:val="24"/>
            <w:szCs w:val="24"/>
          </w:rPr>
          <w:t>Modelo_Encuesta.doc</w:t>
        </w:r>
      </w:hyperlink>
      <w:r w:rsidRPr="0099439C">
        <w:rPr>
          <w:rFonts w:ascii="Arial" w:hAnsi="Arial" w:cs="Arial"/>
          <w:sz w:val="24"/>
          <w:szCs w:val="24"/>
        </w:rPr>
        <w:t>:</w:t>
      </w:r>
    </w:p>
    <w:p w:rsidR="00E85EF2" w:rsidRPr="0099439C" w:rsidRDefault="00D22594">
      <w:pPr>
        <w:jc w:val="center"/>
        <w:rPr>
          <w:rFonts w:ascii="Arial" w:hAnsi="Arial" w:cs="Arial"/>
          <w:sz w:val="24"/>
          <w:szCs w:val="24"/>
        </w:rPr>
      </w:pPr>
      <w:r w:rsidRPr="0099439C">
        <w:rPr>
          <w:rFonts w:ascii="Arial" w:hAnsi="Arial" w:cs="Arial"/>
          <w:noProof/>
          <w:sz w:val="24"/>
          <w:szCs w:val="24"/>
          <w:lang w:eastAsia="es-VE"/>
        </w:rPr>
        <w:drawing>
          <wp:inline distT="0" distB="7620" distL="0" distR="0" wp14:anchorId="0D078A0E" wp14:editId="7547E03F">
            <wp:extent cx="5472430" cy="705993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8"/>
                    <a:srcRect l="20280" t="10308" r="44253" b="8315"/>
                    <a:stretch>
                      <a:fillRect/>
                    </a:stretch>
                  </pic:blipFill>
                  <pic:spPr bwMode="auto">
                    <a:xfrm>
                      <a:off x="0" y="0"/>
                      <a:ext cx="5472430" cy="7059930"/>
                    </a:xfrm>
                    <a:prstGeom prst="rect">
                      <a:avLst/>
                    </a:prstGeom>
                  </pic:spPr>
                </pic:pic>
              </a:graphicData>
            </a:graphic>
          </wp:inline>
        </w:drawing>
      </w:r>
    </w:p>
    <w:p w:rsidR="00E85EF2" w:rsidRPr="0099439C" w:rsidRDefault="00D22594">
      <w:pPr>
        <w:rPr>
          <w:rFonts w:ascii="Arial" w:hAnsi="Arial" w:cs="Arial"/>
          <w:sz w:val="24"/>
          <w:szCs w:val="24"/>
        </w:rPr>
      </w:pPr>
      <w:r w:rsidRPr="0099439C">
        <w:rPr>
          <w:rFonts w:ascii="Arial" w:hAnsi="Arial" w:cs="Arial"/>
          <w:sz w:val="24"/>
          <w:szCs w:val="24"/>
        </w:rPr>
        <w:lastRenderedPageBreak/>
        <w:tab/>
        <w:t>Nótese que se usa el nombre “</w:t>
      </w:r>
      <w:proofErr w:type="spellStart"/>
      <w:r w:rsidRPr="0099439C">
        <w:rPr>
          <w:rFonts w:ascii="Arial" w:hAnsi="Arial" w:cs="Arial"/>
          <w:sz w:val="24"/>
          <w:szCs w:val="24"/>
        </w:rPr>
        <w:t>Questionman</w:t>
      </w:r>
      <w:proofErr w:type="spellEnd"/>
      <w:r w:rsidRPr="0099439C">
        <w:rPr>
          <w:rFonts w:ascii="Arial" w:hAnsi="Arial" w:cs="Arial"/>
          <w:sz w:val="24"/>
          <w:szCs w:val="24"/>
        </w:rPr>
        <w:t>”, cuyo logotipo es el siguiente:</w:t>
      </w:r>
    </w:p>
    <w:p w:rsidR="00E85EF2" w:rsidRPr="0099439C" w:rsidRDefault="00D22594">
      <w:pPr>
        <w:jc w:val="center"/>
        <w:rPr>
          <w:rFonts w:ascii="Arial" w:hAnsi="Arial" w:cs="Arial"/>
          <w:sz w:val="24"/>
          <w:szCs w:val="24"/>
        </w:rPr>
      </w:pPr>
      <w:r w:rsidRPr="0099439C">
        <w:rPr>
          <w:rFonts w:ascii="Arial" w:hAnsi="Arial" w:cs="Arial"/>
          <w:noProof/>
          <w:sz w:val="24"/>
          <w:szCs w:val="24"/>
          <w:lang w:eastAsia="es-VE"/>
        </w:rPr>
        <w:drawing>
          <wp:inline distT="0" distB="9525" distL="0" distR="0" wp14:anchorId="6172D4AF" wp14:editId="0D562AE6">
            <wp:extent cx="2705100" cy="2314575"/>
            <wp:effectExtent l="0" t="0" r="0" b="0"/>
            <wp:docPr id="3" name="Imagen 4" descr="C:\Users\José Gregorio Ferrer\AppData\Local\Microsoft\Windows\INetCache\Content.Word\IMG-20170314-WA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C:\Users\José Gregorio Ferrer\AppData\Local\Microsoft\Windows\INetCache\Content.Word\IMG-20170314-WA000.jpg"/>
                    <pic:cNvPicPr>
                      <a:picLocks noChangeAspect="1" noChangeArrowheads="1"/>
                    </pic:cNvPicPr>
                  </pic:nvPicPr>
                  <pic:blipFill>
                    <a:blip r:embed="rId19"/>
                    <a:srcRect l="9510" t="17583" r="8650" b="12397"/>
                    <a:stretch>
                      <a:fillRect/>
                    </a:stretch>
                  </pic:blipFill>
                  <pic:spPr bwMode="auto">
                    <a:xfrm>
                      <a:off x="0" y="0"/>
                      <a:ext cx="2705100" cy="2314575"/>
                    </a:xfrm>
                    <a:prstGeom prst="rect">
                      <a:avLst/>
                    </a:prstGeom>
                  </pic:spPr>
                </pic:pic>
              </a:graphicData>
            </a:graphic>
          </wp:inline>
        </w:drawing>
      </w:r>
    </w:p>
    <w:p w:rsidR="00E85EF2" w:rsidRPr="0099439C" w:rsidRDefault="00D22594">
      <w:pPr>
        <w:ind w:firstLine="708"/>
        <w:rPr>
          <w:rFonts w:ascii="Arial" w:hAnsi="Arial" w:cs="Arial"/>
          <w:sz w:val="24"/>
          <w:szCs w:val="24"/>
        </w:rPr>
      </w:pPr>
      <w:r w:rsidRPr="0099439C">
        <w:rPr>
          <w:rFonts w:ascii="Arial" w:hAnsi="Arial" w:cs="Arial"/>
          <w:sz w:val="24"/>
          <w:szCs w:val="24"/>
        </w:rPr>
        <w:t>Pero deberá de ser modificado debido a la mala recepción del nombre por parte de los usuarios en las entrevistas y en la evaluación de los modelos realizada.</w:t>
      </w:r>
    </w:p>
    <w:p w:rsidR="00E85EF2" w:rsidRPr="0099439C" w:rsidRDefault="00D22594">
      <w:pPr>
        <w:ind w:firstLine="708"/>
        <w:rPr>
          <w:rFonts w:ascii="Arial" w:hAnsi="Arial" w:cs="Arial"/>
          <w:sz w:val="24"/>
          <w:szCs w:val="24"/>
        </w:rPr>
      </w:pPr>
      <w:r w:rsidRPr="0099439C">
        <w:rPr>
          <w:rFonts w:ascii="Arial" w:hAnsi="Arial" w:cs="Arial"/>
          <w:sz w:val="24"/>
          <w:szCs w:val="24"/>
        </w:rPr>
        <w:t xml:space="preserve">El diseño de la malla de la aplicación es el siguiente, la mayoría de las vistas se asemejan a esta, que se encuentran en el archivo </w:t>
      </w:r>
      <w:hyperlink>
        <w:r w:rsidRPr="0099439C">
          <w:rPr>
            <w:rStyle w:val="EnlacedeInternet"/>
            <w:rFonts w:ascii="Arial" w:hAnsi="Arial" w:cs="Arial"/>
            <w:webHidden/>
            <w:sz w:val="24"/>
            <w:szCs w:val="24"/>
          </w:rPr>
          <w:t>WIREFRAME.pptx</w:t>
        </w:r>
      </w:hyperlink>
      <w:r w:rsidRPr="0099439C">
        <w:rPr>
          <w:rFonts w:ascii="Arial" w:hAnsi="Arial" w:cs="Arial"/>
          <w:sz w:val="24"/>
          <w:szCs w:val="24"/>
        </w:rPr>
        <w:t>:</w:t>
      </w:r>
    </w:p>
    <w:p w:rsidR="00E85EF2" w:rsidRPr="0099439C" w:rsidRDefault="00D22594">
      <w:pPr>
        <w:jc w:val="center"/>
        <w:rPr>
          <w:rFonts w:ascii="Arial" w:hAnsi="Arial" w:cs="Arial"/>
          <w:sz w:val="24"/>
          <w:szCs w:val="24"/>
          <w:lang w:eastAsia="es-VE"/>
        </w:rPr>
      </w:pPr>
      <w:r w:rsidRPr="0099439C">
        <w:rPr>
          <w:rFonts w:ascii="Arial" w:hAnsi="Arial" w:cs="Arial"/>
          <w:noProof/>
          <w:sz w:val="24"/>
          <w:szCs w:val="24"/>
          <w:lang w:eastAsia="es-VE"/>
        </w:rPr>
        <w:drawing>
          <wp:inline distT="0" distB="0" distL="0" distR="0" wp14:anchorId="3DB86D8E" wp14:editId="674FBCAC">
            <wp:extent cx="1790700" cy="2552700"/>
            <wp:effectExtent l="0" t="0" r="0" b="0"/>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20"/>
                    <a:srcRect l="42636" t="6644" r="25435" b="12388"/>
                    <a:stretch>
                      <a:fillRect/>
                    </a:stretch>
                  </pic:blipFill>
                  <pic:spPr bwMode="auto">
                    <a:xfrm>
                      <a:off x="0" y="0"/>
                      <a:ext cx="1790700" cy="2552700"/>
                    </a:xfrm>
                    <a:prstGeom prst="rect">
                      <a:avLst/>
                    </a:prstGeom>
                  </pic:spPr>
                </pic:pic>
              </a:graphicData>
            </a:graphic>
          </wp:inline>
        </w:drawing>
      </w:r>
      <w:r w:rsidRPr="0099439C">
        <w:rPr>
          <w:rFonts w:ascii="Arial" w:hAnsi="Arial" w:cs="Arial"/>
          <w:sz w:val="24"/>
          <w:szCs w:val="24"/>
          <w:lang w:eastAsia="es-VE"/>
        </w:rPr>
        <w:t xml:space="preserve"> </w:t>
      </w:r>
      <w:r w:rsidRPr="0099439C">
        <w:rPr>
          <w:rFonts w:ascii="Arial" w:hAnsi="Arial" w:cs="Arial"/>
          <w:noProof/>
          <w:sz w:val="24"/>
          <w:szCs w:val="24"/>
          <w:lang w:eastAsia="es-VE"/>
        </w:rPr>
        <w:drawing>
          <wp:inline distT="0" distB="0" distL="0" distR="9525" wp14:anchorId="7905F563" wp14:editId="74A3CE2C">
            <wp:extent cx="1800225" cy="2552700"/>
            <wp:effectExtent l="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21"/>
                    <a:srcRect l="42469" t="6950" r="25435" b="12082"/>
                    <a:stretch>
                      <a:fillRect/>
                    </a:stretch>
                  </pic:blipFill>
                  <pic:spPr bwMode="auto">
                    <a:xfrm>
                      <a:off x="0" y="0"/>
                      <a:ext cx="1800225" cy="2552700"/>
                    </a:xfrm>
                    <a:prstGeom prst="rect">
                      <a:avLst/>
                    </a:prstGeom>
                  </pic:spPr>
                </pic:pic>
              </a:graphicData>
            </a:graphic>
          </wp:inline>
        </w:drawing>
      </w:r>
    </w:p>
    <w:p w:rsidR="00E85EF2" w:rsidRPr="0099439C" w:rsidRDefault="00D22594">
      <w:pPr>
        <w:ind w:firstLine="708"/>
        <w:rPr>
          <w:rFonts w:ascii="Arial" w:hAnsi="Arial" w:cs="Arial"/>
          <w:sz w:val="24"/>
          <w:szCs w:val="24"/>
          <w:lang w:eastAsia="es-VE"/>
        </w:rPr>
      </w:pPr>
      <w:r w:rsidRPr="0099439C">
        <w:rPr>
          <w:rFonts w:ascii="Arial" w:hAnsi="Arial" w:cs="Arial"/>
          <w:sz w:val="24"/>
          <w:szCs w:val="24"/>
          <w:lang w:eastAsia="es-VE"/>
        </w:rPr>
        <w:t xml:space="preserve">Sin embargo, la característica de </w:t>
      </w:r>
      <w:proofErr w:type="spellStart"/>
      <w:r w:rsidRPr="0099439C">
        <w:rPr>
          <w:rFonts w:ascii="Arial" w:hAnsi="Arial" w:cs="Arial"/>
          <w:sz w:val="24"/>
          <w:szCs w:val="24"/>
          <w:lang w:eastAsia="es-VE"/>
        </w:rPr>
        <w:t>Signin</w:t>
      </w:r>
      <w:proofErr w:type="spellEnd"/>
      <w:r w:rsidRPr="0099439C">
        <w:rPr>
          <w:rFonts w:ascii="Arial" w:hAnsi="Arial" w:cs="Arial"/>
          <w:sz w:val="24"/>
          <w:szCs w:val="24"/>
          <w:lang w:eastAsia="es-VE"/>
        </w:rPr>
        <w:t>/</w:t>
      </w:r>
      <w:proofErr w:type="spellStart"/>
      <w:r w:rsidRPr="0099439C">
        <w:rPr>
          <w:rFonts w:ascii="Arial" w:hAnsi="Arial" w:cs="Arial"/>
          <w:sz w:val="24"/>
          <w:szCs w:val="24"/>
          <w:lang w:eastAsia="es-VE"/>
        </w:rPr>
        <w:t>Login</w:t>
      </w:r>
      <w:proofErr w:type="spellEnd"/>
      <w:r w:rsidRPr="0099439C">
        <w:rPr>
          <w:rFonts w:ascii="Arial" w:hAnsi="Arial" w:cs="Arial"/>
          <w:sz w:val="24"/>
          <w:szCs w:val="24"/>
          <w:lang w:eastAsia="es-VE"/>
        </w:rPr>
        <w:t>/</w:t>
      </w:r>
      <w:proofErr w:type="spellStart"/>
      <w:r w:rsidRPr="0099439C">
        <w:rPr>
          <w:rFonts w:ascii="Arial" w:hAnsi="Arial" w:cs="Arial"/>
          <w:sz w:val="24"/>
          <w:szCs w:val="24"/>
          <w:lang w:eastAsia="es-VE"/>
        </w:rPr>
        <w:t>Logout</w:t>
      </w:r>
      <w:proofErr w:type="spellEnd"/>
      <w:r w:rsidRPr="0099439C">
        <w:rPr>
          <w:rFonts w:ascii="Arial" w:hAnsi="Arial" w:cs="Arial"/>
          <w:sz w:val="24"/>
          <w:szCs w:val="24"/>
          <w:lang w:eastAsia="es-VE"/>
        </w:rPr>
        <w:t xml:space="preserve"> fue removida por no aportar suficiente valor a los usuarios, pues las únicas razones por la que existía esta </w:t>
      </w:r>
      <w:r w:rsidR="00E81F50" w:rsidRPr="0099439C">
        <w:rPr>
          <w:rFonts w:ascii="Arial" w:hAnsi="Arial" w:cs="Arial"/>
          <w:sz w:val="24"/>
          <w:szCs w:val="24"/>
          <w:lang w:eastAsia="es-VE"/>
        </w:rPr>
        <w:t>función</w:t>
      </w:r>
      <w:r w:rsidRPr="0099439C">
        <w:rPr>
          <w:rFonts w:ascii="Arial" w:hAnsi="Arial" w:cs="Arial"/>
          <w:sz w:val="24"/>
          <w:szCs w:val="24"/>
          <w:lang w:eastAsia="es-VE"/>
        </w:rPr>
        <w:t xml:space="preserve"> es permitirles a los usuarios crear por su cuenta los cuestionarios, cosa que podría provocar un desastre en la base de datos en </w:t>
      </w:r>
      <w:r w:rsidR="00E81F50" w:rsidRPr="0099439C">
        <w:rPr>
          <w:rFonts w:ascii="Arial" w:hAnsi="Arial" w:cs="Arial"/>
          <w:sz w:val="24"/>
          <w:szCs w:val="24"/>
          <w:lang w:eastAsia="es-VE"/>
        </w:rPr>
        <w:t>línea</w:t>
      </w:r>
      <w:r w:rsidRPr="0099439C">
        <w:rPr>
          <w:rFonts w:ascii="Arial" w:hAnsi="Arial" w:cs="Arial"/>
          <w:sz w:val="24"/>
          <w:szCs w:val="24"/>
          <w:lang w:eastAsia="es-VE"/>
        </w:rPr>
        <w:t xml:space="preserve"> de la aplicación, por lo que dicha funcionalidad fue movida a la organización, que </w:t>
      </w:r>
      <w:r w:rsidRPr="0099439C">
        <w:rPr>
          <w:rFonts w:ascii="Arial" w:hAnsi="Arial" w:cs="Arial"/>
          <w:sz w:val="24"/>
          <w:szCs w:val="24"/>
          <w:lang w:eastAsia="es-VE"/>
        </w:rPr>
        <w:lastRenderedPageBreak/>
        <w:t>también hace las veces de filtro para los cuestionarios, y así evitar que ideas que no son moralmente correctas lleguen a las personas, como es el caso de las ideas xenofóbicas y afines.</w:t>
      </w:r>
    </w:p>
    <w:p w:rsidR="00E85EF2" w:rsidRPr="0099439C" w:rsidRDefault="00D22594">
      <w:pPr>
        <w:ind w:firstLine="708"/>
        <w:rPr>
          <w:rFonts w:ascii="Arial" w:hAnsi="Arial" w:cs="Arial"/>
          <w:sz w:val="24"/>
          <w:szCs w:val="24"/>
        </w:rPr>
      </w:pPr>
      <w:r w:rsidRPr="0099439C">
        <w:rPr>
          <w:rFonts w:ascii="Arial" w:hAnsi="Arial" w:cs="Arial"/>
          <w:sz w:val="24"/>
          <w:szCs w:val="24"/>
          <w:lang w:eastAsia="es-VE"/>
        </w:rPr>
        <w:t xml:space="preserve">La aplicación de prueba en </w:t>
      </w:r>
      <w:proofErr w:type="spellStart"/>
      <w:r w:rsidRPr="0099439C">
        <w:rPr>
          <w:rFonts w:ascii="Arial" w:hAnsi="Arial" w:cs="Arial"/>
          <w:sz w:val="24"/>
          <w:szCs w:val="24"/>
          <w:lang w:eastAsia="es-VE"/>
        </w:rPr>
        <w:t>Impress</w:t>
      </w:r>
      <w:proofErr w:type="spellEnd"/>
      <w:r w:rsidRPr="0099439C">
        <w:rPr>
          <w:rFonts w:ascii="Arial" w:hAnsi="Arial" w:cs="Arial"/>
          <w:sz w:val="24"/>
          <w:szCs w:val="24"/>
          <w:lang w:eastAsia="es-VE"/>
        </w:rPr>
        <w:t xml:space="preserve"> tiene la </w:t>
      </w:r>
      <w:r w:rsidR="00E81F50" w:rsidRPr="0099439C">
        <w:rPr>
          <w:rFonts w:ascii="Arial" w:hAnsi="Arial" w:cs="Arial"/>
          <w:sz w:val="24"/>
          <w:szCs w:val="24"/>
          <w:lang w:eastAsia="es-VE"/>
        </w:rPr>
        <w:t>siguiente</w:t>
      </w:r>
      <w:r w:rsidRPr="0099439C">
        <w:rPr>
          <w:rFonts w:ascii="Arial" w:hAnsi="Arial" w:cs="Arial"/>
          <w:sz w:val="24"/>
          <w:szCs w:val="24"/>
          <w:lang w:eastAsia="es-VE"/>
        </w:rPr>
        <w:t xml:space="preserve"> apariencia, y se puede encontrar en </w:t>
      </w:r>
      <w:hyperlink>
        <w:proofErr w:type="spellStart"/>
        <w:r w:rsidRPr="0099439C">
          <w:rPr>
            <w:rStyle w:val="EnlacedeInternet"/>
            <w:rFonts w:ascii="Arial" w:hAnsi="Arial" w:cs="Arial"/>
            <w:webHidden/>
            <w:sz w:val="24"/>
            <w:szCs w:val="24"/>
            <w:lang w:eastAsia="es-VE"/>
          </w:rPr>
          <w:t>VIEWS_pretest.odp</w:t>
        </w:r>
        <w:proofErr w:type="spellEnd"/>
      </w:hyperlink>
      <w:r w:rsidRPr="0099439C">
        <w:rPr>
          <w:rFonts w:ascii="Arial" w:hAnsi="Arial" w:cs="Arial"/>
          <w:sz w:val="24"/>
          <w:szCs w:val="24"/>
          <w:lang w:eastAsia="es-VE"/>
        </w:rPr>
        <w:t>:</w:t>
      </w:r>
    </w:p>
    <w:p w:rsidR="00E85EF2" w:rsidRPr="0099439C" w:rsidRDefault="00D22594">
      <w:pPr>
        <w:ind w:firstLine="708"/>
        <w:jc w:val="center"/>
        <w:rPr>
          <w:rFonts w:ascii="Arial" w:hAnsi="Arial" w:cs="Arial"/>
          <w:sz w:val="24"/>
          <w:szCs w:val="24"/>
          <w:lang w:eastAsia="es-VE"/>
        </w:rPr>
      </w:pPr>
      <w:r w:rsidRPr="0099439C">
        <w:rPr>
          <w:rFonts w:ascii="Arial" w:hAnsi="Arial" w:cs="Arial"/>
          <w:noProof/>
          <w:sz w:val="24"/>
          <w:szCs w:val="24"/>
          <w:lang w:eastAsia="es-VE"/>
        </w:rPr>
        <w:drawing>
          <wp:inline distT="0" distB="0" distL="0" distR="0" wp14:anchorId="4B296DE3" wp14:editId="0F6979B4">
            <wp:extent cx="1666875" cy="2450067"/>
            <wp:effectExtent l="0" t="0" r="0" b="7620"/>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9"/>
                    <pic:cNvPicPr>
                      <a:picLocks noChangeAspect="1" noChangeArrowheads="1"/>
                    </pic:cNvPicPr>
                  </pic:nvPicPr>
                  <pic:blipFill>
                    <a:blip r:embed="rId22"/>
                    <a:srcRect l="41270" t="14484" r="30532" b="14788"/>
                    <a:stretch>
                      <a:fillRect/>
                    </a:stretch>
                  </pic:blipFill>
                  <pic:spPr bwMode="auto">
                    <a:xfrm>
                      <a:off x="0" y="0"/>
                      <a:ext cx="1670486" cy="2455374"/>
                    </a:xfrm>
                    <a:prstGeom prst="rect">
                      <a:avLst/>
                    </a:prstGeom>
                  </pic:spPr>
                </pic:pic>
              </a:graphicData>
            </a:graphic>
          </wp:inline>
        </w:drawing>
      </w:r>
      <w:r w:rsidRPr="0099439C">
        <w:rPr>
          <w:rFonts w:ascii="Arial" w:hAnsi="Arial" w:cs="Arial"/>
          <w:noProof/>
          <w:sz w:val="24"/>
          <w:szCs w:val="24"/>
          <w:lang w:eastAsia="es-VE"/>
        </w:rPr>
        <w:drawing>
          <wp:inline distT="0" distB="0" distL="0" distR="0" wp14:anchorId="5C6EB8DE" wp14:editId="1EB70B9F">
            <wp:extent cx="1665711" cy="2457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23"/>
                    <a:srcRect l="42297" t="15361" r="30193" b="15361"/>
                    <a:stretch>
                      <a:fillRect/>
                    </a:stretch>
                  </pic:blipFill>
                  <pic:spPr bwMode="auto">
                    <a:xfrm>
                      <a:off x="0" y="0"/>
                      <a:ext cx="1665711" cy="2457450"/>
                    </a:xfrm>
                    <a:prstGeom prst="rect">
                      <a:avLst/>
                    </a:prstGeom>
                  </pic:spPr>
                </pic:pic>
              </a:graphicData>
            </a:graphic>
          </wp:inline>
        </w:drawing>
      </w:r>
      <w:r w:rsidRPr="0099439C">
        <w:rPr>
          <w:rFonts w:ascii="Arial" w:hAnsi="Arial" w:cs="Arial"/>
          <w:sz w:val="24"/>
          <w:szCs w:val="24"/>
          <w:lang w:eastAsia="es-VE"/>
        </w:rPr>
        <w:t xml:space="preserve"> </w:t>
      </w:r>
      <w:r w:rsidRPr="0099439C">
        <w:rPr>
          <w:rFonts w:ascii="Arial" w:hAnsi="Arial" w:cs="Arial"/>
          <w:noProof/>
          <w:sz w:val="24"/>
          <w:szCs w:val="24"/>
          <w:lang w:eastAsia="es-VE"/>
        </w:rPr>
        <w:drawing>
          <wp:inline distT="0" distB="4445" distL="0" distR="0" wp14:anchorId="6F45869C" wp14:editId="594A032F">
            <wp:extent cx="1647595" cy="2456532"/>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24"/>
                    <a:srcRect l="41612" t="14788" r="30700" b="14788"/>
                    <a:stretch>
                      <a:fillRect/>
                    </a:stretch>
                  </pic:blipFill>
                  <pic:spPr bwMode="auto">
                    <a:xfrm>
                      <a:off x="0" y="0"/>
                      <a:ext cx="1645364" cy="2453205"/>
                    </a:xfrm>
                    <a:prstGeom prst="rect">
                      <a:avLst/>
                    </a:prstGeom>
                  </pic:spPr>
                </pic:pic>
              </a:graphicData>
            </a:graphic>
          </wp:inline>
        </w:drawing>
      </w:r>
      <w:r w:rsidRPr="0099439C">
        <w:rPr>
          <w:rFonts w:ascii="Arial" w:hAnsi="Arial" w:cs="Arial"/>
          <w:sz w:val="24"/>
          <w:szCs w:val="24"/>
          <w:lang w:eastAsia="es-VE"/>
        </w:rPr>
        <w:t xml:space="preserve"> </w:t>
      </w:r>
    </w:p>
    <w:p w:rsidR="00E85EF2" w:rsidRPr="0099439C" w:rsidRDefault="00D22594">
      <w:pPr>
        <w:ind w:firstLine="708"/>
        <w:rPr>
          <w:rFonts w:ascii="Arial" w:hAnsi="Arial" w:cs="Arial"/>
          <w:sz w:val="24"/>
          <w:szCs w:val="24"/>
          <w:lang w:eastAsia="es-VE"/>
        </w:rPr>
      </w:pPr>
      <w:r w:rsidRPr="0099439C">
        <w:rPr>
          <w:rFonts w:ascii="Arial" w:hAnsi="Arial" w:cs="Arial"/>
          <w:sz w:val="24"/>
          <w:szCs w:val="24"/>
        </w:rPr>
        <w:tab/>
        <w:t>Con este modelo, se desarrolló una prueba de usabilidad con 6 usuarios diferentes, tomados de los 9 poten</w:t>
      </w:r>
      <w:r w:rsidRPr="0099439C">
        <w:rPr>
          <w:rFonts w:ascii="Arial" w:hAnsi="Arial" w:cs="Arial"/>
          <w:sz w:val="24"/>
          <w:szCs w:val="24"/>
          <w:lang w:eastAsia="es-VE"/>
        </w:rPr>
        <w:t>ciales usuarios entrevistados.</w:t>
      </w:r>
    </w:p>
    <w:p w:rsidR="00E85EF2" w:rsidRPr="0099439C" w:rsidRDefault="00D22594">
      <w:pPr>
        <w:ind w:firstLine="708"/>
        <w:rPr>
          <w:rFonts w:ascii="Arial" w:hAnsi="Arial" w:cs="Arial"/>
          <w:sz w:val="24"/>
          <w:szCs w:val="24"/>
          <w:lang w:eastAsia="es-VE"/>
        </w:rPr>
      </w:pPr>
      <w:r w:rsidRPr="0099439C">
        <w:rPr>
          <w:rFonts w:ascii="Arial" w:hAnsi="Arial" w:cs="Arial"/>
          <w:sz w:val="24"/>
          <w:szCs w:val="24"/>
          <w:lang w:eastAsia="es-VE"/>
        </w:rPr>
        <w:t>Los resultados de la encuesta fueron los siguientes:</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los 9 usuarios consultados, a 6 no les gustó el nombre de “</w:t>
      </w:r>
      <w:proofErr w:type="spellStart"/>
      <w:r w:rsidRPr="0099439C">
        <w:rPr>
          <w:rFonts w:ascii="Arial" w:hAnsi="Arial" w:cs="Arial"/>
          <w:sz w:val="24"/>
          <w:szCs w:val="24"/>
        </w:rPr>
        <w:t>Questionman</w:t>
      </w:r>
      <w:proofErr w:type="spellEnd"/>
      <w:r w:rsidRPr="0099439C">
        <w:rPr>
          <w:rFonts w:ascii="Arial" w:hAnsi="Arial" w:cs="Arial"/>
          <w:sz w:val="24"/>
          <w:szCs w:val="24"/>
        </w:rPr>
        <w:t>” y otro consideró atractivo el nombre de “</w:t>
      </w:r>
      <w:proofErr w:type="spellStart"/>
      <w:r w:rsidRPr="0099439C">
        <w:rPr>
          <w:rFonts w:ascii="Arial" w:hAnsi="Arial" w:cs="Arial"/>
          <w:sz w:val="24"/>
          <w:szCs w:val="24"/>
        </w:rPr>
        <w:t>Questiongun</w:t>
      </w:r>
      <w:proofErr w:type="spellEnd"/>
      <w:r w:rsidRPr="0099439C">
        <w:rPr>
          <w:rFonts w:ascii="Arial" w:hAnsi="Arial" w:cs="Arial"/>
          <w:sz w:val="24"/>
          <w:szCs w:val="24"/>
        </w:rPr>
        <w:t>”,  a 4 les gustó el estilo del logotipo, por este resultado adverso, el nombre del proyecto cambia a “</w:t>
      </w:r>
      <w:proofErr w:type="spellStart"/>
      <w:r w:rsidRPr="0099439C">
        <w:rPr>
          <w:rFonts w:ascii="Arial" w:hAnsi="Arial" w:cs="Arial"/>
          <w:sz w:val="24"/>
          <w:szCs w:val="24"/>
        </w:rPr>
        <w:t>Questionfinder</w:t>
      </w:r>
      <w:proofErr w:type="spellEnd"/>
      <w:r w:rsidRPr="0099439C">
        <w:rPr>
          <w:rFonts w:ascii="Arial" w:hAnsi="Arial" w:cs="Arial"/>
          <w:sz w:val="24"/>
          <w:szCs w:val="24"/>
        </w:rPr>
        <w:t>”.</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los usuarios consultados 7 indicaron que no le veían la lógica a la aplicación, por diferentes razones, las más enumeradas eran que las personas no siempre gustan de usar cuestionarios para aprender, y que la lógica de la aplicación no era clara, para aquellas dos a las cuales les gustó, indicaron que la idea es interesante y diferente.</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las personas encuestadas, todas ellas estuvieron de acuerdo en que la aplicación tuviese publicidad de libros acordes a los cuestionarios que se ofrecen en dicha aplicación.</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las personas entrevistadas, todas estuvieron de acuerdo en añadir una modalidad de navegación aleatoria, en la cual los usuarios pasan a un cuestionario con contenido parecido luego de terminar un cuestionario.</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lastRenderedPageBreak/>
        <w:t>De las personas entrevistadas, solo dos se oponen a la existencia de un modo contrarreloj, el resto, se siente favorable a la idea de crear dicho modo.</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De las personas consultadas, solo 2 se oponen a la existencia de un modo contrarreloj, el resto, se encuentra favorable a la idea.</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En lo que respecta a posibles añadidos, uno de los entrevistados propuso añadir un mecanismo de acumulación de experiencia a medida que se van resolviendo los cuestionarios, otros 2 indicaron que se debe de especificar aún más la propuesta en desarrollo, así como el uso de imágenes en las preguntas que la aplicación muestre (esto último incrementaría el consumo de datos de la aplicación).</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En  la prueba de usabilidad los usuarios realizaron las siguientes recomendaciones de diseño: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Permitir la edición de los cuestionarios (el problema con esta historia de usuario es que entonces se deja la puerta abierta a una inundación de “troles” que hagan cuestionarios basura), por lo cual se descarta por el momento.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Colocar un manual de acceso a la aplicación ya sea como un menú desplegable o una pantalla deslizante de arriba abajo pues la aplicación necesita una forma de manual, a lo cual se le deberá de añadir una serie de instrucciones acerca de cómo  utilizar la aplicación.</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Los íconos de Salir, Iniciar cuestionario, Reportar y enviar reporte, están demasiado cargados, deben de ser más sencillos en términos de gráficos.</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El ícono usado para indicar la cantidad de reportes que tiene un cuestionario confunde al usuario en el sentido de que en lugar de representar la cantidad de errores, representa algo parecido a una cantidad de solicitudes de eliminación, se debe cambiar por una señal de atención.</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En los reportes, cambiar el tamaño y fuente de la letra pues no son legibles y su tamaño es excesivo.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 xml:space="preserve"> Uno de los usuarios consideró que en lugar de una serie de elementos, se debería de usar una lista desplegable para seleccionar los elementos, sin embargo, esto daría lugar a que el usuario no pueda ver sus opciones para responder una pregunta, pudiendo frustrar al usuario cuando al terminar de marcar todas las preguntas de algún cuestionario (más si es largo), el botón de verificar no se activa pues le faltó una pregunta por responder.</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lastRenderedPageBreak/>
        <w:t>El alto de la barra de búsqueda es excesivo, por lo que se deberá cambiar el tamaño de esta barra en particular.</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El tamaño de algunos botones es excesivo, debe de ser reducido.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Algunos usuarios encontraron que la aplicación era ambigua en el sentido que no se definen de qué temas son los cuestionarios, se debe de describir en la sección de instrucciones cual es la finalidad de la aplicación, incluyendo la realidad de que, cualquier tema que pueda ser convertido en preguntas y respuestas, puede ser cargado en la aplicación.</w:t>
      </w:r>
    </w:p>
    <w:p w:rsidR="00E85EF2" w:rsidRPr="0099439C" w:rsidRDefault="00D22594">
      <w:pPr>
        <w:pStyle w:val="Prrafodelista"/>
        <w:numPr>
          <w:ilvl w:val="0"/>
          <w:numId w:val="6"/>
        </w:numPr>
        <w:rPr>
          <w:rFonts w:ascii="Arial" w:hAnsi="Arial" w:cs="Arial"/>
          <w:sz w:val="24"/>
          <w:szCs w:val="24"/>
        </w:rPr>
      </w:pPr>
      <w:r w:rsidRPr="0099439C">
        <w:rPr>
          <w:rFonts w:ascii="Arial" w:hAnsi="Arial" w:cs="Arial"/>
          <w:sz w:val="24"/>
          <w:szCs w:val="24"/>
        </w:rPr>
        <w:t>En la misma prueba de usabilidad, los usuarios destacaron los siguientes aspectos:</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Sencillez en términos de manejo de información.</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Valor de la propuesta, en el sentido de que se combina con muchas otras actividades no pensadas (como por ejemplo, puede usarse como un examen académico, o como parte de un juego de conocimiento).</w:t>
      </w:r>
    </w:p>
    <w:p w:rsidR="00E85EF2" w:rsidRPr="0099439C" w:rsidRDefault="00D22594">
      <w:pPr>
        <w:pStyle w:val="Prrafodelista"/>
        <w:numPr>
          <w:ilvl w:val="1"/>
          <w:numId w:val="6"/>
        </w:numPr>
        <w:rPr>
          <w:rFonts w:ascii="Arial" w:hAnsi="Arial" w:cs="Arial"/>
          <w:sz w:val="24"/>
          <w:szCs w:val="24"/>
        </w:rPr>
      </w:pPr>
      <w:r w:rsidRPr="0099439C">
        <w:rPr>
          <w:rFonts w:ascii="Arial" w:hAnsi="Arial" w:cs="Arial"/>
          <w:sz w:val="24"/>
          <w:szCs w:val="24"/>
        </w:rPr>
        <w:t>Práctico, en el sentido de que la aplicación no se centra tanto en detalles sino en el funcionamiento.</w:t>
      </w:r>
    </w:p>
    <w:p w:rsidR="00E85EF2" w:rsidRDefault="00D22594">
      <w:pPr>
        <w:ind w:firstLine="708"/>
        <w:rPr>
          <w:rFonts w:ascii="Arial" w:hAnsi="Arial" w:cs="Arial"/>
          <w:sz w:val="24"/>
          <w:szCs w:val="24"/>
        </w:rPr>
      </w:pPr>
      <w:r w:rsidRPr="0099439C">
        <w:rPr>
          <w:rFonts w:ascii="Arial" w:hAnsi="Arial" w:cs="Arial"/>
          <w:sz w:val="24"/>
          <w:szCs w:val="24"/>
        </w:rPr>
        <w:t xml:space="preserve">Todos estos resultados se encuentran documentados en </w:t>
      </w:r>
      <w:hyperlink>
        <w:r w:rsidRPr="0099439C">
          <w:rPr>
            <w:rStyle w:val="EnlacedeInternet"/>
            <w:rFonts w:ascii="Arial" w:hAnsi="Arial" w:cs="Arial"/>
            <w:webHidden/>
            <w:sz w:val="24"/>
            <w:szCs w:val="24"/>
          </w:rPr>
          <w:t>Resultado_Encuestas.docx</w:t>
        </w:r>
      </w:hyperlink>
      <w:r w:rsidRPr="0099439C">
        <w:rPr>
          <w:rFonts w:ascii="Arial" w:hAnsi="Arial" w:cs="Arial"/>
          <w:sz w:val="24"/>
          <w:szCs w:val="24"/>
        </w:rPr>
        <w:t>, que se encuentra en el mismo directorio que este informe.</w:t>
      </w: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Default="0099439C">
      <w:pPr>
        <w:ind w:firstLine="708"/>
        <w:rPr>
          <w:rFonts w:ascii="Arial" w:hAnsi="Arial" w:cs="Arial"/>
          <w:sz w:val="24"/>
          <w:szCs w:val="24"/>
        </w:rPr>
      </w:pPr>
    </w:p>
    <w:p w:rsidR="0099439C" w:rsidRPr="0099439C" w:rsidRDefault="0099439C">
      <w:pPr>
        <w:ind w:firstLine="708"/>
        <w:rPr>
          <w:rFonts w:ascii="Arial" w:hAnsi="Arial" w:cs="Arial"/>
          <w:sz w:val="24"/>
          <w:szCs w:val="24"/>
        </w:rPr>
      </w:pPr>
    </w:p>
    <w:p w:rsidR="00D22594" w:rsidRDefault="00D22594" w:rsidP="00D22594">
      <w:pPr>
        <w:pStyle w:val="Ttulo2"/>
      </w:pPr>
      <w:bookmarkStart w:id="14" w:name="_Toc480185527"/>
      <w:bookmarkStart w:id="15" w:name="_Toc480207284"/>
      <w:r>
        <w:rPr>
          <w:szCs w:val="24"/>
        </w:rPr>
        <w:lastRenderedPageBreak/>
        <w:t>4.3.- Cálculo de tiempos</w:t>
      </w:r>
      <w:bookmarkEnd w:id="14"/>
      <w:bookmarkEnd w:id="15"/>
    </w:p>
    <w:p w:rsidR="00D22594" w:rsidRDefault="00D22594" w:rsidP="00D22594">
      <w:pPr>
        <w:rPr>
          <w:rFonts w:ascii="Arial" w:hAnsi="Arial"/>
          <w:sz w:val="24"/>
          <w:szCs w:val="24"/>
        </w:rPr>
      </w:pPr>
      <w:r>
        <w:rPr>
          <w:rFonts w:ascii="Arial" w:hAnsi="Arial"/>
          <w:sz w:val="24"/>
          <w:szCs w:val="24"/>
        </w:rPr>
        <w:tab/>
        <w:t>El tiempo invertido para cada una de las actividades desarrolladas fue el siguiente:</w:t>
      </w:r>
    </w:p>
    <w:bookmarkStart w:id="16" w:name="_MON_1553925487"/>
    <w:bookmarkStart w:id="17" w:name="_MON_1553925499"/>
    <w:bookmarkStart w:id="18" w:name="_MON_1553924730"/>
    <w:bookmarkStart w:id="19" w:name="_MON_1553927554"/>
    <w:bookmarkStart w:id="20" w:name="_MON_1553928153"/>
    <w:bookmarkStart w:id="21" w:name="_MON_1553928175"/>
    <w:bookmarkStart w:id="22" w:name="_MON_1553924738"/>
    <w:bookmarkStart w:id="23" w:name="_MON_1553930038"/>
    <w:bookmarkStart w:id="24" w:name="_MON_1553924796"/>
    <w:bookmarkStart w:id="25" w:name="_MON_1553939250"/>
    <w:bookmarkStart w:id="26" w:name="_MON_1553939358"/>
    <w:bookmarkEnd w:id="16"/>
    <w:bookmarkEnd w:id="17"/>
    <w:bookmarkEnd w:id="18"/>
    <w:bookmarkEnd w:id="19"/>
    <w:bookmarkEnd w:id="20"/>
    <w:bookmarkEnd w:id="21"/>
    <w:bookmarkEnd w:id="22"/>
    <w:bookmarkEnd w:id="23"/>
    <w:bookmarkEnd w:id="24"/>
    <w:bookmarkEnd w:id="25"/>
    <w:bookmarkEnd w:id="26"/>
    <w:p w:rsidR="00D22594" w:rsidRDefault="00096D8C" w:rsidP="00FB412F">
      <w:pPr>
        <w:jc w:val="left"/>
        <w:rPr>
          <w:rFonts w:ascii="Arial" w:hAnsi="Arial"/>
          <w:sz w:val="24"/>
          <w:szCs w:val="24"/>
        </w:rPr>
      </w:pPr>
      <w:r>
        <w:rPr>
          <w:rFonts w:ascii="Arial" w:hAnsi="Arial"/>
          <w:sz w:val="24"/>
          <w:szCs w:val="24"/>
        </w:rPr>
        <w:object w:dxaOrig="12775" w:dyaOrig="88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4" type="#_x0000_t75" style="width:479.05pt;height:342.2pt" o:ole="">
            <v:imagedata r:id="rId25" o:title=""/>
          </v:shape>
          <o:OLEObject Type="Embed" ProgID="Excel.Sheet.12" ShapeID="_x0000_i1344" DrawAspect="Content" ObjectID="_1553963746" r:id="rId26"/>
        </w:object>
      </w:r>
      <w:r w:rsidR="00FB412F">
        <w:rPr>
          <w:rFonts w:ascii="Arial" w:hAnsi="Arial"/>
          <w:sz w:val="24"/>
          <w:szCs w:val="24"/>
        </w:rPr>
        <w:tab/>
      </w:r>
      <w:r w:rsidR="00D22594">
        <w:rPr>
          <w:rFonts w:ascii="Arial" w:hAnsi="Arial"/>
          <w:sz w:val="24"/>
          <w:szCs w:val="24"/>
        </w:rPr>
        <w:t>La diferencia se justifica por las siguientes razones:</w:t>
      </w:r>
    </w:p>
    <w:p w:rsidR="00D22594" w:rsidRDefault="00C65505" w:rsidP="00C65505">
      <w:pPr>
        <w:pStyle w:val="Prrafodelista"/>
        <w:numPr>
          <w:ilvl w:val="0"/>
          <w:numId w:val="10"/>
        </w:numPr>
        <w:rPr>
          <w:rFonts w:ascii="Arial" w:hAnsi="Arial" w:cs="Arial"/>
          <w:sz w:val="24"/>
          <w:szCs w:val="24"/>
        </w:rPr>
      </w:pPr>
      <w:r>
        <w:rPr>
          <w:rFonts w:ascii="Arial" w:hAnsi="Arial" w:cs="Arial"/>
          <w:sz w:val="24"/>
          <w:szCs w:val="24"/>
        </w:rPr>
        <w:t xml:space="preserve">La elaboración del prototipo en </w:t>
      </w:r>
      <w:proofErr w:type="spellStart"/>
      <w:r>
        <w:rPr>
          <w:rFonts w:ascii="Arial" w:hAnsi="Arial" w:cs="Arial"/>
          <w:sz w:val="24"/>
          <w:szCs w:val="24"/>
        </w:rPr>
        <w:t>Impress</w:t>
      </w:r>
      <w:proofErr w:type="spellEnd"/>
      <w:r>
        <w:rPr>
          <w:rFonts w:ascii="Arial" w:hAnsi="Arial" w:cs="Arial"/>
          <w:sz w:val="24"/>
          <w:szCs w:val="24"/>
        </w:rPr>
        <w:t xml:space="preserve"> present</w:t>
      </w:r>
      <w:r w:rsidR="00096D8C">
        <w:rPr>
          <w:rFonts w:ascii="Arial" w:hAnsi="Arial" w:cs="Arial"/>
          <w:sz w:val="24"/>
          <w:szCs w:val="24"/>
        </w:rPr>
        <w:t>ó</w:t>
      </w:r>
      <w:r>
        <w:rPr>
          <w:rFonts w:ascii="Arial" w:hAnsi="Arial" w:cs="Arial"/>
          <w:sz w:val="24"/>
          <w:szCs w:val="24"/>
        </w:rPr>
        <w:t xml:space="preserve"> el inconveniente de que no se pueden crear hiperenlaces sobre un grupo, por lo que se utilizó parte del tiempo para determinar la solución más adecuada, que fue sobreponer un objeto transparente sobre el objeto que hace las veces de </w:t>
      </w:r>
      <w:r w:rsidR="00096D8C">
        <w:rPr>
          <w:rFonts w:ascii="Arial" w:hAnsi="Arial" w:cs="Arial"/>
          <w:sz w:val="24"/>
          <w:szCs w:val="24"/>
        </w:rPr>
        <w:t>botón</w:t>
      </w:r>
      <w:r>
        <w:rPr>
          <w:rFonts w:ascii="Arial" w:hAnsi="Arial" w:cs="Arial"/>
          <w:sz w:val="24"/>
          <w:szCs w:val="24"/>
        </w:rPr>
        <w:t xml:space="preserve">. </w:t>
      </w:r>
    </w:p>
    <w:p w:rsidR="00C65505" w:rsidRDefault="00C65505" w:rsidP="00C65505">
      <w:pPr>
        <w:pStyle w:val="Prrafodelista"/>
        <w:numPr>
          <w:ilvl w:val="0"/>
          <w:numId w:val="10"/>
        </w:numPr>
        <w:rPr>
          <w:rFonts w:ascii="Arial" w:hAnsi="Arial" w:cs="Arial"/>
          <w:sz w:val="24"/>
          <w:szCs w:val="24"/>
        </w:rPr>
      </w:pPr>
      <w:r>
        <w:rPr>
          <w:rFonts w:ascii="Arial" w:hAnsi="Arial" w:cs="Arial"/>
          <w:sz w:val="24"/>
          <w:szCs w:val="24"/>
        </w:rPr>
        <w:t>Aparte, realizar las entrevistas y las pruebas se demoró más tiempo del esperado porque se entrevistaron más personas de las esperadas a entrevistar, esto debido a que las personas entrevistadas originalmente no respondieron los formularios adecuadamente.</w:t>
      </w:r>
    </w:p>
    <w:p w:rsidR="00C65505" w:rsidRPr="00C65505" w:rsidRDefault="00C65505" w:rsidP="00C65505">
      <w:pPr>
        <w:pStyle w:val="Prrafodelista"/>
        <w:numPr>
          <w:ilvl w:val="0"/>
          <w:numId w:val="10"/>
        </w:numPr>
        <w:rPr>
          <w:rFonts w:ascii="Arial" w:hAnsi="Arial" w:cs="Arial"/>
          <w:sz w:val="24"/>
          <w:szCs w:val="24"/>
        </w:rPr>
      </w:pPr>
      <w:r>
        <w:rPr>
          <w:rFonts w:ascii="Arial" w:hAnsi="Arial" w:cs="Arial"/>
          <w:sz w:val="24"/>
          <w:szCs w:val="24"/>
        </w:rPr>
        <w:t>Finalmente, la prueba de usabilidad ameritó usar una instalación de GNU/Linux pues el computador utilizado para capturar las pruebas carecía de la potencia suficiente para ejecutar un programa de captura de video con interfaz gráfica.</w:t>
      </w:r>
    </w:p>
    <w:p w:rsidR="00D22594" w:rsidRPr="00D76E49" w:rsidRDefault="00D22594" w:rsidP="000455AF">
      <w:pPr>
        <w:pStyle w:val="Ttulo2"/>
      </w:pPr>
      <w:bookmarkStart w:id="27" w:name="_Toc480207285"/>
      <w:r>
        <w:lastRenderedPageBreak/>
        <w:t>4</w:t>
      </w:r>
      <w:r w:rsidRPr="00D76E49">
        <w:t xml:space="preserve">.4.- Gráfico de </w:t>
      </w:r>
      <w:proofErr w:type="spellStart"/>
      <w:r w:rsidRPr="00D76E49">
        <w:t>Burn</w:t>
      </w:r>
      <w:proofErr w:type="spellEnd"/>
      <w:r w:rsidRPr="00D76E49">
        <w:t>-up</w:t>
      </w:r>
      <w:bookmarkEnd w:id="27"/>
    </w:p>
    <w:p w:rsidR="00D22594" w:rsidRDefault="00D22594" w:rsidP="000455AF">
      <w:pPr>
        <w:jc w:val="center"/>
        <w:rPr>
          <w:rFonts w:ascii="Arial" w:hAnsi="Arial"/>
          <w:sz w:val="24"/>
          <w:szCs w:val="24"/>
        </w:rPr>
      </w:pPr>
      <w:r>
        <w:rPr>
          <w:rFonts w:ascii="Arial" w:hAnsi="Arial"/>
          <w:noProof/>
          <w:sz w:val="24"/>
          <w:szCs w:val="24"/>
          <w:lang w:eastAsia="es-VE"/>
        </w:rPr>
        <w:drawing>
          <wp:inline distT="0" distB="0" distL="0" distR="0" wp14:anchorId="65D2A180" wp14:editId="5C8AAB8D">
            <wp:extent cx="5019675" cy="2838450"/>
            <wp:effectExtent l="0" t="0" r="9525" b="19050"/>
            <wp:docPr id="25"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D22594" w:rsidRDefault="00D22594" w:rsidP="000455AF">
      <w:pPr>
        <w:pStyle w:val="Ttulo2"/>
        <w:rPr>
          <w:szCs w:val="24"/>
        </w:rPr>
      </w:pPr>
      <w:bookmarkStart w:id="28" w:name="_Toc480185528"/>
      <w:bookmarkStart w:id="29" w:name="_Toc480207286"/>
      <w:r>
        <w:rPr>
          <w:szCs w:val="24"/>
        </w:rPr>
        <w:t xml:space="preserve">4.5.- Gráfico de </w:t>
      </w:r>
      <w:proofErr w:type="spellStart"/>
      <w:r>
        <w:rPr>
          <w:szCs w:val="24"/>
        </w:rPr>
        <w:t>Burn-down</w:t>
      </w:r>
      <w:bookmarkEnd w:id="28"/>
      <w:bookmarkEnd w:id="29"/>
      <w:proofErr w:type="spellEnd"/>
    </w:p>
    <w:p w:rsidR="00E85EF2" w:rsidRDefault="00C65505">
      <w:pPr>
        <w:spacing w:after="0" w:line="240" w:lineRule="auto"/>
        <w:jc w:val="center"/>
        <w:rPr>
          <w:sz w:val="24"/>
          <w:szCs w:val="24"/>
        </w:rPr>
      </w:pPr>
      <w:bookmarkStart w:id="30" w:name="_GoBack"/>
      <w:r>
        <w:rPr>
          <w:rFonts w:ascii="Arial" w:hAnsi="Arial"/>
          <w:noProof/>
          <w:sz w:val="24"/>
          <w:szCs w:val="24"/>
          <w:lang w:eastAsia="es-VE"/>
        </w:rPr>
        <w:drawing>
          <wp:inline distT="0" distB="0" distL="0" distR="0" wp14:anchorId="4D06C262" wp14:editId="175C132E">
            <wp:extent cx="5019675" cy="2838450"/>
            <wp:effectExtent l="0" t="0" r="9525" b="1905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bookmarkEnd w:id="30"/>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E85EF2">
      <w:pPr>
        <w:spacing w:after="0" w:line="240" w:lineRule="auto"/>
        <w:jc w:val="center"/>
        <w:rPr>
          <w:sz w:val="24"/>
          <w:szCs w:val="24"/>
        </w:rPr>
      </w:pPr>
    </w:p>
    <w:p w:rsidR="00E85EF2" w:rsidRDefault="00D22594">
      <w:pPr>
        <w:pStyle w:val="Ttulo1"/>
      </w:pPr>
      <w:bookmarkStart w:id="31" w:name="_Toc480207287"/>
      <w:r>
        <w:t>5.- Artefactos (Segunda Iteración)</w:t>
      </w:r>
      <w:bookmarkEnd w:id="31"/>
    </w:p>
    <w:p w:rsidR="00E85EF2" w:rsidRDefault="00D22594">
      <w:pPr>
        <w:pStyle w:val="Ttulo2"/>
      </w:pPr>
      <w:bookmarkStart w:id="32" w:name="_Toc480207288"/>
      <w:r>
        <w:t xml:space="preserve">5.1.- Sprint </w:t>
      </w:r>
      <w:proofErr w:type="spellStart"/>
      <w:r>
        <w:t>Backlog</w:t>
      </w:r>
      <w:bookmarkEnd w:id="32"/>
      <w:proofErr w:type="spellEnd"/>
    </w:p>
    <w:p w:rsidR="00194C3F" w:rsidRDefault="00194C3F" w:rsidP="00194C3F">
      <w:pPr>
        <w:rPr>
          <w:rFonts w:ascii="Arial" w:hAnsi="Arial" w:cs="Arial"/>
          <w:sz w:val="24"/>
          <w:szCs w:val="24"/>
        </w:rPr>
      </w:pPr>
      <w:r>
        <w:rPr>
          <w:rFonts w:ascii="Arial" w:hAnsi="Arial" w:cs="Arial"/>
          <w:sz w:val="24"/>
          <w:szCs w:val="24"/>
        </w:rPr>
        <w:tab/>
        <w:t xml:space="preserve">Este ciclo inicia el 21 de marzo de 2017, y termina el 4 de abril de 2017, realizándose </w:t>
      </w:r>
      <w:r w:rsidR="00EA0CBE">
        <w:rPr>
          <w:rFonts w:ascii="Arial" w:hAnsi="Arial" w:cs="Arial"/>
          <w:sz w:val="24"/>
          <w:szCs w:val="24"/>
        </w:rPr>
        <w:t>las siguientes actividades:</w:t>
      </w:r>
    </w:p>
    <w:bookmarkStart w:id="33" w:name="_MON_1553939739"/>
    <w:bookmarkStart w:id="34" w:name="_MON_1553939858"/>
    <w:bookmarkStart w:id="35" w:name="_MON_1553940062"/>
    <w:bookmarkStart w:id="36" w:name="_MON_1553940085"/>
    <w:bookmarkStart w:id="37" w:name="_MON_1553940111"/>
    <w:bookmarkStart w:id="38" w:name="_MON_1553940145"/>
    <w:bookmarkEnd w:id="33"/>
    <w:bookmarkEnd w:id="34"/>
    <w:bookmarkEnd w:id="35"/>
    <w:bookmarkEnd w:id="36"/>
    <w:bookmarkEnd w:id="37"/>
    <w:bookmarkEnd w:id="38"/>
    <w:p w:rsidR="009527E3" w:rsidRPr="00194C3F" w:rsidRDefault="00FB412F" w:rsidP="00194C3F">
      <w:pPr>
        <w:rPr>
          <w:rFonts w:ascii="Arial" w:hAnsi="Arial" w:cs="Arial"/>
          <w:sz w:val="24"/>
          <w:szCs w:val="24"/>
        </w:rPr>
      </w:pPr>
      <w:r>
        <w:rPr>
          <w:rFonts w:ascii="Arial" w:hAnsi="Arial" w:cs="Arial"/>
          <w:sz w:val="24"/>
          <w:szCs w:val="24"/>
        </w:rPr>
        <w:object w:dxaOrig="9471" w:dyaOrig="10756">
          <v:shape id="_x0000_i1026" type="#_x0000_t75" style="width:473.35pt;height:537.5pt" o:ole="">
            <v:imagedata r:id="rId29" o:title=""/>
          </v:shape>
          <o:OLEObject Type="Embed" ProgID="Excel.Sheet.12" ShapeID="_x0000_i1026" DrawAspect="Content" ObjectID="_1553963747" r:id="rId30"/>
        </w:object>
      </w:r>
    </w:p>
    <w:p w:rsidR="00E85EF2" w:rsidRDefault="00E85EF2" w:rsidP="009527E3">
      <w:pPr>
        <w:jc w:val="right"/>
      </w:pPr>
    </w:p>
    <w:p w:rsidR="00E85EF2" w:rsidRDefault="00E85EF2"/>
    <w:p w:rsidR="00E85EF2" w:rsidRDefault="00D22594" w:rsidP="00187403">
      <w:pPr>
        <w:pStyle w:val="Ttulo2"/>
      </w:pPr>
      <w:bookmarkStart w:id="39" w:name="_Toc480207289"/>
      <w:r>
        <w:lastRenderedPageBreak/>
        <w:t>5.2.- Incremento</w:t>
      </w:r>
      <w:bookmarkEnd w:id="39"/>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t xml:space="preserve">Estas son las nuevas vistas de la aplicación en desarrollo, como se aprecia, los cambios fueron mínimos: </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0" distL="0" distR="3810" wp14:anchorId="33148BC8" wp14:editId="364355B1">
            <wp:extent cx="1501140" cy="2256790"/>
            <wp:effectExtent l="0" t="0" r="0" b="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noChangeArrowheads="1"/>
                    </pic:cNvPicPr>
                  </pic:nvPicPr>
                  <pic:blipFill>
                    <a:blip r:embed="rId31"/>
                    <a:srcRect l="33794" t="20531" r="41568" b="13594"/>
                    <a:stretch>
                      <a:fillRect/>
                    </a:stretch>
                  </pic:blipFill>
                  <pic:spPr bwMode="auto">
                    <a:xfrm>
                      <a:off x="0" y="0"/>
                      <a:ext cx="1501140" cy="2256790"/>
                    </a:xfrm>
                    <a:prstGeom prst="rect">
                      <a:avLst/>
                    </a:prstGeom>
                  </pic:spPr>
                </pic:pic>
              </a:graphicData>
            </a:graphic>
          </wp:inline>
        </w:drawing>
      </w:r>
      <w:r w:rsidRPr="00EA0CBE">
        <w:rPr>
          <w:rFonts w:ascii="Arial" w:hAnsi="Arial" w:cs="Arial"/>
          <w:sz w:val="24"/>
          <w:szCs w:val="24"/>
          <w:lang w:eastAsia="es-VE"/>
        </w:rPr>
        <w:t xml:space="preserve"> </w:t>
      </w:r>
      <w:r w:rsidRPr="00EA0CBE">
        <w:rPr>
          <w:rFonts w:ascii="Arial" w:hAnsi="Arial" w:cs="Arial"/>
          <w:noProof/>
          <w:sz w:val="24"/>
          <w:szCs w:val="24"/>
          <w:lang w:eastAsia="es-VE"/>
        </w:rPr>
        <w:drawing>
          <wp:inline distT="0" distB="0" distL="0" distR="5715" wp14:anchorId="503B3F91" wp14:editId="0C027678">
            <wp:extent cx="1557020" cy="2286000"/>
            <wp:effectExtent l="0" t="0" r="0" b="0"/>
            <wp:docPr id="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3"/>
                    <pic:cNvPicPr>
                      <a:picLocks noChangeAspect="1" noChangeArrowheads="1"/>
                    </pic:cNvPicPr>
                  </pic:nvPicPr>
                  <pic:blipFill>
                    <a:blip r:embed="rId32"/>
                    <a:srcRect l="28534" t="17521" r="44626" b="12388"/>
                    <a:stretch>
                      <a:fillRect/>
                    </a:stretch>
                  </pic:blipFill>
                  <pic:spPr bwMode="auto">
                    <a:xfrm>
                      <a:off x="0" y="0"/>
                      <a:ext cx="1557020" cy="2286000"/>
                    </a:xfrm>
                    <a:prstGeom prst="rect">
                      <a:avLst/>
                    </a:prstGeom>
                  </pic:spPr>
                </pic:pic>
              </a:graphicData>
            </a:graphic>
          </wp:inline>
        </w:drawing>
      </w:r>
      <w:r w:rsidRPr="00EA0CBE">
        <w:rPr>
          <w:rFonts w:ascii="Arial" w:hAnsi="Arial" w:cs="Arial"/>
          <w:sz w:val="24"/>
          <w:szCs w:val="24"/>
          <w:lang w:eastAsia="es-VE"/>
        </w:rPr>
        <w:t xml:space="preserve"> </w:t>
      </w:r>
      <w:r w:rsidRPr="00EA0CBE">
        <w:rPr>
          <w:rFonts w:ascii="Arial" w:hAnsi="Arial" w:cs="Arial"/>
          <w:noProof/>
          <w:sz w:val="24"/>
          <w:szCs w:val="24"/>
          <w:lang w:eastAsia="es-VE"/>
        </w:rPr>
        <w:drawing>
          <wp:inline distT="0" distB="0" distL="0" distR="9525" wp14:anchorId="5587966F" wp14:editId="4DA30D0B">
            <wp:extent cx="1552575" cy="2286000"/>
            <wp:effectExtent l="0" t="0" r="0" b="0"/>
            <wp:docPr id="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4"/>
                    <pic:cNvPicPr>
                      <a:picLocks noChangeAspect="1" noChangeArrowheads="1"/>
                    </pic:cNvPicPr>
                  </pic:nvPicPr>
                  <pic:blipFill>
                    <a:blip r:embed="rId33"/>
                    <a:srcRect l="26326" t="16914" r="45987" b="10571"/>
                    <a:stretch>
                      <a:fillRect/>
                    </a:stretch>
                  </pic:blipFill>
                  <pic:spPr bwMode="auto">
                    <a:xfrm>
                      <a:off x="0" y="0"/>
                      <a:ext cx="1552575" cy="2286000"/>
                    </a:xfrm>
                    <a:prstGeom prst="rect">
                      <a:avLst/>
                    </a:prstGeom>
                  </pic:spPr>
                </pic:pic>
              </a:graphicData>
            </a:graphic>
          </wp:inline>
        </w:drawing>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t xml:space="preserve">Se puede manipular el modelo accediendo al archivo </w:t>
      </w:r>
      <w:hyperlink>
        <w:proofErr w:type="spellStart"/>
        <w:r w:rsidRPr="00EA0CBE">
          <w:rPr>
            <w:rStyle w:val="EnlacedeInternet"/>
            <w:rFonts w:ascii="Arial" w:hAnsi="Arial" w:cs="Arial"/>
            <w:webHidden/>
            <w:sz w:val="24"/>
            <w:szCs w:val="24"/>
          </w:rPr>
          <w:t>VIEWS_posttest.odp</w:t>
        </w:r>
        <w:proofErr w:type="spellEnd"/>
      </w:hyperlink>
      <w:r w:rsidRPr="00EA0CBE">
        <w:rPr>
          <w:rFonts w:ascii="Arial" w:hAnsi="Arial" w:cs="Arial"/>
          <w:sz w:val="24"/>
          <w:szCs w:val="24"/>
        </w:rPr>
        <w:t>.</w:t>
      </w:r>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t xml:space="preserve">El diagrama de rutas es el siguiente: </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0" distL="0" distR="0" wp14:anchorId="03384E58" wp14:editId="2222364D">
            <wp:extent cx="4806950" cy="3604895"/>
            <wp:effectExtent l="0" t="0" r="0" b="0"/>
            <wp:docPr id="14"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2"/>
                    <pic:cNvPicPr>
                      <a:picLocks noChangeAspect="1" noChangeArrowheads="1"/>
                    </pic:cNvPicPr>
                  </pic:nvPicPr>
                  <pic:blipFill>
                    <a:blip r:embed="rId34"/>
                    <a:stretch>
                      <a:fillRect/>
                    </a:stretch>
                  </pic:blipFill>
                  <pic:spPr bwMode="auto">
                    <a:xfrm>
                      <a:off x="0" y="0"/>
                      <a:ext cx="4806950" cy="3604895"/>
                    </a:xfrm>
                    <a:prstGeom prst="rect">
                      <a:avLst/>
                    </a:prstGeom>
                  </pic:spPr>
                </pic:pic>
              </a:graphicData>
            </a:graphic>
          </wp:inline>
        </w:drawing>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t>Se tiene más información si se accede al archivo routes.pptx, en el cual se aprecia mejor la funcionalidad de cada uno de los botones y la forma en que los usuarios pueden navegar por la aplicación.</w:t>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lastRenderedPageBreak/>
        <w:t>El nuevo logotipo de la aplicación es el siguiente:</w:t>
      </w:r>
    </w:p>
    <w:p w:rsidR="00E85EF2" w:rsidRPr="00EA0CBE" w:rsidRDefault="00D22594" w:rsidP="00187403">
      <w:pPr>
        <w:spacing w:after="0"/>
        <w:ind w:left="708" w:firstLine="708"/>
        <w:rPr>
          <w:rFonts w:ascii="Arial" w:hAnsi="Arial" w:cs="Arial"/>
          <w:sz w:val="24"/>
          <w:szCs w:val="24"/>
        </w:rPr>
      </w:pPr>
      <w:r w:rsidRPr="00EA0CBE">
        <w:rPr>
          <w:rFonts w:ascii="Arial" w:hAnsi="Arial" w:cs="Arial"/>
          <w:noProof/>
          <w:sz w:val="24"/>
          <w:szCs w:val="24"/>
          <w:lang w:eastAsia="es-VE"/>
        </w:rPr>
        <w:drawing>
          <wp:anchor distT="0" distB="0" distL="0" distR="0" simplePos="0" relativeHeight="27" behindDoc="0" locked="0" layoutInCell="1" allowOverlap="1" wp14:anchorId="1589E186" wp14:editId="659D88FA">
            <wp:simplePos x="0" y="0"/>
            <wp:positionH relativeFrom="column">
              <wp:align>center</wp:align>
            </wp:positionH>
            <wp:positionV relativeFrom="paragraph">
              <wp:posOffset>635</wp:posOffset>
            </wp:positionV>
            <wp:extent cx="2640330" cy="2824480"/>
            <wp:effectExtent l="0" t="0" r="0" b="0"/>
            <wp:wrapSquare wrapText="largest"/>
            <wp:docPr id="15"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0"/>
                    <pic:cNvPicPr>
                      <a:picLocks noChangeAspect="1" noChangeArrowheads="1"/>
                    </pic:cNvPicPr>
                  </pic:nvPicPr>
                  <pic:blipFill>
                    <a:blip r:embed="rId35"/>
                    <a:stretch>
                      <a:fillRect/>
                    </a:stretch>
                  </pic:blipFill>
                  <pic:spPr bwMode="auto">
                    <a:xfrm>
                      <a:off x="0" y="0"/>
                      <a:ext cx="2640330" cy="2824480"/>
                    </a:xfrm>
                    <a:prstGeom prst="rect">
                      <a:avLst/>
                    </a:prstGeom>
                  </pic:spPr>
                </pic:pic>
              </a:graphicData>
            </a:graphic>
          </wp:anchor>
        </w:drawing>
      </w: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E85EF2" w:rsidRPr="00EA0CBE" w:rsidRDefault="00E85EF2"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t xml:space="preserve">El prototipo también fue realizado, aunque solo en su parte visual, faltando por implementar la lógica de control de la aplicación, una captura del prototipo es el siguiente, mostrando el principio de </w:t>
      </w:r>
      <w:proofErr w:type="spellStart"/>
      <w:r w:rsidRPr="00EA0CBE">
        <w:rPr>
          <w:rFonts w:ascii="Arial" w:hAnsi="Arial" w:cs="Arial"/>
          <w:sz w:val="24"/>
          <w:szCs w:val="24"/>
        </w:rPr>
        <w:t>responsividad</w:t>
      </w:r>
      <w:proofErr w:type="spellEnd"/>
      <w:r w:rsidRPr="00EA0CBE">
        <w:rPr>
          <w:rFonts w:ascii="Arial" w:hAnsi="Arial" w:cs="Arial"/>
          <w:sz w:val="24"/>
          <w:szCs w:val="24"/>
        </w:rPr>
        <w:t xml:space="preserve"> al tamaño de la pantalla:</w:t>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t>Móvil primero:</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7620" distL="0" distR="0" wp14:anchorId="679CBA9B" wp14:editId="02AFB9B5">
            <wp:extent cx="4082551" cy="22955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36"/>
                    <a:stretch>
                      <a:fillRect/>
                    </a:stretch>
                  </pic:blipFill>
                  <pic:spPr bwMode="auto">
                    <a:xfrm>
                      <a:off x="0" y="0"/>
                      <a:ext cx="4086539" cy="2297767"/>
                    </a:xfrm>
                    <a:prstGeom prst="rect">
                      <a:avLst/>
                    </a:prstGeom>
                  </pic:spPr>
                </pic:pic>
              </a:graphicData>
            </a:graphic>
          </wp:inline>
        </w:drawing>
      </w:r>
    </w:p>
    <w:p w:rsidR="00E81F50" w:rsidRPr="00EA0CBE" w:rsidRDefault="00D22594" w:rsidP="00187403">
      <w:pPr>
        <w:spacing w:after="0"/>
        <w:ind w:firstLine="708"/>
        <w:rPr>
          <w:rFonts w:ascii="Arial" w:hAnsi="Arial" w:cs="Arial"/>
          <w:sz w:val="24"/>
          <w:szCs w:val="24"/>
        </w:rPr>
      </w:pPr>
      <w:r w:rsidRPr="00EA0CBE">
        <w:rPr>
          <w:rFonts w:ascii="Arial" w:hAnsi="Arial" w:cs="Arial"/>
          <w:sz w:val="24"/>
          <w:szCs w:val="24"/>
        </w:rPr>
        <w:tab/>
      </w: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3A0E3D" w:rsidRDefault="003A0E3D" w:rsidP="00187403">
      <w:pPr>
        <w:spacing w:after="0"/>
        <w:ind w:left="708" w:firstLine="708"/>
        <w:rPr>
          <w:rFonts w:ascii="Arial" w:hAnsi="Arial" w:cs="Arial"/>
          <w:sz w:val="24"/>
          <w:szCs w:val="24"/>
        </w:rPr>
      </w:pP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lastRenderedPageBreak/>
        <w:t>Pantallas medianas:</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0" distL="0" distR="0" wp14:anchorId="2A740FB9" wp14:editId="418C042D">
            <wp:extent cx="4714875" cy="26504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37"/>
                    <a:stretch>
                      <a:fillRect/>
                    </a:stretch>
                  </pic:blipFill>
                  <pic:spPr bwMode="auto">
                    <a:xfrm>
                      <a:off x="0" y="0"/>
                      <a:ext cx="4714875" cy="2650490"/>
                    </a:xfrm>
                    <a:prstGeom prst="rect">
                      <a:avLst/>
                    </a:prstGeom>
                  </pic:spPr>
                </pic:pic>
              </a:graphicData>
            </a:graphic>
          </wp:inline>
        </w:drawing>
      </w:r>
    </w:p>
    <w:p w:rsidR="00E85EF2" w:rsidRPr="00EA0CBE" w:rsidRDefault="00D22594" w:rsidP="00187403">
      <w:pPr>
        <w:spacing w:after="0"/>
        <w:ind w:left="708" w:firstLine="708"/>
        <w:rPr>
          <w:rFonts w:ascii="Arial" w:hAnsi="Arial" w:cs="Arial"/>
          <w:sz w:val="24"/>
          <w:szCs w:val="24"/>
        </w:rPr>
      </w:pPr>
      <w:r w:rsidRPr="00EA0CBE">
        <w:rPr>
          <w:rFonts w:ascii="Arial" w:hAnsi="Arial" w:cs="Arial"/>
          <w:sz w:val="24"/>
          <w:szCs w:val="24"/>
        </w:rPr>
        <w:t>Luego para pantallas de tableta:</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5080" distL="0" distR="0" wp14:anchorId="33890645" wp14:editId="2AC24954">
            <wp:extent cx="5048699" cy="2838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noChangeArrowheads="1"/>
                    </pic:cNvPicPr>
                  </pic:nvPicPr>
                  <pic:blipFill>
                    <a:blip r:embed="rId38"/>
                    <a:stretch>
                      <a:fillRect/>
                    </a:stretch>
                  </pic:blipFill>
                  <pic:spPr bwMode="auto">
                    <a:xfrm>
                      <a:off x="0" y="0"/>
                      <a:ext cx="5056275" cy="2842709"/>
                    </a:xfrm>
                    <a:prstGeom prst="rect">
                      <a:avLst/>
                    </a:prstGeom>
                  </pic:spPr>
                </pic:pic>
              </a:graphicData>
            </a:graphic>
          </wp:inline>
        </w:drawing>
      </w:r>
    </w:p>
    <w:p w:rsidR="00E81F50" w:rsidRPr="00EA0CBE" w:rsidRDefault="00E81F50" w:rsidP="00187403">
      <w:pPr>
        <w:spacing w:after="0"/>
        <w:ind w:firstLine="708"/>
        <w:rPr>
          <w:rFonts w:ascii="Arial" w:hAnsi="Arial" w:cs="Arial"/>
          <w:sz w:val="24"/>
          <w:szCs w:val="24"/>
        </w:rPr>
      </w:pPr>
    </w:p>
    <w:p w:rsidR="00E81F50" w:rsidRPr="00EA0CBE" w:rsidRDefault="00E81F50" w:rsidP="00187403">
      <w:pPr>
        <w:spacing w:after="0"/>
        <w:ind w:firstLine="708"/>
        <w:rPr>
          <w:rFonts w:ascii="Arial" w:hAnsi="Arial" w:cs="Arial"/>
          <w:sz w:val="24"/>
          <w:szCs w:val="24"/>
        </w:rPr>
      </w:pPr>
    </w:p>
    <w:p w:rsidR="00E81F50" w:rsidRPr="00EA0CBE" w:rsidRDefault="00E81F50" w:rsidP="00187403">
      <w:pPr>
        <w:spacing w:after="0"/>
        <w:ind w:firstLine="708"/>
        <w:rPr>
          <w:rFonts w:ascii="Arial" w:hAnsi="Arial" w:cs="Arial"/>
          <w:sz w:val="24"/>
          <w:szCs w:val="24"/>
        </w:rPr>
      </w:pPr>
    </w:p>
    <w:p w:rsidR="00E81F50" w:rsidRDefault="00E81F50" w:rsidP="00187403">
      <w:pPr>
        <w:spacing w:after="0"/>
        <w:ind w:firstLine="708"/>
        <w:rPr>
          <w:rFonts w:ascii="Arial" w:hAnsi="Arial" w:cs="Arial"/>
          <w:sz w:val="24"/>
          <w:szCs w:val="24"/>
        </w:rPr>
      </w:pPr>
    </w:p>
    <w:p w:rsidR="003A0E3D" w:rsidRDefault="003A0E3D" w:rsidP="00187403">
      <w:pPr>
        <w:spacing w:after="0"/>
        <w:ind w:firstLine="708"/>
        <w:rPr>
          <w:rFonts w:ascii="Arial" w:hAnsi="Arial" w:cs="Arial"/>
          <w:sz w:val="24"/>
          <w:szCs w:val="24"/>
        </w:rPr>
      </w:pPr>
    </w:p>
    <w:p w:rsidR="003A0E3D" w:rsidRDefault="003A0E3D" w:rsidP="00187403">
      <w:pPr>
        <w:spacing w:after="0"/>
        <w:ind w:firstLine="708"/>
        <w:rPr>
          <w:rFonts w:ascii="Arial" w:hAnsi="Arial" w:cs="Arial"/>
          <w:sz w:val="24"/>
          <w:szCs w:val="24"/>
        </w:rPr>
      </w:pPr>
    </w:p>
    <w:p w:rsidR="003A0E3D" w:rsidRDefault="003A0E3D" w:rsidP="00187403">
      <w:pPr>
        <w:spacing w:after="0"/>
        <w:ind w:firstLine="708"/>
        <w:rPr>
          <w:rFonts w:ascii="Arial" w:hAnsi="Arial" w:cs="Arial"/>
          <w:sz w:val="24"/>
          <w:szCs w:val="24"/>
        </w:rPr>
      </w:pPr>
    </w:p>
    <w:p w:rsidR="003A0E3D" w:rsidRPr="00EA0CBE" w:rsidRDefault="003A0E3D" w:rsidP="00187403">
      <w:pPr>
        <w:spacing w:after="0"/>
        <w:ind w:firstLine="708"/>
        <w:rPr>
          <w:rFonts w:ascii="Arial" w:hAnsi="Arial" w:cs="Arial"/>
          <w:sz w:val="24"/>
          <w:szCs w:val="24"/>
        </w:rPr>
      </w:pPr>
    </w:p>
    <w:p w:rsidR="00E81F50" w:rsidRPr="00EA0CBE" w:rsidRDefault="00E81F50" w:rsidP="00187403">
      <w:pPr>
        <w:spacing w:after="0"/>
        <w:ind w:firstLine="708"/>
        <w:rPr>
          <w:rFonts w:ascii="Arial" w:hAnsi="Arial" w:cs="Arial"/>
          <w:sz w:val="24"/>
          <w:szCs w:val="24"/>
        </w:rPr>
      </w:pPr>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lastRenderedPageBreak/>
        <w:t>Escritorio Tradicional:</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6985" distL="0" distR="7620" wp14:anchorId="7A83E132" wp14:editId="30633885">
            <wp:extent cx="5612130" cy="31553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noChangeArrowheads="1"/>
                    </pic:cNvPicPr>
                  </pic:nvPicPr>
                  <pic:blipFill>
                    <a:blip r:embed="rId39"/>
                    <a:stretch>
                      <a:fillRect/>
                    </a:stretch>
                  </pic:blipFill>
                  <pic:spPr bwMode="auto">
                    <a:xfrm>
                      <a:off x="0" y="0"/>
                      <a:ext cx="5612130" cy="3155315"/>
                    </a:xfrm>
                    <a:prstGeom prst="rect">
                      <a:avLst/>
                    </a:prstGeom>
                  </pic:spPr>
                </pic:pic>
              </a:graphicData>
            </a:graphic>
          </wp:inline>
        </w:drawing>
      </w:r>
    </w:p>
    <w:p w:rsidR="00E85EF2" w:rsidRPr="00EA0CBE" w:rsidRDefault="00D22594" w:rsidP="00187403">
      <w:pPr>
        <w:spacing w:after="0"/>
        <w:ind w:firstLine="708"/>
        <w:rPr>
          <w:rFonts w:ascii="Arial" w:hAnsi="Arial" w:cs="Arial"/>
          <w:sz w:val="24"/>
          <w:szCs w:val="24"/>
        </w:rPr>
      </w:pPr>
      <w:r w:rsidRPr="00EA0CBE">
        <w:rPr>
          <w:rFonts w:ascii="Arial" w:hAnsi="Arial" w:cs="Arial"/>
          <w:sz w:val="24"/>
          <w:szCs w:val="24"/>
        </w:rPr>
        <w:t xml:space="preserve">Pantallas </w:t>
      </w:r>
      <w:proofErr w:type="spellStart"/>
      <w:r w:rsidRPr="00EA0CBE">
        <w:rPr>
          <w:rFonts w:ascii="Arial" w:hAnsi="Arial" w:cs="Arial"/>
          <w:sz w:val="24"/>
          <w:szCs w:val="24"/>
        </w:rPr>
        <w:t>FullHD</w:t>
      </w:r>
      <w:proofErr w:type="spellEnd"/>
      <w:r w:rsidRPr="00EA0CBE">
        <w:rPr>
          <w:rFonts w:ascii="Arial" w:hAnsi="Arial" w:cs="Arial"/>
          <w:sz w:val="24"/>
          <w:szCs w:val="24"/>
        </w:rPr>
        <w:t>:</w:t>
      </w:r>
    </w:p>
    <w:p w:rsidR="00E85EF2" w:rsidRPr="00EA0CBE" w:rsidRDefault="00D22594" w:rsidP="00187403">
      <w:pPr>
        <w:spacing w:after="0"/>
        <w:ind w:firstLine="708"/>
        <w:rPr>
          <w:rFonts w:ascii="Arial" w:hAnsi="Arial" w:cs="Arial"/>
          <w:sz w:val="24"/>
          <w:szCs w:val="24"/>
        </w:rPr>
      </w:pPr>
      <w:r w:rsidRPr="00EA0CBE">
        <w:rPr>
          <w:rFonts w:ascii="Arial" w:hAnsi="Arial" w:cs="Arial"/>
          <w:noProof/>
          <w:sz w:val="24"/>
          <w:szCs w:val="24"/>
          <w:lang w:eastAsia="es-VE"/>
        </w:rPr>
        <w:drawing>
          <wp:inline distT="0" distB="6985" distL="0" distR="7620" wp14:anchorId="697C1BCF" wp14:editId="5943B7B4">
            <wp:extent cx="5612130" cy="31553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noChangeArrowheads="1"/>
                    </pic:cNvPicPr>
                  </pic:nvPicPr>
                  <pic:blipFill>
                    <a:blip r:embed="rId40"/>
                    <a:stretch>
                      <a:fillRect/>
                    </a:stretch>
                  </pic:blipFill>
                  <pic:spPr bwMode="auto">
                    <a:xfrm>
                      <a:off x="0" y="0"/>
                      <a:ext cx="5612130" cy="3155315"/>
                    </a:xfrm>
                    <a:prstGeom prst="rect">
                      <a:avLst/>
                    </a:prstGeom>
                  </pic:spPr>
                </pic:pic>
              </a:graphicData>
            </a:graphic>
          </wp:inline>
        </w:drawing>
      </w:r>
    </w:p>
    <w:p w:rsidR="00E81F50" w:rsidRPr="00EA0CBE" w:rsidRDefault="00D22594" w:rsidP="00187403">
      <w:pPr>
        <w:spacing w:after="0"/>
        <w:ind w:firstLine="708"/>
        <w:rPr>
          <w:rFonts w:ascii="Arial" w:hAnsi="Arial" w:cs="Arial"/>
          <w:sz w:val="24"/>
          <w:szCs w:val="24"/>
        </w:rPr>
      </w:pPr>
      <w:r w:rsidRPr="00EA0CBE">
        <w:rPr>
          <w:rFonts w:ascii="Arial" w:hAnsi="Arial" w:cs="Arial"/>
          <w:sz w:val="24"/>
          <w:szCs w:val="24"/>
        </w:rPr>
        <w:tab/>
      </w:r>
    </w:p>
    <w:p w:rsidR="00E85EF2" w:rsidRPr="00EA0CBE" w:rsidRDefault="00D22594" w:rsidP="00187403">
      <w:pPr>
        <w:spacing w:after="0"/>
        <w:ind w:left="360" w:firstLine="708"/>
        <w:rPr>
          <w:rFonts w:ascii="Arial" w:hAnsi="Arial" w:cs="Arial"/>
          <w:sz w:val="24"/>
          <w:szCs w:val="24"/>
        </w:rPr>
      </w:pPr>
      <w:r w:rsidRPr="00EA0CBE">
        <w:rPr>
          <w:rFonts w:ascii="Arial" w:hAnsi="Arial" w:cs="Arial"/>
          <w:sz w:val="24"/>
          <w:szCs w:val="24"/>
        </w:rPr>
        <w:t xml:space="preserve">La lista de requisitos para el </w:t>
      </w:r>
      <w:r w:rsidR="003A0E3D">
        <w:rPr>
          <w:rFonts w:ascii="Arial" w:hAnsi="Arial" w:cs="Arial"/>
          <w:sz w:val="24"/>
          <w:szCs w:val="24"/>
        </w:rPr>
        <w:t>desarrollo de la aplicación es la</w:t>
      </w:r>
      <w:r w:rsidRPr="00EA0CBE">
        <w:rPr>
          <w:rFonts w:ascii="Arial" w:hAnsi="Arial" w:cs="Arial"/>
          <w:sz w:val="24"/>
          <w:szCs w:val="24"/>
        </w:rPr>
        <w:t xml:space="preserve"> siguiente:</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 xml:space="preserve">Debe de crearse una barra de búsqueda, donde el botón de búsqueda genera una petición con los términos de entrada, y el de retroceso aplica el patrón de diseño Memento, con el cual se espera </w:t>
      </w:r>
      <w:r w:rsidRPr="00EA0CBE">
        <w:rPr>
          <w:rFonts w:ascii="Arial" w:hAnsi="Arial" w:cs="Arial"/>
          <w:sz w:val="24"/>
          <w:szCs w:val="24"/>
        </w:rPr>
        <w:lastRenderedPageBreak/>
        <w:t>implementar el retroceso entre las vistas, si no hay más puntos para retroceder, se cierra la aplicación.</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Cada uno de los cuestionarios mostrados, ya sea del índice o de una búsqueda debe de mostrar la descripción del cuestionario cuando son seleccionados, y debe de ofrecerle al usuario la posibilidad de retroceder, buscar otros de cuestionarios, o retroceder a la búsqueda realizada.</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Si se inicia el modo de preguntas de un cuestionario en particular, se deben de cargar las preguntas y respuestas de cada cuestionario, y deben de asignarse según su tipo de pregunta hasta 4 respuestas diferentes (y si solo tiene hay una respuesta parecida, no presentarla nunca en los cuestionarios), para que así, preguntas con respuestas similares sean agrupadas en un mismo elemento de interrogación.</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En el modo de preguntas, si una pregunta está sin responder se debe de marcar con un color claro, sino, debe de ir con un color oscuro.</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Cuando todas las preguntas cargadas tengan una respuesta, es cuando se debe de habilitar el botón de verificación.</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Al verificar, revisar si el identificador de la respuesta, si el identificador de la pregunta que responde coincide con el de la pregunta realizada.</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Luego de verificar, permitirle a l usuario reiniciar el cuestionario, cambiando las preguntas realizadas.</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Luego de verificar un cuestionario, permitirle al usuario reportar algún error, indicando este su correo y la falla detectada en el cuestionario que acaba de resolver.</w:t>
      </w:r>
    </w:p>
    <w:p w:rsidR="00E85EF2" w:rsidRPr="00EA0CBE" w:rsidRDefault="00D22594" w:rsidP="00187403">
      <w:pPr>
        <w:pStyle w:val="Prrafodelista"/>
        <w:numPr>
          <w:ilvl w:val="0"/>
          <w:numId w:val="7"/>
        </w:numPr>
        <w:spacing w:after="0"/>
        <w:rPr>
          <w:rFonts w:ascii="Arial" w:hAnsi="Arial" w:cs="Arial"/>
          <w:sz w:val="24"/>
          <w:szCs w:val="24"/>
        </w:rPr>
      </w:pPr>
      <w:r w:rsidRPr="00EA0CBE">
        <w:rPr>
          <w:rFonts w:ascii="Arial" w:hAnsi="Arial" w:cs="Arial"/>
          <w:sz w:val="24"/>
          <w:szCs w:val="24"/>
        </w:rPr>
        <w:t>En pleno modo de preguntas y respuestas, si el usuario retrocede a la descripción y luego vuelve a iniciar el cuestionario, deben de cambiarse las preguntas mostradas al usuario, sin generar una nueva consulta a la base de datos.</w:t>
      </w:r>
    </w:p>
    <w:p w:rsidR="00E81F50" w:rsidRPr="00EA0CBE" w:rsidRDefault="00E81F50"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Default="00E81F50" w:rsidP="00EA0CBE">
      <w:pPr>
        <w:spacing w:after="0"/>
        <w:jc w:val="left"/>
        <w:rPr>
          <w:rFonts w:ascii="Arial" w:hAnsi="Arial" w:cs="Arial"/>
          <w:sz w:val="24"/>
          <w:szCs w:val="24"/>
        </w:rPr>
      </w:pPr>
    </w:p>
    <w:p w:rsidR="00EA0CBE" w:rsidRPr="00EA0CBE" w:rsidRDefault="00EA0CBE" w:rsidP="00EA0CBE">
      <w:pPr>
        <w:spacing w:after="0"/>
        <w:jc w:val="left"/>
        <w:rPr>
          <w:rFonts w:ascii="Arial" w:hAnsi="Arial" w:cs="Arial"/>
          <w:sz w:val="24"/>
          <w:szCs w:val="24"/>
        </w:rPr>
      </w:pPr>
    </w:p>
    <w:p w:rsidR="00E81F50" w:rsidRPr="00EA0CBE" w:rsidRDefault="00E81F50" w:rsidP="00EA0CBE">
      <w:pPr>
        <w:spacing w:after="0"/>
        <w:jc w:val="left"/>
        <w:rPr>
          <w:rFonts w:ascii="Arial" w:hAnsi="Arial" w:cs="Arial"/>
          <w:sz w:val="24"/>
          <w:szCs w:val="24"/>
        </w:rPr>
      </w:pPr>
    </w:p>
    <w:p w:rsidR="00E81F50" w:rsidRDefault="00E81F50" w:rsidP="00E81F50">
      <w:pPr>
        <w:pStyle w:val="Ttulo2"/>
      </w:pPr>
      <w:bookmarkStart w:id="40" w:name="_Toc480207290"/>
      <w:r>
        <w:rPr>
          <w:szCs w:val="24"/>
        </w:rPr>
        <w:lastRenderedPageBreak/>
        <w:t>5.3.- Cálculo de tiempos</w:t>
      </w:r>
      <w:bookmarkEnd w:id="40"/>
    </w:p>
    <w:p w:rsidR="00E81F50" w:rsidRDefault="00E81F50" w:rsidP="00E81F50">
      <w:pPr>
        <w:rPr>
          <w:rFonts w:ascii="Arial" w:hAnsi="Arial"/>
          <w:sz w:val="24"/>
          <w:szCs w:val="24"/>
        </w:rPr>
      </w:pPr>
      <w:r>
        <w:rPr>
          <w:rFonts w:ascii="Arial" w:hAnsi="Arial"/>
          <w:sz w:val="24"/>
          <w:szCs w:val="24"/>
        </w:rPr>
        <w:tab/>
        <w:t>El tiempo invertido para cada una de las actividades desarrolladas fue el siguiente:</w:t>
      </w:r>
    </w:p>
    <w:bookmarkStart w:id="41" w:name="_MON_1553930578"/>
    <w:bookmarkStart w:id="42" w:name="_MON_1553940510"/>
    <w:bookmarkStart w:id="43" w:name="_MON_1553940571"/>
    <w:bookmarkStart w:id="44" w:name="_MON_1553940578"/>
    <w:bookmarkStart w:id="45" w:name="_MON_1553940617"/>
    <w:bookmarkEnd w:id="41"/>
    <w:bookmarkEnd w:id="42"/>
    <w:bookmarkEnd w:id="43"/>
    <w:bookmarkEnd w:id="44"/>
    <w:bookmarkEnd w:id="45"/>
    <w:p w:rsidR="00E81F50" w:rsidRDefault="00096D8C" w:rsidP="00E81F50">
      <w:pPr>
        <w:jc w:val="center"/>
        <w:rPr>
          <w:rFonts w:ascii="Arial" w:hAnsi="Arial"/>
          <w:sz w:val="24"/>
          <w:szCs w:val="24"/>
        </w:rPr>
      </w:pPr>
      <w:r>
        <w:rPr>
          <w:rFonts w:ascii="Arial" w:hAnsi="Arial"/>
          <w:sz w:val="24"/>
          <w:szCs w:val="24"/>
        </w:rPr>
        <w:object w:dxaOrig="12621" w:dyaOrig="9556">
          <v:shape id="_x0000_i1348" type="#_x0000_t75" style="width:499.7pt;height:390.65pt" o:ole="">
            <v:imagedata r:id="rId41" o:title=""/>
          </v:shape>
          <o:OLEObject Type="Embed" ProgID="Excel.Sheet.12" ShapeID="_x0000_i1348" DrawAspect="Content" ObjectID="_1553963748" r:id="rId42"/>
        </w:object>
      </w:r>
    </w:p>
    <w:p w:rsidR="00EA0CBE" w:rsidRDefault="00EA0CBE" w:rsidP="00E81F50">
      <w:pPr>
        <w:ind w:left="420" w:firstLine="288"/>
        <w:rPr>
          <w:rFonts w:ascii="Arial" w:hAnsi="Arial" w:cs="Arial"/>
          <w:b/>
          <w:sz w:val="24"/>
          <w:szCs w:val="24"/>
        </w:rPr>
      </w:pPr>
    </w:p>
    <w:p w:rsidR="00EA0CBE" w:rsidRDefault="00EA0CBE" w:rsidP="00E81F50">
      <w:pPr>
        <w:ind w:left="420" w:firstLine="288"/>
        <w:rPr>
          <w:rFonts w:ascii="Arial" w:hAnsi="Arial" w:cs="Arial"/>
          <w:b/>
          <w:sz w:val="24"/>
          <w:szCs w:val="24"/>
        </w:rPr>
      </w:pPr>
    </w:p>
    <w:p w:rsidR="00EA0CBE" w:rsidRDefault="00EA0CBE" w:rsidP="00E81F50">
      <w:pPr>
        <w:ind w:left="420" w:firstLine="288"/>
        <w:rPr>
          <w:rFonts w:ascii="Arial" w:hAnsi="Arial" w:cs="Arial"/>
          <w:b/>
          <w:sz w:val="24"/>
          <w:szCs w:val="24"/>
        </w:rPr>
      </w:pPr>
    </w:p>
    <w:p w:rsidR="00EA0CBE" w:rsidRDefault="00EA0CBE" w:rsidP="00E81F50">
      <w:pPr>
        <w:ind w:left="420" w:firstLine="288"/>
        <w:rPr>
          <w:rFonts w:ascii="Arial" w:hAnsi="Arial" w:cs="Arial"/>
          <w:b/>
          <w:sz w:val="24"/>
          <w:szCs w:val="24"/>
        </w:rPr>
      </w:pPr>
    </w:p>
    <w:p w:rsidR="00EA0CBE" w:rsidRDefault="00EA0CBE" w:rsidP="00E81F50">
      <w:pPr>
        <w:ind w:left="420" w:firstLine="288"/>
        <w:rPr>
          <w:rFonts w:ascii="Arial" w:hAnsi="Arial" w:cs="Arial"/>
          <w:b/>
          <w:sz w:val="24"/>
          <w:szCs w:val="24"/>
        </w:rPr>
      </w:pPr>
    </w:p>
    <w:p w:rsidR="00187403" w:rsidRPr="00D76E49" w:rsidRDefault="00DE5FEC" w:rsidP="00C34F8C">
      <w:pPr>
        <w:pStyle w:val="Ttulo2"/>
      </w:pPr>
      <w:bookmarkStart w:id="46" w:name="_Toc480207291"/>
      <w:r>
        <w:lastRenderedPageBreak/>
        <w:t>5</w:t>
      </w:r>
      <w:r w:rsidR="00187403" w:rsidRPr="00D76E49">
        <w:t xml:space="preserve">.4.- Gráfico de </w:t>
      </w:r>
      <w:proofErr w:type="spellStart"/>
      <w:r w:rsidR="00187403" w:rsidRPr="00D76E49">
        <w:t>Burn</w:t>
      </w:r>
      <w:proofErr w:type="spellEnd"/>
      <w:r w:rsidR="00187403" w:rsidRPr="00D76E49">
        <w:t>-up</w:t>
      </w:r>
      <w:bookmarkEnd w:id="46"/>
    </w:p>
    <w:p w:rsidR="008B227E" w:rsidRDefault="00DE5FEC" w:rsidP="00C34F8C">
      <w:pPr>
        <w:jc w:val="center"/>
      </w:pPr>
      <w:r>
        <w:rPr>
          <w:noProof/>
          <w:lang w:eastAsia="es-VE"/>
        </w:rPr>
        <w:drawing>
          <wp:inline distT="0" distB="0" distL="0" distR="0" wp14:anchorId="4FFAD65C" wp14:editId="64FE58CB">
            <wp:extent cx="5019675" cy="2838450"/>
            <wp:effectExtent l="0" t="0" r="9525" b="1905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87403" w:rsidRPr="008B227E" w:rsidRDefault="00DE5FEC" w:rsidP="00C34F8C">
      <w:pPr>
        <w:pStyle w:val="Ttulo2"/>
        <w:ind w:left="0" w:firstLine="708"/>
      </w:pPr>
      <w:bookmarkStart w:id="47" w:name="_Toc480207292"/>
      <w:r w:rsidRPr="008B227E">
        <w:t>5</w:t>
      </w:r>
      <w:r w:rsidR="008B227E" w:rsidRPr="008B227E">
        <w:t>.5.-</w:t>
      </w:r>
      <w:r w:rsidR="00187403" w:rsidRPr="008B227E">
        <w:t xml:space="preserve">Gráfico de </w:t>
      </w:r>
      <w:proofErr w:type="spellStart"/>
      <w:r w:rsidR="00187403" w:rsidRPr="008B227E">
        <w:t>Burn-down</w:t>
      </w:r>
      <w:bookmarkEnd w:id="47"/>
      <w:proofErr w:type="spellEnd"/>
    </w:p>
    <w:p w:rsidR="00187403" w:rsidRDefault="00187403" w:rsidP="00187403">
      <w:pPr>
        <w:spacing w:after="0" w:line="240" w:lineRule="auto"/>
        <w:jc w:val="center"/>
        <w:rPr>
          <w:sz w:val="24"/>
          <w:szCs w:val="24"/>
        </w:rPr>
      </w:pPr>
      <w:r>
        <w:rPr>
          <w:rFonts w:ascii="Arial" w:hAnsi="Arial"/>
          <w:noProof/>
          <w:sz w:val="24"/>
          <w:szCs w:val="24"/>
          <w:lang w:eastAsia="es-VE"/>
        </w:rPr>
        <w:drawing>
          <wp:inline distT="0" distB="0" distL="0" distR="0" wp14:anchorId="2BFA13C6" wp14:editId="33D5632E">
            <wp:extent cx="5019675" cy="2838450"/>
            <wp:effectExtent l="0" t="0" r="9525" b="19050"/>
            <wp:docPr id="10"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187403" w:rsidRDefault="00187403" w:rsidP="00187403">
      <w:pPr>
        <w:spacing w:after="0" w:line="240" w:lineRule="auto"/>
        <w:jc w:val="center"/>
        <w:rPr>
          <w:sz w:val="24"/>
          <w:szCs w:val="24"/>
        </w:rPr>
      </w:pPr>
    </w:p>
    <w:p w:rsidR="00E81F50" w:rsidRDefault="00E81F50" w:rsidP="00E81F50">
      <w:pPr>
        <w:spacing w:after="0" w:line="240" w:lineRule="auto"/>
        <w:jc w:val="center"/>
        <w:rPr>
          <w:sz w:val="24"/>
          <w:szCs w:val="24"/>
        </w:rPr>
      </w:pPr>
    </w:p>
    <w:p w:rsidR="00E81F50" w:rsidRDefault="00E81F50" w:rsidP="00E81F50">
      <w:pPr>
        <w:spacing w:after="0" w:line="240" w:lineRule="auto"/>
        <w:jc w:val="center"/>
        <w:rPr>
          <w:sz w:val="24"/>
          <w:szCs w:val="24"/>
        </w:rPr>
      </w:pPr>
    </w:p>
    <w:p w:rsidR="00D22594" w:rsidRDefault="00D22594" w:rsidP="00D22594">
      <w:pPr>
        <w:spacing w:after="0" w:line="240" w:lineRule="auto"/>
        <w:jc w:val="center"/>
        <w:rPr>
          <w:sz w:val="24"/>
          <w:szCs w:val="24"/>
        </w:rPr>
      </w:pPr>
    </w:p>
    <w:p w:rsidR="00D22594" w:rsidRDefault="00D22594" w:rsidP="00D22594">
      <w:pPr>
        <w:spacing w:after="0" w:line="240" w:lineRule="auto"/>
        <w:jc w:val="center"/>
        <w:rPr>
          <w:sz w:val="24"/>
          <w:szCs w:val="24"/>
        </w:rPr>
      </w:pPr>
    </w:p>
    <w:p w:rsidR="00D22594" w:rsidRDefault="00D22594" w:rsidP="00D22594">
      <w:pPr>
        <w:spacing w:after="0" w:line="240" w:lineRule="auto"/>
        <w:jc w:val="center"/>
        <w:rPr>
          <w:sz w:val="24"/>
          <w:szCs w:val="24"/>
        </w:rPr>
      </w:pPr>
    </w:p>
    <w:p w:rsidR="00E85EF2" w:rsidRDefault="00E85EF2"/>
    <w:p w:rsidR="00E85EF2" w:rsidRDefault="00D22594">
      <w:pPr>
        <w:pStyle w:val="Ttulo1"/>
        <w:rPr>
          <w:szCs w:val="24"/>
        </w:rPr>
      </w:pPr>
      <w:bookmarkStart w:id="48" w:name="_Toc480207293"/>
      <w:r>
        <w:rPr>
          <w:szCs w:val="24"/>
        </w:rPr>
        <w:lastRenderedPageBreak/>
        <w:t>6.- Artefactos (Tercera Iteración)</w:t>
      </w:r>
      <w:bookmarkEnd w:id="48"/>
    </w:p>
    <w:p w:rsidR="00E85EF2" w:rsidRDefault="00D22594">
      <w:pPr>
        <w:pStyle w:val="Ttulo2"/>
        <w:rPr>
          <w:szCs w:val="24"/>
        </w:rPr>
      </w:pPr>
      <w:bookmarkStart w:id="49" w:name="_Toc480207294"/>
      <w:r>
        <w:rPr>
          <w:szCs w:val="24"/>
        </w:rPr>
        <w:t xml:space="preserve">6.1.- Sprint </w:t>
      </w:r>
      <w:proofErr w:type="spellStart"/>
      <w:r>
        <w:rPr>
          <w:szCs w:val="24"/>
        </w:rPr>
        <w:t>Backlog</w:t>
      </w:r>
      <w:bookmarkEnd w:id="49"/>
      <w:proofErr w:type="spellEnd"/>
    </w:p>
    <w:p w:rsidR="00E85EF2" w:rsidRDefault="00D22594">
      <w:pPr>
        <w:spacing w:after="0"/>
        <w:rPr>
          <w:rFonts w:ascii="Arial" w:hAnsi="Arial"/>
          <w:sz w:val="24"/>
          <w:szCs w:val="24"/>
        </w:rPr>
      </w:pPr>
      <w:r>
        <w:rPr>
          <w:rFonts w:ascii="Arial" w:hAnsi="Arial"/>
          <w:sz w:val="24"/>
          <w:szCs w:val="24"/>
        </w:rPr>
        <w:tab/>
      </w:r>
      <w:r w:rsidR="00EA0CBE">
        <w:rPr>
          <w:rFonts w:ascii="Arial" w:hAnsi="Arial"/>
          <w:sz w:val="24"/>
          <w:szCs w:val="24"/>
        </w:rPr>
        <w:t xml:space="preserve">Esta iteración empezó el 4 de abril de 2017 y terminó el 18 de abril de 2017. Las tareas a realizar en esta iteración </w:t>
      </w:r>
      <w:r>
        <w:rPr>
          <w:rFonts w:ascii="Arial" w:hAnsi="Arial"/>
          <w:sz w:val="24"/>
          <w:szCs w:val="24"/>
        </w:rPr>
        <w:t>fueron las siguientes:</w:t>
      </w:r>
      <w:r w:rsidR="00697F9F">
        <w:rPr>
          <w:rFonts w:ascii="Arial" w:hAnsi="Arial"/>
          <w:sz w:val="24"/>
          <w:szCs w:val="24"/>
        </w:rPr>
        <w:object w:dxaOrig="10065" w:dyaOrig="9165">
          <v:shape id="_x0000_i1144" type="#_x0000_t75" style="width:502.55pt;height:458.4pt" o:ole="">
            <v:imagedata r:id="rId45" o:title=""/>
          </v:shape>
          <o:OLEObject Type="Embed" ProgID="Excel.Sheet.12" ShapeID="_x0000_i1144" DrawAspect="Content" ObjectID="_1553963749" r:id="rId46"/>
        </w:object>
      </w:r>
    </w:p>
    <w:p w:rsidR="000F48B7" w:rsidRPr="00251850" w:rsidRDefault="00D22594" w:rsidP="0007490C">
      <w:pPr>
        <w:pStyle w:val="Ttulo2"/>
        <w:rPr>
          <w:rFonts w:cs="Arial"/>
          <w:szCs w:val="24"/>
        </w:rPr>
      </w:pPr>
      <w:bookmarkStart w:id="50" w:name="_Toc480207295"/>
      <w:r w:rsidRPr="00251850">
        <w:rPr>
          <w:rFonts w:cs="Arial"/>
          <w:szCs w:val="24"/>
        </w:rPr>
        <w:t>6.2.- Incremento</w:t>
      </w:r>
      <w:bookmarkEnd w:id="50"/>
      <w:r w:rsidR="000F48B7" w:rsidRPr="00251850">
        <w:rPr>
          <w:rFonts w:cs="Arial"/>
        </w:rPr>
        <w:tab/>
      </w:r>
    </w:p>
    <w:p w:rsidR="000F48B7" w:rsidRPr="00251850" w:rsidRDefault="000F48B7" w:rsidP="000F48B7">
      <w:pPr>
        <w:rPr>
          <w:rFonts w:ascii="Arial" w:hAnsi="Arial" w:cs="Arial"/>
          <w:sz w:val="24"/>
          <w:szCs w:val="24"/>
        </w:rPr>
      </w:pPr>
      <w:r w:rsidRPr="00251850">
        <w:rPr>
          <w:rFonts w:ascii="Arial" w:hAnsi="Arial" w:cs="Arial"/>
        </w:rPr>
        <w:tab/>
      </w:r>
      <w:r w:rsidR="0007490C" w:rsidRPr="00251850">
        <w:rPr>
          <w:rFonts w:ascii="Arial" w:hAnsi="Arial" w:cs="Arial"/>
          <w:sz w:val="24"/>
          <w:szCs w:val="24"/>
        </w:rPr>
        <w:t>Si se usa la biblioteca A</w:t>
      </w:r>
      <w:r w:rsidRPr="00251850">
        <w:rPr>
          <w:rFonts w:ascii="Arial" w:hAnsi="Arial" w:cs="Arial"/>
          <w:sz w:val="24"/>
          <w:szCs w:val="24"/>
        </w:rPr>
        <w:t>ngular</w:t>
      </w:r>
      <w:r w:rsidR="0007490C" w:rsidRPr="00251850">
        <w:rPr>
          <w:rFonts w:ascii="Arial" w:hAnsi="Arial" w:cs="Arial"/>
          <w:sz w:val="24"/>
          <w:szCs w:val="24"/>
        </w:rPr>
        <w:t>, creada por Google</w:t>
      </w:r>
      <w:r w:rsidRPr="00251850">
        <w:rPr>
          <w:rFonts w:ascii="Arial" w:hAnsi="Arial" w:cs="Arial"/>
          <w:sz w:val="24"/>
          <w:szCs w:val="24"/>
        </w:rPr>
        <w:t>, esta utiliza diferentes servicios que extienden las capacidades de la versión pura de la biblioteca, entre ellas se tienen: Llamados asíncronos por HTTP, Rutas, Recursos, Animaciones, entre otras características que se pu</w:t>
      </w:r>
      <w:r w:rsidR="0007490C" w:rsidRPr="00251850">
        <w:rPr>
          <w:rFonts w:ascii="Arial" w:hAnsi="Arial" w:cs="Arial"/>
          <w:sz w:val="24"/>
          <w:szCs w:val="24"/>
        </w:rPr>
        <w:t>e</w:t>
      </w:r>
      <w:r w:rsidRPr="00251850">
        <w:rPr>
          <w:rFonts w:ascii="Arial" w:hAnsi="Arial" w:cs="Arial"/>
          <w:sz w:val="24"/>
          <w:szCs w:val="24"/>
        </w:rPr>
        <w:t xml:space="preserve">den implementar con angular, pero que no </w:t>
      </w:r>
      <w:r w:rsidRPr="00251850">
        <w:rPr>
          <w:rFonts w:ascii="Arial" w:hAnsi="Arial" w:cs="Arial"/>
          <w:sz w:val="24"/>
          <w:szCs w:val="24"/>
        </w:rPr>
        <w:lastRenderedPageBreak/>
        <w:t>vienen por defecto con la finalidad de disminuir el tamaño de archivo de la biblioteca base, en la prueba de concepto (que es el nombre dado a la aplicaciones que solo implementan algunas características), se implementan solo 2 características principales, el listado con búsqueda, y la carga de los detalles de un solo cuestionario, el resto de las funciones permanecen bloqueadas</w:t>
      </w:r>
      <w:r w:rsidR="0007490C" w:rsidRPr="00251850">
        <w:rPr>
          <w:rFonts w:ascii="Arial" w:hAnsi="Arial" w:cs="Arial"/>
          <w:sz w:val="24"/>
          <w:szCs w:val="24"/>
        </w:rPr>
        <w:t xml:space="preserve"> por razones de simplicidad</w:t>
      </w:r>
      <w:r w:rsidRPr="00251850">
        <w:rPr>
          <w:rFonts w:ascii="Arial" w:hAnsi="Arial" w:cs="Arial"/>
          <w:sz w:val="24"/>
          <w:szCs w:val="24"/>
        </w:rPr>
        <w:t>.</w:t>
      </w:r>
      <w:r w:rsidR="0007490C" w:rsidRPr="00251850">
        <w:rPr>
          <w:rFonts w:ascii="Arial" w:hAnsi="Arial" w:cs="Arial"/>
          <w:sz w:val="24"/>
          <w:szCs w:val="24"/>
        </w:rPr>
        <w:t xml:space="preserve"> La razón por la que no se utiliza la versión 2 de la biblioteca es que dicha biblioteca es aún más compleja que su versión anterior, y el tiempo es oro en la elaboración de proyectos.</w:t>
      </w:r>
    </w:p>
    <w:p w:rsidR="0007490C" w:rsidRPr="00251850" w:rsidRDefault="0007490C" w:rsidP="000F48B7">
      <w:pPr>
        <w:rPr>
          <w:rFonts w:ascii="Arial" w:hAnsi="Arial" w:cs="Arial"/>
          <w:sz w:val="24"/>
          <w:szCs w:val="24"/>
        </w:rPr>
      </w:pPr>
      <w:r w:rsidRPr="00251850">
        <w:rPr>
          <w:rFonts w:ascii="Arial" w:hAnsi="Arial" w:cs="Arial"/>
          <w:sz w:val="24"/>
          <w:szCs w:val="24"/>
        </w:rPr>
        <w:tab/>
        <w:t xml:space="preserve">El servicio que provee el enrutamiento se llama </w:t>
      </w:r>
      <w:proofErr w:type="spellStart"/>
      <w:r w:rsidRPr="00251850">
        <w:rPr>
          <w:rFonts w:ascii="Arial" w:hAnsi="Arial" w:cs="Arial"/>
          <w:sz w:val="24"/>
          <w:szCs w:val="24"/>
        </w:rPr>
        <w:t>ngRoute</w:t>
      </w:r>
      <w:proofErr w:type="spellEnd"/>
      <w:r w:rsidRPr="00251850">
        <w:rPr>
          <w:rFonts w:ascii="Arial" w:hAnsi="Arial" w:cs="Arial"/>
          <w:sz w:val="24"/>
          <w:szCs w:val="24"/>
        </w:rPr>
        <w:t>, y se usa para poder crear aplicaciones SPA, es decir, aplicaciones de una sola página, en las cuales se le da al usuario la apariencia de que la aplicación no recarga, pero la realizada es que hace el cambio en segundo plano, para crear una ruta se define dicho módulo de angular cuando se crea la aplicación, y luego se usa una estructura de código similar a la siguiente:</w:t>
      </w:r>
    </w:p>
    <w:p w:rsidR="0007490C" w:rsidRPr="0007490C" w:rsidRDefault="0007490C" w:rsidP="0007490C">
      <w:pPr>
        <w:spacing w:after="0"/>
        <w:rPr>
          <w:rFonts w:ascii="Arial" w:hAnsi="Arial" w:cs="Arial"/>
          <w:i/>
          <w:lang w:val="en-US"/>
        </w:rPr>
      </w:pPr>
      <w:proofErr w:type="spellStart"/>
      <w:proofErr w:type="gramStart"/>
      <w:r w:rsidRPr="0007490C">
        <w:rPr>
          <w:rFonts w:ascii="Arial" w:hAnsi="Arial" w:cs="Arial"/>
          <w:i/>
          <w:lang w:val="en-US"/>
        </w:rPr>
        <w:t>app.config</w:t>
      </w:r>
      <w:proofErr w:type="spellEnd"/>
      <w:r w:rsidRPr="0007490C">
        <w:rPr>
          <w:rFonts w:ascii="Arial" w:hAnsi="Arial" w:cs="Arial"/>
          <w:i/>
          <w:lang w:val="en-US"/>
        </w:rPr>
        <w:t>(</w:t>
      </w:r>
      <w:proofErr w:type="gramEnd"/>
      <w:r w:rsidRPr="0007490C">
        <w:rPr>
          <w:rFonts w:ascii="Arial" w:hAnsi="Arial" w:cs="Arial"/>
          <w:i/>
          <w:lang w:val="en-US"/>
        </w:rPr>
        <w:t>function($</w:t>
      </w:r>
      <w:proofErr w:type="spellStart"/>
      <w:r w:rsidRPr="0007490C">
        <w:rPr>
          <w:rFonts w:ascii="Arial" w:hAnsi="Arial" w:cs="Arial"/>
          <w:i/>
          <w:lang w:val="en-US"/>
        </w:rPr>
        <w:t>routeProvider</w:t>
      </w:r>
      <w:proofErr w:type="spellEnd"/>
      <w:r w:rsidRPr="0007490C">
        <w:rPr>
          <w:rFonts w:ascii="Arial" w:hAnsi="Arial" w:cs="Arial"/>
          <w:i/>
          <w:lang w:val="en-US"/>
        </w:rPr>
        <w:t>){</w:t>
      </w:r>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proofErr w:type="gramStart"/>
      <w:r w:rsidRPr="0007490C">
        <w:rPr>
          <w:rFonts w:ascii="Arial" w:hAnsi="Arial" w:cs="Arial"/>
          <w:i/>
          <w:lang w:val="en-US"/>
        </w:rPr>
        <w:t>$</w:t>
      </w:r>
      <w:proofErr w:type="spellStart"/>
      <w:r w:rsidRPr="0007490C">
        <w:rPr>
          <w:rFonts w:ascii="Arial" w:hAnsi="Arial" w:cs="Arial"/>
          <w:i/>
          <w:lang w:val="en-US"/>
        </w:rPr>
        <w:t>routeProvider</w:t>
      </w:r>
      <w:proofErr w:type="spellEnd"/>
      <w:r w:rsidRPr="0007490C">
        <w:rPr>
          <w:rFonts w:ascii="Arial" w:hAnsi="Arial" w:cs="Arial"/>
          <w:i/>
          <w:lang w:val="en-US"/>
        </w:rPr>
        <w:t>.</w:t>
      </w:r>
      <w:proofErr w:type="gramEnd"/>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r>
      <w:proofErr w:type="gramStart"/>
      <w:r w:rsidRPr="0007490C">
        <w:rPr>
          <w:rFonts w:ascii="Arial" w:hAnsi="Arial" w:cs="Arial"/>
          <w:i/>
          <w:lang w:val="en-US"/>
        </w:rPr>
        <w:t>when(</w:t>
      </w:r>
      <w:proofErr w:type="gramEnd"/>
      <w:r w:rsidRPr="0007490C">
        <w:rPr>
          <w:rFonts w:ascii="Arial" w:hAnsi="Arial" w:cs="Arial"/>
          <w:i/>
          <w:lang w:val="en-US"/>
        </w:rPr>
        <w:t>"/details/:id/",{</w:t>
      </w:r>
    </w:p>
    <w:p w:rsidR="0007490C" w:rsidRPr="0007490C" w:rsidRDefault="0007490C" w:rsidP="0007490C">
      <w:pPr>
        <w:spacing w:after="0"/>
        <w:rPr>
          <w:rFonts w:ascii="Arial" w:hAnsi="Arial" w:cs="Arial"/>
          <w:i/>
          <w:lang w:val="en-US"/>
        </w:rPr>
      </w:pPr>
      <w:r w:rsidRPr="0007490C">
        <w:rPr>
          <w:rFonts w:ascii="Arial" w:hAnsi="Arial" w:cs="Arial"/>
          <w:i/>
          <w:lang w:val="en-US"/>
        </w:rPr>
        <w:tab/>
      </w:r>
      <w:r w:rsidRPr="0007490C">
        <w:rPr>
          <w:rFonts w:ascii="Arial" w:hAnsi="Arial" w:cs="Arial"/>
          <w:i/>
          <w:lang w:val="en-US"/>
        </w:rPr>
        <w:tab/>
      </w:r>
      <w:r w:rsidRPr="0007490C">
        <w:rPr>
          <w:rFonts w:ascii="Arial" w:hAnsi="Arial" w:cs="Arial"/>
          <w:i/>
          <w:lang w:val="en-US"/>
        </w:rPr>
        <w:tab/>
      </w:r>
      <w:proofErr w:type="spellStart"/>
      <w:proofErr w:type="gramStart"/>
      <w:r w:rsidRPr="0007490C">
        <w:rPr>
          <w:rFonts w:ascii="Arial" w:hAnsi="Arial" w:cs="Arial"/>
          <w:i/>
          <w:lang w:val="en-US"/>
        </w:rPr>
        <w:t>templateUrl</w:t>
      </w:r>
      <w:proofErr w:type="spellEnd"/>
      <w:proofErr w:type="gramEnd"/>
      <w:r w:rsidRPr="0007490C">
        <w:rPr>
          <w:rFonts w:ascii="Arial" w:hAnsi="Arial" w:cs="Arial"/>
          <w:i/>
          <w:lang w:val="en-US"/>
        </w:rPr>
        <w:t>: "pages/details.html",</w:t>
      </w:r>
    </w:p>
    <w:p w:rsidR="0007490C" w:rsidRPr="0007490C" w:rsidRDefault="0007490C" w:rsidP="0007490C">
      <w:pPr>
        <w:spacing w:after="0"/>
        <w:rPr>
          <w:rFonts w:ascii="Arial" w:hAnsi="Arial" w:cs="Arial"/>
          <w:i/>
          <w:lang w:val="en-US"/>
        </w:rPr>
      </w:pPr>
      <w:r w:rsidRPr="0007490C">
        <w:rPr>
          <w:rFonts w:ascii="Arial" w:hAnsi="Arial" w:cs="Arial"/>
          <w:i/>
          <w:lang w:val="en-US"/>
        </w:rPr>
        <w:tab/>
      </w:r>
      <w:r w:rsidRPr="0007490C">
        <w:rPr>
          <w:rFonts w:ascii="Arial" w:hAnsi="Arial" w:cs="Arial"/>
          <w:i/>
          <w:lang w:val="en-US"/>
        </w:rPr>
        <w:tab/>
      </w:r>
      <w:r w:rsidRPr="0007490C">
        <w:rPr>
          <w:rFonts w:ascii="Arial" w:hAnsi="Arial" w:cs="Arial"/>
          <w:i/>
          <w:lang w:val="en-US"/>
        </w:rPr>
        <w:tab/>
      </w:r>
      <w:proofErr w:type="gramStart"/>
      <w:r w:rsidRPr="0007490C">
        <w:rPr>
          <w:rFonts w:ascii="Arial" w:hAnsi="Arial" w:cs="Arial"/>
          <w:i/>
          <w:lang w:val="en-US"/>
        </w:rPr>
        <w:t>controller</w:t>
      </w:r>
      <w:proofErr w:type="gramEnd"/>
      <w:r w:rsidRPr="0007490C">
        <w:rPr>
          <w:rFonts w:ascii="Arial" w:hAnsi="Arial" w:cs="Arial"/>
          <w:i/>
          <w:lang w:val="en-US"/>
        </w:rPr>
        <w:t>: "</w:t>
      </w:r>
      <w:proofErr w:type="spellStart"/>
      <w:r w:rsidRPr="0007490C">
        <w:rPr>
          <w:rFonts w:ascii="Arial" w:hAnsi="Arial" w:cs="Arial"/>
          <w:i/>
          <w:lang w:val="en-US"/>
        </w:rPr>
        <w:t>detailsController</w:t>
      </w:r>
      <w:proofErr w:type="spellEnd"/>
      <w:r w:rsidRPr="0007490C">
        <w:rPr>
          <w:rFonts w:ascii="Arial" w:hAnsi="Arial" w:cs="Arial"/>
          <w:i/>
          <w:lang w:val="en-US"/>
        </w:rPr>
        <w:t>"</w:t>
      </w:r>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t>}).</w:t>
      </w:r>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r>
      <w:proofErr w:type="gramStart"/>
      <w:r w:rsidRPr="0007490C">
        <w:rPr>
          <w:rFonts w:ascii="Arial" w:hAnsi="Arial" w:cs="Arial"/>
          <w:i/>
          <w:lang w:val="en-US"/>
        </w:rPr>
        <w:t>when(</w:t>
      </w:r>
      <w:proofErr w:type="gramEnd"/>
      <w:r w:rsidRPr="0007490C">
        <w:rPr>
          <w:rFonts w:ascii="Arial" w:hAnsi="Arial" w:cs="Arial"/>
          <w:i/>
          <w:lang w:val="en-US"/>
        </w:rPr>
        <w:t>"/</w:t>
      </w:r>
      <w:proofErr w:type="spellStart"/>
      <w:r w:rsidRPr="0007490C">
        <w:rPr>
          <w:rFonts w:ascii="Arial" w:hAnsi="Arial" w:cs="Arial"/>
          <w:i/>
          <w:lang w:val="en-US"/>
        </w:rPr>
        <w:t>formlist</w:t>
      </w:r>
      <w:proofErr w:type="spellEnd"/>
      <w:r w:rsidRPr="0007490C">
        <w:rPr>
          <w:rFonts w:ascii="Arial" w:hAnsi="Arial" w:cs="Arial"/>
          <w:i/>
          <w:lang w:val="en-US"/>
        </w:rPr>
        <w:t>",{</w:t>
      </w:r>
    </w:p>
    <w:p w:rsidR="0007490C" w:rsidRPr="0007490C" w:rsidRDefault="0007490C" w:rsidP="0007490C">
      <w:pPr>
        <w:spacing w:after="0"/>
        <w:rPr>
          <w:rFonts w:ascii="Arial" w:hAnsi="Arial" w:cs="Arial"/>
          <w:i/>
          <w:lang w:val="en-US"/>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r>
      <w:r w:rsidRPr="0007490C">
        <w:rPr>
          <w:rFonts w:ascii="Arial" w:hAnsi="Arial" w:cs="Arial"/>
          <w:i/>
          <w:lang w:val="en-US"/>
        </w:rPr>
        <w:tab/>
      </w:r>
      <w:proofErr w:type="spellStart"/>
      <w:proofErr w:type="gramStart"/>
      <w:r w:rsidRPr="0007490C">
        <w:rPr>
          <w:rFonts w:ascii="Arial" w:hAnsi="Arial" w:cs="Arial"/>
          <w:i/>
          <w:lang w:val="en-US"/>
        </w:rPr>
        <w:t>templateUrl</w:t>
      </w:r>
      <w:proofErr w:type="spellEnd"/>
      <w:proofErr w:type="gramEnd"/>
      <w:r w:rsidRPr="0007490C">
        <w:rPr>
          <w:rFonts w:ascii="Arial" w:hAnsi="Arial" w:cs="Arial"/>
          <w:i/>
          <w:lang w:val="en-US"/>
        </w:rPr>
        <w:t>: "pages/formlist.html"</w:t>
      </w:r>
    </w:p>
    <w:p w:rsidR="0007490C" w:rsidRPr="0007490C" w:rsidRDefault="0007490C" w:rsidP="0007490C">
      <w:pPr>
        <w:spacing w:after="0"/>
        <w:rPr>
          <w:rFonts w:ascii="Arial" w:hAnsi="Arial" w:cs="Arial"/>
          <w:i/>
        </w:rPr>
      </w:pPr>
      <w:r w:rsidRPr="0007490C">
        <w:rPr>
          <w:rFonts w:ascii="Arial" w:hAnsi="Arial" w:cs="Arial"/>
          <w:i/>
          <w:lang w:val="en-US"/>
        </w:rPr>
        <w:t xml:space="preserve">  </w:t>
      </w:r>
      <w:r w:rsidRPr="0007490C">
        <w:rPr>
          <w:rFonts w:ascii="Arial" w:hAnsi="Arial" w:cs="Arial"/>
          <w:i/>
          <w:lang w:val="en-US"/>
        </w:rPr>
        <w:tab/>
      </w:r>
      <w:r w:rsidRPr="0007490C">
        <w:rPr>
          <w:rFonts w:ascii="Arial" w:hAnsi="Arial" w:cs="Arial"/>
          <w:i/>
          <w:lang w:val="en-US"/>
        </w:rPr>
        <w:tab/>
      </w:r>
      <w:r w:rsidRPr="0007490C">
        <w:rPr>
          <w:rFonts w:ascii="Arial" w:hAnsi="Arial" w:cs="Arial"/>
          <w:i/>
        </w:rPr>
        <w:t>}).</w:t>
      </w:r>
    </w:p>
    <w:p w:rsidR="0007490C" w:rsidRPr="0007490C" w:rsidRDefault="0007490C" w:rsidP="0007490C">
      <w:pPr>
        <w:spacing w:after="0"/>
        <w:rPr>
          <w:rFonts w:ascii="Arial" w:hAnsi="Arial" w:cs="Arial"/>
          <w:i/>
        </w:rPr>
      </w:pPr>
      <w:r w:rsidRPr="0007490C">
        <w:rPr>
          <w:rFonts w:ascii="Arial" w:hAnsi="Arial" w:cs="Arial"/>
          <w:i/>
        </w:rPr>
        <w:t xml:space="preserve">  </w:t>
      </w:r>
      <w:r w:rsidRPr="0007490C">
        <w:rPr>
          <w:rFonts w:ascii="Arial" w:hAnsi="Arial" w:cs="Arial"/>
          <w:i/>
        </w:rPr>
        <w:tab/>
      </w:r>
      <w:r w:rsidRPr="0007490C">
        <w:rPr>
          <w:rFonts w:ascii="Arial" w:hAnsi="Arial" w:cs="Arial"/>
          <w:i/>
        </w:rPr>
        <w:tab/>
      </w:r>
      <w:proofErr w:type="spellStart"/>
      <w:proofErr w:type="gramStart"/>
      <w:r w:rsidRPr="0007490C">
        <w:rPr>
          <w:rFonts w:ascii="Arial" w:hAnsi="Arial" w:cs="Arial"/>
          <w:i/>
        </w:rPr>
        <w:t>otherwise</w:t>
      </w:r>
      <w:proofErr w:type="spellEnd"/>
      <w:proofErr w:type="gramEnd"/>
      <w:r w:rsidRPr="0007490C">
        <w:rPr>
          <w:rFonts w:ascii="Arial" w:hAnsi="Arial" w:cs="Arial"/>
          <w:i/>
        </w:rPr>
        <w:t>({</w:t>
      </w:r>
    </w:p>
    <w:p w:rsidR="0007490C" w:rsidRPr="0007490C" w:rsidRDefault="0007490C" w:rsidP="0007490C">
      <w:pPr>
        <w:spacing w:after="0"/>
        <w:rPr>
          <w:rFonts w:ascii="Arial" w:hAnsi="Arial" w:cs="Arial"/>
          <w:i/>
        </w:rPr>
      </w:pPr>
      <w:r w:rsidRPr="0007490C">
        <w:rPr>
          <w:rFonts w:ascii="Arial" w:hAnsi="Arial" w:cs="Arial"/>
          <w:i/>
        </w:rPr>
        <w:t xml:space="preserve">  </w:t>
      </w:r>
      <w:r w:rsidRPr="0007490C">
        <w:rPr>
          <w:rFonts w:ascii="Arial" w:hAnsi="Arial" w:cs="Arial"/>
          <w:i/>
        </w:rPr>
        <w:tab/>
      </w:r>
      <w:r w:rsidRPr="0007490C">
        <w:rPr>
          <w:rFonts w:ascii="Arial" w:hAnsi="Arial" w:cs="Arial"/>
          <w:i/>
        </w:rPr>
        <w:tab/>
      </w:r>
      <w:r w:rsidRPr="0007490C">
        <w:rPr>
          <w:rFonts w:ascii="Arial" w:hAnsi="Arial" w:cs="Arial"/>
          <w:i/>
        </w:rPr>
        <w:tab/>
      </w:r>
      <w:proofErr w:type="spellStart"/>
      <w:proofErr w:type="gramStart"/>
      <w:r w:rsidRPr="0007490C">
        <w:rPr>
          <w:rFonts w:ascii="Arial" w:hAnsi="Arial" w:cs="Arial"/>
          <w:i/>
        </w:rPr>
        <w:t>redirectTo</w:t>
      </w:r>
      <w:proofErr w:type="spellEnd"/>
      <w:proofErr w:type="gramEnd"/>
      <w:r w:rsidRPr="0007490C">
        <w:rPr>
          <w:rFonts w:ascii="Arial" w:hAnsi="Arial" w:cs="Arial"/>
          <w:i/>
        </w:rPr>
        <w:t>: "</w:t>
      </w:r>
      <w:proofErr w:type="spellStart"/>
      <w:r w:rsidRPr="0007490C">
        <w:rPr>
          <w:rFonts w:ascii="Arial" w:hAnsi="Arial" w:cs="Arial"/>
          <w:i/>
        </w:rPr>
        <w:t>formlist</w:t>
      </w:r>
      <w:proofErr w:type="spellEnd"/>
      <w:r w:rsidRPr="0007490C">
        <w:rPr>
          <w:rFonts w:ascii="Arial" w:hAnsi="Arial" w:cs="Arial"/>
          <w:i/>
        </w:rPr>
        <w:t>"</w:t>
      </w:r>
    </w:p>
    <w:p w:rsidR="0007490C" w:rsidRPr="0007490C" w:rsidRDefault="0007490C" w:rsidP="0007490C">
      <w:pPr>
        <w:spacing w:after="0"/>
        <w:rPr>
          <w:rFonts w:ascii="Arial" w:hAnsi="Arial" w:cs="Arial"/>
          <w:i/>
        </w:rPr>
      </w:pPr>
      <w:r w:rsidRPr="0007490C">
        <w:rPr>
          <w:rFonts w:ascii="Arial" w:hAnsi="Arial" w:cs="Arial"/>
          <w:i/>
        </w:rPr>
        <w:t xml:space="preserve">  </w:t>
      </w:r>
      <w:r w:rsidRPr="0007490C">
        <w:rPr>
          <w:rFonts w:ascii="Arial" w:hAnsi="Arial" w:cs="Arial"/>
          <w:i/>
        </w:rPr>
        <w:tab/>
      </w:r>
      <w:r w:rsidRPr="0007490C">
        <w:rPr>
          <w:rFonts w:ascii="Arial" w:hAnsi="Arial" w:cs="Arial"/>
          <w:i/>
        </w:rPr>
        <w:tab/>
        <w:t>});</w:t>
      </w:r>
    </w:p>
    <w:p w:rsidR="0007490C" w:rsidRDefault="0007490C" w:rsidP="0007490C">
      <w:pPr>
        <w:spacing w:after="0"/>
        <w:rPr>
          <w:rFonts w:ascii="Arial" w:hAnsi="Arial" w:cs="Arial"/>
          <w:i/>
        </w:rPr>
      </w:pPr>
      <w:r w:rsidRPr="0007490C">
        <w:rPr>
          <w:rFonts w:ascii="Arial" w:hAnsi="Arial" w:cs="Arial"/>
          <w:i/>
        </w:rPr>
        <w:t xml:space="preserve">  </w:t>
      </w:r>
      <w:r w:rsidRPr="0007490C">
        <w:rPr>
          <w:rFonts w:ascii="Arial" w:hAnsi="Arial" w:cs="Arial"/>
          <w:i/>
        </w:rPr>
        <w:tab/>
        <w:t>});</w:t>
      </w:r>
    </w:p>
    <w:p w:rsidR="0007490C" w:rsidRDefault="0007490C" w:rsidP="0007490C">
      <w:pPr>
        <w:spacing w:after="0"/>
        <w:rPr>
          <w:rFonts w:ascii="Arial" w:hAnsi="Arial" w:cs="Arial"/>
          <w:i/>
        </w:rPr>
      </w:pPr>
    </w:p>
    <w:p w:rsidR="0007490C" w:rsidRPr="00251850" w:rsidRDefault="0007490C" w:rsidP="0007490C">
      <w:pPr>
        <w:spacing w:after="0"/>
        <w:rPr>
          <w:rFonts w:ascii="Arial" w:hAnsi="Arial" w:cs="Arial"/>
          <w:sz w:val="24"/>
          <w:szCs w:val="24"/>
        </w:rPr>
      </w:pPr>
      <w:r>
        <w:rPr>
          <w:rFonts w:ascii="Arial" w:hAnsi="Arial" w:cs="Arial"/>
        </w:rPr>
        <w:tab/>
      </w:r>
      <w:r w:rsidRPr="00251850">
        <w:rPr>
          <w:rFonts w:ascii="Arial" w:hAnsi="Arial" w:cs="Arial"/>
          <w:sz w:val="24"/>
          <w:szCs w:val="24"/>
        </w:rPr>
        <w:t>El servicio que provee la funcionalidad de enrutamiento se llama $</w:t>
      </w:r>
      <w:proofErr w:type="spellStart"/>
      <w:r w:rsidRPr="00251850">
        <w:rPr>
          <w:rFonts w:ascii="Arial" w:hAnsi="Arial" w:cs="Arial"/>
          <w:sz w:val="24"/>
          <w:szCs w:val="24"/>
        </w:rPr>
        <w:t>routeProvider</w:t>
      </w:r>
      <w:proofErr w:type="spellEnd"/>
      <w:r w:rsidRPr="00251850">
        <w:rPr>
          <w:rFonts w:ascii="Arial" w:hAnsi="Arial" w:cs="Arial"/>
          <w:sz w:val="24"/>
          <w:szCs w:val="24"/>
        </w:rPr>
        <w:t xml:space="preserve">, y bajo el capó lo que hace es valerse de plantillas las cuales son cargadas a demanda según las usa el usuario, para pasar un parámetro a una ruta, se utiliza el nombre de la variable a pasar como parámetro, antepuesta con dos puntos, para añadir variables adicionales, se deben separar con barras inclinadas, y todas deben de tener dos puntos antes de la definición, para acceder a los parámetros pasados a una ruta, </w:t>
      </w:r>
      <w:r w:rsidR="00AB2AC2" w:rsidRPr="00251850">
        <w:rPr>
          <w:rFonts w:ascii="Arial" w:hAnsi="Arial" w:cs="Arial"/>
          <w:sz w:val="24"/>
          <w:szCs w:val="24"/>
        </w:rPr>
        <w:t>se utiliza el servicio $</w:t>
      </w:r>
      <w:proofErr w:type="spellStart"/>
      <w:r w:rsidR="00AB2AC2" w:rsidRPr="00251850">
        <w:rPr>
          <w:rFonts w:ascii="Arial" w:hAnsi="Arial" w:cs="Arial"/>
          <w:sz w:val="24"/>
          <w:szCs w:val="24"/>
        </w:rPr>
        <w:t>routeParams</w:t>
      </w:r>
      <w:proofErr w:type="spellEnd"/>
      <w:r w:rsidR="00AB2AC2" w:rsidRPr="00251850">
        <w:rPr>
          <w:rFonts w:ascii="Arial" w:hAnsi="Arial" w:cs="Arial"/>
          <w:sz w:val="24"/>
          <w:szCs w:val="24"/>
        </w:rPr>
        <w:t>, el cual contiene todos los parámetros pasados a una ruta.</w:t>
      </w:r>
      <w:r w:rsidR="006E289D" w:rsidRPr="00251850">
        <w:rPr>
          <w:rFonts w:ascii="Arial" w:hAnsi="Arial" w:cs="Arial"/>
          <w:sz w:val="24"/>
          <w:szCs w:val="24"/>
        </w:rPr>
        <w:t xml:space="preserve"> Las plantillas que se usan para implementar el enrutamiento pueden estar en el mismo código, o separada de esta, la dirección de estas plantillas se coloca en el parámetro </w:t>
      </w:r>
      <w:proofErr w:type="spellStart"/>
      <w:r w:rsidR="006E289D" w:rsidRPr="00251850">
        <w:rPr>
          <w:rFonts w:ascii="Arial" w:hAnsi="Arial" w:cs="Arial"/>
          <w:i/>
          <w:sz w:val="24"/>
          <w:szCs w:val="24"/>
        </w:rPr>
        <w:t>templateUrl</w:t>
      </w:r>
      <w:proofErr w:type="spellEnd"/>
      <w:r w:rsidR="006E289D" w:rsidRPr="00251850">
        <w:rPr>
          <w:rFonts w:ascii="Arial" w:hAnsi="Arial" w:cs="Arial"/>
          <w:sz w:val="24"/>
          <w:szCs w:val="24"/>
        </w:rPr>
        <w:t xml:space="preserve">, y, en </w:t>
      </w:r>
      <w:r w:rsidR="006E289D" w:rsidRPr="00251850">
        <w:rPr>
          <w:rFonts w:ascii="Arial" w:hAnsi="Arial" w:cs="Arial"/>
          <w:sz w:val="24"/>
          <w:szCs w:val="24"/>
        </w:rPr>
        <w:lastRenderedPageBreak/>
        <w:t>caso de que se necesite, un controlador a ejecutar en caso de que se necesite ejecutar dicho controlador</w:t>
      </w:r>
      <w:r w:rsidR="00DE5FEC" w:rsidRPr="00251850">
        <w:rPr>
          <w:rFonts w:ascii="Arial" w:hAnsi="Arial" w:cs="Arial"/>
          <w:sz w:val="24"/>
          <w:szCs w:val="24"/>
        </w:rPr>
        <w:t xml:space="preserve">, en la página principal, se debe de crear un par de etiquetas div, que tengan la propiedad </w:t>
      </w:r>
      <w:proofErr w:type="spellStart"/>
      <w:r w:rsidR="00DE5FEC" w:rsidRPr="00251850">
        <w:rPr>
          <w:rFonts w:ascii="Arial" w:hAnsi="Arial" w:cs="Arial"/>
          <w:sz w:val="24"/>
          <w:szCs w:val="24"/>
        </w:rPr>
        <w:t>ng</w:t>
      </w:r>
      <w:proofErr w:type="spellEnd"/>
      <w:r w:rsidR="00DE5FEC" w:rsidRPr="00251850">
        <w:rPr>
          <w:rFonts w:ascii="Arial" w:hAnsi="Arial" w:cs="Arial"/>
          <w:sz w:val="24"/>
          <w:szCs w:val="24"/>
        </w:rPr>
        <w:t>—</w:t>
      </w:r>
      <w:proofErr w:type="spellStart"/>
      <w:r w:rsidR="00DE5FEC" w:rsidRPr="00251850">
        <w:rPr>
          <w:rFonts w:ascii="Arial" w:hAnsi="Arial" w:cs="Arial"/>
          <w:sz w:val="24"/>
          <w:szCs w:val="24"/>
        </w:rPr>
        <w:t>view</w:t>
      </w:r>
      <w:proofErr w:type="spellEnd"/>
      <w:r w:rsidR="00DE5FEC" w:rsidRPr="00251850">
        <w:rPr>
          <w:rFonts w:ascii="Arial" w:hAnsi="Arial" w:cs="Arial"/>
          <w:sz w:val="24"/>
          <w:szCs w:val="24"/>
        </w:rPr>
        <w:t xml:space="preserve">, ya que esta etiqueta indica cual será el </w:t>
      </w:r>
      <w:proofErr w:type="spellStart"/>
      <w:r w:rsidR="00DE5FEC" w:rsidRPr="00251850">
        <w:rPr>
          <w:rFonts w:ascii="Arial" w:hAnsi="Arial" w:cs="Arial"/>
          <w:sz w:val="24"/>
          <w:szCs w:val="24"/>
        </w:rPr>
        <w:t>viewport</w:t>
      </w:r>
      <w:proofErr w:type="spellEnd"/>
      <w:r w:rsidR="00DE5FEC" w:rsidRPr="00251850">
        <w:rPr>
          <w:rFonts w:ascii="Arial" w:hAnsi="Arial" w:cs="Arial"/>
          <w:sz w:val="24"/>
          <w:szCs w:val="24"/>
        </w:rPr>
        <w:t xml:space="preserve"> en la aplicación, donde se verán las plantillas</w:t>
      </w:r>
      <w:r w:rsidR="00251850" w:rsidRPr="00251850">
        <w:rPr>
          <w:rFonts w:ascii="Arial" w:hAnsi="Arial" w:cs="Arial"/>
          <w:sz w:val="24"/>
          <w:szCs w:val="24"/>
        </w:rPr>
        <w:t>, que se incluyen según se llamen en las rutas</w:t>
      </w:r>
      <w:r w:rsidR="006E289D" w:rsidRPr="00251850">
        <w:rPr>
          <w:rFonts w:ascii="Arial" w:hAnsi="Arial" w:cs="Arial"/>
          <w:sz w:val="24"/>
          <w:szCs w:val="24"/>
        </w:rPr>
        <w:t>.</w:t>
      </w:r>
    </w:p>
    <w:p w:rsidR="00AB2AC2" w:rsidRPr="00251850" w:rsidRDefault="00AB2AC2" w:rsidP="0007490C">
      <w:pPr>
        <w:spacing w:after="0"/>
        <w:rPr>
          <w:rFonts w:ascii="Arial" w:hAnsi="Arial" w:cs="Arial"/>
          <w:sz w:val="24"/>
          <w:szCs w:val="24"/>
        </w:rPr>
      </w:pPr>
      <w:r w:rsidRPr="00251850">
        <w:rPr>
          <w:rFonts w:ascii="Arial" w:hAnsi="Arial" w:cs="Arial"/>
          <w:sz w:val="24"/>
          <w:szCs w:val="24"/>
        </w:rPr>
        <w:tab/>
        <w:t>Ahora bien, al tratarse de una aplicación móvil, ella debe de obtener los datos que va a desplegar desde alguna parte, en este caso, se usa como proveedor la dirección “qfapi.herokuap.com”, y para poder hacer pedidos asíncronos (recordar que se usa enrutamiento para generar el efecto de no recarga), se usa el servicio $http (es posible usar $</w:t>
      </w:r>
      <w:proofErr w:type="spellStart"/>
      <w:r w:rsidRPr="00251850">
        <w:rPr>
          <w:rFonts w:ascii="Arial" w:hAnsi="Arial" w:cs="Arial"/>
          <w:sz w:val="24"/>
          <w:szCs w:val="24"/>
        </w:rPr>
        <w:t>resource</w:t>
      </w:r>
      <w:proofErr w:type="spellEnd"/>
      <w:r w:rsidRPr="00251850">
        <w:rPr>
          <w:rFonts w:ascii="Arial" w:hAnsi="Arial" w:cs="Arial"/>
          <w:sz w:val="24"/>
          <w:szCs w:val="24"/>
        </w:rPr>
        <w:t>, pero dicho servicio es aún más complejo que $http, y encima no es parte de la biblioteca estándar de Angular), el servicio $http implementa las siguientes funciones relevantes para el desarrollo de la prueba de concepto de la aplicación:</w:t>
      </w:r>
    </w:p>
    <w:p w:rsidR="00AB2AC2" w:rsidRPr="00251850" w:rsidRDefault="00AB2AC2" w:rsidP="00AB2AC2">
      <w:pPr>
        <w:pStyle w:val="Prrafodelista"/>
        <w:numPr>
          <w:ilvl w:val="0"/>
          <w:numId w:val="12"/>
        </w:numPr>
        <w:spacing w:after="0"/>
        <w:rPr>
          <w:rFonts w:ascii="Arial" w:hAnsi="Arial" w:cs="Arial"/>
          <w:sz w:val="24"/>
          <w:szCs w:val="24"/>
        </w:rPr>
      </w:pPr>
      <w:r w:rsidRPr="00251850">
        <w:rPr>
          <w:rFonts w:ascii="Arial" w:hAnsi="Arial" w:cs="Arial"/>
          <w:sz w:val="24"/>
          <w:szCs w:val="24"/>
        </w:rPr>
        <w:t>.</w:t>
      </w:r>
      <w:proofErr w:type="spellStart"/>
      <w:r w:rsidRPr="00251850">
        <w:rPr>
          <w:rFonts w:ascii="Arial" w:hAnsi="Arial" w:cs="Arial"/>
          <w:sz w:val="24"/>
          <w:szCs w:val="24"/>
        </w:rPr>
        <w:t>get</w:t>
      </w:r>
      <w:proofErr w:type="spellEnd"/>
      <w:r w:rsidRPr="00251850">
        <w:rPr>
          <w:rFonts w:ascii="Arial" w:hAnsi="Arial" w:cs="Arial"/>
          <w:sz w:val="24"/>
          <w:szCs w:val="24"/>
        </w:rPr>
        <w:t>(URL): Este método realiza un</w:t>
      </w:r>
      <w:r w:rsidR="006E289D" w:rsidRPr="00251850">
        <w:rPr>
          <w:rFonts w:ascii="Arial" w:hAnsi="Arial" w:cs="Arial"/>
          <w:sz w:val="24"/>
          <w:szCs w:val="24"/>
        </w:rPr>
        <w:t>a</w:t>
      </w:r>
      <w:r w:rsidRPr="00251850">
        <w:rPr>
          <w:rFonts w:ascii="Arial" w:hAnsi="Arial" w:cs="Arial"/>
          <w:sz w:val="24"/>
          <w:szCs w:val="24"/>
        </w:rPr>
        <w:t xml:space="preserve"> </w:t>
      </w:r>
      <w:r w:rsidR="006E289D" w:rsidRPr="00251850">
        <w:rPr>
          <w:rFonts w:ascii="Arial" w:hAnsi="Arial" w:cs="Arial"/>
          <w:sz w:val="24"/>
          <w:szCs w:val="24"/>
        </w:rPr>
        <w:t xml:space="preserve">petición </w:t>
      </w:r>
      <w:r w:rsidRPr="00251850">
        <w:rPr>
          <w:rFonts w:ascii="Arial" w:hAnsi="Arial" w:cs="Arial"/>
          <w:sz w:val="24"/>
          <w:szCs w:val="24"/>
        </w:rPr>
        <w:t>a un servidor remoto usando el verbo GET a la dirección especificada por el parámetro URL, se usa para solicitar datos a un servicio.</w:t>
      </w:r>
    </w:p>
    <w:p w:rsidR="00AB2AC2" w:rsidRPr="00251850" w:rsidRDefault="00AB2AC2" w:rsidP="00AB2AC2">
      <w:pPr>
        <w:pStyle w:val="Prrafodelista"/>
        <w:numPr>
          <w:ilvl w:val="0"/>
          <w:numId w:val="12"/>
        </w:numPr>
        <w:spacing w:after="0"/>
        <w:rPr>
          <w:rFonts w:ascii="Arial" w:hAnsi="Arial" w:cs="Arial"/>
          <w:sz w:val="24"/>
          <w:szCs w:val="24"/>
        </w:rPr>
      </w:pPr>
      <w:r w:rsidRPr="00251850">
        <w:rPr>
          <w:rFonts w:ascii="Arial" w:hAnsi="Arial" w:cs="Arial"/>
          <w:sz w:val="24"/>
          <w:szCs w:val="24"/>
        </w:rPr>
        <w:t>.</w:t>
      </w:r>
      <w:proofErr w:type="gramStart"/>
      <w:r w:rsidRPr="00251850">
        <w:rPr>
          <w:rFonts w:ascii="Arial" w:hAnsi="Arial" w:cs="Arial"/>
          <w:sz w:val="24"/>
          <w:szCs w:val="24"/>
        </w:rPr>
        <w:t>post(</w:t>
      </w:r>
      <w:proofErr w:type="gramEnd"/>
      <w:r w:rsidRPr="00251850">
        <w:rPr>
          <w:rFonts w:ascii="Arial" w:hAnsi="Arial" w:cs="Arial"/>
          <w:sz w:val="24"/>
          <w:szCs w:val="24"/>
        </w:rPr>
        <w:t>URL,[objeto]): Este método realiza un</w:t>
      </w:r>
      <w:r w:rsidR="006E289D" w:rsidRPr="00251850">
        <w:rPr>
          <w:rFonts w:ascii="Arial" w:hAnsi="Arial" w:cs="Arial"/>
          <w:sz w:val="24"/>
          <w:szCs w:val="24"/>
        </w:rPr>
        <w:t>a</w:t>
      </w:r>
      <w:r w:rsidRPr="00251850">
        <w:rPr>
          <w:rFonts w:ascii="Arial" w:hAnsi="Arial" w:cs="Arial"/>
          <w:sz w:val="24"/>
          <w:szCs w:val="24"/>
        </w:rPr>
        <w:t xml:space="preserve"> </w:t>
      </w:r>
      <w:r w:rsidR="006E289D" w:rsidRPr="00251850">
        <w:rPr>
          <w:rFonts w:ascii="Arial" w:hAnsi="Arial" w:cs="Arial"/>
          <w:sz w:val="24"/>
          <w:szCs w:val="24"/>
        </w:rPr>
        <w:t xml:space="preserve">petición </w:t>
      </w:r>
      <w:r w:rsidRPr="00251850">
        <w:rPr>
          <w:rFonts w:ascii="Arial" w:hAnsi="Arial" w:cs="Arial"/>
          <w:sz w:val="24"/>
          <w:szCs w:val="24"/>
        </w:rPr>
        <w:t>a un servidor remoto usando el verbo POST, este verbo se utiliza para crear registros en el servidor remoto</w:t>
      </w:r>
      <w:r w:rsidR="00DE5FEC" w:rsidRPr="00251850">
        <w:rPr>
          <w:rFonts w:ascii="Arial" w:hAnsi="Arial" w:cs="Arial"/>
          <w:sz w:val="24"/>
          <w:szCs w:val="24"/>
        </w:rPr>
        <w:t>.</w:t>
      </w:r>
    </w:p>
    <w:p w:rsidR="00AB2AC2" w:rsidRPr="00251850" w:rsidRDefault="00AB2AC2" w:rsidP="00AB2AC2">
      <w:pPr>
        <w:pStyle w:val="Prrafodelista"/>
        <w:numPr>
          <w:ilvl w:val="0"/>
          <w:numId w:val="12"/>
        </w:numPr>
        <w:spacing w:after="0"/>
        <w:rPr>
          <w:rFonts w:ascii="Arial" w:hAnsi="Arial" w:cs="Arial"/>
          <w:sz w:val="24"/>
          <w:szCs w:val="24"/>
        </w:rPr>
      </w:pPr>
      <w:r w:rsidRPr="00251850">
        <w:rPr>
          <w:rFonts w:ascii="Arial" w:hAnsi="Arial" w:cs="Arial"/>
          <w:sz w:val="24"/>
          <w:szCs w:val="24"/>
        </w:rPr>
        <w:t>.</w:t>
      </w:r>
      <w:proofErr w:type="spellStart"/>
      <w:r w:rsidRPr="00251850">
        <w:rPr>
          <w:rFonts w:ascii="Arial" w:hAnsi="Arial" w:cs="Arial"/>
          <w:sz w:val="24"/>
          <w:szCs w:val="24"/>
        </w:rPr>
        <w:t>delete</w:t>
      </w:r>
      <w:proofErr w:type="spellEnd"/>
      <w:r w:rsidRPr="00251850">
        <w:rPr>
          <w:rFonts w:ascii="Arial" w:hAnsi="Arial" w:cs="Arial"/>
          <w:sz w:val="24"/>
          <w:szCs w:val="24"/>
        </w:rPr>
        <w:t>(URL)</w:t>
      </w:r>
      <w:r w:rsidR="00F5123B" w:rsidRPr="00251850">
        <w:rPr>
          <w:rFonts w:ascii="Arial" w:hAnsi="Arial" w:cs="Arial"/>
          <w:sz w:val="24"/>
          <w:szCs w:val="24"/>
        </w:rPr>
        <w:t xml:space="preserve">: Este método </w:t>
      </w:r>
      <w:r w:rsidR="006E289D" w:rsidRPr="00251850">
        <w:rPr>
          <w:rFonts w:ascii="Arial" w:hAnsi="Arial" w:cs="Arial"/>
          <w:sz w:val="24"/>
          <w:szCs w:val="24"/>
        </w:rPr>
        <w:t>realiza una petición al servidor remoto usando el verbo HTTP DELETE, este verbo se usa para eliminar un registro en particular de la aplicación.</w:t>
      </w:r>
    </w:p>
    <w:p w:rsidR="00AB2AC2" w:rsidRPr="00251850" w:rsidRDefault="00AB2AC2" w:rsidP="00AB2AC2">
      <w:pPr>
        <w:pStyle w:val="Prrafodelista"/>
        <w:numPr>
          <w:ilvl w:val="0"/>
          <w:numId w:val="12"/>
        </w:numPr>
        <w:spacing w:after="0"/>
        <w:rPr>
          <w:rFonts w:ascii="Arial" w:hAnsi="Arial" w:cs="Arial"/>
          <w:sz w:val="24"/>
          <w:szCs w:val="24"/>
        </w:rPr>
      </w:pPr>
      <w:r w:rsidRPr="00251850">
        <w:rPr>
          <w:rFonts w:ascii="Arial" w:hAnsi="Arial" w:cs="Arial"/>
          <w:sz w:val="24"/>
          <w:szCs w:val="24"/>
        </w:rPr>
        <w:t>.</w:t>
      </w:r>
      <w:proofErr w:type="spellStart"/>
      <w:r w:rsidRPr="00251850">
        <w:rPr>
          <w:rFonts w:ascii="Arial" w:hAnsi="Arial" w:cs="Arial"/>
          <w:sz w:val="24"/>
          <w:szCs w:val="24"/>
        </w:rPr>
        <w:t>put</w:t>
      </w:r>
      <w:proofErr w:type="spellEnd"/>
      <w:r w:rsidRPr="00251850">
        <w:rPr>
          <w:rFonts w:ascii="Arial" w:hAnsi="Arial" w:cs="Arial"/>
          <w:sz w:val="24"/>
          <w:szCs w:val="24"/>
        </w:rPr>
        <w:t>(URL,[objeto])</w:t>
      </w:r>
      <w:r w:rsidR="006E289D" w:rsidRPr="00251850">
        <w:rPr>
          <w:rFonts w:ascii="Arial" w:hAnsi="Arial" w:cs="Arial"/>
          <w:sz w:val="24"/>
          <w:szCs w:val="24"/>
        </w:rPr>
        <w:t>: Este método realiza una petición al servidor remoto usando el verbo HTTP PUT, este verbo se usa para modificar un registro en particular de la aplicación, indicándose además el objeto que reemplazará en el servidor los registros que coincidan con el parámetro pasado.</w:t>
      </w:r>
    </w:p>
    <w:p w:rsidR="006E289D" w:rsidRPr="00251850" w:rsidRDefault="006E289D" w:rsidP="006E289D">
      <w:pPr>
        <w:pStyle w:val="Prrafodelista"/>
        <w:spacing w:after="0"/>
        <w:rPr>
          <w:rFonts w:ascii="Arial" w:hAnsi="Arial" w:cs="Arial"/>
          <w:sz w:val="24"/>
          <w:szCs w:val="24"/>
        </w:rPr>
      </w:pPr>
    </w:p>
    <w:p w:rsidR="006E289D" w:rsidRPr="00251850" w:rsidRDefault="006E289D" w:rsidP="006E289D">
      <w:pPr>
        <w:spacing w:after="0"/>
        <w:ind w:firstLine="360"/>
        <w:rPr>
          <w:rFonts w:ascii="Arial" w:hAnsi="Arial" w:cs="Arial"/>
          <w:sz w:val="24"/>
          <w:szCs w:val="24"/>
        </w:rPr>
      </w:pPr>
      <w:r w:rsidRPr="00251850">
        <w:rPr>
          <w:rFonts w:ascii="Arial" w:hAnsi="Arial" w:cs="Arial"/>
          <w:sz w:val="24"/>
          <w:szCs w:val="24"/>
        </w:rPr>
        <w:t>Una vez llamado el verbo con su ruta (y el objeto opcional), se debe de implementar el retorno, para estos retornos se debe considerar si se recibe un código de operación exitosa y uno de operación fallida, los códigos de estado HTTP de éxito van desde el 200 al 299, y cualquier cosa por debajo y por encima de este rango se considera fallida la petición. Esto se hace de la siguiente forma:</w:t>
      </w:r>
    </w:p>
    <w:p w:rsidR="006E289D" w:rsidRPr="00251850" w:rsidRDefault="006E289D" w:rsidP="006E289D">
      <w:pPr>
        <w:spacing w:after="0"/>
        <w:ind w:firstLine="360"/>
        <w:rPr>
          <w:rFonts w:ascii="Arial" w:hAnsi="Arial" w:cs="Arial"/>
          <w:i/>
          <w:sz w:val="24"/>
          <w:szCs w:val="24"/>
        </w:rPr>
      </w:pPr>
      <w:r w:rsidRPr="00251850">
        <w:rPr>
          <w:rFonts w:ascii="Arial" w:hAnsi="Arial" w:cs="Arial"/>
          <w:i/>
          <w:sz w:val="24"/>
          <w:szCs w:val="24"/>
        </w:rPr>
        <w:t>$</w:t>
      </w:r>
      <w:proofErr w:type="spellStart"/>
      <w:proofErr w:type="gramStart"/>
      <w:r w:rsidRPr="00251850">
        <w:rPr>
          <w:rFonts w:ascii="Arial" w:hAnsi="Arial" w:cs="Arial"/>
          <w:i/>
          <w:sz w:val="24"/>
          <w:szCs w:val="24"/>
        </w:rPr>
        <w:t>http.get</w:t>
      </w:r>
      <w:proofErr w:type="spellEnd"/>
      <w:r w:rsidRPr="00251850">
        <w:rPr>
          <w:rFonts w:ascii="Arial" w:hAnsi="Arial" w:cs="Arial"/>
          <w:i/>
          <w:sz w:val="24"/>
          <w:szCs w:val="24"/>
        </w:rPr>
        <w:t>(</w:t>
      </w:r>
      <w:proofErr w:type="gramEnd"/>
      <w:r w:rsidRPr="00251850">
        <w:rPr>
          <w:rFonts w:ascii="Arial" w:hAnsi="Arial" w:cs="Arial"/>
          <w:i/>
          <w:sz w:val="24"/>
          <w:szCs w:val="24"/>
        </w:rPr>
        <w:t>"ruta")</w:t>
      </w:r>
    </w:p>
    <w:p w:rsidR="006E289D" w:rsidRPr="00FD6B59" w:rsidRDefault="006E289D" w:rsidP="006E289D">
      <w:pPr>
        <w:spacing w:after="0"/>
        <w:ind w:firstLine="360"/>
        <w:rPr>
          <w:rFonts w:ascii="Arial" w:hAnsi="Arial" w:cs="Arial"/>
          <w:i/>
          <w:sz w:val="24"/>
          <w:szCs w:val="24"/>
        </w:rPr>
      </w:pPr>
      <w:r w:rsidRPr="00251850">
        <w:rPr>
          <w:rFonts w:ascii="Arial" w:hAnsi="Arial" w:cs="Arial"/>
          <w:i/>
          <w:sz w:val="24"/>
          <w:szCs w:val="24"/>
        </w:rPr>
        <w:tab/>
      </w:r>
      <w:r w:rsidRPr="00FD6B59">
        <w:rPr>
          <w:rFonts w:ascii="Arial" w:hAnsi="Arial" w:cs="Arial"/>
          <w:i/>
          <w:sz w:val="24"/>
          <w:szCs w:val="24"/>
        </w:rPr>
        <w:t>.then(function(response){</w:t>
      </w:r>
    </w:p>
    <w:p w:rsidR="006E289D" w:rsidRPr="00251850" w:rsidRDefault="006E289D" w:rsidP="006E289D">
      <w:pPr>
        <w:spacing w:after="0"/>
        <w:ind w:firstLine="360"/>
        <w:rPr>
          <w:rFonts w:ascii="Arial" w:hAnsi="Arial" w:cs="Arial"/>
          <w:i/>
          <w:sz w:val="24"/>
          <w:szCs w:val="24"/>
        </w:rPr>
      </w:pPr>
      <w:r w:rsidRPr="00FD6B59">
        <w:rPr>
          <w:rFonts w:ascii="Arial" w:hAnsi="Arial" w:cs="Arial"/>
          <w:i/>
          <w:sz w:val="24"/>
          <w:szCs w:val="24"/>
        </w:rPr>
        <w:tab/>
      </w:r>
      <w:r w:rsidRPr="00FD6B59">
        <w:rPr>
          <w:rFonts w:ascii="Arial" w:hAnsi="Arial" w:cs="Arial"/>
          <w:i/>
          <w:sz w:val="24"/>
          <w:szCs w:val="24"/>
        </w:rPr>
        <w:tab/>
      </w:r>
      <w:r w:rsidRPr="00251850">
        <w:rPr>
          <w:rFonts w:ascii="Arial" w:hAnsi="Arial" w:cs="Arial"/>
          <w:i/>
          <w:sz w:val="24"/>
          <w:szCs w:val="24"/>
        </w:rPr>
        <w:t>/*Función a ejecutar si se tiene éxito*/</w:t>
      </w:r>
    </w:p>
    <w:p w:rsidR="006E289D" w:rsidRPr="00FD6B59" w:rsidRDefault="006E289D" w:rsidP="006E289D">
      <w:pPr>
        <w:spacing w:after="0"/>
        <w:ind w:firstLine="360"/>
        <w:rPr>
          <w:rFonts w:ascii="Arial" w:hAnsi="Arial" w:cs="Arial"/>
          <w:i/>
          <w:sz w:val="24"/>
          <w:szCs w:val="24"/>
        </w:rPr>
      </w:pPr>
      <w:r w:rsidRPr="00251850">
        <w:rPr>
          <w:rFonts w:ascii="Arial" w:hAnsi="Arial" w:cs="Arial"/>
          <w:i/>
          <w:sz w:val="24"/>
          <w:szCs w:val="24"/>
        </w:rPr>
        <w:tab/>
      </w:r>
      <w:r w:rsidRPr="00FD6B59">
        <w:rPr>
          <w:rFonts w:ascii="Arial" w:hAnsi="Arial" w:cs="Arial"/>
          <w:i/>
          <w:sz w:val="24"/>
          <w:szCs w:val="24"/>
        </w:rPr>
        <w:t>},function(response){</w:t>
      </w:r>
    </w:p>
    <w:p w:rsidR="006E289D" w:rsidRPr="00251850" w:rsidRDefault="006E289D" w:rsidP="006E289D">
      <w:pPr>
        <w:spacing w:after="0"/>
        <w:ind w:firstLine="360"/>
        <w:rPr>
          <w:rFonts w:ascii="Arial" w:hAnsi="Arial" w:cs="Arial"/>
          <w:i/>
          <w:sz w:val="24"/>
          <w:szCs w:val="24"/>
        </w:rPr>
      </w:pPr>
      <w:r w:rsidRPr="00FD6B59">
        <w:rPr>
          <w:rFonts w:ascii="Arial" w:hAnsi="Arial" w:cs="Arial"/>
          <w:i/>
          <w:sz w:val="24"/>
          <w:szCs w:val="24"/>
        </w:rPr>
        <w:tab/>
      </w:r>
      <w:r w:rsidRPr="00FD6B59">
        <w:rPr>
          <w:rFonts w:ascii="Arial" w:hAnsi="Arial" w:cs="Arial"/>
          <w:i/>
          <w:sz w:val="24"/>
          <w:szCs w:val="24"/>
        </w:rPr>
        <w:tab/>
      </w:r>
      <w:r w:rsidRPr="00251850">
        <w:rPr>
          <w:rFonts w:ascii="Arial" w:hAnsi="Arial" w:cs="Arial"/>
          <w:i/>
          <w:sz w:val="24"/>
          <w:szCs w:val="24"/>
        </w:rPr>
        <w:t>/*Función a ejecutar si falla la petición*/</w:t>
      </w:r>
    </w:p>
    <w:p w:rsidR="006E289D" w:rsidRPr="00251850" w:rsidRDefault="006E289D" w:rsidP="006E289D">
      <w:pPr>
        <w:spacing w:after="0"/>
        <w:ind w:firstLine="360"/>
        <w:rPr>
          <w:rFonts w:ascii="Arial" w:hAnsi="Arial" w:cs="Arial"/>
          <w:i/>
          <w:sz w:val="24"/>
          <w:szCs w:val="24"/>
        </w:rPr>
      </w:pPr>
      <w:r w:rsidRPr="00251850">
        <w:rPr>
          <w:rFonts w:ascii="Arial" w:hAnsi="Arial" w:cs="Arial"/>
          <w:i/>
          <w:sz w:val="24"/>
          <w:szCs w:val="24"/>
        </w:rPr>
        <w:tab/>
        <w:t>});</w:t>
      </w:r>
    </w:p>
    <w:p w:rsidR="00E85EF2" w:rsidRDefault="006E289D">
      <w:pPr>
        <w:spacing w:after="0"/>
        <w:rPr>
          <w:rFonts w:ascii="Arial" w:hAnsi="Arial"/>
          <w:bCs/>
          <w:sz w:val="24"/>
          <w:szCs w:val="24"/>
        </w:rPr>
      </w:pPr>
      <w:r w:rsidRPr="006E289D">
        <w:rPr>
          <w:rFonts w:ascii="Arial" w:hAnsi="Arial"/>
          <w:bCs/>
          <w:sz w:val="24"/>
          <w:szCs w:val="24"/>
        </w:rPr>
        <w:lastRenderedPageBreak/>
        <w:tab/>
        <w:t>Cabe remarcar que el método GET en el código de ejemplo, se puede cambiar por cualquiera de los otros métodos</w:t>
      </w:r>
      <w:r w:rsidR="00DE5FEC">
        <w:rPr>
          <w:rFonts w:ascii="Arial" w:hAnsi="Arial"/>
          <w:bCs/>
          <w:sz w:val="24"/>
          <w:szCs w:val="24"/>
        </w:rPr>
        <w:t xml:space="preserve"> ilustrados previamente, pero se deben utilizar tanto la función de éxito como la de error.</w:t>
      </w:r>
    </w:p>
    <w:p w:rsidR="00DE5FEC" w:rsidRDefault="00DE5FEC">
      <w:pPr>
        <w:spacing w:after="0"/>
        <w:rPr>
          <w:rFonts w:ascii="Arial" w:hAnsi="Arial"/>
          <w:bCs/>
          <w:sz w:val="24"/>
          <w:szCs w:val="24"/>
        </w:rPr>
      </w:pPr>
    </w:p>
    <w:p w:rsidR="00DE5FEC" w:rsidRDefault="00DE5FEC" w:rsidP="00DE5FEC">
      <w:pPr>
        <w:spacing w:after="0"/>
        <w:ind w:firstLine="708"/>
        <w:rPr>
          <w:rFonts w:ascii="Arial" w:hAnsi="Arial"/>
          <w:bCs/>
          <w:sz w:val="24"/>
          <w:szCs w:val="24"/>
        </w:rPr>
      </w:pPr>
      <w:r>
        <w:rPr>
          <w:rFonts w:ascii="Arial" w:hAnsi="Arial"/>
          <w:bCs/>
          <w:sz w:val="24"/>
          <w:szCs w:val="24"/>
        </w:rPr>
        <w:t xml:space="preserve">En el caso de los filtros, estos retornan una función, que a su vez retorna datos, los cuales se pueden usar para generar listas a partir de algún resultado, la implementación básica de un filtro es la siguiente: </w:t>
      </w:r>
    </w:p>
    <w:p w:rsidR="00DE5FEC" w:rsidRPr="00251850" w:rsidRDefault="00DE5FEC" w:rsidP="00DE5FEC">
      <w:pPr>
        <w:spacing w:after="0"/>
        <w:ind w:firstLine="708"/>
        <w:rPr>
          <w:rFonts w:ascii="Arial" w:hAnsi="Arial"/>
          <w:bCs/>
          <w:sz w:val="24"/>
          <w:szCs w:val="24"/>
        </w:rPr>
      </w:pPr>
    </w:p>
    <w:p w:rsidR="00DE5FEC" w:rsidRPr="00251850" w:rsidRDefault="00DE5FEC" w:rsidP="00DE5FEC">
      <w:pPr>
        <w:spacing w:after="0" w:line="240" w:lineRule="auto"/>
        <w:jc w:val="left"/>
        <w:rPr>
          <w:rFonts w:ascii="Arial" w:hAnsi="Arial"/>
          <w:i/>
          <w:sz w:val="24"/>
          <w:szCs w:val="24"/>
          <w:lang w:val="en-US"/>
        </w:rPr>
      </w:pPr>
      <w:proofErr w:type="spellStart"/>
      <w:proofErr w:type="gramStart"/>
      <w:r w:rsidRPr="00251850">
        <w:rPr>
          <w:rFonts w:ascii="Arial" w:hAnsi="Arial"/>
          <w:i/>
          <w:sz w:val="24"/>
          <w:szCs w:val="24"/>
          <w:lang w:val="en-US"/>
        </w:rPr>
        <w:t>aplicacion.filter</w:t>
      </w:r>
      <w:proofErr w:type="spellEnd"/>
      <w:r w:rsidRPr="00251850">
        <w:rPr>
          <w:rFonts w:ascii="Arial" w:hAnsi="Arial"/>
          <w:i/>
          <w:sz w:val="24"/>
          <w:szCs w:val="24"/>
          <w:lang w:val="en-US"/>
        </w:rPr>
        <w:t>(</w:t>
      </w:r>
      <w:proofErr w:type="gramEnd"/>
      <w:r w:rsidRPr="00251850">
        <w:rPr>
          <w:rFonts w:ascii="Arial" w:hAnsi="Arial"/>
          <w:i/>
          <w:sz w:val="24"/>
          <w:szCs w:val="24"/>
          <w:lang w:val="en-US"/>
        </w:rPr>
        <w:t>'</w:t>
      </w:r>
      <w:proofErr w:type="spellStart"/>
      <w:r w:rsidRPr="00251850">
        <w:rPr>
          <w:rFonts w:ascii="Arial" w:hAnsi="Arial"/>
          <w:i/>
          <w:sz w:val="24"/>
          <w:szCs w:val="24"/>
          <w:lang w:val="en-US"/>
        </w:rPr>
        <w:t>searchforms</w:t>
      </w:r>
      <w:proofErr w:type="spellEnd"/>
      <w:r w:rsidRPr="00251850">
        <w:rPr>
          <w:rFonts w:ascii="Arial" w:hAnsi="Arial"/>
          <w:i/>
          <w:sz w:val="24"/>
          <w:szCs w:val="24"/>
          <w:lang w:val="en-US"/>
        </w:rPr>
        <w:t>', function(){</w:t>
      </w:r>
    </w:p>
    <w:p w:rsidR="00DE5FEC" w:rsidRPr="00251850" w:rsidRDefault="00DE5FEC" w:rsidP="00DE5FEC">
      <w:pPr>
        <w:spacing w:after="0" w:line="240" w:lineRule="auto"/>
        <w:jc w:val="left"/>
        <w:rPr>
          <w:rFonts w:ascii="Arial" w:hAnsi="Arial"/>
          <w:i/>
          <w:sz w:val="24"/>
          <w:szCs w:val="24"/>
          <w:lang w:val="en-US"/>
        </w:rPr>
      </w:pPr>
      <w:r w:rsidRPr="00251850">
        <w:rPr>
          <w:rFonts w:ascii="Arial" w:hAnsi="Arial"/>
          <w:i/>
          <w:sz w:val="24"/>
          <w:szCs w:val="24"/>
          <w:lang w:val="en-US"/>
        </w:rPr>
        <w:tab/>
      </w:r>
      <w:proofErr w:type="gramStart"/>
      <w:r w:rsidRPr="00251850">
        <w:rPr>
          <w:rFonts w:ascii="Arial" w:hAnsi="Arial"/>
          <w:i/>
          <w:sz w:val="24"/>
          <w:szCs w:val="24"/>
          <w:lang w:val="en-US"/>
        </w:rPr>
        <w:t>return</w:t>
      </w:r>
      <w:proofErr w:type="gramEnd"/>
      <w:r w:rsidRPr="00251850">
        <w:rPr>
          <w:rFonts w:ascii="Arial" w:hAnsi="Arial"/>
          <w:i/>
          <w:sz w:val="24"/>
          <w:szCs w:val="24"/>
          <w:lang w:val="en-US"/>
        </w:rPr>
        <w:t xml:space="preserve"> function(data, </w:t>
      </w:r>
      <w:proofErr w:type="spellStart"/>
      <w:r w:rsidRPr="00251850">
        <w:rPr>
          <w:rFonts w:ascii="Arial" w:hAnsi="Arial"/>
          <w:i/>
          <w:sz w:val="24"/>
          <w:szCs w:val="24"/>
          <w:lang w:val="en-US"/>
        </w:rPr>
        <w:t>searchterm</w:t>
      </w:r>
      <w:proofErr w:type="spellEnd"/>
      <w:r w:rsidRPr="00251850">
        <w:rPr>
          <w:rFonts w:ascii="Arial" w:hAnsi="Arial"/>
          <w:i/>
          <w:sz w:val="24"/>
          <w:szCs w:val="24"/>
          <w:lang w:val="en-US"/>
        </w:rPr>
        <w:t>){</w:t>
      </w:r>
    </w:p>
    <w:p w:rsidR="00DE5FEC" w:rsidRPr="00FD6B59" w:rsidRDefault="00DE5FEC" w:rsidP="00DE5FEC">
      <w:pPr>
        <w:spacing w:after="0" w:line="240" w:lineRule="auto"/>
        <w:jc w:val="left"/>
        <w:rPr>
          <w:rFonts w:ascii="Arial" w:hAnsi="Arial"/>
          <w:i/>
          <w:sz w:val="24"/>
          <w:szCs w:val="24"/>
        </w:rPr>
      </w:pPr>
      <w:r w:rsidRPr="00251850">
        <w:rPr>
          <w:rFonts w:ascii="Arial" w:hAnsi="Arial"/>
          <w:i/>
          <w:sz w:val="24"/>
          <w:szCs w:val="24"/>
          <w:lang w:val="en-US"/>
        </w:rPr>
        <w:tab/>
      </w:r>
      <w:r w:rsidRPr="00251850">
        <w:rPr>
          <w:rFonts w:ascii="Arial" w:hAnsi="Arial"/>
          <w:i/>
          <w:sz w:val="24"/>
          <w:szCs w:val="24"/>
          <w:lang w:val="en-US"/>
        </w:rPr>
        <w:tab/>
      </w:r>
      <w:r w:rsidRPr="00FD6B59">
        <w:rPr>
          <w:rFonts w:ascii="Arial" w:hAnsi="Arial"/>
          <w:i/>
          <w:sz w:val="24"/>
          <w:szCs w:val="24"/>
        </w:rPr>
        <w:t>return datos;</w:t>
      </w:r>
    </w:p>
    <w:p w:rsidR="00DE5FEC" w:rsidRPr="00251850" w:rsidRDefault="00DE5FEC" w:rsidP="00DE5FEC">
      <w:pPr>
        <w:spacing w:after="0" w:line="240" w:lineRule="auto"/>
        <w:jc w:val="left"/>
        <w:rPr>
          <w:rFonts w:ascii="Arial" w:hAnsi="Arial"/>
          <w:i/>
          <w:sz w:val="24"/>
          <w:szCs w:val="24"/>
        </w:rPr>
      </w:pPr>
      <w:r w:rsidRPr="00FD6B59">
        <w:rPr>
          <w:rFonts w:ascii="Arial" w:hAnsi="Arial"/>
          <w:i/>
          <w:sz w:val="24"/>
          <w:szCs w:val="24"/>
        </w:rPr>
        <w:tab/>
      </w:r>
      <w:r w:rsidRPr="00251850">
        <w:rPr>
          <w:rFonts w:ascii="Arial" w:hAnsi="Arial"/>
          <w:i/>
          <w:sz w:val="24"/>
          <w:szCs w:val="24"/>
        </w:rPr>
        <w:t>};</w:t>
      </w:r>
      <w:r w:rsidRPr="00251850">
        <w:rPr>
          <w:rFonts w:ascii="Arial" w:hAnsi="Arial"/>
          <w:i/>
          <w:sz w:val="24"/>
          <w:szCs w:val="24"/>
        </w:rPr>
        <w:tab/>
      </w:r>
    </w:p>
    <w:p w:rsidR="00E85EF2" w:rsidRPr="00251850" w:rsidRDefault="00DE5FEC" w:rsidP="00DE5FEC">
      <w:pPr>
        <w:spacing w:after="0" w:line="240" w:lineRule="auto"/>
        <w:jc w:val="left"/>
        <w:rPr>
          <w:rFonts w:ascii="Arial" w:hAnsi="Arial"/>
          <w:i/>
          <w:sz w:val="24"/>
          <w:szCs w:val="24"/>
        </w:rPr>
      </w:pPr>
      <w:r w:rsidRPr="00251850">
        <w:rPr>
          <w:rFonts w:ascii="Arial" w:hAnsi="Arial"/>
          <w:i/>
          <w:sz w:val="24"/>
          <w:szCs w:val="24"/>
        </w:rPr>
        <w:t>});</w:t>
      </w:r>
    </w:p>
    <w:p w:rsidR="00E85EF2" w:rsidRDefault="00E85EF2" w:rsidP="00DE5FEC">
      <w:pPr>
        <w:spacing w:after="0" w:line="240" w:lineRule="auto"/>
        <w:rPr>
          <w:rFonts w:ascii="Arial" w:hAnsi="Arial"/>
          <w:sz w:val="24"/>
          <w:szCs w:val="24"/>
        </w:rPr>
      </w:pPr>
    </w:p>
    <w:p w:rsidR="00DE5FEC" w:rsidRDefault="00DE5FEC" w:rsidP="00DE5FEC">
      <w:pPr>
        <w:spacing w:after="0" w:line="240" w:lineRule="auto"/>
        <w:rPr>
          <w:rFonts w:ascii="Arial" w:hAnsi="Arial"/>
          <w:sz w:val="24"/>
          <w:szCs w:val="24"/>
        </w:rPr>
      </w:pPr>
      <w:r>
        <w:rPr>
          <w:rFonts w:ascii="Arial" w:hAnsi="Arial"/>
          <w:sz w:val="24"/>
          <w:szCs w:val="24"/>
        </w:rPr>
        <w:tab/>
        <w:t xml:space="preserve">Se tiene una definición de nombre del filtro, y una función anónima, que retorna una función, que es la que se encarga de retornar los datos de la aplicación, el filtro se llama generalmente dentro de un </w:t>
      </w:r>
      <w:proofErr w:type="spellStart"/>
      <w:r>
        <w:rPr>
          <w:rFonts w:ascii="Arial" w:hAnsi="Arial"/>
          <w:sz w:val="24"/>
          <w:szCs w:val="24"/>
        </w:rPr>
        <w:t>ng-repeat</w:t>
      </w:r>
      <w:proofErr w:type="spellEnd"/>
      <w:r>
        <w:rPr>
          <w:rFonts w:ascii="Arial" w:hAnsi="Arial"/>
          <w:sz w:val="24"/>
          <w:szCs w:val="24"/>
        </w:rPr>
        <w:t>=”” dentro del cual se tiene tanto la estructura repetitiva seguido del filtro a utilizar, separado con una tubería (el carácter |).</w:t>
      </w:r>
    </w:p>
    <w:p w:rsidR="00DE5FEC" w:rsidRDefault="00DE5FEC" w:rsidP="00DE5FEC">
      <w:pPr>
        <w:spacing w:after="0" w:line="240" w:lineRule="auto"/>
        <w:rPr>
          <w:rFonts w:ascii="Arial" w:hAnsi="Arial"/>
          <w:sz w:val="24"/>
          <w:szCs w:val="24"/>
        </w:rPr>
      </w:pPr>
    </w:p>
    <w:p w:rsidR="00DE5FEC" w:rsidRDefault="00DE5FEC" w:rsidP="00DE5FEC">
      <w:pPr>
        <w:spacing w:after="0" w:line="240" w:lineRule="auto"/>
        <w:rPr>
          <w:rFonts w:ascii="Arial" w:hAnsi="Arial"/>
          <w:sz w:val="24"/>
          <w:szCs w:val="24"/>
        </w:rPr>
      </w:pPr>
      <w:r>
        <w:rPr>
          <w:rFonts w:ascii="Arial" w:hAnsi="Arial"/>
          <w:sz w:val="24"/>
          <w:szCs w:val="24"/>
        </w:rPr>
        <w:tab/>
        <w:t>Un controlador de Angular se construye de la siguiente forma:</w:t>
      </w:r>
    </w:p>
    <w:p w:rsidR="00DE5FEC" w:rsidRDefault="00DE5FEC" w:rsidP="00DE5FEC">
      <w:pPr>
        <w:spacing w:after="0" w:line="240" w:lineRule="auto"/>
        <w:rPr>
          <w:rFonts w:ascii="Arial" w:hAnsi="Arial"/>
          <w:sz w:val="24"/>
          <w:szCs w:val="24"/>
        </w:rPr>
      </w:pPr>
    </w:p>
    <w:p w:rsidR="00DE5FEC" w:rsidRPr="00FD6B59" w:rsidRDefault="00DE5FEC" w:rsidP="00DE5FEC">
      <w:pPr>
        <w:spacing w:after="0" w:line="240" w:lineRule="auto"/>
        <w:rPr>
          <w:rFonts w:ascii="Arial" w:hAnsi="Arial"/>
          <w:i/>
          <w:sz w:val="24"/>
          <w:szCs w:val="24"/>
        </w:rPr>
      </w:pPr>
      <w:r w:rsidRPr="00FD6B59">
        <w:rPr>
          <w:rFonts w:ascii="Arial" w:hAnsi="Arial"/>
          <w:i/>
          <w:sz w:val="24"/>
          <w:szCs w:val="24"/>
        </w:rPr>
        <w:t>app.controller('controladorController', function ($servicios){</w:t>
      </w:r>
    </w:p>
    <w:p w:rsidR="00DE5FEC" w:rsidRPr="00251850" w:rsidRDefault="00DE5FEC" w:rsidP="00DE5FEC">
      <w:pPr>
        <w:spacing w:after="0" w:line="240" w:lineRule="auto"/>
        <w:rPr>
          <w:rFonts w:ascii="Arial" w:hAnsi="Arial"/>
          <w:i/>
          <w:sz w:val="24"/>
          <w:szCs w:val="24"/>
        </w:rPr>
      </w:pPr>
      <w:r w:rsidRPr="00FD6B59">
        <w:rPr>
          <w:rFonts w:ascii="Arial" w:hAnsi="Arial"/>
          <w:i/>
          <w:sz w:val="24"/>
          <w:szCs w:val="24"/>
        </w:rPr>
        <w:tab/>
      </w:r>
    </w:p>
    <w:p w:rsidR="00DE5FEC" w:rsidRPr="00251850" w:rsidRDefault="00DE5FEC" w:rsidP="00DE5FEC">
      <w:pPr>
        <w:spacing w:after="0" w:line="240" w:lineRule="auto"/>
        <w:rPr>
          <w:rFonts w:ascii="Arial" w:hAnsi="Arial"/>
          <w:i/>
          <w:sz w:val="24"/>
          <w:szCs w:val="24"/>
        </w:rPr>
      </w:pPr>
      <w:r w:rsidRPr="00251850">
        <w:rPr>
          <w:rFonts w:ascii="Arial" w:hAnsi="Arial"/>
          <w:i/>
          <w:sz w:val="24"/>
          <w:szCs w:val="24"/>
        </w:rPr>
        <w:t>})</w:t>
      </w:r>
    </w:p>
    <w:p w:rsidR="00DE5FEC" w:rsidRDefault="00DE5FEC">
      <w:pPr>
        <w:rPr>
          <w:rFonts w:ascii="Arial" w:hAnsi="Arial" w:cs="Arial"/>
          <w:sz w:val="24"/>
          <w:szCs w:val="24"/>
        </w:rPr>
      </w:pPr>
      <w:r w:rsidRPr="00251850">
        <w:rPr>
          <w:rFonts w:ascii="Arial" w:hAnsi="Arial" w:cs="Arial"/>
          <w:sz w:val="24"/>
          <w:szCs w:val="24"/>
        </w:rPr>
        <w:tab/>
        <w:t xml:space="preserve">Se tiene que primero se debe de indicar el nombre del controlador (el cual se llama con </w:t>
      </w:r>
      <w:proofErr w:type="spellStart"/>
      <w:r w:rsidRPr="00251850">
        <w:rPr>
          <w:rFonts w:ascii="Arial" w:hAnsi="Arial" w:cs="Arial"/>
          <w:sz w:val="24"/>
          <w:szCs w:val="24"/>
        </w:rPr>
        <w:t>ng-controller</w:t>
      </w:r>
      <w:proofErr w:type="spellEnd"/>
      <w:r w:rsidRPr="00251850">
        <w:rPr>
          <w:rFonts w:ascii="Arial" w:hAnsi="Arial" w:cs="Arial"/>
          <w:sz w:val="24"/>
          <w:szCs w:val="24"/>
        </w:rPr>
        <w:t>)</w:t>
      </w:r>
      <w:r w:rsidR="00251850">
        <w:rPr>
          <w:rFonts w:ascii="Arial" w:hAnsi="Arial" w:cs="Arial"/>
          <w:sz w:val="24"/>
          <w:szCs w:val="24"/>
        </w:rPr>
        <w:t>, seguido de una función a la cual se le pasan como parámetros los servicios que se desean utilizar dentro de esta, entre los que se cuentan el $http, el $</w:t>
      </w:r>
      <w:proofErr w:type="spellStart"/>
      <w:r w:rsidR="00251850">
        <w:rPr>
          <w:rFonts w:ascii="Arial" w:hAnsi="Arial" w:cs="Arial"/>
          <w:sz w:val="24"/>
          <w:szCs w:val="24"/>
        </w:rPr>
        <w:t>routeProvider</w:t>
      </w:r>
      <w:proofErr w:type="spellEnd"/>
      <w:r w:rsidR="00251850">
        <w:rPr>
          <w:rFonts w:ascii="Arial" w:hAnsi="Arial" w:cs="Arial"/>
          <w:sz w:val="24"/>
          <w:szCs w:val="24"/>
        </w:rPr>
        <w:t>, $</w:t>
      </w:r>
      <w:proofErr w:type="spellStart"/>
      <w:r w:rsidR="00251850">
        <w:rPr>
          <w:rFonts w:ascii="Arial" w:hAnsi="Arial" w:cs="Arial"/>
          <w:sz w:val="24"/>
          <w:szCs w:val="24"/>
        </w:rPr>
        <w:t>routeParams</w:t>
      </w:r>
      <w:proofErr w:type="spellEnd"/>
      <w:r w:rsidR="00251850">
        <w:rPr>
          <w:rFonts w:ascii="Arial" w:hAnsi="Arial" w:cs="Arial"/>
          <w:sz w:val="24"/>
          <w:szCs w:val="24"/>
        </w:rPr>
        <w:t>, y el $</w:t>
      </w:r>
      <w:proofErr w:type="spellStart"/>
      <w:r w:rsidR="00251850">
        <w:rPr>
          <w:rFonts w:ascii="Arial" w:hAnsi="Arial" w:cs="Arial"/>
          <w:sz w:val="24"/>
          <w:szCs w:val="24"/>
        </w:rPr>
        <w:t>scope</w:t>
      </w:r>
      <w:proofErr w:type="spellEnd"/>
      <w:r w:rsidR="00251850">
        <w:rPr>
          <w:rFonts w:ascii="Arial" w:hAnsi="Arial" w:cs="Arial"/>
          <w:sz w:val="24"/>
          <w:szCs w:val="24"/>
        </w:rPr>
        <w:t xml:space="preserve">, el cual es el que permite asociar las variables con la lógica de la aplicación, utilizando el atributo </w:t>
      </w:r>
      <w:proofErr w:type="spellStart"/>
      <w:r w:rsidR="00251850">
        <w:rPr>
          <w:rFonts w:ascii="Arial" w:hAnsi="Arial" w:cs="Arial"/>
          <w:sz w:val="24"/>
          <w:szCs w:val="24"/>
        </w:rPr>
        <w:t>ng-model</w:t>
      </w:r>
      <w:proofErr w:type="spellEnd"/>
      <w:r w:rsidR="00251850">
        <w:rPr>
          <w:rFonts w:ascii="Arial" w:hAnsi="Arial" w:cs="Arial"/>
          <w:sz w:val="24"/>
          <w:szCs w:val="24"/>
        </w:rPr>
        <w:t xml:space="preserve"> y </w:t>
      </w:r>
      <w:proofErr w:type="spellStart"/>
      <w:r w:rsidR="00251850">
        <w:rPr>
          <w:rFonts w:ascii="Arial" w:hAnsi="Arial" w:cs="Arial"/>
          <w:sz w:val="24"/>
          <w:szCs w:val="24"/>
        </w:rPr>
        <w:t>ng</w:t>
      </w:r>
      <w:proofErr w:type="spellEnd"/>
      <w:r w:rsidR="00251850">
        <w:rPr>
          <w:rFonts w:ascii="Arial" w:hAnsi="Arial" w:cs="Arial"/>
          <w:sz w:val="24"/>
          <w:szCs w:val="24"/>
        </w:rPr>
        <w:t>—</w:t>
      </w:r>
      <w:proofErr w:type="spellStart"/>
      <w:r w:rsidR="00251850">
        <w:rPr>
          <w:rFonts w:ascii="Arial" w:hAnsi="Arial" w:cs="Arial"/>
          <w:sz w:val="24"/>
          <w:szCs w:val="24"/>
        </w:rPr>
        <w:t>bind</w:t>
      </w:r>
      <w:proofErr w:type="spellEnd"/>
      <w:r w:rsidR="00251850">
        <w:rPr>
          <w:rFonts w:ascii="Arial" w:hAnsi="Arial" w:cs="Arial"/>
          <w:sz w:val="24"/>
          <w:szCs w:val="24"/>
        </w:rPr>
        <w:t>, el primero se usa para que una variable sea capturada, y con el segundo se puede desplegar dicha variable.</w:t>
      </w:r>
    </w:p>
    <w:p w:rsidR="00251850" w:rsidRDefault="00251850">
      <w:pPr>
        <w:rPr>
          <w:rFonts w:ascii="Arial" w:hAnsi="Arial" w:cs="Arial"/>
          <w:sz w:val="24"/>
          <w:szCs w:val="24"/>
        </w:rPr>
      </w:pPr>
      <w:r>
        <w:rPr>
          <w:rFonts w:ascii="Arial" w:hAnsi="Arial" w:cs="Arial"/>
          <w:sz w:val="24"/>
          <w:szCs w:val="24"/>
        </w:rPr>
        <w:tab/>
      </w:r>
      <w:r w:rsidR="00FA4B3A">
        <w:rPr>
          <w:rFonts w:ascii="Arial" w:hAnsi="Arial" w:cs="Arial"/>
          <w:sz w:val="24"/>
          <w:szCs w:val="24"/>
        </w:rPr>
        <w:t>La biblioteca de A</w:t>
      </w:r>
      <w:r>
        <w:rPr>
          <w:rFonts w:ascii="Arial" w:hAnsi="Arial" w:cs="Arial"/>
          <w:sz w:val="24"/>
          <w:szCs w:val="24"/>
        </w:rPr>
        <w:t xml:space="preserve">ngular se puede encontrar </w:t>
      </w:r>
      <w:r w:rsidR="0026582B">
        <w:rPr>
          <w:rFonts w:ascii="Arial" w:hAnsi="Arial" w:cs="Arial"/>
          <w:sz w:val="24"/>
          <w:szCs w:val="24"/>
        </w:rPr>
        <w:t xml:space="preserve">en la siguiente dirección: </w:t>
      </w:r>
      <w:hyperlink r:id="rId47" w:history="1">
        <w:r w:rsidR="0026582B" w:rsidRPr="00844273">
          <w:rPr>
            <w:rStyle w:val="Hipervnculo"/>
            <w:rFonts w:ascii="Arial" w:hAnsi="Arial" w:cs="Arial"/>
            <w:sz w:val="24"/>
            <w:szCs w:val="24"/>
          </w:rPr>
          <w:t>https://code.angularjs.org/1.4.8/</w:t>
        </w:r>
      </w:hyperlink>
      <w:r w:rsidR="0026582B">
        <w:rPr>
          <w:rFonts w:ascii="Arial" w:hAnsi="Arial" w:cs="Arial"/>
          <w:sz w:val="24"/>
          <w:szCs w:val="24"/>
        </w:rPr>
        <w:t>, el cual se puede enlazar como una biblioteca, o se puede descargar para ser usado en el servidor directamente, sin depender de un servidor externo (y así acelerar el funcionamiento de las aplicaciones), a costa de que, si el código se actualiza, se deberán actualizar las bibliotecas usadas de forma manual.</w:t>
      </w:r>
    </w:p>
    <w:p w:rsidR="0026582B" w:rsidRDefault="0026582B">
      <w:pPr>
        <w:rPr>
          <w:rFonts w:ascii="Arial" w:hAnsi="Arial" w:cs="Arial"/>
          <w:sz w:val="24"/>
          <w:szCs w:val="24"/>
        </w:rPr>
      </w:pPr>
    </w:p>
    <w:p w:rsidR="0026582B" w:rsidRDefault="0026582B">
      <w:r>
        <w:lastRenderedPageBreak/>
        <w:tab/>
      </w:r>
    </w:p>
    <w:p w:rsidR="00E85EF2" w:rsidRDefault="0026582B">
      <w:r>
        <w:rPr>
          <w:noProof/>
          <w:lang w:eastAsia="es-VE"/>
        </w:rPr>
        <w:drawing>
          <wp:inline distT="0" distB="0" distL="0" distR="0" wp14:anchorId="2E95B824" wp14:editId="01741ABA">
            <wp:extent cx="5612130" cy="31553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612130" cy="3155315"/>
                    </a:xfrm>
                    <a:prstGeom prst="rect">
                      <a:avLst/>
                    </a:prstGeom>
                  </pic:spPr>
                </pic:pic>
              </a:graphicData>
            </a:graphic>
          </wp:inline>
        </w:drawing>
      </w:r>
    </w:p>
    <w:p w:rsidR="0026582B" w:rsidRPr="0062229D" w:rsidRDefault="0026582B">
      <w:pPr>
        <w:rPr>
          <w:rFonts w:ascii="Arial" w:hAnsi="Arial" w:cs="Arial"/>
          <w:sz w:val="24"/>
          <w:szCs w:val="24"/>
        </w:rPr>
      </w:pPr>
      <w:r>
        <w:tab/>
      </w:r>
      <w:r w:rsidRPr="0062229D">
        <w:rPr>
          <w:rFonts w:ascii="Arial" w:hAnsi="Arial" w:cs="Arial"/>
          <w:sz w:val="24"/>
          <w:szCs w:val="24"/>
        </w:rPr>
        <w:t>La aplicación es la siguiente: Se implementaron 5 funciones:</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El filtrado de cuestionarios.</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El listado de cuestionarios.</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La salida.</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Retroceso del detalle de cuestionario.</w:t>
      </w:r>
    </w:p>
    <w:p w:rsidR="0026582B" w:rsidRPr="0062229D" w:rsidRDefault="0026582B" w:rsidP="0026582B">
      <w:pPr>
        <w:pStyle w:val="Prrafodelista"/>
        <w:numPr>
          <w:ilvl w:val="0"/>
          <w:numId w:val="13"/>
        </w:numPr>
        <w:rPr>
          <w:rFonts w:ascii="Arial" w:hAnsi="Arial" w:cs="Arial"/>
          <w:sz w:val="24"/>
          <w:szCs w:val="24"/>
        </w:rPr>
      </w:pPr>
      <w:r w:rsidRPr="0062229D">
        <w:rPr>
          <w:rFonts w:ascii="Arial" w:hAnsi="Arial" w:cs="Arial"/>
          <w:sz w:val="24"/>
          <w:szCs w:val="24"/>
        </w:rPr>
        <w:t>El detalle de un cuestionario.</w:t>
      </w:r>
    </w:p>
    <w:p w:rsidR="0026582B" w:rsidRPr="0062229D" w:rsidRDefault="0026582B" w:rsidP="0026582B">
      <w:pPr>
        <w:pStyle w:val="Prrafodelista"/>
        <w:rPr>
          <w:rFonts w:ascii="Arial" w:hAnsi="Arial" w:cs="Arial"/>
          <w:sz w:val="24"/>
          <w:szCs w:val="24"/>
        </w:rPr>
      </w:pPr>
      <w:r w:rsidRPr="0062229D">
        <w:rPr>
          <w:rFonts w:ascii="Arial" w:hAnsi="Arial" w:cs="Arial"/>
          <w:sz w:val="24"/>
          <w:szCs w:val="24"/>
        </w:rPr>
        <w:t>Estas son las vistas de pantalla</w:t>
      </w:r>
    </w:p>
    <w:p w:rsidR="0026582B" w:rsidRDefault="0026582B" w:rsidP="0026582B">
      <w:pPr>
        <w:pStyle w:val="Prrafodelista"/>
      </w:pPr>
      <w:r>
        <w:rPr>
          <w:noProof/>
          <w:lang w:eastAsia="es-VE"/>
        </w:rPr>
        <w:drawing>
          <wp:inline distT="0" distB="0" distL="0" distR="0" wp14:anchorId="21D442EE" wp14:editId="0CEDC851">
            <wp:extent cx="1421394" cy="2472995"/>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8045" t="17230" r="58592" b="10473"/>
                    <a:stretch/>
                  </pic:blipFill>
                  <pic:spPr bwMode="auto">
                    <a:xfrm>
                      <a:off x="0" y="0"/>
                      <a:ext cx="1429712" cy="2487467"/>
                    </a:xfrm>
                    <a:prstGeom prst="rect">
                      <a:avLst/>
                    </a:prstGeom>
                    <a:ln>
                      <a:noFill/>
                    </a:ln>
                    <a:extLst>
                      <a:ext uri="{53640926-AAD7-44D8-BBD7-CCE9431645EC}">
                        <a14:shadowObscured xmlns:a14="http://schemas.microsoft.com/office/drawing/2010/main"/>
                      </a:ext>
                    </a:extLst>
                  </pic:spPr>
                </pic:pic>
              </a:graphicData>
            </a:graphic>
          </wp:inline>
        </w:drawing>
      </w:r>
      <w:r w:rsidR="00CD06AC">
        <w:t xml:space="preserve">       </w:t>
      </w:r>
      <w:r>
        <w:rPr>
          <w:noProof/>
          <w:lang w:eastAsia="es-VE"/>
        </w:rPr>
        <w:drawing>
          <wp:inline distT="0" distB="0" distL="0" distR="0" wp14:anchorId="74569EAE" wp14:editId="2487C4DE">
            <wp:extent cx="1385180" cy="2463801"/>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7855" t="17230" r="58947" b="9380"/>
                    <a:stretch/>
                  </pic:blipFill>
                  <pic:spPr bwMode="auto">
                    <a:xfrm>
                      <a:off x="0" y="0"/>
                      <a:ext cx="1402852" cy="2495234"/>
                    </a:xfrm>
                    <a:prstGeom prst="rect">
                      <a:avLst/>
                    </a:prstGeom>
                    <a:ln>
                      <a:noFill/>
                    </a:ln>
                    <a:extLst>
                      <a:ext uri="{53640926-AAD7-44D8-BBD7-CCE9431645EC}">
                        <a14:shadowObscured xmlns:a14="http://schemas.microsoft.com/office/drawing/2010/main"/>
                      </a:ext>
                    </a:extLst>
                  </pic:spPr>
                </pic:pic>
              </a:graphicData>
            </a:graphic>
          </wp:inline>
        </w:drawing>
      </w:r>
      <w:r w:rsidR="00CD06AC">
        <w:t xml:space="preserve">       </w:t>
      </w:r>
      <w:r>
        <w:rPr>
          <w:noProof/>
          <w:lang w:eastAsia="es-VE"/>
        </w:rPr>
        <w:drawing>
          <wp:inline distT="0" distB="0" distL="0" distR="0" wp14:anchorId="4397B8B5" wp14:editId="739F27E1">
            <wp:extent cx="1376126" cy="2470259"/>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l="18045" t="16893" r="58782" b="9121"/>
                    <a:stretch/>
                  </pic:blipFill>
                  <pic:spPr bwMode="auto">
                    <a:xfrm>
                      <a:off x="0" y="0"/>
                      <a:ext cx="1382351" cy="2481433"/>
                    </a:xfrm>
                    <a:prstGeom prst="rect">
                      <a:avLst/>
                    </a:prstGeom>
                    <a:ln>
                      <a:noFill/>
                    </a:ln>
                    <a:extLst>
                      <a:ext uri="{53640926-AAD7-44D8-BBD7-CCE9431645EC}">
                        <a14:shadowObscured xmlns:a14="http://schemas.microsoft.com/office/drawing/2010/main"/>
                      </a:ext>
                    </a:extLst>
                  </pic:spPr>
                </pic:pic>
              </a:graphicData>
            </a:graphic>
          </wp:inline>
        </w:drawing>
      </w:r>
    </w:p>
    <w:p w:rsidR="00CD06AC" w:rsidRDefault="00CD06AC" w:rsidP="00CD06AC">
      <w:pPr>
        <w:pStyle w:val="Ttulo2"/>
      </w:pPr>
      <w:bookmarkStart w:id="51" w:name="_Toc480207296"/>
      <w:r>
        <w:rPr>
          <w:szCs w:val="24"/>
        </w:rPr>
        <w:lastRenderedPageBreak/>
        <w:t>6.3.- Cálculo de tiempos</w:t>
      </w:r>
      <w:bookmarkEnd w:id="51"/>
    </w:p>
    <w:p w:rsidR="00CD06AC" w:rsidRDefault="00CD06AC" w:rsidP="00CD06AC">
      <w:pPr>
        <w:rPr>
          <w:rFonts w:ascii="Arial" w:hAnsi="Arial"/>
          <w:sz w:val="24"/>
          <w:szCs w:val="24"/>
        </w:rPr>
      </w:pPr>
      <w:r>
        <w:rPr>
          <w:rFonts w:ascii="Arial" w:hAnsi="Arial"/>
          <w:sz w:val="24"/>
          <w:szCs w:val="24"/>
        </w:rPr>
        <w:tab/>
        <w:t>El tiempo invertido para cada una de las actividades desarrolladas fue el siguiente:</w:t>
      </w:r>
    </w:p>
    <w:p w:rsidR="00CD06AC" w:rsidRDefault="0062229D" w:rsidP="00CD06AC">
      <w:pPr>
        <w:jc w:val="center"/>
        <w:rPr>
          <w:rFonts w:ascii="Arial" w:hAnsi="Arial"/>
          <w:sz w:val="24"/>
          <w:szCs w:val="24"/>
        </w:rPr>
      </w:pPr>
      <w:r>
        <w:rPr>
          <w:rFonts w:ascii="Arial" w:hAnsi="Arial"/>
          <w:sz w:val="24"/>
          <w:szCs w:val="24"/>
        </w:rPr>
        <w:object w:dxaOrig="12621" w:dyaOrig="7871">
          <v:shape id="_x0000_i1379" type="#_x0000_t75" style="width:499.7pt;height:321.5pt" o:ole="">
            <v:imagedata r:id="rId52" o:title=""/>
          </v:shape>
          <o:OLEObject Type="Embed" ProgID="Excel.Sheet.12" ShapeID="_x0000_i1379" DrawAspect="Content" ObjectID="_1553963750" r:id="rId53"/>
        </w:object>
      </w:r>
    </w:p>
    <w:p w:rsidR="00CD06AC" w:rsidRDefault="00CD06AC" w:rsidP="00CD06AC">
      <w:pPr>
        <w:ind w:left="420" w:firstLine="288"/>
        <w:rPr>
          <w:rFonts w:ascii="Arial" w:hAnsi="Arial" w:cs="Arial"/>
          <w:b/>
          <w:sz w:val="24"/>
          <w:szCs w:val="24"/>
        </w:rPr>
      </w:pPr>
    </w:p>
    <w:p w:rsidR="00CD06AC" w:rsidRDefault="00CD06AC" w:rsidP="00CD06AC">
      <w:pPr>
        <w:ind w:left="420" w:firstLine="288"/>
        <w:rPr>
          <w:rFonts w:ascii="Arial" w:hAnsi="Arial" w:cs="Arial"/>
          <w:b/>
          <w:sz w:val="24"/>
          <w:szCs w:val="24"/>
        </w:rPr>
      </w:pPr>
    </w:p>
    <w:p w:rsidR="00CD06AC" w:rsidRDefault="00CD06AC" w:rsidP="00CD06AC">
      <w:pPr>
        <w:ind w:left="420" w:firstLine="288"/>
        <w:rPr>
          <w:rFonts w:ascii="Arial" w:hAnsi="Arial" w:cs="Arial"/>
          <w:b/>
          <w:sz w:val="24"/>
          <w:szCs w:val="24"/>
        </w:rPr>
      </w:pPr>
    </w:p>
    <w:p w:rsidR="00CD06AC" w:rsidRDefault="00CD06AC" w:rsidP="00CD06AC">
      <w:pPr>
        <w:ind w:left="420" w:firstLine="288"/>
        <w:rPr>
          <w:rFonts w:ascii="Arial" w:hAnsi="Arial" w:cs="Arial"/>
          <w:b/>
          <w:sz w:val="24"/>
          <w:szCs w:val="24"/>
        </w:rPr>
      </w:pPr>
    </w:p>
    <w:p w:rsidR="00CD06AC" w:rsidRDefault="00CD06AC" w:rsidP="00CD06AC">
      <w:pPr>
        <w:ind w:left="420" w:firstLine="288"/>
        <w:rPr>
          <w:rFonts w:ascii="Arial" w:hAnsi="Arial" w:cs="Arial"/>
          <w:b/>
          <w:sz w:val="24"/>
          <w:szCs w:val="24"/>
        </w:rPr>
      </w:pPr>
    </w:p>
    <w:p w:rsidR="005F34B5" w:rsidRDefault="005F34B5" w:rsidP="00CD06AC">
      <w:pPr>
        <w:ind w:left="420" w:firstLine="288"/>
        <w:rPr>
          <w:rFonts w:ascii="Arial" w:hAnsi="Arial" w:cs="Arial"/>
          <w:b/>
          <w:sz w:val="24"/>
          <w:szCs w:val="24"/>
        </w:rPr>
      </w:pPr>
    </w:p>
    <w:p w:rsidR="005F34B5" w:rsidRDefault="005F34B5" w:rsidP="00CD06AC">
      <w:pPr>
        <w:ind w:left="420" w:firstLine="288"/>
        <w:rPr>
          <w:rFonts w:ascii="Arial" w:hAnsi="Arial" w:cs="Arial"/>
          <w:b/>
          <w:sz w:val="24"/>
          <w:szCs w:val="24"/>
        </w:rPr>
      </w:pPr>
    </w:p>
    <w:p w:rsidR="005F34B5" w:rsidRDefault="005F34B5" w:rsidP="00CD06AC">
      <w:pPr>
        <w:ind w:left="420" w:firstLine="288"/>
        <w:rPr>
          <w:rFonts w:ascii="Arial" w:hAnsi="Arial" w:cs="Arial"/>
          <w:b/>
          <w:sz w:val="24"/>
          <w:szCs w:val="24"/>
        </w:rPr>
      </w:pPr>
    </w:p>
    <w:p w:rsidR="00CD06AC" w:rsidRPr="00D76E49" w:rsidRDefault="00CD06AC" w:rsidP="005F34B5">
      <w:pPr>
        <w:pStyle w:val="Ttulo2"/>
      </w:pPr>
      <w:bookmarkStart w:id="52" w:name="_Toc480207297"/>
      <w:r>
        <w:lastRenderedPageBreak/>
        <w:t>6</w:t>
      </w:r>
      <w:r w:rsidRPr="00D76E49">
        <w:t xml:space="preserve">.4.- Gráfico de </w:t>
      </w:r>
      <w:proofErr w:type="spellStart"/>
      <w:r w:rsidRPr="00D76E49">
        <w:t>Burn</w:t>
      </w:r>
      <w:proofErr w:type="spellEnd"/>
      <w:r w:rsidRPr="00D76E49">
        <w:t>-up</w:t>
      </w:r>
      <w:bookmarkEnd w:id="52"/>
    </w:p>
    <w:p w:rsidR="00CD06AC" w:rsidRDefault="00CD06AC" w:rsidP="005F34B5">
      <w:r>
        <w:rPr>
          <w:noProof/>
          <w:lang w:eastAsia="es-VE"/>
        </w:rPr>
        <w:drawing>
          <wp:inline distT="0" distB="0" distL="0" distR="0" wp14:anchorId="08972C8E" wp14:editId="2A94FACF">
            <wp:extent cx="5019675" cy="2838450"/>
            <wp:effectExtent l="0" t="0" r="9525" b="19050"/>
            <wp:docPr id="28"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CD06AC" w:rsidRDefault="00CD06AC" w:rsidP="005F34B5">
      <w:pPr>
        <w:pStyle w:val="Ttulo2"/>
      </w:pPr>
      <w:bookmarkStart w:id="53" w:name="_Toc480207298"/>
      <w:r>
        <w:t xml:space="preserve">6.5.- Gráfico de </w:t>
      </w:r>
      <w:proofErr w:type="spellStart"/>
      <w:r>
        <w:t>Burn-down</w:t>
      </w:r>
      <w:bookmarkEnd w:id="53"/>
      <w:proofErr w:type="spellEnd"/>
    </w:p>
    <w:p w:rsidR="008B227E" w:rsidRPr="008B227E" w:rsidRDefault="008B227E" w:rsidP="008B227E"/>
    <w:p w:rsidR="00CD06AC" w:rsidRDefault="00E55899" w:rsidP="00CD06AC">
      <w:r>
        <w:rPr>
          <w:noProof/>
          <w:lang w:eastAsia="es-VE"/>
        </w:rPr>
        <w:drawing>
          <wp:inline distT="0" distB="0" distL="0" distR="0" wp14:anchorId="59376335" wp14:editId="3CE5BB6D">
            <wp:extent cx="5019675" cy="2838450"/>
            <wp:effectExtent l="0" t="0" r="9525" b="19050"/>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CD06AC" w:rsidRDefault="00CD06AC" w:rsidP="0026582B">
      <w:pPr>
        <w:pStyle w:val="Prrafodelista"/>
      </w:pPr>
    </w:p>
    <w:p w:rsidR="0043775B" w:rsidRDefault="0043775B" w:rsidP="0026582B">
      <w:pPr>
        <w:pStyle w:val="Prrafodelista"/>
      </w:pPr>
    </w:p>
    <w:p w:rsidR="0043775B" w:rsidRDefault="0043775B" w:rsidP="0026582B">
      <w:pPr>
        <w:pStyle w:val="Prrafodelista"/>
      </w:pPr>
    </w:p>
    <w:p w:rsidR="0043775B" w:rsidRDefault="0043775B" w:rsidP="0026582B">
      <w:pPr>
        <w:pStyle w:val="Prrafodelista"/>
      </w:pPr>
    </w:p>
    <w:p w:rsidR="0043775B" w:rsidRDefault="0043775B" w:rsidP="0026582B">
      <w:pPr>
        <w:pStyle w:val="Prrafodelista"/>
      </w:pPr>
    </w:p>
    <w:p w:rsidR="0043775B" w:rsidRPr="0043775B" w:rsidRDefault="0043775B" w:rsidP="0043775B">
      <w:pPr>
        <w:keepNext/>
        <w:keepLines/>
        <w:spacing w:after="0" w:line="240" w:lineRule="auto"/>
        <w:outlineLvl w:val="0"/>
        <w:rPr>
          <w:rFonts w:ascii="Arial" w:eastAsiaTheme="majorEastAsia" w:hAnsi="Arial" w:cstheme="majorBidi"/>
          <w:b/>
          <w:bCs/>
          <w:color w:val="000000" w:themeColor="text1"/>
          <w:sz w:val="24"/>
          <w:szCs w:val="28"/>
        </w:rPr>
      </w:pPr>
      <w:bookmarkStart w:id="54" w:name="_Toc480185529"/>
      <w:r w:rsidRPr="0043775B">
        <w:rPr>
          <w:rFonts w:ascii="Arial" w:eastAsiaTheme="majorEastAsia" w:hAnsi="Arial" w:cstheme="majorBidi"/>
          <w:b/>
          <w:bCs/>
          <w:color w:val="000000" w:themeColor="text1"/>
          <w:sz w:val="24"/>
          <w:szCs w:val="28"/>
        </w:rPr>
        <w:lastRenderedPageBreak/>
        <w:t xml:space="preserve">7.- SCRUM </w:t>
      </w:r>
      <w:proofErr w:type="spellStart"/>
      <w:r w:rsidRPr="0043775B">
        <w:rPr>
          <w:rFonts w:ascii="Arial" w:eastAsiaTheme="majorEastAsia" w:hAnsi="Arial" w:cstheme="majorBidi"/>
          <w:b/>
          <w:bCs/>
          <w:color w:val="000000" w:themeColor="text1"/>
          <w:sz w:val="24"/>
          <w:szCs w:val="28"/>
        </w:rPr>
        <w:t>Retrospective</w:t>
      </w:r>
      <w:bookmarkEnd w:id="54"/>
      <w:proofErr w:type="spellEnd"/>
    </w:p>
    <w:p w:rsidR="0043775B" w:rsidRPr="0043775B" w:rsidRDefault="0043775B" w:rsidP="0043775B">
      <w:pPr>
        <w:keepNext/>
        <w:keepLines/>
        <w:spacing w:after="0"/>
        <w:ind w:left="708"/>
        <w:outlineLvl w:val="1"/>
        <w:rPr>
          <w:rFonts w:ascii="Arial" w:eastAsiaTheme="majorEastAsia" w:hAnsi="Arial" w:cstheme="majorBidi"/>
          <w:b/>
          <w:bCs/>
          <w:color w:val="000000" w:themeColor="text1"/>
          <w:sz w:val="24"/>
          <w:szCs w:val="26"/>
        </w:rPr>
      </w:pPr>
      <w:bookmarkStart w:id="55" w:name="_Toc480185530"/>
      <w:r w:rsidRPr="0043775B">
        <w:rPr>
          <w:rFonts w:ascii="Arial" w:eastAsiaTheme="majorEastAsia" w:hAnsi="Arial" w:cstheme="majorBidi"/>
          <w:b/>
          <w:bCs/>
          <w:color w:val="000000" w:themeColor="text1"/>
          <w:sz w:val="24"/>
          <w:szCs w:val="26"/>
        </w:rPr>
        <w:t>7.1.- Cálculo de tiempos</w:t>
      </w:r>
      <w:bookmarkEnd w:id="55"/>
    </w:p>
    <w:p w:rsidR="0043775B" w:rsidRPr="0043775B" w:rsidRDefault="0043775B" w:rsidP="0043775B">
      <w:pPr>
        <w:rPr>
          <w:color w:val="00000A"/>
        </w:rPr>
      </w:pPr>
      <w:r w:rsidRPr="0043775B">
        <w:rPr>
          <w:color w:val="00000A"/>
        </w:rPr>
        <w:t>El tiempo invertido en todo el proyecto es el siguiente:</w:t>
      </w:r>
    </w:p>
    <w:bookmarkStart w:id="56" w:name="_MON_1553925685"/>
    <w:bookmarkStart w:id="57" w:name="_MON_1553926171"/>
    <w:bookmarkStart w:id="58" w:name="_MON_1553926331"/>
    <w:bookmarkStart w:id="59" w:name="_MON_1553926344"/>
    <w:bookmarkStart w:id="60" w:name="_MON_1553926387"/>
    <w:bookmarkStart w:id="61" w:name="_MON_1553926418"/>
    <w:bookmarkStart w:id="62" w:name="_MON_1553926449"/>
    <w:bookmarkStart w:id="63" w:name="_MON_1553925661"/>
    <w:bookmarkEnd w:id="56"/>
    <w:bookmarkEnd w:id="57"/>
    <w:bookmarkEnd w:id="58"/>
    <w:bookmarkEnd w:id="59"/>
    <w:bookmarkEnd w:id="60"/>
    <w:bookmarkEnd w:id="61"/>
    <w:bookmarkEnd w:id="62"/>
    <w:bookmarkEnd w:id="63"/>
    <w:p w:rsidR="0043775B" w:rsidRPr="0043775B" w:rsidRDefault="00E9362C" w:rsidP="0043775B">
      <w:pPr>
        <w:jc w:val="center"/>
        <w:rPr>
          <w:color w:val="00000A"/>
        </w:rPr>
      </w:pPr>
      <w:r w:rsidRPr="0043775B">
        <w:rPr>
          <w:rFonts w:ascii="Arial" w:hAnsi="Arial"/>
          <w:color w:val="00000A"/>
          <w:sz w:val="24"/>
          <w:szCs w:val="24"/>
        </w:rPr>
        <w:object w:dxaOrig="11327" w:dyaOrig="12233">
          <v:shape id="_x0000_i1390" type="#_x0000_t75" style="width:475.5pt;height:533.95pt" o:ole="">
            <v:imagedata r:id="rId56" o:title=""/>
          </v:shape>
          <o:OLEObject Type="Embed" ProgID="Excel.Sheet.12" ShapeID="_x0000_i1390" DrawAspect="Content" ObjectID="_1553963751" r:id="rId57"/>
        </w:object>
      </w:r>
    </w:p>
    <w:p w:rsidR="0043775B" w:rsidRPr="0043775B" w:rsidRDefault="0043775B" w:rsidP="0043775B">
      <w:pPr>
        <w:keepNext/>
        <w:keepLines/>
        <w:spacing w:after="0"/>
        <w:ind w:left="708"/>
        <w:outlineLvl w:val="1"/>
        <w:rPr>
          <w:rFonts w:ascii="Arial" w:eastAsiaTheme="majorEastAsia" w:hAnsi="Arial" w:cstheme="majorBidi"/>
          <w:b/>
          <w:bCs/>
          <w:color w:val="000000" w:themeColor="text1"/>
          <w:sz w:val="24"/>
          <w:szCs w:val="26"/>
        </w:rPr>
      </w:pPr>
      <w:bookmarkStart w:id="64" w:name="_Toc480185531"/>
      <w:r w:rsidRPr="0043775B">
        <w:rPr>
          <w:rFonts w:ascii="Arial" w:eastAsiaTheme="majorEastAsia" w:hAnsi="Arial" w:cstheme="majorBidi"/>
          <w:b/>
          <w:bCs/>
          <w:color w:val="000000" w:themeColor="text1"/>
          <w:sz w:val="24"/>
          <w:szCs w:val="26"/>
        </w:rPr>
        <w:lastRenderedPageBreak/>
        <w:t xml:space="preserve">7.2.- Gráfico de </w:t>
      </w:r>
      <w:proofErr w:type="spellStart"/>
      <w:r w:rsidRPr="0043775B">
        <w:rPr>
          <w:rFonts w:ascii="Arial" w:eastAsiaTheme="majorEastAsia" w:hAnsi="Arial" w:cstheme="majorBidi"/>
          <w:b/>
          <w:bCs/>
          <w:color w:val="000000" w:themeColor="text1"/>
          <w:sz w:val="24"/>
          <w:szCs w:val="26"/>
        </w:rPr>
        <w:t>Burn</w:t>
      </w:r>
      <w:proofErr w:type="spellEnd"/>
      <w:r w:rsidRPr="0043775B">
        <w:rPr>
          <w:rFonts w:ascii="Arial" w:eastAsiaTheme="majorEastAsia" w:hAnsi="Arial" w:cstheme="majorBidi"/>
          <w:b/>
          <w:bCs/>
          <w:color w:val="000000" w:themeColor="text1"/>
          <w:sz w:val="24"/>
          <w:szCs w:val="26"/>
        </w:rPr>
        <w:t>-up</w:t>
      </w:r>
      <w:bookmarkEnd w:id="64"/>
    </w:p>
    <w:p w:rsidR="0043775B" w:rsidRPr="0043775B" w:rsidRDefault="0043775B" w:rsidP="0043775B">
      <w:pPr>
        <w:jc w:val="center"/>
        <w:rPr>
          <w:color w:val="00000A"/>
        </w:rPr>
      </w:pPr>
      <w:r w:rsidRPr="0043775B">
        <w:rPr>
          <w:rFonts w:ascii="Arial" w:hAnsi="Arial"/>
          <w:noProof/>
          <w:color w:val="00000A"/>
          <w:sz w:val="24"/>
          <w:szCs w:val="24"/>
          <w:lang w:eastAsia="es-VE"/>
        </w:rPr>
        <w:drawing>
          <wp:inline distT="0" distB="0" distL="0" distR="0" wp14:anchorId="1B048234" wp14:editId="1703C5EE">
            <wp:extent cx="4869711" cy="2753832"/>
            <wp:effectExtent l="0" t="0" r="26670" b="2794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43775B" w:rsidRPr="0043775B" w:rsidRDefault="0043775B" w:rsidP="0043775B">
      <w:pPr>
        <w:keepNext/>
        <w:keepLines/>
        <w:spacing w:after="0"/>
        <w:ind w:left="708"/>
        <w:outlineLvl w:val="1"/>
        <w:rPr>
          <w:rFonts w:ascii="Arial" w:eastAsiaTheme="majorEastAsia" w:hAnsi="Arial" w:cstheme="majorBidi"/>
          <w:b/>
          <w:bCs/>
          <w:color w:val="000000" w:themeColor="text1"/>
          <w:sz w:val="24"/>
          <w:szCs w:val="26"/>
        </w:rPr>
      </w:pPr>
      <w:bookmarkStart w:id="65" w:name="_Toc480185532"/>
      <w:r w:rsidRPr="0043775B">
        <w:rPr>
          <w:rFonts w:ascii="Arial" w:eastAsiaTheme="majorEastAsia" w:hAnsi="Arial" w:cstheme="majorBidi"/>
          <w:b/>
          <w:bCs/>
          <w:color w:val="000000" w:themeColor="text1"/>
          <w:sz w:val="24"/>
          <w:szCs w:val="26"/>
        </w:rPr>
        <w:t xml:space="preserve">7.3.- Gráfico de </w:t>
      </w:r>
      <w:proofErr w:type="spellStart"/>
      <w:r w:rsidRPr="0043775B">
        <w:rPr>
          <w:rFonts w:ascii="Arial" w:eastAsiaTheme="majorEastAsia" w:hAnsi="Arial" w:cstheme="majorBidi"/>
          <w:b/>
          <w:bCs/>
          <w:color w:val="000000" w:themeColor="text1"/>
          <w:sz w:val="24"/>
          <w:szCs w:val="26"/>
        </w:rPr>
        <w:t>Burn-down</w:t>
      </w:r>
      <w:bookmarkEnd w:id="65"/>
      <w:proofErr w:type="spellEnd"/>
    </w:p>
    <w:p w:rsidR="0043775B" w:rsidRPr="0043775B" w:rsidRDefault="0043775B" w:rsidP="0043775B">
      <w:pPr>
        <w:jc w:val="center"/>
        <w:rPr>
          <w:color w:val="00000A"/>
        </w:rPr>
      </w:pPr>
      <w:r w:rsidRPr="0043775B">
        <w:rPr>
          <w:rFonts w:ascii="Arial" w:hAnsi="Arial"/>
          <w:noProof/>
          <w:color w:val="00000A"/>
          <w:sz w:val="24"/>
          <w:szCs w:val="24"/>
          <w:lang w:eastAsia="es-VE"/>
        </w:rPr>
        <w:drawing>
          <wp:inline distT="0" distB="0" distL="0" distR="0" wp14:anchorId="06CD086B" wp14:editId="02C892E5">
            <wp:extent cx="5156790" cy="2785731"/>
            <wp:effectExtent l="0" t="0" r="25400" b="1524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43775B" w:rsidRPr="0043775B" w:rsidRDefault="0043775B" w:rsidP="0043775B">
      <w:pPr>
        <w:jc w:val="center"/>
        <w:rPr>
          <w:color w:val="00000A"/>
        </w:rPr>
      </w:pPr>
    </w:p>
    <w:p w:rsidR="0043775B" w:rsidRPr="0043775B" w:rsidRDefault="0043775B" w:rsidP="0043775B">
      <w:r>
        <w:tab/>
      </w:r>
    </w:p>
    <w:sectPr w:rsidR="0043775B" w:rsidRPr="0043775B">
      <w:headerReference w:type="default" r:id="rId60"/>
      <w:footerReference w:type="default" r:id="rId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8EE" w:rsidRDefault="003A08EE">
      <w:pPr>
        <w:spacing w:after="0" w:line="240" w:lineRule="auto"/>
      </w:pPr>
      <w:r>
        <w:separator/>
      </w:r>
    </w:p>
  </w:endnote>
  <w:endnote w:type="continuationSeparator" w:id="0">
    <w:p w:rsidR="003A08EE" w:rsidRDefault="003A0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500" w:type="dxa"/>
      <w:jc w:val="center"/>
      <w:tblLook w:val="04A0" w:firstRow="1" w:lastRow="0" w:firstColumn="1" w:lastColumn="0" w:noHBand="0" w:noVBand="1"/>
    </w:tblPr>
    <w:tblGrid>
      <w:gridCol w:w="7905"/>
      <w:gridCol w:w="1595"/>
    </w:tblGrid>
    <w:tr w:rsidR="003A08EE">
      <w:trPr>
        <w:jc w:val="center"/>
      </w:trPr>
      <w:tc>
        <w:tcPr>
          <w:tcW w:w="7904" w:type="dxa"/>
          <w:tcBorders>
            <w:top w:val="nil"/>
            <w:left w:val="nil"/>
            <w:bottom w:val="nil"/>
            <w:right w:val="nil"/>
          </w:tcBorders>
          <w:shd w:val="clear" w:color="auto" w:fill="auto"/>
        </w:tcPr>
        <w:p w:rsidR="003A08EE" w:rsidRDefault="003A08EE">
          <w:pPr>
            <w:pStyle w:val="Piedepgina"/>
            <w:jc w:val="center"/>
          </w:pPr>
          <w:r>
            <w:t xml:space="preserve">                                       </w:t>
          </w:r>
          <w:r>
            <w:rPr>
              <w:noProof/>
              <w:lang w:eastAsia="es-VE"/>
            </w:rPr>
            <w:drawing>
              <wp:inline distT="0" distB="8255" distL="0" distR="3810" wp14:anchorId="6DB407CA" wp14:editId="2E9BC5CC">
                <wp:extent cx="510540" cy="50609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
                        <a:srcRect l="12163" t="6754" r="11487" b="17569"/>
                        <a:stretch>
                          <a:fillRect/>
                        </a:stretch>
                      </pic:blipFill>
                      <pic:spPr bwMode="auto">
                        <a:xfrm>
                          <a:off x="0" y="0"/>
                          <a:ext cx="510540" cy="506095"/>
                        </a:xfrm>
                        <a:prstGeom prst="rect">
                          <a:avLst/>
                        </a:prstGeom>
                      </pic:spPr>
                    </pic:pic>
                  </a:graphicData>
                </a:graphic>
              </wp:inline>
            </w:drawing>
          </w:r>
          <w:r>
            <w:t xml:space="preserve">                       </w:t>
          </w:r>
        </w:p>
      </w:tc>
      <w:tc>
        <w:tcPr>
          <w:tcW w:w="1595" w:type="dxa"/>
          <w:tcBorders>
            <w:top w:val="nil"/>
            <w:left w:val="nil"/>
            <w:bottom w:val="nil"/>
            <w:right w:val="nil"/>
          </w:tcBorders>
          <w:shd w:val="clear" w:color="auto" w:fill="auto"/>
          <w:vAlign w:val="center"/>
        </w:tcPr>
        <w:p w:rsidR="003A08EE" w:rsidRDefault="003A08EE">
          <w:pPr>
            <w:pStyle w:val="Piedepgina"/>
            <w:jc w:val="center"/>
          </w:pPr>
          <w:r>
            <w:rPr>
              <w:lang w:val="es-ES"/>
            </w:rPr>
            <w:t xml:space="preserve">Página </w:t>
          </w:r>
          <w:r>
            <w:rPr>
              <w:b/>
              <w:lang w:val="es-ES"/>
            </w:rPr>
            <w:fldChar w:fldCharType="begin"/>
          </w:r>
          <w:r>
            <w:instrText>PAGE \* ARABIC</w:instrText>
          </w:r>
          <w:r>
            <w:fldChar w:fldCharType="separate"/>
          </w:r>
          <w:r w:rsidR="00607C56">
            <w:rPr>
              <w:noProof/>
            </w:rPr>
            <w:t>7</w:t>
          </w:r>
          <w:r>
            <w:fldChar w:fldCharType="end"/>
          </w:r>
          <w:r>
            <w:rPr>
              <w:lang w:val="es-ES"/>
            </w:rPr>
            <w:t xml:space="preserve"> de </w:t>
          </w:r>
          <w:r>
            <w:rPr>
              <w:b/>
              <w:lang w:val="es-ES"/>
            </w:rPr>
            <w:fldChar w:fldCharType="begin"/>
          </w:r>
          <w:r>
            <w:instrText>NUMPAGES \* ARABIC</w:instrText>
          </w:r>
          <w:r>
            <w:fldChar w:fldCharType="separate"/>
          </w:r>
          <w:r w:rsidR="00607C56">
            <w:rPr>
              <w:noProof/>
            </w:rPr>
            <w:t>32</w:t>
          </w:r>
          <w:r>
            <w:fldChar w:fldCharType="end"/>
          </w:r>
        </w:p>
      </w:tc>
    </w:tr>
  </w:tbl>
  <w:p w:rsidR="003A08EE" w:rsidRDefault="003A08EE">
    <w:pPr>
      <w:pStyle w:val="Piedepgina"/>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8EE" w:rsidRDefault="003A08E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9500" w:type="dxa"/>
      <w:jc w:val="center"/>
      <w:tblLook w:val="04A0" w:firstRow="1" w:lastRow="0" w:firstColumn="1" w:lastColumn="0" w:noHBand="0" w:noVBand="1"/>
    </w:tblPr>
    <w:tblGrid>
      <w:gridCol w:w="7905"/>
      <w:gridCol w:w="1595"/>
    </w:tblGrid>
    <w:tr w:rsidR="003A08EE" w:rsidTr="009527E3">
      <w:trPr>
        <w:jc w:val="center"/>
      </w:trPr>
      <w:tc>
        <w:tcPr>
          <w:tcW w:w="7904" w:type="dxa"/>
          <w:tcBorders>
            <w:top w:val="nil"/>
            <w:left w:val="nil"/>
            <w:bottom w:val="nil"/>
            <w:right w:val="nil"/>
          </w:tcBorders>
          <w:shd w:val="clear" w:color="auto" w:fill="auto"/>
        </w:tcPr>
        <w:p w:rsidR="003A08EE" w:rsidRDefault="003A08EE" w:rsidP="00E81F50">
          <w:pPr>
            <w:pStyle w:val="Piedepgina"/>
            <w:jc w:val="center"/>
          </w:pPr>
          <w:r>
            <w:t xml:space="preserve">                                      </w:t>
          </w:r>
          <w:r>
            <w:rPr>
              <w:noProof/>
              <w:lang w:eastAsia="es-VE"/>
            </w:rPr>
            <w:drawing>
              <wp:inline distT="0" distB="8255" distL="0" distR="3810" wp14:anchorId="3C0E220F" wp14:editId="053D6FEC">
                <wp:extent cx="510540" cy="506095"/>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 Imagen"/>
                        <pic:cNvPicPr>
                          <a:picLocks noChangeAspect="1" noChangeArrowheads="1"/>
                        </pic:cNvPicPr>
                      </pic:nvPicPr>
                      <pic:blipFill>
                        <a:blip r:embed="rId1"/>
                        <a:srcRect l="12163" t="6754" r="11487" b="17569"/>
                        <a:stretch>
                          <a:fillRect/>
                        </a:stretch>
                      </pic:blipFill>
                      <pic:spPr bwMode="auto">
                        <a:xfrm>
                          <a:off x="0" y="0"/>
                          <a:ext cx="510540" cy="506095"/>
                        </a:xfrm>
                        <a:prstGeom prst="rect">
                          <a:avLst/>
                        </a:prstGeom>
                      </pic:spPr>
                    </pic:pic>
                  </a:graphicData>
                </a:graphic>
              </wp:inline>
            </w:drawing>
          </w:r>
          <w:r>
            <w:t xml:space="preserve">                       </w:t>
          </w:r>
        </w:p>
      </w:tc>
      <w:tc>
        <w:tcPr>
          <w:tcW w:w="1595" w:type="dxa"/>
          <w:tcBorders>
            <w:top w:val="nil"/>
            <w:left w:val="nil"/>
            <w:bottom w:val="nil"/>
            <w:right w:val="nil"/>
          </w:tcBorders>
          <w:shd w:val="clear" w:color="auto" w:fill="auto"/>
          <w:vAlign w:val="center"/>
        </w:tcPr>
        <w:p w:rsidR="003A08EE" w:rsidRDefault="003A08EE" w:rsidP="009527E3">
          <w:pPr>
            <w:pStyle w:val="Piedepgina"/>
            <w:jc w:val="center"/>
          </w:pPr>
          <w:r>
            <w:rPr>
              <w:lang w:val="es-ES"/>
            </w:rPr>
            <w:t xml:space="preserve">Página </w:t>
          </w:r>
          <w:r>
            <w:rPr>
              <w:b/>
              <w:lang w:val="es-ES"/>
            </w:rPr>
            <w:fldChar w:fldCharType="begin"/>
          </w:r>
          <w:r>
            <w:instrText>PAGE \* ARABIC</w:instrText>
          </w:r>
          <w:r>
            <w:fldChar w:fldCharType="separate"/>
          </w:r>
          <w:r w:rsidR="00607C56">
            <w:rPr>
              <w:noProof/>
            </w:rPr>
            <w:t>24</w:t>
          </w:r>
          <w:r>
            <w:fldChar w:fldCharType="end"/>
          </w:r>
          <w:r>
            <w:rPr>
              <w:lang w:val="es-ES"/>
            </w:rPr>
            <w:t xml:space="preserve"> de </w:t>
          </w:r>
          <w:r>
            <w:rPr>
              <w:b/>
              <w:lang w:val="es-ES"/>
            </w:rPr>
            <w:fldChar w:fldCharType="begin"/>
          </w:r>
          <w:r>
            <w:instrText>NUMPAGES \* ARABIC</w:instrText>
          </w:r>
          <w:r>
            <w:fldChar w:fldCharType="separate"/>
          </w:r>
          <w:r w:rsidR="00607C56">
            <w:rPr>
              <w:noProof/>
            </w:rPr>
            <w:t>32</w:t>
          </w:r>
          <w:r>
            <w:fldChar w:fldCharType="end"/>
          </w:r>
        </w:p>
      </w:tc>
    </w:tr>
  </w:tbl>
  <w:p w:rsidR="003A08EE" w:rsidRDefault="003A08EE" w:rsidP="00E81F5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8EE" w:rsidRDefault="003A08EE">
      <w:pPr>
        <w:spacing w:after="0" w:line="240" w:lineRule="auto"/>
      </w:pPr>
      <w:r>
        <w:separator/>
      </w:r>
    </w:p>
  </w:footnote>
  <w:footnote w:type="continuationSeparator" w:id="0">
    <w:p w:rsidR="003A08EE" w:rsidRDefault="003A08E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206" w:type="dxa"/>
      <w:jc w:val="center"/>
      <w:tblLook w:val="04A0" w:firstRow="1" w:lastRow="0" w:firstColumn="1" w:lastColumn="0" w:noHBand="0" w:noVBand="1"/>
    </w:tblPr>
    <w:tblGrid>
      <w:gridCol w:w="5387"/>
      <w:gridCol w:w="4819"/>
    </w:tblGrid>
    <w:tr w:rsidR="003A08EE">
      <w:trPr>
        <w:jc w:val="center"/>
      </w:trPr>
      <w:tc>
        <w:tcPr>
          <w:tcW w:w="5386" w:type="dxa"/>
          <w:tcBorders>
            <w:top w:val="nil"/>
            <w:left w:val="nil"/>
            <w:bottom w:val="nil"/>
            <w:right w:val="nil"/>
          </w:tcBorders>
          <w:shd w:val="clear" w:color="auto" w:fill="auto"/>
        </w:tcPr>
        <w:p w:rsidR="003A08EE" w:rsidRDefault="003A08EE">
          <w:pPr>
            <w:pStyle w:val="Encabezado"/>
          </w:pPr>
          <w:r>
            <w:t>Desarrollo del sistema [</w:t>
          </w:r>
          <w:proofErr w:type="spellStart"/>
          <w:r>
            <w:t>Johnmer</w:t>
          </w:r>
          <w:proofErr w:type="spellEnd"/>
          <w:r>
            <w:t xml:space="preserve"> Bencomo]</w:t>
          </w:r>
        </w:p>
      </w:tc>
      <w:tc>
        <w:tcPr>
          <w:tcW w:w="4819" w:type="dxa"/>
          <w:tcBorders>
            <w:top w:val="nil"/>
            <w:left w:val="nil"/>
            <w:bottom w:val="nil"/>
            <w:right w:val="nil"/>
          </w:tcBorders>
          <w:shd w:val="clear" w:color="auto" w:fill="auto"/>
        </w:tcPr>
        <w:p w:rsidR="003A08EE" w:rsidRDefault="00607C56">
          <w:pPr>
            <w:pStyle w:val="Encabezado"/>
            <w:jc w:val="right"/>
          </w:pPr>
          <w:r>
            <w:t>Versión: [1.5</w:t>
          </w:r>
          <w:r w:rsidR="003A08EE">
            <w:t>]</w:t>
          </w:r>
        </w:p>
      </w:tc>
    </w:tr>
    <w:tr w:rsidR="003A08EE">
      <w:trPr>
        <w:jc w:val="center"/>
      </w:trPr>
      <w:tc>
        <w:tcPr>
          <w:tcW w:w="5386" w:type="dxa"/>
          <w:tcBorders>
            <w:top w:val="nil"/>
            <w:left w:val="nil"/>
            <w:bottom w:val="nil"/>
            <w:right w:val="nil"/>
          </w:tcBorders>
          <w:shd w:val="clear" w:color="auto" w:fill="auto"/>
        </w:tcPr>
        <w:p w:rsidR="003A08EE" w:rsidRDefault="003A08EE">
          <w:pPr>
            <w:pStyle w:val="Encabezado"/>
          </w:pPr>
          <w:r>
            <w:t>Planificación</w:t>
          </w:r>
        </w:p>
      </w:tc>
      <w:tc>
        <w:tcPr>
          <w:tcW w:w="4819" w:type="dxa"/>
          <w:tcBorders>
            <w:top w:val="nil"/>
            <w:left w:val="nil"/>
            <w:bottom w:val="nil"/>
            <w:right w:val="nil"/>
          </w:tcBorders>
          <w:shd w:val="clear" w:color="auto" w:fill="auto"/>
        </w:tcPr>
        <w:p w:rsidR="003A08EE" w:rsidRDefault="003A08EE">
          <w:pPr>
            <w:pStyle w:val="Encabezado"/>
            <w:jc w:val="right"/>
          </w:pPr>
          <w:r>
            <w:t>Fecha: [17-03-2017]</w:t>
          </w:r>
        </w:p>
      </w:tc>
    </w:tr>
    <w:tr w:rsidR="003A08EE">
      <w:trPr>
        <w:jc w:val="center"/>
      </w:trPr>
      <w:tc>
        <w:tcPr>
          <w:tcW w:w="5386" w:type="dxa"/>
          <w:tcBorders>
            <w:top w:val="nil"/>
            <w:left w:val="nil"/>
            <w:bottom w:val="nil"/>
            <w:right w:val="nil"/>
          </w:tcBorders>
          <w:shd w:val="clear" w:color="auto" w:fill="auto"/>
        </w:tcPr>
        <w:p w:rsidR="003A08EE" w:rsidRDefault="003A08EE">
          <w:pPr>
            <w:pStyle w:val="Encabezado"/>
          </w:pPr>
          <w:r>
            <w:t>Desarrollo de la metodología del trabajo</w:t>
          </w:r>
        </w:p>
      </w:tc>
      <w:tc>
        <w:tcPr>
          <w:tcW w:w="4819" w:type="dxa"/>
          <w:tcBorders>
            <w:top w:val="nil"/>
            <w:left w:val="nil"/>
            <w:bottom w:val="nil"/>
            <w:right w:val="nil"/>
          </w:tcBorders>
          <w:shd w:val="clear" w:color="auto" w:fill="auto"/>
        </w:tcPr>
        <w:p w:rsidR="003A08EE" w:rsidRDefault="003A08EE">
          <w:pPr>
            <w:pStyle w:val="Encabezado"/>
          </w:pPr>
          <w:r>
            <w:t xml:space="preserve"> </w:t>
          </w:r>
        </w:p>
      </w:tc>
    </w:tr>
  </w:tbl>
  <w:p w:rsidR="003A08EE" w:rsidRDefault="003A08EE">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08EE" w:rsidRDefault="003A08E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aconcuadrcula"/>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819"/>
    </w:tblGrid>
    <w:tr w:rsidR="003A08EE" w:rsidTr="00E81F50">
      <w:trPr>
        <w:jc w:val="center"/>
      </w:trPr>
      <w:tc>
        <w:tcPr>
          <w:tcW w:w="5386" w:type="dxa"/>
          <w:shd w:val="clear" w:color="auto" w:fill="auto"/>
        </w:tcPr>
        <w:p w:rsidR="003A08EE" w:rsidRDefault="003A08EE" w:rsidP="009527E3">
          <w:pPr>
            <w:pStyle w:val="Encabezado"/>
          </w:pPr>
          <w:r>
            <w:t>Desarrollo del sistema [</w:t>
          </w:r>
          <w:proofErr w:type="spellStart"/>
          <w:r>
            <w:t>Johnmer</w:t>
          </w:r>
          <w:proofErr w:type="spellEnd"/>
          <w:r>
            <w:t xml:space="preserve"> Bencomo]</w:t>
          </w:r>
        </w:p>
      </w:tc>
      <w:tc>
        <w:tcPr>
          <w:tcW w:w="4819" w:type="dxa"/>
          <w:shd w:val="clear" w:color="auto" w:fill="auto"/>
        </w:tcPr>
        <w:p w:rsidR="003A08EE" w:rsidRDefault="003A08EE" w:rsidP="00607C56">
          <w:pPr>
            <w:pStyle w:val="Encabezado"/>
            <w:jc w:val="right"/>
          </w:pPr>
          <w:r>
            <w:t>Versión: [1.</w:t>
          </w:r>
          <w:r w:rsidR="00607C56">
            <w:t>5</w:t>
          </w:r>
          <w:r>
            <w:t>]</w:t>
          </w:r>
        </w:p>
      </w:tc>
    </w:tr>
    <w:tr w:rsidR="003A08EE" w:rsidTr="00E81F50">
      <w:trPr>
        <w:jc w:val="center"/>
      </w:trPr>
      <w:tc>
        <w:tcPr>
          <w:tcW w:w="5386" w:type="dxa"/>
          <w:shd w:val="clear" w:color="auto" w:fill="auto"/>
        </w:tcPr>
        <w:p w:rsidR="003A08EE" w:rsidRDefault="003A08EE" w:rsidP="009527E3">
          <w:pPr>
            <w:pStyle w:val="Encabezado"/>
          </w:pPr>
          <w:r>
            <w:t>Planificación</w:t>
          </w:r>
        </w:p>
      </w:tc>
      <w:tc>
        <w:tcPr>
          <w:tcW w:w="4819" w:type="dxa"/>
          <w:shd w:val="clear" w:color="auto" w:fill="auto"/>
        </w:tcPr>
        <w:p w:rsidR="003A08EE" w:rsidRDefault="003A08EE" w:rsidP="009527E3">
          <w:pPr>
            <w:pStyle w:val="Encabezado"/>
            <w:jc w:val="right"/>
          </w:pPr>
          <w:r>
            <w:t>Fecha: [17-03-2017]</w:t>
          </w:r>
        </w:p>
      </w:tc>
    </w:tr>
    <w:tr w:rsidR="003A08EE" w:rsidTr="00E81F50">
      <w:trPr>
        <w:jc w:val="center"/>
      </w:trPr>
      <w:tc>
        <w:tcPr>
          <w:tcW w:w="5386" w:type="dxa"/>
          <w:shd w:val="clear" w:color="auto" w:fill="auto"/>
        </w:tcPr>
        <w:p w:rsidR="003A08EE" w:rsidRDefault="003A08EE" w:rsidP="009527E3">
          <w:pPr>
            <w:pStyle w:val="Encabezado"/>
          </w:pPr>
          <w:r>
            <w:t>Desarrollo de la metodología del trabajo</w:t>
          </w:r>
        </w:p>
      </w:tc>
      <w:tc>
        <w:tcPr>
          <w:tcW w:w="4819" w:type="dxa"/>
          <w:shd w:val="clear" w:color="auto" w:fill="auto"/>
        </w:tcPr>
        <w:p w:rsidR="003A08EE" w:rsidRDefault="003A08EE" w:rsidP="009527E3">
          <w:pPr>
            <w:pStyle w:val="Encabezado"/>
          </w:pPr>
          <w:r>
            <w:t xml:space="preserve"> </w:t>
          </w:r>
        </w:p>
      </w:tc>
    </w:tr>
  </w:tbl>
  <w:p w:rsidR="003A08EE" w:rsidRDefault="003A08EE" w:rsidP="00E81F50">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048A0"/>
    <w:multiLevelType w:val="multilevel"/>
    <w:tmpl w:val="EB769A0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ADF1EF1"/>
    <w:multiLevelType w:val="multilevel"/>
    <w:tmpl w:val="5F522A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BB748EA"/>
    <w:multiLevelType w:val="hybridMultilevel"/>
    <w:tmpl w:val="1D9E93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2C892CB1"/>
    <w:multiLevelType w:val="multilevel"/>
    <w:tmpl w:val="75A49D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346F3A8D"/>
    <w:multiLevelType w:val="hybridMultilevel"/>
    <w:tmpl w:val="D3ECBD6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BB01CAE"/>
    <w:multiLevelType w:val="hybridMultilevel"/>
    <w:tmpl w:val="1A8A7644"/>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6">
    <w:nsid w:val="485778E3"/>
    <w:multiLevelType w:val="multilevel"/>
    <w:tmpl w:val="FF423D7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7">
    <w:nsid w:val="4FB04DD0"/>
    <w:multiLevelType w:val="hybridMultilevel"/>
    <w:tmpl w:val="B1A0EECE"/>
    <w:lvl w:ilvl="0" w:tplc="200A000F">
      <w:start w:val="1"/>
      <w:numFmt w:val="decimal"/>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54446F89"/>
    <w:multiLevelType w:val="multilevel"/>
    <w:tmpl w:val="5EEA8F6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9">
    <w:nsid w:val="56EC52EE"/>
    <w:multiLevelType w:val="hybridMultilevel"/>
    <w:tmpl w:val="11B46B1A"/>
    <w:lvl w:ilvl="0" w:tplc="200A000F">
      <w:start w:val="1"/>
      <w:numFmt w:val="decimal"/>
      <w:lvlText w:val="%1."/>
      <w:lvlJc w:val="left"/>
      <w:pPr>
        <w:ind w:left="780" w:hanging="360"/>
      </w:pPr>
    </w:lvl>
    <w:lvl w:ilvl="1" w:tplc="200A0019" w:tentative="1">
      <w:start w:val="1"/>
      <w:numFmt w:val="lowerLetter"/>
      <w:lvlText w:val="%2."/>
      <w:lvlJc w:val="left"/>
      <w:pPr>
        <w:ind w:left="1500" w:hanging="360"/>
      </w:pPr>
    </w:lvl>
    <w:lvl w:ilvl="2" w:tplc="200A001B" w:tentative="1">
      <w:start w:val="1"/>
      <w:numFmt w:val="lowerRoman"/>
      <w:lvlText w:val="%3."/>
      <w:lvlJc w:val="right"/>
      <w:pPr>
        <w:ind w:left="2220" w:hanging="180"/>
      </w:pPr>
    </w:lvl>
    <w:lvl w:ilvl="3" w:tplc="200A000F" w:tentative="1">
      <w:start w:val="1"/>
      <w:numFmt w:val="decimal"/>
      <w:lvlText w:val="%4."/>
      <w:lvlJc w:val="left"/>
      <w:pPr>
        <w:ind w:left="2940" w:hanging="360"/>
      </w:pPr>
    </w:lvl>
    <w:lvl w:ilvl="4" w:tplc="200A0019" w:tentative="1">
      <w:start w:val="1"/>
      <w:numFmt w:val="lowerLetter"/>
      <w:lvlText w:val="%5."/>
      <w:lvlJc w:val="left"/>
      <w:pPr>
        <w:ind w:left="3660" w:hanging="360"/>
      </w:pPr>
    </w:lvl>
    <w:lvl w:ilvl="5" w:tplc="200A001B" w:tentative="1">
      <w:start w:val="1"/>
      <w:numFmt w:val="lowerRoman"/>
      <w:lvlText w:val="%6."/>
      <w:lvlJc w:val="right"/>
      <w:pPr>
        <w:ind w:left="4380" w:hanging="180"/>
      </w:pPr>
    </w:lvl>
    <w:lvl w:ilvl="6" w:tplc="200A000F" w:tentative="1">
      <w:start w:val="1"/>
      <w:numFmt w:val="decimal"/>
      <w:lvlText w:val="%7."/>
      <w:lvlJc w:val="left"/>
      <w:pPr>
        <w:ind w:left="5100" w:hanging="360"/>
      </w:pPr>
    </w:lvl>
    <w:lvl w:ilvl="7" w:tplc="200A0019" w:tentative="1">
      <w:start w:val="1"/>
      <w:numFmt w:val="lowerLetter"/>
      <w:lvlText w:val="%8."/>
      <w:lvlJc w:val="left"/>
      <w:pPr>
        <w:ind w:left="5820" w:hanging="360"/>
      </w:pPr>
    </w:lvl>
    <w:lvl w:ilvl="8" w:tplc="200A001B" w:tentative="1">
      <w:start w:val="1"/>
      <w:numFmt w:val="lowerRoman"/>
      <w:lvlText w:val="%9."/>
      <w:lvlJc w:val="right"/>
      <w:pPr>
        <w:ind w:left="6540" w:hanging="180"/>
      </w:pPr>
    </w:lvl>
  </w:abstractNum>
  <w:abstractNum w:abstractNumId="10">
    <w:nsid w:val="71690B76"/>
    <w:multiLevelType w:val="multilevel"/>
    <w:tmpl w:val="C3C6F5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73D04E9D"/>
    <w:multiLevelType w:val="multilevel"/>
    <w:tmpl w:val="332CAEBA"/>
    <w:lvl w:ilvl="0">
      <w:start w:val="1"/>
      <w:numFmt w:val="decimal"/>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2">
    <w:nsid w:val="777B7D79"/>
    <w:multiLevelType w:val="multilevel"/>
    <w:tmpl w:val="9E8254B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0"/>
  </w:num>
  <w:num w:numId="3">
    <w:abstractNumId w:val="12"/>
  </w:num>
  <w:num w:numId="4">
    <w:abstractNumId w:val="1"/>
  </w:num>
  <w:num w:numId="5">
    <w:abstractNumId w:val="10"/>
  </w:num>
  <w:num w:numId="6">
    <w:abstractNumId w:val="6"/>
  </w:num>
  <w:num w:numId="7">
    <w:abstractNumId w:val="11"/>
  </w:num>
  <w:num w:numId="8">
    <w:abstractNumId w:val="8"/>
  </w:num>
  <w:num w:numId="9">
    <w:abstractNumId w:val="9"/>
  </w:num>
  <w:num w:numId="10">
    <w:abstractNumId w:val="5"/>
  </w:num>
  <w:num w:numId="11">
    <w:abstractNumId w:val="7"/>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5EF2"/>
    <w:rsid w:val="0001608D"/>
    <w:rsid w:val="000455AF"/>
    <w:rsid w:val="0007490C"/>
    <w:rsid w:val="00096D8C"/>
    <w:rsid w:val="000F48B7"/>
    <w:rsid w:val="0018506B"/>
    <w:rsid w:val="00187403"/>
    <w:rsid w:val="00194C3F"/>
    <w:rsid w:val="00251850"/>
    <w:rsid w:val="0026582B"/>
    <w:rsid w:val="003A08EE"/>
    <w:rsid w:val="003A0E3D"/>
    <w:rsid w:val="0043775B"/>
    <w:rsid w:val="00456CA9"/>
    <w:rsid w:val="004957B5"/>
    <w:rsid w:val="005F34B5"/>
    <w:rsid w:val="00607C56"/>
    <w:rsid w:val="0062229D"/>
    <w:rsid w:val="00697F9F"/>
    <w:rsid w:val="006E289D"/>
    <w:rsid w:val="007C7A19"/>
    <w:rsid w:val="008B227E"/>
    <w:rsid w:val="009100EE"/>
    <w:rsid w:val="009527E3"/>
    <w:rsid w:val="0099439C"/>
    <w:rsid w:val="00996C29"/>
    <w:rsid w:val="00AB2AC2"/>
    <w:rsid w:val="00AB5305"/>
    <w:rsid w:val="00C34F8C"/>
    <w:rsid w:val="00C65505"/>
    <w:rsid w:val="00C82CAA"/>
    <w:rsid w:val="00CD06AC"/>
    <w:rsid w:val="00D22594"/>
    <w:rsid w:val="00DE5FEC"/>
    <w:rsid w:val="00E55899"/>
    <w:rsid w:val="00E81F50"/>
    <w:rsid w:val="00E85EF2"/>
    <w:rsid w:val="00E9362C"/>
    <w:rsid w:val="00EA0CBE"/>
    <w:rsid w:val="00EF0F13"/>
    <w:rsid w:val="00F5123B"/>
    <w:rsid w:val="00FA4B3A"/>
    <w:rsid w:val="00FB412F"/>
    <w:rsid w:val="00FD22DF"/>
    <w:rsid w:val="00FD6B59"/>
    <w:rsid w:val="00FE7D93"/>
  </w:rsids>
  <m:mathPr>
    <m:mathFont m:val="Cambria Math"/>
    <m:brkBin m:val="before"/>
    <m:brkBinSub m:val="--"/>
    <m:smallFrac m:val="0"/>
    <m:dispDef/>
    <m:lMargin m:val="0"/>
    <m:rMargin m:val="0"/>
    <m:defJc m:val="centerGroup"/>
    <m:wrapIndent m:val="1440"/>
    <m:intLim m:val="subSup"/>
    <m:naryLim m:val="undOvr"/>
  </m:mathPr>
  <w:themeFontLang w:val="es-VE" w:eastAsia="" w:bidi=""/>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74"/>
    <w:pPr>
      <w:spacing w:after="200" w:line="276" w:lineRule="auto"/>
      <w:jc w:val="both"/>
    </w:pPr>
  </w:style>
  <w:style w:type="paragraph" w:styleId="Ttulo1">
    <w:name w:val="heading 1"/>
    <w:basedOn w:val="Normal"/>
    <w:next w:val="Normal"/>
    <w:link w:val="Ttulo1Car"/>
    <w:uiPriority w:val="9"/>
    <w:qFormat/>
    <w:rsid w:val="007C31AD"/>
    <w:pPr>
      <w:keepNext/>
      <w:keepLines/>
      <w:spacing w:after="0" w:line="240" w:lineRule="auto"/>
      <w:outlineLvl w:val="0"/>
    </w:pPr>
    <w:rPr>
      <w:rFonts w:ascii="Arial" w:eastAsiaTheme="majorEastAsia" w:hAnsi="Arial" w:cstheme="majorBidi"/>
      <w:b/>
      <w:bCs/>
      <w:color w:val="000000" w:themeColor="text1"/>
      <w:sz w:val="24"/>
      <w:szCs w:val="28"/>
    </w:rPr>
  </w:style>
  <w:style w:type="paragraph" w:styleId="Ttulo2">
    <w:name w:val="heading 2"/>
    <w:basedOn w:val="Normal"/>
    <w:next w:val="Normal"/>
    <w:link w:val="Ttulo2Car"/>
    <w:uiPriority w:val="9"/>
    <w:unhideWhenUsed/>
    <w:qFormat/>
    <w:rsid w:val="007C31AD"/>
    <w:pPr>
      <w:keepNext/>
      <w:keepLines/>
      <w:spacing w:after="0"/>
      <w:ind w:left="708"/>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ar"/>
    <w:uiPriority w:val="9"/>
    <w:unhideWhenUsed/>
    <w:qFormat/>
    <w:rsid w:val="000A572C"/>
    <w:pPr>
      <w:keepNext/>
      <w:keepLines/>
      <w:spacing w:before="200" w:after="0"/>
      <w:outlineLvl w:val="2"/>
    </w:pPr>
    <w:rPr>
      <w:rFonts w:asciiTheme="majorHAnsi" w:eastAsiaTheme="majorEastAsia" w:hAnsiTheme="majorHAnsi"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7C31AD"/>
    <w:rPr>
      <w:rFonts w:ascii="Arial" w:eastAsiaTheme="majorEastAsia" w:hAnsi="Arial" w:cstheme="majorBidi"/>
      <w:b/>
      <w:bCs/>
      <w:color w:val="000000" w:themeColor="text1"/>
      <w:sz w:val="24"/>
      <w:szCs w:val="28"/>
      <w:lang w:val="en-US"/>
    </w:rPr>
  </w:style>
  <w:style w:type="character" w:customStyle="1" w:styleId="Ttulo2Car">
    <w:name w:val="Título 2 Car"/>
    <w:basedOn w:val="Fuentedeprrafopredeter"/>
    <w:link w:val="Ttulo2"/>
    <w:uiPriority w:val="9"/>
    <w:qFormat/>
    <w:rsid w:val="007C31AD"/>
    <w:rPr>
      <w:rFonts w:ascii="Arial" w:eastAsiaTheme="majorEastAsia" w:hAnsi="Arial" w:cstheme="majorBidi"/>
      <w:b/>
      <w:bCs/>
      <w:color w:val="000000" w:themeColor="text1"/>
      <w:sz w:val="24"/>
      <w:szCs w:val="26"/>
      <w:lang w:val="en-US"/>
    </w:rPr>
  </w:style>
  <w:style w:type="character" w:customStyle="1" w:styleId="TtuloCar">
    <w:name w:val="Título Car"/>
    <w:basedOn w:val="Fuentedeprrafopredeter"/>
    <w:link w:val="Ttulo"/>
    <w:uiPriority w:val="10"/>
    <w:qFormat/>
    <w:rsid w:val="00B67F92"/>
    <w:rPr>
      <w:rFonts w:ascii="Arial" w:eastAsiaTheme="majorEastAsia" w:hAnsi="Arial" w:cstheme="majorBidi"/>
      <w:b/>
      <w:color w:val="000000" w:themeColor="text1"/>
      <w:spacing w:val="5"/>
      <w:sz w:val="40"/>
      <w:szCs w:val="52"/>
    </w:rPr>
  </w:style>
  <w:style w:type="character" w:customStyle="1" w:styleId="EncabezadoCar">
    <w:name w:val="Encabezado Car"/>
    <w:basedOn w:val="Fuentedeprrafopredeter"/>
    <w:link w:val="Encabezado"/>
    <w:uiPriority w:val="99"/>
    <w:qFormat/>
    <w:rsid w:val="005B227B"/>
    <w:rPr>
      <w:lang w:val="en-US"/>
    </w:rPr>
  </w:style>
  <w:style w:type="character" w:customStyle="1" w:styleId="PiedepginaCar">
    <w:name w:val="Pie de página Car"/>
    <w:basedOn w:val="Fuentedeprrafopredeter"/>
    <w:link w:val="Piedepgina"/>
    <w:uiPriority w:val="99"/>
    <w:qFormat/>
    <w:rsid w:val="005B227B"/>
    <w:rPr>
      <w:lang w:val="en-US"/>
    </w:rPr>
  </w:style>
  <w:style w:type="character" w:customStyle="1" w:styleId="TextodegloboCar">
    <w:name w:val="Texto de globo Car"/>
    <w:basedOn w:val="Fuentedeprrafopredeter"/>
    <w:link w:val="Textodeglobo"/>
    <w:uiPriority w:val="99"/>
    <w:semiHidden/>
    <w:qFormat/>
    <w:rsid w:val="0051401A"/>
    <w:rPr>
      <w:rFonts w:ascii="Tahoma" w:hAnsi="Tahoma" w:cs="Tahoma"/>
      <w:sz w:val="16"/>
      <w:szCs w:val="16"/>
      <w:lang w:val="en-US"/>
    </w:rPr>
  </w:style>
  <w:style w:type="character" w:customStyle="1" w:styleId="EnlacedeInternet">
    <w:name w:val="Enlace de Internet"/>
    <w:basedOn w:val="Fuentedeprrafopredeter"/>
    <w:uiPriority w:val="99"/>
    <w:unhideWhenUsed/>
    <w:rsid w:val="007C31AD"/>
    <w:rPr>
      <w:color w:val="0000FF" w:themeColor="hyperlink"/>
      <w:u w:val="single"/>
    </w:rPr>
  </w:style>
  <w:style w:type="character" w:customStyle="1" w:styleId="Ttulo3Car">
    <w:name w:val="Título 3 Car"/>
    <w:basedOn w:val="Fuentedeprrafopredeter"/>
    <w:link w:val="Ttulo3"/>
    <w:uiPriority w:val="9"/>
    <w:qFormat/>
    <w:rsid w:val="000A572C"/>
    <w:rPr>
      <w:rFonts w:asciiTheme="majorHAnsi" w:eastAsiaTheme="majorEastAsia" w:hAnsiTheme="majorHAnsi" w:cstheme="majorBidi"/>
      <w:b/>
      <w:bCs/>
      <w:color w:val="000000" w:themeColor="text1"/>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Enlacedelndice">
    <w:name w:val="Enlace del índice"/>
    <w:qFormat/>
  </w:style>
  <w:style w:type="paragraph" w:styleId="Ttulo">
    <w:name w:val="Title"/>
    <w:basedOn w:val="Normal"/>
    <w:next w:val="Textoindependiente"/>
    <w:link w:val="TtuloCar"/>
    <w:uiPriority w:val="10"/>
    <w:qFormat/>
    <w:rsid w:val="00B67F92"/>
    <w:pPr>
      <w:spacing w:after="0" w:line="360" w:lineRule="auto"/>
      <w:contextualSpacing/>
      <w:jc w:val="center"/>
    </w:pPr>
    <w:rPr>
      <w:rFonts w:ascii="Arial" w:eastAsiaTheme="majorEastAsia" w:hAnsi="Arial" w:cstheme="majorBidi"/>
      <w:b/>
      <w:color w:val="000000" w:themeColor="text1"/>
      <w:spacing w:val="5"/>
      <w:sz w:val="40"/>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Encabezado">
    <w:name w:val="header"/>
    <w:basedOn w:val="Normal"/>
    <w:link w:val="EncabezadoCar"/>
    <w:uiPriority w:val="99"/>
    <w:unhideWhenUsed/>
    <w:rsid w:val="005B227B"/>
    <w:pPr>
      <w:tabs>
        <w:tab w:val="center" w:pos="4419"/>
        <w:tab w:val="right" w:pos="8838"/>
      </w:tabs>
      <w:spacing w:after="0" w:line="240" w:lineRule="auto"/>
    </w:pPr>
  </w:style>
  <w:style w:type="paragraph" w:styleId="Piedepgina">
    <w:name w:val="footer"/>
    <w:basedOn w:val="Normal"/>
    <w:link w:val="PiedepginaCar"/>
    <w:uiPriority w:val="99"/>
    <w:unhideWhenUsed/>
    <w:rsid w:val="005B227B"/>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51401A"/>
    <w:pPr>
      <w:spacing w:after="0" w:line="240" w:lineRule="auto"/>
    </w:pPr>
    <w:rPr>
      <w:rFonts w:ascii="Tahoma" w:hAnsi="Tahoma" w:cs="Tahoma"/>
      <w:sz w:val="16"/>
      <w:szCs w:val="16"/>
    </w:rPr>
  </w:style>
  <w:style w:type="paragraph" w:styleId="TtulodeTDC">
    <w:name w:val="TOC Heading"/>
    <w:basedOn w:val="Ttulo1"/>
    <w:next w:val="Normal"/>
    <w:uiPriority w:val="39"/>
    <w:semiHidden/>
    <w:unhideWhenUsed/>
    <w:qFormat/>
    <w:rsid w:val="00582E90"/>
    <w:pPr>
      <w:jc w:val="left"/>
    </w:pPr>
    <w:rPr>
      <w:rFonts w:asciiTheme="majorHAnsi" w:hAnsiTheme="majorHAnsi"/>
      <w:color w:val="365F91" w:themeColor="accent1" w:themeShade="BF"/>
      <w:sz w:val="28"/>
      <w:lang w:eastAsia="es-VE"/>
    </w:rPr>
  </w:style>
  <w:style w:type="paragraph" w:styleId="TDC2">
    <w:name w:val="toc 2"/>
    <w:basedOn w:val="Normal"/>
    <w:next w:val="Normal"/>
    <w:autoRedefine/>
    <w:uiPriority w:val="39"/>
    <w:unhideWhenUsed/>
    <w:rsid w:val="007C31AD"/>
    <w:pPr>
      <w:tabs>
        <w:tab w:val="right" w:leader="dot" w:pos="9350"/>
      </w:tabs>
      <w:spacing w:after="100"/>
      <w:ind w:left="220"/>
    </w:pPr>
  </w:style>
  <w:style w:type="paragraph" w:styleId="TDC1">
    <w:name w:val="toc 1"/>
    <w:basedOn w:val="Normal"/>
    <w:next w:val="Normal"/>
    <w:autoRedefine/>
    <w:uiPriority w:val="39"/>
    <w:unhideWhenUsed/>
    <w:rsid w:val="000A572C"/>
    <w:pPr>
      <w:spacing w:after="100"/>
    </w:pPr>
  </w:style>
  <w:style w:type="paragraph" w:styleId="Prrafodelista">
    <w:name w:val="List Paragraph"/>
    <w:basedOn w:val="Normal"/>
    <w:uiPriority w:val="34"/>
    <w:qFormat/>
    <w:rsid w:val="00411D38"/>
    <w:pPr>
      <w:ind w:left="720"/>
      <w:contextualSpacing/>
    </w:pPr>
  </w:style>
  <w:style w:type="paragraph" w:customStyle="1" w:styleId="Contenidodelatabla">
    <w:name w:val="Contenido de la tabla"/>
    <w:basedOn w:val="Normal"/>
    <w:qFormat/>
  </w:style>
  <w:style w:type="paragraph" w:customStyle="1" w:styleId="Ttulodelatabla">
    <w:name w:val="Título de la tabla"/>
    <w:basedOn w:val="Contenidodelatabla"/>
    <w:qFormat/>
  </w:style>
  <w:style w:type="table" w:styleId="Tablaconcuadrcula">
    <w:name w:val="Table Grid"/>
    <w:basedOn w:val="Tablanormal"/>
    <w:uiPriority w:val="59"/>
    <w:rsid w:val="005B2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07490C"/>
    <w:pPr>
      <w:jc w:val="both"/>
    </w:pPr>
  </w:style>
  <w:style w:type="character" w:styleId="Hipervnculo">
    <w:name w:val="Hyperlink"/>
    <w:basedOn w:val="Fuentedeprrafopredeter"/>
    <w:uiPriority w:val="99"/>
    <w:unhideWhenUsed/>
    <w:rsid w:val="0026582B"/>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70E74"/>
    <w:pPr>
      <w:spacing w:after="200" w:line="276" w:lineRule="auto"/>
      <w:jc w:val="both"/>
    </w:pPr>
  </w:style>
  <w:style w:type="paragraph" w:styleId="Ttulo1">
    <w:name w:val="heading 1"/>
    <w:basedOn w:val="Normal"/>
    <w:next w:val="Normal"/>
    <w:link w:val="Ttulo1Car"/>
    <w:uiPriority w:val="9"/>
    <w:qFormat/>
    <w:rsid w:val="007C31AD"/>
    <w:pPr>
      <w:keepNext/>
      <w:keepLines/>
      <w:spacing w:after="0" w:line="240" w:lineRule="auto"/>
      <w:outlineLvl w:val="0"/>
    </w:pPr>
    <w:rPr>
      <w:rFonts w:ascii="Arial" w:eastAsiaTheme="majorEastAsia" w:hAnsi="Arial" w:cstheme="majorBidi"/>
      <w:b/>
      <w:bCs/>
      <w:color w:val="000000" w:themeColor="text1"/>
      <w:sz w:val="24"/>
      <w:szCs w:val="28"/>
    </w:rPr>
  </w:style>
  <w:style w:type="paragraph" w:styleId="Ttulo2">
    <w:name w:val="heading 2"/>
    <w:basedOn w:val="Normal"/>
    <w:next w:val="Normal"/>
    <w:link w:val="Ttulo2Car"/>
    <w:uiPriority w:val="9"/>
    <w:unhideWhenUsed/>
    <w:qFormat/>
    <w:rsid w:val="007C31AD"/>
    <w:pPr>
      <w:keepNext/>
      <w:keepLines/>
      <w:spacing w:after="0"/>
      <w:ind w:left="708"/>
      <w:outlineLvl w:val="1"/>
    </w:pPr>
    <w:rPr>
      <w:rFonts w:ascii="Arial" w:eastAsiaTheme="majorEastAsia" w:hAnsi="Arial" w:cstheme="majorBidi"/>
      <w:b/>
      <w:bCs/>
      <w:color w:val="000000" w:themeColor="text1"/>
      <w:sz w:val="24"/>
      <w:szCs w:val="26"/>
    </w:rPr>
  </w:style>
  <w:style w:type="paragraph" w:styleId="Ttulo3">
    <w:name w:val="heading 3"/>
    <w:basedOn w:val="Normal"/>
    <w:next w:val="Normal"/>
    <w:link w:val="Ttulo3Car"/>
    <w:uiPriority w:val="9"/>
    <w:unhideWhenUsed/>
    <w:qFormat/>
    <w:rsid w:val="000A572C"/>
    <w:pPr>
      <w:keepNext/>
      <w:keepLines/>
      <w:spacing w:before="200" w:after="0"/>
      <w:outlineLvl w:val="2"/>
    </w:pPr>
    <w:rPr>
      <w:rFonts w:asciiTheme="majorHAnsi" w:eastAsiaTheme="majorEastAsia" w:hAnsiTheme="majorHAnsi" w:cstheme="majorBidi"/>
      <w:b/>
      <w:b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7C31AD"/>
    <w:rPr>
      <w:rFonts w:ascii="Arial" w:eastAsiaTheme="majorEastAsia" w:hAnsi="Arial" w:cstheme="majorBidi"/>
      <w:b/>
      <w:bCs/>
      <w:color w:val="000000" w:themeColor="text1"/>
      <w:sz w:val="24"/>
      <w:szCs w:val="28"/>
      <w:lang w:val="en-US"/>
    </w:rPr>
  </w:style>
  <w:style w:type="character" w:customStyle="1" w:styleId="Ttulo2Car">
    <w:name w:val="Título 2 Car"/>
    <w:basedOn w:val="Fuentedeprrafopredeter"/>
    <w:link w:val="Ttulo2"/>
    <w:uiPriority w:val="9"/>
    <w:qFormat/>
    <w:rsid w:val="007C31AD"/>
    <w:rPr>
      <w:rFonts w:ascii="Arial" w:eastAsiaTheme="majorEastAsia" w:hAnsi="Arial" w:cstheme="majorBidi"/>
      <w:b/>
      <w:bCs/>
      <w:color w:val="000000" w:themeColor="text1"/>
      <w:sz w:val="24"/>
      <w:szCs w:val="26"/>
      <w:lang w:val="en-US"/>
    </w:rPr>
  </w:style>
  <w:style w:type="character" w:customStyle="1" w:styleId="TtuloCar">
    <w:name w:val="Título Car"/>
    <w:basedOn w:val="Fuentedeprrafopredeter"/>
    <w:link w:val="Ttulo"/>
    <w:uiPriority w:val="10"/>
    <w:qFormat/>
    <w:rsid w:val="00B67F92"/>
    <w:rPr>
      <w:rFonts w:ascii="Arial" w:eastAsiaTheme="majorEastAsia" w:hAnsi="Arial" w:cstheme="majorBidi"/>
      <w:b/>
      <w:color w:val="000000" w:themeColor="text1"/>
      <w:spacing w:val="5"/>
      <w:sz w:val="40"/>
      <w:szCs w:val="52"/>
    </w:rPr>
  </w:style>
  <w:style w:type="character" w:customStyle="1" w:styleId="EncabezadoCar">
    <w:name w:val="Encabezado Car"/>
    <w:basedOn w:val="Fuentedeprrafopredeter"/>
    <w:link w:val="Encabezado"/>
    <w:uiPriority w:val="99"/>
    <w:qFormat/>
    <w:rsid w:val="005B227B"/>
    <w:rPr>
      <w:lang w:val="en-US"/>
    </w:rPr>
  </w:style>
  <w:style w:type="character" w:customStyle="1" w:styleId="PiedepginaCar">
    <w:name w:val="Pie de página Car"/>
    <w:basedOn w:val="Fuentedeprrafopredeter"/>
    <w:link w:val="Piedepgina"/>
    <w:uiPriority w:val="99"/>
    <w:qFormat/>
    <w:rsid w:val="005B227B"/>
    <w:rPr>
      <w:lang w:val="en-US"/>
    </w:rPr>
  </w:style>
  <w:style w:type="character" w:customStyle="1" w:styleId="TextodegloboCar">
    <w:name w:val="Texto de globo Car"/>
    <w:basedOn w:val="Fuentedeprrafopredeter"/>
    <w:link w:val="Textodeglobo"/>
    <w:uiPriority w:val="99"/>
    <w:semiHidden/>
    <w:qFormat/>
    <w:rsid w:val="0051401A"/>
    <w:rPr>
      <w:rFonts w:ascii="Tahoma" w:hAnsi="Tahoma" w:cs="Tahoma"/>
      <w:sz w:val="16"/>
      <w:szCs w:val="16"/>
      <w:lang w:val="en-US"/>
    </w:rPr>
  </w:style>
  <w:style w:type="character" w:customStyle="1" w:styleId="EnlacedeInternet">
    <w:name w:val="Enlace de Internet"/>
    <w:basedOn w:val="Fuentedeprrafopredeter"/>
    <w:uiPriority w:val="99"/>
    <w:unhideWhenUsed/>
    <w:rsid w:val="007C31AD"/>
    <w:rPr>
      <w:color w:val="0000FF" w:themeColor="hyperlink"/>
      <w:u w:val="single"/>
    </w:rPr>
  </w:style>
  <w:style w:type="character" w:customStyle="1" w:styleId="Ttulo3Car">
    <w:name w:val="Título 3 Car"/>
    <w:basedOn w:val="Fuentedeprrafopredeter"/>
    <w:link w:val="Ttulo3"/>
    <w:uiPriority w:val="9"/>
    <w:qFormat/>
    <w:rsid w:val="000A572C"/>
    <w:rPr>
      <w:rFonts w:asciiTheme="majorHAnsi" w:eastAsiaTheme="majorEastAsia" w:hAnsiTheme="majorHAnsi" w:cstheme="majorBidi"/>
      <w:b/>
      <w:bCs/>
      <w:color w:val="000000" w:themeColor="text1"/>
      <w:sz w:val="24"/>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Enlacedelndice">
    <w:name w:val="Enlace del índice"/>
    <w:qFormat/>
  </w:style>
  <w:style w:type="paragraph" w:styleId="Ttulo">
    <w:name w:val="Title"/>
    <w:basedOn w:val="Normal"/>
    <w:next w:val="Textoindependiente"/>
    <w:link w:val="TtuloCar"/>
    <w:uiPriority w:val="10"/>
    <w:qFormat/>
    <w:rsid w:val="00B67F92"/>
    <w:pPr>
      <w:spacing w:after="0" w:line="360" w:lineRule="auto"/>
      <w:contextualSpacing/>
      <w:jc w:val="center"/>
    </w:pPr>
    <w:rPr>
      <w:rFonts w:ascii="Arial" w:eastAsiaTheme="majorEastAsia" w:hAnsi="Arial" w:cstheme="majorBidi"/>
      <w:b/>
      <w:color w:val="000000" w:themeColor="text1"/>
      <w:spacing w:val="5"/>
      <w:sz w:val="40"/>
      <w:szCs w:val="52"/>
    </w:rPr>
  </w:style>
  <w:style w:type="paragraph" w:styleId="Textoindependiente">
    <w:name w:val="Body Text"/>
    <w:basedOn w:val="Normal"/>
    <w:pPr>
      <w:spacing w:after="140" w:line="288" w:lineRule="auto"/>
    </w:pPr>
  </w:style>
  <w:style w:type="paragraph" w:styleId="Lista">
    <w:name w:val="List"/>
    <w:basedOn w:val="Textoindependiente"/>
    <w:rPr>
      <w:rFonts w:cs="FreeSans"/>
    </w:rPr>
  </w:style>
  <w:style w:type="paragraph" w:styleId="Epgrafe">
    <w:name w:val="caption"/>
    <w:basedOn w:val="Normal"/>
    <w:qFormat/>
    <w:pPr>
      <w:suppressLineNumbers/>
      <w:spacing w:before="120" w:after="120"/>
    </w:pPr>
    <w:rPr>
      <w:rFonts w:cs="FreeSans"/>
      <w:i/>
      <w:iCs/>
      <w:sz w:val="24"/>
      <w:szCs w:val="24"/>
    </w:rPr>
  </w:style>
  <w:style w:type="paragraph" w:customStyle="1" w:styleId="ndice">
    <w:name w:val="Índice"/>
    <w:basedOn w:val="Normal"/>
    <w:qFormat/>
    <w:pPr>
      <w:suppressLineNumbers/>
    </w:pPr>
    <w:rPr>
      <w:rFonts w:cs="FreeSans"/>
    </w:rPr>
  </w:style>
  <w:style w:type="paragraph" w:styleId="Encabezado">
    <w:name w:val="header"/>
    <w:basedOn w:val="Normal"/>
    <w:link w:val="EncabezadoCar"/>
    <w:uiPriority w:val="99"/>
    <w:unhideWhenUsed/>
    <w:rsid w:val="005B227B"/>
    <w:pPr>
      <w:tabs>
        <w:tab w:val="center" w:pos="4419"/>
        <w:tab w:val="right" w:pos="8838"/>
      </w:tabs>
      <w:spacing w:after="0" w:line="240" w:lineRule="auto"/>
    </w:pPr>
  </w:style>
  <w:style w:type="paragraph" w:styleId="Piedepgina">
    <w:name w:val="footer"/>
    <w:basedOn w:val="Normal"/>
    <w:link w:val="PiedepginaCar"/>
    <w:uiPriority w:val="99"/>
    <w:unhideWhenUsed/>
    <w:rsid w:val="005B227B"/>
    <w:pPr>
      <w:tabs>
        <w:tab w:val="center" w:pos="4419"/>
        <w:tab w:val="right" w:pos="8838"/>
      </w:tabs>
      <w:spacing w:after="0" w:line="240" w:lineRule="auto"/>
    </w:pPr>
  </w:style>
  <w:style w:type="paragraph" w:styleId="Textodeglobo">
    <w:name w:val="Balloon Text"/>
    <w:basedOn w:val="Normal"/>
    <w:link w:val="TextodegloboCar"/>
    <w:uiPriority w:val="99"/>
    <w:semiHidden/>
    <w:unhideWhenUsed/>
    <w:qFormat/>
    <w:rsid w:val="0051401A"/>
    <w:pPr>
      <w:spacing w:after="0" w:line="240" w:lineRule="auto"/>
    </w:pPr>
    <w:rPr>
      <w:rFonts w:ascii="Tahoma" w:hAnsi="Tahoma" w:cs="Tahoma"/>
      <w:sz w:val="16"/>
      <w:szCs w:val="16"/>
    </w:rPr>
  </w:style>
  <w:style w:type="paragraph" w:styleId="TtulodeTDC">
    <w:name w:val="TOC Heading"/>
    <w:basedOn w:val="Ttulo1"/>
    <w:next w:val="Normal"/>
    <w:uiPriority w:val="39"/>
    <w:semiHidden/>
    <w:unhideWhenUsed/>
    <w:qFormat/>
    <w:rsid w:val="00582E90"/>
    <w:pPr>
      <w:jc w:val="left"/>
    </w:pPr>
    <w:rPr>
      <w:rFonts w:asciiTheme="majorHAnsi" w:hAnsiTheme="majorHAnsi"/>
      <w:color w:val="365F91" w:themeColor="accent1" w:themeShade="BF"/>
      <w:sz w:val="28"/>
      <w:lang w:eastAsia="es-VE"/>
    </w:rPr>
  </w:style>
  <w:style w:type="paragraph" w:styleId="TDC2">
    <w:name w:val="toc 2"/>
    <w:basedOn w:val="Normal"/>
    <w:next w:val="Normal"/>
    <w:autoRedefine/>
    <w:uiPriority w:val="39"/>
    <w:unhideWhenUsed/>
    <w:rsid w:val="007C31AD"/>
    <w:pPr>
      <w:tabs>
        <w:tab w:val="right" w:leader="dot" w:pos="9350"/>
      </w:tabs>
      <w:spacing w:after="100"/>
      <w:ind w:left="220"/>
    </w:pPr>
  </w:style>
  <w:style w:type="paragraph" w:styleId="TDC1">
    <w:name w:val="toc 1"/>
    <w:basedOn w:val="Normal"/>
    <w:next w:val="Normal"/>
    <w:autoRedefine/>
    <w:uiPriority w:val="39"/>
    <w:unhideWhenUsed/>
    <w:rsid w:val="000A572C"/>
    <w:pPr>
      <w:spacing w:after="100"/>
    </w:pPr>
  </w:style>
  <w:style w:type="paragraph" w:styleId="Prrafodelista">
    <w:name w:val="List Paragraph"/>
    <w:basedOn w:val="Normal"/>
    <w:uiPriority w:val="34"/>
    <w:qFormat/>
    <w:rsid w:val="00411D38"/>
    <w:pPr>
      <w:ind w:left="720"/>
      <w:contextualSpacing/>
    </w:pPr>
  </w:style>
  <w:style w:type="paragraph" w:customStyle="1" w:styleId="Contenidodelatabla">
    <w:name w:val="Contenido de la tabla"/>
    <w:basedOn w:val="Normal"/>
    <w:qFormat/>
  </w:style>
  <w:style w:type="paragraph" w:customStyle="1" w:styleId="Ttulodelatabla">
    <w:name w:val="Título de la tabla"/>
    <w:basedOn w:val="Contenidodelatabla"/>
    <w:qFormat/>
  </w:style>
  <w:style w:type="table" w:styleId="Tablaconcuadrcula">
    <w:name w:val="Table Grid"/>
    <w:basedOn w:val="Tablanormal"/>
    <w:uiPriority w:val="59"/>
    <w:rsid w:val="005B227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inespaciado">
    <w:name w:val="No Spacing"/>
    <w:uiPriority w:val="1"/>
    <w:qFormat/>
    <w:rsid w:val="0007490C"/>
    <w:pPr>
      <w:jc w:val="both"/>
    </w:pPr>
  </w:style>
  <w:style w:type="character" w:styleId="Hipervnculo">
    <w:name w:val="Hyperlink"/>
    <w:basedOn w:val="Fuentedeprrafopredeter"/>
    <w:uiPriority w:val="99"/>
    <w:unhideWhenUsed/>
    <w:rsid w:val="0026582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mailto:bjohnmer@gmail.com" TargetMode="External"/><Relationship Id="rId18" Type="http://schemas.openxmlformats.org/officeDocument/2006/relationships/image" Target="media/image2.png"/><Relationship Id="rId26" Type="http://schemas.openxmlformats.org/officeDocument/2006/relationships/package" Target="embeddings/Hoja_de_c_lculo_de_Microsoft_Excel1.xlsx"/><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package" Target="embeddings/Hoja_de_c_lculo_de_Microsoft_Excel5.xlsx"/><Relationship Id="rId47" Type="http://schemas.openxmlformats.org/officeDocument/2006/relationships/hyperlink" Target="https://code.angularjs.org/1.4.8/" TargetMode="External"/><Relationship Id="rId50" Type="http://schemas.openxmlformats.org/officeDocument/2006/relationships/image" Target="media/image25.png"/><Relationship Id="rId55" Type="http://schemas.openxmlformats.org/officeDocument/2006/relationships/chart" Target="charts/chart6.xm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0.emf"/><Relationship Id="rId41" Type="http://schemas.openxmlformats.org/officeDocument/2006/relationships/image" Target="media/image21.emf"/><Relationship Id="rId54" Type="http://schemas.openxmlformats.org/officeDocument/2006/relationships/chart" Target="charts/chart5.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tarasciomorenoa@uvm.edu.ve"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2.emf"/><Relationship Id="rId53" Type="http://schemas.openxmlformats.org/officeDocument/2006/relationships/package" Target="embeddings/Hoja_de_c_lculo_de_Microsoft_Excel9.xlsx"/><Relationship Id="rId58" Type="http://schemas.openxmlformats.org/officeDocument/2006/relationships/chart" Target="charts/chart7.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chart" Target="charts/chart2.xml"/><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package" Target="embeddings/Hoja_de_c_lculo_de_Microsoft_Excel12.xlsx"/><Relationship Id="rId61" Type="http://schemas.openxmlformats.org/officeDocument/2006/relationships/footer" Target="footer3.xml"/><Relationship Id="rId10" Type="http://schemas.openxmlformats.org/officeDocument/2006/relationships/hyperlink" Target="mailto:urbinaj110@gmail.com" TargetMode="External"/><Relationship Id="rId19"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chart" Target="charts/chart4.xml"/><Relationship Id="rId52" Type="http://schemas.openxmlformats.org/officeDocument/2006/relationships/image" Target="media/image27.emf"/><Relationship Id="rId60"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hyperlink" Target="mailto:jgfr2009@gmail.com"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chart" Target="charts/chart1.xml"/><Relationship Id="rId30" Type="http://schemas.openxmlformats.org/officeDocument/2006/relationships/package" Target="embeddings/Hoja_de_c_lculo_de_Microsoft_Excel4.xlsx"/><Relationship Id="rId35" Type="http://schemas.openxmlformats.org/officeDocument/2006/relationships/image" Target="media/image15.jpeg"/><Relationship Id="rId43" Type="http://schemas.openxmlformats.org/officeDocument/2006/relationships/chart" Target="charts/chart3.xml"/><Relationship Id="rId48" Type="http://schemas.openxmlformats.org/officeDocument/2006/relationships/image" Target="media/image23.png"/><Relationship Id="rId56" Type="http://schemas.openxmlformats.org/officeDocument/2006/relationships/image" Target="media/image28.emf"/><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mailto:colmenaresmiguel192@gmail.com" TargetMode="External"/><Relationship Id="rId17" Type="http://schemas.openxmlformats.org/officeDocument/2006/relationships/footer" Target="footer2.xml"/><Relationship Id="rId25" Type="http://schemas.openxmlformats.org/officeDocument/2006/relationships/image" Target="media/image9.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package" Target="embeddings/Hoja_de_c_lculo_de_Microsoft_Excel8.xlsx"/><Relationship Id="rId59" Type="http://schemas.openxmlformats.org/officeDocument/2006/relationships/chart" Target="charts/chart8.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2.xlsx"/></Relationships>
</file>

<file path=word/charts/_rels/chart2.xml.rels><?xml version="1.0" encoding="UTF-8" standalone="yes"?>
<Relationships xmlns="http://schemas.openxmlformats.org/package/2006/relationships"><Relationship Id="rId1" Type="http://schemas.openxmlformats.org/officeDocument/2006/relationships/package" Target="../embeddings/Hoja_de_c_lculo_de_Microsoft_Excel3.xlsx"/></Relationships>
</file>

<file path=word/charts/_rels/chart3.xml.rels><?xml version="1.0" encoding="UTF-8" standalone="yes"?>
<Relationships xmlns="http://schemas.openxmlformats.org/package/2006/relationships"><Relationship Id="rId2" Type="http://schemas.openxmlformats.org/officeDocument/2006/relationships/package" Target="../embeddings/Hoja_de_c_lculo_de_Microsoft_Excel6.xlsx"/><Relationship Id="rId1" Type="http://schemas.openxmlformats.org/officeDocument/2006/relationships/themeOverride" Target="../theme/themeOverride1.xml"/></Relationships>
</file>

<file path=word/charts/_rels/chart4.xml.rels><?xml version="1.0" encoding="UTF-8" standalone="yes"?>
<Relationships xmlns="http://schemas.openxmlformats.org/package/2006/relationships"><Relationship Id="rId2" Type="http://schemas.openxmlformats.org/officeDocument/2006/relationships/package" Target="../embeddings/Hoja_de_c_lculo_de_Microsoft_Excel7.xlsx"/><Relationship Id="rId1" Type="http://schemas.openxmlformats.org/officeDocument/2006/relationships/themeOverride" Target="../theme/themeOverride2.xml"/></Relationships>
</file>

<file path=word/charts/_rels/chart5.xml.rels><?xml version="1.0" encoding="UTF-8" standalone="yes"?>
<Relationships xmlns="http://schemas.openxmlformats.org/package/2006/relationships"><Relationship Id="rId2" Type="http://schemas.openxmlformats.org/officeDocument/2006/relationships/package" Target="../embeddings/Hoja_de_c_lculo_de_Microsoft_Excel10.xlsx"/><Relationship Id="rId1" Type="http://schemas.openxmlformats.org/officeDocument/2006/relationships/themeOverride" Target="../theme/themeOverride3.xml"/></Relationships>
</file>

<file path=word/charts/_rels/chart6.xml.rels><?xml version="1.0" encoding="UTF-8" standalone="yes"?>
<Relationships xmlns="http://schemas.openxmlformats.org/package/2006/relationships"><Relationship Id="rId2" Type="http://schemas.openxmlformats.org/officeDocument/2006/relationships/package" Target="../embeddings/Hoja_de_c_lculo_de_Microsoft_Excel11.xlsx"/><Relationship Id="rId1" Type="http://schemas.openxmlformats.org/officeDocument/2006/relationships/themeOverride" Target="../theme/themeOverride4.xml"/></Relationships>
</file>

<file path=word/charts/_rels/chart7.xml.rels><?xml version="1.0" encoding="UTF-8" standalone="yes"?>
<Relationships xmlns="http://schemas.openxmlformats.org/package/2006/relationships"><Relationship Id="rId2" Type="http://schemas.openxmlformats.org/officeDocument/2006/relationships/package" Target="../embeddings/Hoja_de_c_lculo_de_Microsoft_Excel13.xlsx"/><Relationship Id="rId1" Type="http://schemas.openxmlformats.org/officeDocument/2006/relationships/themeOverride" Target="../theme/themeOverride5.xml"/></Relationships>
</file>

<file path=word/charts/_rels/chart8.xml.rels><?xml version="1.0" encoding="UTF-8" standalone="yes"?>
<Relationships xmlns="http://schemas.openxmlformats.org/package/2006/relationships"><Relationship Id="rId2" Type="http://schemas.openxmlformats.org/officeDocument/2006/relationships/package" Target="../embeddings/Hoja_de_c_lculo_de_Microsoft_Excel14.xlsx"/><Relationship Id="rId1" Type="http://schemas.openxmlformats.org/officeDocument/2006/relationships/themeOverride" Target="../theme/themeOverrid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Hoja1!$B$2:$B$10</c:f>
              <c:numCache>
                <c:formatCode>General</c:formatCode>
                <c:ptCount val="9"/>
                <c:pt idx="0">
                  <c:v>0</c:v>
                </c:pt>
                <c:pt idx="1">
                  <c:v>27</c:v>
                </c:pt>
                <c:pt idx="2">
                  <c:v>37</c:v>
                </c:pt>
                <c:pt idx="3">
                  <c:v>42</c:v>
                </c:pt>
                <c:pt idx="4">
                  <c:v>47</c:v>
                </c:pt>
                <c:pt idx="5">
                  <c:v>52</c:v>
                </c:pt>
                <c:pt idx="6">
                  <c:v>60</c:v>
                </c:pt>
                <c:pt idx="7">
                  <c:v>77</c:v>
                </c:pt>
                <c:pt idx="8">
                  <c:v>81</c:v>
                </c:pt>
              </c:numCache>
            </c:numRef>
          </c:val>
          <c:smooth val="0"/>
        </c:ser>
        <c:ser>
          <c:idx val="1"/>
          <c:order val="1"/>
          <c:tx>
            <c:strRef>
              <c:f>Hoja1!$C$1</c:f>
              <c:strCache>
                <c:ptCount val="1"/>
                <c:pt idx="0">
                  <c:v>Incremento</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Hoja1!$C$2:$C$10</c:f>
              <c:numCache>
                <c:formatCode>General</c:formatCode>
                <c:ptCount val="9"/>
                <c:pt idx="0">
                  <c:v>27</c:v>
                </c:pt>
                <c:pt idx="1">
                  <c:v>10</c:v>
                </c:pt>
                <c:pt idx="2">
                  <c:v>5</c:v>
                </c:pt>
                <c:pt idx="3">
                  <c:v>5</c:v>
                </c:pt>
                <c:pt idx="4">
                  <c:v>5</c:v>
                </c:pt>
                <c:pt idx="5">
                  <c:v>8</c:v>
                </c:pt>
                <c:pt idx="6">
                  <c:v>17</c:v>
                </c:pt>
                <c:pt idx="7">
                  <c:v>4</c:v>
                </c:pt>
                <c:pt idx="8">
                  <c:v>0</c:v>
                </c:pt>
              </c:numCache>
            </c:numRef>
          </c:val>
          <c:smooth val="0"/>
        </c:ser>
        <c:ser>
          <c:idx val="2"/>
          <c:order val="2"/>
          <c:tx>
            <c:strRef>
              <c:f>Hoja1!$D$1</c:f>
              <c:strCache>
                <c:ptCount val="1"/>
                <c:pt idx="0">
                  <c:v>Limite</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Hoja1!$D$2:$D$10</c:f>
              <c:numCache>
                <c:formatCode>General</c:formatCode>
                <c:ptCount val="9"/>
                <c:pt idx="0">
                  <c:v>77</c:v>
                </c:pt>
                <c:pt idx="1">
                  <c:v>77</c:v>
                </c:pt>
                <c:pt idx="2">
                  <c:v>77</c:v>
                </c:pt>
                <c:pt idx="3">
                  <c:v>77</c:v>
                </c:pt>
                <c:pt idx="4">
                  <c:v>77</c:v>
                </c:pt>
                <c:pt idx="5">
                  <c:v>77</c:v>
                </c:pt>
                <c:pt idx="6">
                  <c:v>77</c:v>
                </c:pt>
                <c:pt idx="7">
                  <c:v>77</c:v>
                </c:pt>
                <c:pt idx="8">
                  <c:v>77</c:v>
                </c:pt>
              </c:numCache>
            </c:numRef>
          </c:val>
          <c:smooth val="0"/>
        </c:ser>
        <c:dLbls>
          <c:showLegendKey val="0"/>
          <c:showVal val="0"/>
          <c:showCatName val="0"/>
          <c:showSerName val="0"/>
          <c:showPercent val="0"/>
          <c:showBubbleSize val="0"/>
        </c:dLbls>
        <c:marker val="1"/>
        <c:smooth val="0"/>
        <c:axId val="162626944"/>
        <c:axId val="162657408"/>
      </c:lineChart>
      <c:catAx>
        <c:axId val="162626944"/>
        <c:scaling>
          <c:orientation val="minMax"/>
        </c:scaling>
        <c:delete val="0"/>
        <c:axPos val="b"/>
        <c:majorTickMark val="out"/>
        <c:minorTickMark val="none"/>
        <c:tickLblPos val="nextTo"/>
        <c:crossAx val="162657408"/>
        <c:crosses val="autoZero"/>
        <c:auto val="1"/>
        <c:lblAlgn val="ctr"/>
        <c:lblOffset val="100"/>
        <c:noMultiLvlLbl val="0"/>
      </c:catAx>
      <c:valAx>
        <c:axId val="162657408"/>
        <c:scaling>
          <c:orientation val="minMax"/>
        </c:scaling>
        <c:delete val="0"/>
        <c:axPos val="l"/>
        <c:majorGridlines/>
        <c:numFmt formatCode="General" sourceLinked="1"/>
        <c:majorTickMark val="out"/>
        <c:minorTickMark val="none"/>
        <c:tickLblPos val="nextTo"/>
        <c:crossAx val="162626944"/>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Hoja1!$B$2:$B$10</c:f>
              <c:numCache>
                <c:formatCode>General</c:formatCode>
                <c:ptCount val="9"/>
                <c:pt idx="0">
                  <c:v>77</c:v>
                </c:pt>
                <c:pt idx="1">
                  <c:v>50</c:v>
                </c:pt>
                <c:pt idx="2">
                  <c:v>40</c:v>
                </c:pt>
                <c:pt idx="3">
                  <c:v>35</c:v>
                </c:pt>
                <c:pt idx="4">
                  <c:v>30</c:v>
                </c:pt>
                <c:pt idx="5">
                  <c:v>25</c:v>
                </c:pt>
                <c:pt idx="6">
                  <c:v>17</c:v>
                </c:pt>
                <c:pt idx="7">
                  <c:v>0</c:v>
                </c:pt>
                <c:pt idx="8">
                  <c:v>-4</c:v>
                </c:pt>
              </c:numCache>
            </c:numRef>
          </c:val>
          <c:smooth val="0"/>
        </c:ser>
        <c:ser>
          <c:idx val="1"/>
          <c:order val="1"/>
          <c:tx>
            <c:strRef>
              <c:f>Hoja1!$C$1</c:f>
              <c:strCache>
                <c:ptCount val="1"/>
                <c:pt idx="0">
                  <c:v>Incremento</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Hoja1!$C$2:$C$10</c:f>
              <c:numCache>
                <c:formatCode>General</c:formatCode>
                <c:ptCount val="9"/>
                <c:pt idx="0">
                  <c:v>27</c:v>
                </c:pt>
                <c:pt idx="1">
                  <c:v>10</c:v>
                </c:pt>
                <c:pt idx="2">
                  <c:v>5</c:v>
                </c:pt>
                <c:pt idx="3">
                  <c:v>5</c:v>
                </c:pt>
                <c:pt idx="4">
                  <c:v>5</c:v>
                </c:pt>
                <c:pt idx="5">
                  <c:v>8</c:v>
                </c:pt>
                <c:pt idx="6">
                  <c:v>17</c:v>
                </c:pt>
                <c:pt idx="7">
                  <c:v>4</c:v>
                </c:pt>
                <c:pt idx="8">
                  <c:v>0</c:v>
                </c:pt>
              </c:numCache>
            </c:numRef>
          </c:val>
          <c:smooth val="0"/>
        </c:ser>
        <c:ser>
          <c:idx val="2"/>
          <c:order val="2"/>
          <c:tx>
            <c:strRef>
              <c:f>Hoja1!$D$1</c:f>
              <c:strCache>
                <c:ptCount val="1"/>
                <c:pt idx="0">
                  <c:v>Limite</c:v>
                </c:pt>
              </c:strCache>
            </c:strRef>
          </c:tx>
          <c:marker>
            <c:symbol val="none"/>
          </c:marker>
          <c:cat>
            <c:strRef>
              <c:f>Hoja1!$A$2:$A$10</c:f>
              <c:strCache>
                <c:ptCount val="9"/>
                <c:pt idx="0">
                  <c:v>Dia 0</c:v>
                </c:pt>
                <c:pt idx="1">
                  <c:v>Dia 1</c:v>
                </c:pt>
                <c:pt idx="2">
                  <c:v>Dia 2</c:v>
                </c:pt>
                <c:pt idx="3">
                  <c:v>Dia 3</c:v>
                </c:pt>
                <c:pt idx="4">
                  <c:v>Dia 4</c:v>
                </c:pt>
                <c:pt idx="5">
                  <c:v>Dia 5</c:v>
                </c:pt>
                <c:pt idx="6">
                  <c:v>Dia 6</c:v>
                </c:pt>
                <c:pt idx="7">
                  <c:v>Dia 7</c:v>
                </c:pt>
                <c:pt idx="8">
                  <c:v>Fin</c:v>
                </c:pt>
              </c:strCache>
            </c:strRef>
          </c:cat>
          <c:val>
            <c:numRef>
              <c:f>Hoja1!$D$3:$D$9</c:f>
              <c:numCache>
                <c:formatCode>General</c:formatCode>
                <c:ptCount val="7"/>
                <c:pt idx="0">
                  <c:v>0</c:v>
                </c:pt>
                <c:pt idx="1">
                  <c:v>0</c:v>
                </c:pt>
                <c:pt idx="2">
                  <c:v>0</c:v>
                </c:pt>
                <c:pt idx="3">
                  <c:v>0</c:v>
                </c:pt>
                <c:pt idx="4">
                  <c:v>0</c:v>
                </c:pt>
                <c:pt idx="5">
                  <c:v>0</c:v>
                </c:pt>
                <c:pt idx="6">
                  <c:v>0</c:v>
                </c:pt>
              </c:numCache>
            </c:numRef>
          </c:val>
          <c:smooth val="0"/>
        </c:ser>
        <c:dLbls>
          <c:showLegendKey val="0"/>
          <c:showVal val="0"/>
          <c:showCatName val="0"/>
          <c:showSerName val="0"/>
          <c:showPercent val="0"/>
          <c:showBubbleSize val="0"/>
        </c:dLbls>
        <c:marker val="1"/>
        <c:smooth val="0"/>
        <c:axId val="181957376"/>
        <c:axId val="181958912"/>
      </c:lineChart>
      <c:catAx>
        <c:axId val="181957376"/>
        <c:scaling>
          <c:orientation val="minMax"/>
        </c:scaling>
        <c:delete val="0"/>
        <c:axPos val="b"/>
        <c:majorTickMark val="out"/>
        <c:minorTickMark val="none"/>
        <c:tickLblPos val="nextTo"/>
        <c:crossAx val="181958912"/>
        <c:crosses val="autoZero"/>
        <c:auto val="1"/>
        <c:lblAlgn val="ctr"/>
        <c:lblOffset val="100"/>
        <c:noMultiLvlLbl val="0"/>
      </c:catAx>
      <c:valAx>
        <c:axId val="181958912"/>
        <c:scaling>
          <c:orientation val="minMax"/>
        </c:scaling>
        <c:delete val="0"/>
        <c:axPos val="l"/>
        <c:majorGridlines/>
        <c:numFmt formatCode="General" sourceLinked="1"/>
        <c:majorTickMark val="out"/>
        <c:minorTickMark val="none"/>
        <c:tickLblPos val="nextTo"/>
        <c:crossAx val="18195737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Hoja1!$B$2:$B$17</c:f>
              <c:numCache>
                <c:formatCode>General</c:formatCode>
                <c:ptCount val="16"/>
                <c:pt idx="0">
                  <c:v>0</c:v>
                </c:pt>
                <c:pt idx="1">
                  <c:v>15</c:v>
                </c:pt>
                <c:pt idx="2">
                  <c:v>28</c:v>
                </c:pt>
                <c:pt idx="3">
                  <c:v>40</c:v>
                </c:pt>
                <c:pt idx="4">
                  <c:v>50</c:v>
                </c:pt>
                <c:pt idx="5">
                  <c:v>56</c:v>
                </c:pt>
                <c:pt idx="6">
                  <c:v>60</c:v>
                </c:pt>
                <c:pt idx="7">
                  <c:v>64</c:v>
                </c:pt>
                <c:pt idx="8">
                  <c:v>66</c:v>
                </c:pt>
                <c:pt idx="9">
                  <c:v>69</c:v>
                </c:pt>
                <c:pt idx="10">
                  <c:v>71</c:v>
                </c:pt>
                <c:pt idx="11">
                  <c:v>73</c:v>
                </c:pt>
                <c:pt idx="12">
                  <c:v>75</c:v>
                </c:pt>
                <c:pt idx="13">
                  <c:v>75</c:v>
                </c:pt>
                <c:pt idx="14">
                  <c:v>75</c:v>
                </c:pt>
                <c:pt idx="15">
                  <c:v>75</c:v>
                </c:pt>
              </c:numCache>
            </c:numRef>
          </c:val>
          <c:smooth val="0"/>
        </c:ser>
        <c:ser>
          <c:idx val="1"/>
          <c:order val="1"/>
          <c:tx>
            <c:strRef>
              <c:f>Hoja1!$C$1</c:f>
              <c:strCache>
                <c:ptCount val="1"/>
                <c:pt idx="0">
                  <c:v>Incremento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Hoja1!$C$2:$C$17</c:f>
              <c:numCache>
                <c:formatCode>General</c:formatCode>
                <c:ptCount val="16"/>
                <c:pt idx="0">
                  <c:v>15</c:v>
                </c:pt>
                <c:pt idx="1">
                  <c:v>13</c:v>
                </c:pt>
                <c:pt idx="2">
                  <c:v>12</c:v>
                </c:pt>
                <c:pt idx="3">
                  <c:v>10</c:v>
                </c:pt>
                <c:pt idx="4">
                  <c:v>6</c:v>
                </c:pt>
                <c:pt idx="5">
                  <c:v>4</c:v>
                </c:pt>
                <c:pt idx="6">
                  <c:v>4</c:v>
                </c:pt>
                <c:pt idx="7">
                  <c:v>2</c:v>
                </c:pt>
                <c:pt idx="8">
                  <c:v>3</c:v>
                </c:pt>
                <c:pt idx="9">
                  <c:v>2</c:v>
                </c:pt>
                <c:pt idx="10">
                  <c:v>2</c:v>
                </c:pt>
                <c:pt idx="11">
                  <c:v>2</c:v>
                </c:pt>
                <c:pt idx="12">
                  <c:v>0</c:v>
                </c:pt>
                <c:pt idx="13">
                  <c:v>0</c:v>
                </c:pt>
                <c:pt idx="14">
                  <c:v>0</c:v>
                </c:pt>
              </c:numCache>
            </c:numRef>
          </c:val>
          <c:smooth val="0"/>
        </c:ser>
        <c:ser>
          <c:idx val="2"/>
          <c:order val="2"/>
          <c:tx>
            <c:strRef>
              <c:f>Hoja1!$D$1</c:f>
              <c:strCache>
                <c:ptCount val="1"/>
                <c:pt idx="0">
                  <c:v>Limite</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Hoja1!$D$2:$D$17</c:f>
              <c:numCache>
                <c:formatCode>General</c:formatCode>
                <c:ptCount val="16"/>
                <c:pt idx="0">
                  <c:v>76</c:v>
                </c:pt>
                <c:pt idx="1">
                  <c:v>76</c:v>
                </c:pt>
                <c:pt idx="2">
                  <c:v>76</c:v>
                </c:pt>
                <c:pt idx="3">
                  <c:v>76</c:v>
                </c:pt>
                <c:pt idx="4">
                  <c:v>76</c:v>
                </c:pt>
                <c:pt idx="5">
                  <c:v>76</c:v>
                </c:pt>
                <c:pt idx="6">
                  <c:v>76</c:v>
                </c:pt>
                <c:pt idx="7">
                  <c:v>76</c:v>
                </c:pt>
                <c:pt idx="8">
                  <c:v>76</c:v>
                </c:pt>
                <c:pt idx="9">
                  <c:v>76</c:v>
                </c:pt>
                <c:pt idx="10">
                  <c:v>76</c:v>
                </c:pt>
                <c:pt idx="11">
                  <c:v>76</c:v>
                </c:pt>
                <c:pt idx="12">
                  <c:v>76</c:v>
                </c:pt>
                <c:pt idx="13">
                  <c:v>76</c:v>
                </c:pt>
                <c:pt idx="14">
                  <c:v>76</c:v>
                </c:pt>
                <c:pt idx="15">
                  <c:v>76</c:v>
                </c:pt>
              </c:numCache>
            </c:numRef>
          </c:val>
          <c:smooth val="0"/>
        </c:ser>
        <c:dLbls>
          <c:showLegendKey val="0"/>
          <c:showVal val="0"/>
          <c:showCatName val="0"/>
          <c:showSerName val="0"/>
          <c:showPercent val="0"/>
          <c:showBubbleSize val="0"/>
        </c:dLbls>
        <c:marker val="1"/>
        <c:smooth val="0"/>
        <c:axId val="188805120"/>
        <c:axId val="188806656"/>
      </c:lineChart>
      <c:catAx>
        <c:axId val="188805120"/>
        <c:scaling>
          <c:orientation val="minMax"/>
        </c:scaling>
        <c:delete val="0"/>
        <c:axPos val="b"/>
        <c:majorTickMark val="out"/>
        <c:minorTickMark val="none"/>
        <c:tickLblPos val="nextTo"/>
        <c:crossAx val="188806656"/>
        <c:crosses val="autoZero"/>
        <c:auto val="1"/>
        <c:lblAlgn val="ctr"/>
        <c:lblOffset val="100"/>
        <c:noMultiLvlLbl val="0"/>
      </c:catAx>
      <c:valAx>
        <c:axId val="188806656"/>
        <c:scaling>
          <c:orientation val="minMax"/>
        </c:scaling>
        <c:delete val="0"/>
        <c:axPos val="l"/>
        <c:majorGridlines/>
        <c:numFmt formatCode="General" sourceLinked="1"/>
        <c:majorTickMark val="out"/>
        <c:minorTickMark val="none"/>
        <c:tickLblPos val="nextTo"/>
        <c:crossAx val="188805120"/>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restante</c:v>
                </c:pt>
              </c:strCache>
            </c:strRef>
          </c:tx>
          <c:marker>
            <c:symbol val="none"/>
          </c:marker>
          <c:cat>
            <c:strRef>
              <c:f>Hoja1!$A$2:$A$9</c:f>
              <c:strCache>
                <c:ptCount val="8"/>
                <c:pt idx="0">
                  <c:v>Dia 0-1</c:v>
                </c:pt>
                <c:pt idx="1">
                  <c:v>Dia 2-3</c:v>
                </c:pt>
                <c:pt idx="2">
                  <c:v>Dia 4-5</c:v>
                </c:pt>
                <c:pt idx="3">
                  <c:v>Dia 6-7</c:v>
                </c:pt>
                <c:pt idx="4">
                  <c:v>Dia 8-9</c:v>
                </c:pt>
                <c:pt idx="5">
                  <c:v>Dia 10-11</c:v>
                </c:pt>
                <c:pt idx="6">
                  <c:v>Dia 12-13</c:v>
                </c:pt>
                <c:pt idx="7">
                  <c:v>Fin</c:v>
                </c:pt>
              </c:strCache>
            </c:strRef>
          </c:cat>
          <c:val>
            <c:numRef>
              <c:f>Hoja1!$B$2:$B$9</c:f>
              <c:numCache>
                <c:formatCode>General</c:formatCode>
                <c:ptCount val="8"/>
                <c:pt idx="0">
                  <c:v>76</c:v>
                </c:pt>
                <c:pt idx="1">
                  <c:v>48</c:v>
                </c:pt>
                <c:pt idx="2">
                  <c:v>26</c:v>
                </c:pt>
                <c:pt idx="3">
                  <c:v>16</c:v>
                </c:pt>
                <c:pt idx="4">
                  <c:v>10</c:v>
                </c:pt>
                <c:pt idx="5">
                  <c:v>5</c:v>
                </c:pt>
                <c:pt idx="6">
                  <c:v>1</c:v>
                </c:pt>
                <c:pt idx="7">
                  <c:v>1</c:v>
                </c:pt>
              </c:numCache>
            </c:numRef>
          </c:val>
          <c:smooth val="0"/>
        </c:ser>
        <c:ser>
          <c:idx val="1"/>
          <c:order val="1"/>
          <c:tx>
            <c:strRef>
              <c:f>Hoja1!$C$1</c:f>
              <c:strCache>
                <c:ptCount val="1"/>
                <c:pt idx="0">
                  <c:v>Incremento</c:v>
                </c:pt>
              </c:strCache>
            </c:strRef>
          </c:tx>
          <c:marker>
            <c:symbol val="none"/>
          </c:marker>
          <c:cat>
            <c:strRef>
              <c:f>Hoja1!$A$2:$A$9</c:f>
              <c:strCache>
                <c:ptCount val="8"/>
                <c:pt idx="0">
                  <c:v>Dia 0-1</c:v>
                </c:pt>
                <c:pt idx="1">
                  <c:v>Dia 2-3</c:v>
                </c:pt>
                <c:pt idx="2">
                  <c:v>Dia 4-5</c:v>
                </c:pt>
                <c:pt idx="3">
                  <c:v>Dia 6-7</c:v>
                </c:pt>
                <c:pt idx="4">
                  <c:v>Dia 8-9</c:v>
                </c:pt>
                <c:pt idx="5">
                  <c:v>Dia 10-11</c:v>
                </c:pt>
                <c:pt idx="6">
                  <c:v>Dia 12-13</c:v>
                </c:pt>
                <c:pt idx="7">
                  <c:v>Fin</c:v>
                </c:pt>
              </c:strCache>
            </c:strRef>
          </c:cat>
          <c:val>
            <c:numRef>
              <c:f>Hoja1!$C$2:$C$9</c:f>
              <c:numCache>
                <c:formatCode>General</c:formatCode>
                <c:ptCount val="8"/>
                <c:pt idx="0">
                  <c:v>28</c:v>
                </c:pt>
                <c:pt idx="1">
                  <c:v>22</c:v>
                </c:pt>
                <c:pt idx="2">
                  <c:v>10</c:v>
                </c:pt>
                <c:pt idx="3">
                  <c:v>6</c:v>
                </c:pt>
                <c:pt idx="4">
                  <c:v>5</c:v>
                </c:pt>
                <c:pt idx="5">
                  <c:v>4</c:v>
                </c:pt>
                <c:pt idx="6">
                  <c:v>0</c:v>
                </c:pt>
                <c:pt idx="7">
                  <c:v>0</c:v>
                </c:pt>
              </c:numCache>
            </c:numRef>
          </c:val>
          <c:smooth val="0"/>
        </c:ser>
        <c:ser>
          <c:idx val="2"/>
          <c:order val="2"/>
          <c:tx>
            <c:strRef>
              <c:f>Hoja1!$D$1</c:f>
              <c:strCache>
                <c:ptCount val="1"/>
                <c:pt idx="0">
                  <c:v>Limite</c:v>
                </c:pt>
              </c:strCache>
            </c:strRef>
          </c:tx>
          <c:marker>
            <c:symbol val="none"/>
          </c:marker>
          <c:cat>
            <c:strRef>
              <c:f>Hoja1!$A$2:$A$9</c:f>
              <c:strCache>
                <c:ptCount val="8"/>
                <c:pt idx="0">
                  <c:v>Dia 0-1</c:v>
                </c:pt>
                <c:pt idx="1">
                  <c:v>Dia 2-3</c:v>
                </c:pt>
                <c:pt idx="2">
                  <c:v>Dia 4-5</c:v>
                </c:pt>
                <c:pt idx="3">
                  <c:v>Dia 6-7</c:v>
                </c:pt>
                <c:pt idx="4">
                  <c:v>Dia 8-9</c:v>
                </c:pt>
                <c:pt idx="5">
                  <c:v>Dia 10-11</c:v>
                </c:pt>
                <c:pt idx="6">
                  <c:v>Dia 12-13</c:v>
                </c:pt>
                <c:pt idx="7">
                  <c:v>Fin</c:v>
                </c:pt>
              </c:strCache>
            </c:strRef>
          </c:cat>
          <c:val>
            <c:numRef>
              <c:f>Hoja1!$D$3:$D$9</c:f>
              <c:numCache>
                <c:formatCode>General</c:formatCode>
                <c:ptCount val="7"/>
                <c:pt idx="0">
                  <c:v>0</c:v>
                </c:pt>
                <c:pt idx="1">
                  <c:v>0</c:v>
                </c:pt>
                <c:pt idx="2">
                  <c:v>0</c:v>
                </c:pt>
                <c:pt idx="3">
                  <c:v>0</c:v>
                </c:pt>
                <c:pt idx="4">
                  <c:v>0</c:v>
                </c:pt>
                <c:pt idx="5">
                  <c:v>0</c:v>
                </c:pt>
                <c:pt idx="6">
                  <c:v>0</c:v>
                </c:pt>
              </c:numCache>
            </c:numRef>
          </c:val>
          <c:smooth val="0"/>
        </c:ser>
        <c:dLbls>
          <c:showLegendKey val="0"/>
          <c:showVal val="0"/>
          <c:showCatName val="0"/>
          <c:showSerName val="0"/>
          <c:showPercent val="0"/>
          <c:showBubbleSize val="0"/>
        </c:dLbls>
        <c:marker val="1"/>
        <c:smooth val="0"/>
        <c:axId val="189041280"/>
        <c:axId val="189051264"/>
      </c:lineChart>
      <c:catAx>
        <c:axId val="189041280"/>
        <c:scaling>
          <c:orientation val="minMax"/>
        </c:scaling>
        <c:delete val="0"/>
        <c:axPos val="b"/>
        <c:majorTickMark val="out"/>
        <c:minorTickMark val="none"/>
        <c:tickLblPos val="nextTo"/>
        <c:crossAx val="189051264"/>
        <c:crosses val="autoZero"/>
        <c:auto val="1"/>
        <c:lblAlgn val="ctr"/>
        <c:lblOffset val="100"/>
        <c:noMultiLvlLbl val="0"/>
      </c:catAx>
      <c:valAx>
        <c:axId val="189051264"/>
        <c:scaling>
          <c:orientation val="minMax"/>
        </c:scaling>
        <c:delete val="0"/>
        <c:axPos val="l"/>
        <c:majorGridlines/>
        <c:numFmt formatCode="General" sourceLinked="1"/>
        <c:majorTickMark val="out"/>
        <c:minorTickMark val="none"/>
        <c:tickLblPos val="nextTo"/>
        <c:crossAx val="189041280"/>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Hoja1!$B$2:$B$17</c:f>
              <c:numCache>
                <c:formatCode>General</c:formatCode>
                <c:ptCount val="16"/>
                <c:pt idx="0">
                  <c:v>0</c:v>
                </c:pt>
                <c:pt idx="1">
                  <c:v>12</c:v>
                </c:pt>
                <c:pt idx="2">
                  <c:v>25</c:v>
                </c:pt>
                <c:pt idx="3">
                  <c:v>37</c:v>
                </c:pt>
                <c:pt idx="4">
                  <c:v>43</c:v>
                </c:pt>
                <c:pt idx="5">
                  <c:v>48</c:v>
                </c:pt>
                <c:pt idx="6">
                  <c:v>55</c:v>
                </c:pt>
                <c:pt idx="7">
                  <c:v>61</c:v>
                </c:pt>
                <c:pt idx="8">
                  <c:v>67</c:v>
                </c:pt>
                <c:pt idx="9">
                  <c:v>74</c:v>
                </c:pt>
                <c:pt idx="10">
                  <c:v>78</c:v>
                </c:pt>
                <c:pt idx="11">
                  <c:v>84</c:v>
                </c:pt>
                <c:pt idx="12">
                  <c:v>89</c:v>
                </c:pt>
                <c:pt idx="13">
                  <c:v>92</c:v>
                </c:pt>
                <c:pt idx="14">
                  <c:v>95</c:v>
                </c:pt>
                <c:pt idx="15">
                  <c:v>99</c:v>
                </c:pt>
              </c:numCache>
            </c:numRef>
          </c:val>
          <c:smooth val="0"/>
        </c:ser>
        <c:ser>
          <c:idx val="1"/>
          <c:order val="1"/>
          <c:tx>
            <c:strRef>
              <c:f>Hoja1!$C$1</c:f>
              <c:strCache>
                <c:ptCount val="1"/>
                <c:pt idx="0">
                  <c:v>Incremento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Hoja1!$C$2:$C$17</c:f>
              <c:numCache>
                <c:formatCode>General</c:formatCode>
                <c:ptCount val="16"/>
                <c:pt idx="0">
                  <c:v>12</c:v>
                </c:pt>
                <c:pt idx="1">
                  <c:v>13</c:v>
                </c:pt>
                <c:pt idx="2">
                  <c:v>12</c:v>
                </c:pt>
                <c:pt idx="3">
                  <c:v>6</c:v>
                </c:pt>
                <c:pt idx="4">
                  <c:v>5</c:v>
                </c:pt>
                <c:pt idx="5">
                  <c:v>7</c:v>
                </c:pt>
                <c:pt idx="6">
                  <c:v>6</c:v>
                </c:pt>
                <c:pt idx="7">
                  <c:v>6</c:v>
                </c:pt>
                <c:pt idx="8">
                  <c:v>7</c:v>
                </c:pt>
                <c:pt idx="9">
                  <c:v>4</c:v>
                </c:pt>
                <c:pt idx="10">
                  <c:v>6</c:v>
                </c:pt>
                <c:pt idx="11">
                  <c:v>5</c:v>
                </c:pt>
                <c:pt idx="12">
                  <c:v>3</c:v>
                </c:pt>
                <c:pt idx="13">
                  <c:v>3</c:v>
                </c:pt>
                <c:pt idx="14">
                  <c:v>4</c:v>
                </c:pt>
                <c:pt idx="15">
                  <c:v>0</c:v>
                </c:pt>
              </c:numCache>
            </c:numRef>
          </c:val>
          <c:smooth val="0"/>
        </c:ser>
        <c:ser>
          <c:idx val="2"/>
          <c:order val="2"/>
          <c:tx>
            <c:strRef>
              <c:f>Hoja1!$D$1</c:f>
              <c:strCache>
                <c:ptCount val="1"/>
                <c:pt idx="0">
                  <c:v>Limite</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Hoja1!$D$2:$D$17</c:f>
              <c:numCache>
                <c:formatCode>General</c:formatCode>
                <c:ptCount val="16"/>
                <c:pt idx="0">
                  <c:v>100</c:v>
                </c:pt>
                <c:pt idx="1">
                  <c:v>100</c:v>
                </c:pt>
                <c:pt idx="2">
                  <c:v>100</c:v>
                </c:pt>
                <c:pt idx="3">
                  <c:v>100</c:v>
                </c:pt>
                <c:pt idx="4">
                  <c:v>100</c:v>
                </c:pt>
                <c:pt idx="5">
                  <c:v>100</c:v>
                </c:pt>
                <c:pt idx="6">
                  <c:v>100</c:v>
                </c:pt>
                <c:pt idx="7">
                  <c:v>100</c:v>
                </c:pt>
                <c:pt idx="8">
                  <c:v>100</c:v>
                </c:pt>
                <c:pt idx="9">
                  <c:v>100</c:v>
                </c:pt>
                <c:pt idx="10">
                  <c:v>100</c:v>
                </c:pt>
                <c:pt idx="11">
                  <c:v>100</c:v>
                </c:pt>
                <c:pt idx="12">
                  <c:v>100</c:v>
                </c:pt>
                <c:pt idx="13">
                  <c:v>100</c:v>
                </c:pt>
                <c:pt idx="14">
                  <c:v>100</c:v>
                </c:pt>
                <c:pt idx="15">
                  <c:v>100</c:v>
                </c:pt>
              </c:numCache>
            </c:numRef>
          </c:val>
          <c:smooth val="0"/>
        </c:ser>
        <c:dLbls>
          <c:showLegendKey val="0"/>
          <c:showVal val="0"/>
          <c:showCatName val="0"/>
          <c:showSerName val="0"/>
          <c:showPercent val="0"/>
          <c:showBubbleSize val="0"/>
        </c:dLbls>
        <c:marker val="1"/>
        <c:smooth val="0"/>
        <c:axId val="189273216"/>
        <c:axId val="189274752"/>
      </c:lineChart>
      <c:catAx>
        <c:axId val="189273216"/>
        <c:scaling>
          <c:orientation val="minMax"/>
        </c:scaling>
        <c:delete val="0"/>
        <c:axPos val="b"/>
        <c:numFmt formatCode="General" sourceLinked="1"/>
        <c:majorTickMark val="out"/>
        <c:minorTickMark val="none"/>
        <c:tickLblPos val="nextTo"/>
        <c:crossAx val="189274752"/>
        <c:crosses val="autoZero"/>
        <c:auto val="1"/>
        <c:lblAlgn val="ctr"/>
        <c:lblOffset val="100"/>
        <c:noMultiLvlLbl val="0"/>
      </c:catAx>
      <c:valAx>
        <c:axId val="189274752"/>
        <c:scaling>
          <c:orientation val="minMax"/>
        </c:scaling>
        <c:delete val="0"/>
        <c:axPos val="l"/>
        <c:majorGridlines/>
        <c:numFmt formatCode="General" sourceLinked="1"/>
        <c:majorTickMark val="out"/>
        <c:minorTickMark val="none"/>
        <c:tickLblPos val="nextTo"/>
        <c:crossAx val="189273216"/>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Hoja1!$B$2:$B$17</c:f>
              <c:numCache>
                <c:formatCode>General</c:formatCode>
                <c:ptCount val="16"/>
                <c:pt idx="0">
                  <c:v>99</c:v>
                </c:pt>
                <c:pt idx="1">
                  <c:v>87</c:v>
                </c:pt>
                <c:pt idx="2">
                  <c:v>74</c:v>
                </c:pt>
                <c:pt idx="3">
                  <c:v>62</c:v>
                </c:pt>
                <c:pt idx="4">
                  <c:v>56</c:v>
                </c:pt>
                <c:pt idx="5">
                  <c:v>51</c:v>
                </c:pt>
                <c:pt idx="6">
                  <c:v>44</c:v>
                </c:pt>
                <c:pt idx="7">
                  <c:v>38</c:v>
                </c:pt>
                <c:pt idx="8">
                  <c:v>32</c:v>
                </c:pt>
                <c:pt idx="9">
                  <c:v>25</c:v>
                </c:pt>
                <c:pt idx="10">
                  <c:v>21</c:v>
                </c:pt>
                <c:pt idx="11">
                  <c:v>15</c:v>
                </c:pt>
                <c:pt idx="12">
                  <c:v>10</c:v>
                </c:pt>
                <c:pt idx="13">
                  <c:v>7</c:v>
                </c:pt>
                <c:pt idx="14">
                  <c:v>4</c:v>
                </c:pt>
                <c:pt idx="15">
                  <c:v>0</c:v>
                </c:pt>
              </c:numCache>
            </c:numRef>
          </c:val>
          <c:smooth val="0"/>
        </c:ser>
        <c:ser>
          <c:idx val="1"/>
          <c:order val="1"/>
          <c:tx>
            <c:strRef>
              <c:f>Hoja1!$C$1</c:f>
              <c:strCache>
                <c:ptCount val="1"/>
                <c:pt idx="0">
                  <c:v>Incremento</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Hoja1!$C$2:$C$17</c:f>
              <c:numCache>
                <c:formatCode>General</c:formatCode>
                <c:ptCount val="16"/>
                <c:pt idx="0">
                  <c:v>12</c:v>
                </c:pt>
                <c:pt idx="1">
                  <c:v>13</c:v>
                </c:pt>
                <c:pt idx="2">
                  <c:v>12</c:v>
                </c:pt>
                <c:pt idx="3">
                  <c:v>6</c:v>
                </c:pt>
                <c:pt idx="4">
                  <c:v>5</c:v>
                </c:pt>
                <c:pt idx="5">
                  <c:v>7</c:v>
                </c:pt>
                <c:pt idx="6">
                  <c:v>6</c:v>
                </c:pt>
                <c:pt idx="7">
                  <c:v>6</c:v>
                </c:pt>
                <c:pt idx="8">
                  <c:v>7</c:v>
                </c:pt>
                <c:pt idx="9">
                  <c:v>4</c:v>
                </c:pt>
                <c:pt idx="10">
                  <c:v>6</c:v>
                </c:pt>
                <c:pt idx="11">
                  <c:v>5</c:v>
                </c:pt>
                <c:pt idx="12">
                  <c:v>3</c:v>
                </c:pt>
                <c:pt idx="13">
                  <c:v>3</c:v>
                </c:pt>
                <c:pt idx="14">
                  <c:v>4</c:v>
                </c:pt>
                <c:pt idx="15">
                  <c:v>0</c:v>
                </c:pt>
              </c:numCache>
            </c:numRef>
          </c:val>
          <c:smooth val="0"/>
        </c:ser>
        <c:ser>
          <c:idx val="2"/>
          <c:order val="2"/>
          <c:tx>
            <c:strRef>
              <c:f>Hoja1!$D$1</c:f>
              <c:strCache>
                <c:ptCount val="1"/>
                <c:pt idx="0">
                  <c:v>Limite</c:v>
                </c:pt>
              </c:strCache>
            </c:strRef>
          </c:tx>
          <c:marker>
            <c:symbol val="none"/>
          </c:marker>
          <c:cat>
            <c:strRef>
              <c:f>Hoja1!$A$2:$A$17</c:f>
              <c:strCache>
                <c:ptCount val="16"/>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Fin</c:v>
                </c:pt>
              </c:strCache>
            </c:strRef>
          </c:cat>
          <c:val>
            <c:numRef>
              <c:f>Hoja1!$D$2:$D$17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smooth val="0"/>
        </c:ser>
        <c:dLbls>
          <c:showLegendKey val="0"/>
          <c:showVal val="0"/>
          <c:showCatName val="0"/>
          <c:showSerName val="0"/>
          <c:showPercent val="0"/>
          <c:showBubbleSize val="0"/>
        </c:dLbls>
        <c:marker val="1"/>
        <c:smooth val="0"/>
        <c:axId val="45862272"/>
        <c:axId val="45864064"/>
      </c:lineChart>
      <c:catAx>
        <c:axId val="45862272"/>
        <c:scaling>
          <c:orientation val="minMax"/>
        </c:scaling>
        <c:delete val="0"/>
        <c:axPos val="b"/>
        <c:majorTickMark val="out"/>
        <c:minorTickMark val="none"/>
        <c:tickLblPos val="nextTo"/>
        <c:crossAx val="45864064"/>
        <c:crosses val="autoZero"/>
        <c:auto val="1"/>
        <c:lblAlgn val="ctr"/>
        <c:lblOffset val="100"/>
        <c:noMultiLvlLbl val="0"/>
      </c:catAx>
      <c:valAx>
        <c:axId val="45864064"/>
        <c:scaling>
          <c:orientation val="minMax"/>
        </c:scaling>
        <c:delete val="0"/>
        <c:axPos val="l"/>
        <c:majorGridlines/>
        <c:numFmt formatCode="General" sourceLinked="1"/>
        <c:majorTickMark val="out"/>
        <c:minorTickMark val="none"/>
        <c:tickLblPos val="nextTo"/>
        <c:crossAx val="45862272"/>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Hoja1!$A$2:$A$38</c:f>
              <c:strCache>
                <c:ptCount val="37"/>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pt idx="22">
                  <c:v>Dia 22</c:v>
                </c:pt>
                <c:pt idx="23">
                  <c:v>Dia 23</c:v>
                </c:pt>
                <c:pt idx="24">
                  <c:v>Dia 24</c:v>
                </c:pt>
                <c:pt idx="25">
                  <c:v>Dia 25</c:v>
                </c:pt>
                <c:pt idx="26">
                  <c:v>Dia 26</c:v>
                </c:pt>
                <c:pt idx="27">
                  <c:v>Dia 27</c:v>
                </c:pt>
                <c:pt idx="28">
                  <c:v>Dia 28</c:v>
                </c:pt>
                <c:pt idx="29">
                  <c:v>Dia 29</c:v>
                </c:pt>
                <c:pt idx="30">
                  <c:v>Dia 30</c:v>
                </c:pt>
                <c:pt idx="31">
                  <c:v>Dia 31</c:v>
                </c:pt>
                <c:pt idx="32">
                  <c:v>Dia 32</c:v>
                </c:pt>
                <c:pt idx="33">
                  <c:v>Dia 33</c:v>
                </c:pt>
                <c:pt idx="34">
                  <c:v>Dia 34</c:v>
                </c:pt>
                <c:pt idx="35">
                  <c:v>Dia 35</c:v>
                </c:pt>
                <c:pt idx="36">
                  <c:v>Fin</c:v>
                </c:pt>
              </c:strCache>
            </c:strRef>
          </c:cat>
          <c:val>
            <c:numRef>
              <c:f>Hoja1!$B$2:$B$38</c:f>
              <c:numCache>
                <c:formatCode>General</c:formatCode>
                <c:ptCount val="37"/>
                <c:pt idx="0">
                  <c:v>0</c:v>
                </c:pt>
                <c:pt idx="1">
                  <c:v>27</c:v>
                </c:pt>
                <c:pt idx="2">
                  <c:v>37</c:v>
                </c:pt>
                <c:pt idx="3">
                  <c:v>42</c:v>
                </c:pt>
                <c:pt idx="4">
                  <c:v>47</c:v>
                </c:pt>
                <c:pt idx="5">
                  <c:v>52</c:v>
                </c:pt>
                <c:pt idx="6">
                  <c:v>60</c:v>
                </c:pt>
                <c:pt idx="7">
                  <c:v>77</c:v>
                </c:pt>
                <c:pt idx="8">
                  <c:v>81</c:v>
                </c:pt>
                <c:pt idx="9">
                  <c:v>96</c:v>
                </c:pt>
                <c:pt idx="10">
                  <c:v>109</c:v>
                </c:pt>
                <c:pt idx="11">
                  <c:v>121</c:v>
                </c:pt>
                <c:pt idx="12">
                  <c:v>131</c:v>
                </c:pt>
                <c:pt idx="13">
                  <c:v>137</c:v>
                </c:pt>
                <c:pt idx="14">
                  <c:v>141</c:v>
                </c:pt>
                <c:pt idx="15">
                  <c:v>145</c:v>
                </c:pt>
                <c:pt idx="16">
                  <c:v>147</c:v>
                </c:pt>
                <c:pt idx="17">
                  <c:v>150</c:v>
                </c:pt>
                <c:pt idx="18">
                  <c:v>152</c:v>
                </c:pt>
                <c:pt idx="19">
                  <c:v>154</c:v>
                </c:pt>
                <c:pt idx="20">
                  <c:v>156</c:v>
                </c:pt>
                <c:pt idx="21">
                  <c:v>156</c:v>
                </c:pt>
                <c:pt idx="22">
                  <c:v>168</c:v>
                </c:pt>
                <c:pt idx="23">
                  <c:v>181</c:v>
                </c:pt>
                <c:pt idx="24">
                  <c:v>193</c:v>
                </c:pt>
                <c:pt idx="25">
                  <c:v>199</c:v>
                </c:pt>
                <c:pt idx="26">
                  <c:v>204</c:v>
                </c:pt>
                <c:pt idx="27">
                  <c:v>211</c:v>
                </c:pt>
                <c:pt idx="28">
                  <c:v>217</c:v>
                </c:pt>
                <c:pt idx="29">
                  <c:v>223</c:v>
                </c:pt>
                <c:pt idx="30">
                  <c:v>230</c:v>
                </c:pt>
                <c:pt idx="31">
                  <c:v>234</c:v>
                </c:pt>
                <c:pt idx="32">
                  <c:v>240</c:v>
                </c:pt>
                <c:pt idx="33">
                  <c:v>245</c:v>
                </c:pt>
                <c:pt idx="34">
                  <c:v>248</c:v>
                </c:pt>
                <c:pt idx="35">
                  <c:v>251</c:v>
                </c:pt>
                <c:pt idx="36">
                  <c:v>255</c:v>
                </c:pt>
              </c:numCache>
            </c:numRef>
          </c:val>
          <c:smooth val="0"/>
        </c:ser>
        <c:ser>
          <c:idx val="1"/>
          <c:order val="1"/>
          <c:tx>
            <c:strRef>
              <c:f>Hoja1!$C$1</c:f>
              <c:strCache>
                <c:ptCount val="1"/>
                <c:pt idx="0">
                  <c:v>Incremento</c:v>
                </c:pt>
              </c:strCache>
            </c:strRef>
          </c:tx>
          <c:marker>
            <c:symbol val="none"/>
          </c:marker>
          <c:cat>
            <c:strRef>
              <c:f>Hoja1!$A$2:$A$38</c:f>
              <c:strCache>
                <c:ptCount val="37"/>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pt idx="22">
                  <c:v>Dia 22</c:v>
                </c:pt>
                <c:pt idx="23">
                  <c:v>Dia 23</c:v>
                </c:pt>
                <c:pt idx="24">
                  <c:v>Dia 24</c:v>
                </c:pt>
                <c:pt idx="25">
                  <c:v>Dia 25</c:v>
                </c:pt>
                <c:pt idx="26">
                  <c:v>Dia 26</c:v>
                </c:pt>
                <c:pt idx="27">
                  <c:v>Dia 27</c:v>
                </c:pt>
                <c:pt idx="28">
                  <c:v>Dia 28</c:v>
                </c:pt>
                <c:pt idx="29">
                  <c:v>Dia 29</c:v>
                </c:pt>
                <c:pt idx="30">
                  <c:v>Dia 30</c:v>
                </c:pt>
                <c:pt idx="31">
                  <c:v>Dia 31</c:v>
                </c:pt>
                <c:pt idx="32">
                  <c:v>Dia 32</c:v>
                </c:pt>
                <c:pt idx="33">
                  <c:v>Dia 33</c:v>
                </c:pt>
                <c:pt idx="34">
                  <c:v>Dia 34</c:v>
                </c:pt>
                <c:pt idx="35">
                  <c:v>Dia 35</c:v>
                </c:pt>
                <c:pt idx="36">
                  <c:v>Fin</c:v>
                </c:pt>
              </c:strCache>
            </c:strRef>
          </c:cat>
          <c:val>
            <c:numRef>
              <c:f>Hoja1!$C$2:$C$38</c:f>
              <c:numCache>
                <c:formatCode>General</c:formatCode>
                <c:ptCount val="37"/>
                <c:pt idx="0">
                  <c:v>27</c:v>
                </c:pt>
                <c:pt idx="1">
                  <c:v>10</c:v>
                </c:pt>
                <c:pt idx="2">
                  <c:v>5</c:v>
                </c:pt>
                <c:pt idx="3">
                  <c:v>5</c:v>
                </c:pt>
                <c:pt idx="4">
                  <c:v>5</c:v>
                </c:pt>
                <c:pt idx="5">
                  <c:v>8</c:v>
                </c:pt>
                <c:pt idx="6">
                  <c:v>17</c:v>
                </c:pt>
                <c:pt idx="7">
                  <c:v>4</c:v>
                </c:pt>
                <c:pt idx="8">
                  <c:v>15</c:v>
                </c:pt>
                <c:pt idx="9">
                  <c:v>13</c:v>
                </c:pt>
                <c:pt idx="10">
                  <c:v>12</c:v>
                </c:pt>
                <c:pt idx="11">
                  <c:v>10</c:v>
                </c:pt>
                <c:pt idx="12">
                  <c:v>6</c:v>
                </c:pt>
                <c:pt idx="13">
                  <c:v>4</c:v>
                </c:pt>
                <c:pt idx="14">
                  <c:v>4</c:v>
                </c:pt>
                <c:pt idx="15">
                  <c:v>2</c:v>
                </c:pt>
                <c:pt idx="16">
                  <c:v>3</c:v>
                </c:pt>
                <c:pt idx="17">
                  <c:v>2</c:v>
                </c:pt>
                <c:pt idx="18">
                  <c:v>2</c:v>
                </c:pt>
                <c:pt idx="19">
                  <c:v>2</c:v>
                </c:pt>
                <c:pt idx="20">
                  <c:v>0</c:v>
                </c:pt>
                <c:pt idx="21">
                  <c:v>12</c:v>
                </c:pt>
                <c:pt idx="22">
                  <c:v>13</c:v>
                </c:pt>
                <c:pt idx="23">
                  <c:v>12</c:v>
                </c:pt>
                <c:pt idx="24">
                  <c:v>6</c:v>
                </c:pt>
                <c:pt idx="25">
                  <c:v>5</c:v>
                </c:pt>
                <c:pt idx="26">
                  <c:v>7</c:v>
                </c:pt>
                <c:pt idx="27">
                  <c:v>6</c:v>
                </c:pt>
                <c:pt idx="28">
                  <c:v>6</c:v>
                </c:pt>
                <c:pt idx="29">
                  <c:v>7</c:v>
                </c:pt>
                <c:pt idx="30">
                  <c:v>4</c:v>
                </c:pt>
                <c:pt idx="31">
                  <c:v>6</c:v>
                </c:pt>
                <c:pt idx="32">
                  <c:v>5</c:v>
                </c:pt>
                <c:pt idx="33">
                  <c:v>3</c:v>
                </c:pt>
                <c:pt idx="34">
                  <c:v>3</c:v>
                </c:pt>
                <c:pt idx="35">
                  <c:v>4</c:v>
                </c:pt>
              </c:numCache>
            </c:numRef>
          </c:val>
          <c:smooth val="0"/>
        </c:ser>
        <c:dLbls>
          <c:showLegendKey val="0"/>
          <c:showVal val="0"/>
          <c:showCatName val="0"/>
          <c:showSerName val="0"/>
          <c:showPercent val="0"/>
          <c:showBubbleSize val="0"/>
        </c:dLbls>
        <c:marker val="1"/>
        <c:smooth val="0"/>
        <c:axId val="304866432"/>
        <c:axId val="304867968"/>
      </c:lineChart>
      <c:catAx>
        <c:axId val="304866432"/>
        <c:scaling>
          <c:orientation val="minMax"/>
        </c:scaling>
        <c:delete val="0"/>
        <c:axPos val="b"/>
        <c:numFmt formatCode="General" sourceLinked="1"/>
        <c:majorTickMark val="out"/>
        <c:minorTickMark val="none"/>
        <c:tickLblPos val="nextTo"/>
        <c:crossAx val="304867968"/>
        <c:crosses val="autoZero"/>
        <c:auto val="1"/>
        <c:lblAlgn val="ctr"/>
        <c:lblOffset val="100"/>
        <c:noMultiLvlLbl val="0"/>
      </c:catAx>
      <c:valAx>
        <c:axId val="304867968"/>
        <c:scaling>
          <c:orientation val="minMax"/>
        </c:scaling>
        <c:delete val="0"/>
        <c:axPos val="l"/>
        <c:majorGridlines/>
        <c:numFmt formatCode="General" sourceLinked="1"/>
        <c:majorTickMark val="out"/>
        <c:minorTickMark val="none"/>
        <c:tickLblPos val="nextTo"/>
        <c:crossAx val="304866432"/>
        <c:crosses val="autoZero"/>
        <c:crossBetween val="between"/>
      </c:valAx>
    </c:plotArea>
    <c:legend>
      <c:legendPos val="r"/>
      <c:layout/>
      <c:overlay val="0"/>
    </c:legend>
    <c:plotVisOnly val="1"/>
    <c:dispBlanksAs val="gap"/>
    <c:showDLblsOverMax val="0"/>
  </c:chart>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V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Hoja1!$B$1</c:f>
              <c:strCache>
                <c:ptCount val="1"/>
                <c:pt idx="0">
                  <c:v>Tiempo invertido</c:v>
                </c:pt>
              </c:strCache>
            </c:strRef>
          </c:tx>
          <c:marker>
            <c:symbol val="none"/>
          </c:marker>
          <c:cat>
            <c:strRef>
              <c:f>Hoja1!$A$2:$A$38</c:f>
              <c:strCache>
                <c:ptCount val="37"/>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pt idx="22">
                  <c:v>Dia 22</c:v>
                </c:pt>
                <c:pt idx="23">
                  <c:v>Dia 23</c:v>
                </c:pt>
                <c:pt idx="24">
                  <c:v>Dia 24</c:v>
                </c:pt>
                <c:pt idx="25">
                  <c:v>Dia 25</c:v>
                </c:pt>
                <c:pt idx="26">
                  <c:v>Dia 26</c:v>
                </c:pt>
                <c:pt idx="27">
                  <c:v>Dia 27</c:v>
                </c:pt>
                <c:pt idx="28">
                  <c:v>Dia 28</c:v>
                </c:pt>
                <c:pt idx="29">
                  <c:v>Dia 29</c:v>
                </c:pt>
                <c:pt idx="30">
                  <c:v>Dia 30</c:v>
                </c:pt>
                <c:pt idx="31">
                  <c:v>Dia 31</c:v>
                </c:pt>
                <c:pt idx="32">
                  <c:v>Dia 32</c:v>
                </c:pt>
                <c:pt idx="33">
                  <c:v>Dia 33</c:v>
                </c:pt>
                <c:pt idx="34">
                  <c:v>Dia 34</c:v>
                </c:pt>
                <c:pt idx="35">
                  <c:v>Dia 35</c:v>
                </c:pt>
                <c:pt idx="36">
                  <c:v>Fin</c:v>
                </c:pt>
              </c:strCache>
            </c:strRef>
          </c:cat>
          <c:val>
            <c:numRef>
              <c:f>Hoja1!$B$2:$B$38</c:f>
              <c:numCache>
                <c:formatCode>General</c:formatCode>
                <c:ptCount val="37"/>
                <c:pt idx="0">
                  <c:v>255</c:v>
                </c:pt>
                <c:pt idx="1">
                  <c:v>228</c:v>
                </c:pt>
                <c:pt idx="2">
                  <c:v>218</c:v>
                </c:pt>
                <c:pt idx="3">
                  <c:v>213</c:v>
                </c:pt>
                <c:pt idx="4">
                  <c:v>208</c:v>
                </c:pt>
                <c:pt idx="5">
                  <c:v>203</c:v>
                </c:pt>
                <c:pt idx="6">
                  <c:v>195</c:v>
                </c:pt>
                <c:pt idx="7">
                  <c:v>178</c:v>
                </c:pt>
                <c:pt idx="8">
                  <c:v>174</c:v>
                </c:pt>
                <c:pt idx="9">
                  <c:v>159</c:v>
                </c:pt>
                <c:pt idx="10">
                  <c:v>146</c:v>
                </c:pt>
                <c:pt idx="11">
                  <c:v>134</c:v>
                </c:pt>
                <c:pt idx="12">
                  <c:v>124</c:v>
                </c:pt>
                <c:pt idx="13">
                  <c:v>118</c:v>
                </c:pt>
                <c:pt idx="14">
                  <c:v>114</c:v>
                </c:pt>
                <c:pt idx="15">
                  <c:v>110</c:v>
                </c:pt>
                <c:pt idx="16">
                  <c:v>108</c:v>
                </c:pt>
                <c:pt idx="17">
                  <c:v>105</c:v>
                </c:pt>
                <c:pt idx="18">
                  <c:v>103</c:v>
                </c:pt>
                <c:pt idx="19">
                  <c:v>101</c:v>
                </c:pt>
                <c:pt idx="20">
                  <c:v>99</c:v>
                </c:pt>
                <c:pt idx="21">
                  <c:v>99</c:v>
                </c:pt>
                <c:pt idx="22">
                  <c:v>87</c:v>
                </c:pt>
                <c:pt idx="23">
                  <c:v>74</c:v>
                </c:pt>
                <c:pt idx="24">
                  <c:v>62</c:v>
                </c:pt>
                <c:pt idx="25">
                  <c:v>56</c:v>
                </c:pt>
                <c:pt idx="26">
                  <c:v>51</c:v>
                </c:pt>
                <c:pt idx="27">
                  <c:v>44</c:v>
                </c:pt>
                <c:pt idx="28">
                  <c:v>38</c:v>
                </c:pt>
                <c:pt idx="29">
                  <c:v>32</c:v>
                </c:pt>
                <c:pt idx="30">
                  <c:v>25</c:v>
                </c:pt>
                <c:pt idx="31">
                  <c:v>21</c:v>
                </c:pt>
                <c:pt idx="32">
                  <c:v>15</c:v>
                </c:pt>
                <c:pt idx="33">
                  <c:v>10</c:v>
                </c:pt>
                <c:pt idx="34">
                  <c:v>7</c:v>
                </c:pt>
                <c:pt idx="35">
                  <c:v>4</c:v>
                </c:pt>
                <c:pt idx="36">
                  <c:v>0</c:v>
                </c:pt>
              </c:numCache>
            </c:numRef>
          </c:val>
          <c:smooth val="0"/>
        </c:ser>
        <c:ser>
          <c:idx val="1"/>
          <c:order val="1"/>
          <c:tx>
            <c:strRef>
              <c:f>Hoja1!$C$1</c:f>
              <c:strCache>
                <c:ptCount val="1"/>
                <c:pt idx="0">
                  <c:v>Incremento</c:v>
                </c:pt>
              </c:strCache>
            </c:strRef>
          </c:tx>
          <c:marker>
            <c:symbol val="none"/>
          </c:marker>
          <c:cat>
            <c:strRef>
              <c:f>Hoja1!$A$2:$A$38</c:f>
              <c:strCache>
                <c:ptCount val="37"/>
                <c:pt idx="0">
                  <c:v>Dia 0</c:v>
                </c:pt>
                <c:pt idx="1">
                  <c:v>Dia 1</c:v>
                </c:pt>
                <c:pt idx="2">
                  <c:v>Dia 2</c:v>
                </c:pt>
                <c:pt idx="3">
                  <c:v>Dia 3</c:v>
                </c:pt>
                <c:pt idx="4">
                  <c:v>Dia 4</c:v>
                </c:pt>
                <c:pt idx="5">
                  <c:v>Dia 5</c:v>
                </c:pt>
                <c:pt idx="6">
                  <c:v>Dia 6</c:v>
                </c:pt>
                <c:pt idx="7">
                  <c:v>Dia 7</c:v>
                </c:pt>
                <c:pt idx="8">
                  <c:v>Dia 8</c:v>
                </c:pt>
                <c:pt idx="9">
                  <c:v>Dia 9</c:v>
                </c:pt>
                <c:pt idx="10">
                  <c:v>Dia 10</c:v>
                </c:pt>
                <c:pt idx="11">
                  <c:v>Dia 11</c:v>
                </c:pt>
                <c:pt idx="12">
                  <c:v>Dia 12</c:v>
                </c:pt>
                <c:pt idx="13">
                  <c:v>Dia 13</c:v>
                </c:pt>
                <c:pt idx="14">
                  <c:v>Dia 14</c:v>
                </c:pt>
                <c:pt idx="15">
                  <c:v>Dia 15</c:v>
                </c:pt>
                <c:pt idx="16">
                  <c:v>Dia 16</c:v>
                </c:pt>
                <c:pt idx="17">
                  <c:v>Dia 17</c:v>
                </c:pt>
                <c:pt idx="18">
                  <c:v>Dia 18</c:v>
                </c:pt>
                <c:pt idx="19">
                  <c:v>Dia 19</c:v>
                </c:pt>
                <c:pt idx="20">
                  <c:v>Dia 20</c:v>
                </c:pt>
                <c:pt idx="21">
                  <c:v>Dia 21</c:v>
                </c:pt>
                <c:pt idx="22">
                  <c:v>Dia 22</c:v>
                </c:pt>
                <c:pt idx="23">
                  <c:v>Dia 23</c:v>
                </c:pt>
                <c:pt idx="24">
                  <c:v>Dia 24</c:v>
                </c:pt>
                <c:pt idx="25">
                  <c:v>Dia 25</c:v>
                </c:pt>
                <c:pt idx="26">
                  <c:v>Dia 26</c:v>
                </c:pt>
                <c:pt idx="27">
                  <c:v>Dia 27</c:v>
                </c:pt>
                <c:pt idx="28">
                  <c:v>Dia 28</c:v>
                </c:pt>
                <c:pt idx="29">
                  <c:v>Dia 29</c:v>
                </c:pt>
                <c:pt idx="30">
                  <c:v>Dia 30</c:v>
                </c:pt>
                <c:pt idx="31">
                  <c:v>Dia 31</c:v>
                </c:pt>
                <c:pt idx="32">
                  <c:v>Dia 32</c:v>
                </c:pt>
                <c:pt idx="33">
                  <c:v>Dia 33</c:v>
                </c:pt>
                <c:pt idx="34">
                  <c:v>Dia 34</c:v>
                </c:pt>
                <c:pt idx="35">
                  <c:v>Dia 35</c:v>
                </c:pt>
                <c:pt idx="36">
                  <c:v>Fin</c:v>
                </c:pt>
              </c:strCache>
            </c:strRef>
          </c:cat>
          <c:val>
            <c:numRef>
              <c:f>Hoja1!$C$2:$C$38</c:f>
              <c:numCache>
                <c:formatCode>General</c:formatCode>
                <c:ptCount val="37"/>
                <c:pt idx="0">
                  <c:v>27</c:v>
                </c:pt>
                <c:pt idx="1">
                  <c:v>10</c:v>
                </c:pt>
                <c:pt idx="2">
                  <c:v>5</c:v>
                </c:pt>
                <c:pt idx="3">
                  <c:v>5</c:v>
                </c:pt>
                <c:pt idx="4">
                  <c:v>5</c:v>
                </c:pt>
                <c:pt idx="5">
                  <c:v>8</c:v>
                </c:pt>
                <c:pt idx="6">
                  <c:v>17</c:v>
                </c:pt>
                <c:pt idx="7">
                  <c:v>4</c:v>
                </c:pt>
                <c:pt idx="8">
                  <c:v>15</c:v>
                </c:pt>
                <c:pt idx="9">
                  <c:v>13</c:v>
                </c:pt>
                <c:pt idx="10">
                  <c:v>12</c:v>
                </c:pt>
                <c:pt idx="11">
                  <c:v>10</c:v>
                </c:pt>
                <c:pt idx="12">
                  <c:v>6</c:v>
                </c:pt>
                <c:pt idx="13">
                  <c:v>4</c:v>
                </c:pt>
                <c:pt idx="14">
                  <c:v>4</c:v>
                </c:pt>
                <c:pt idx="15">
                  <c:v>2</c:v>
                </c:pt>
                <c:pt idx="16">
                  <c:v>3</c:v>
                </c:pt>
                <c:pt idx="17">
                  <c:v>2</c:v>
                </c:pt>
                <c:pt idx="18">
                  <c:v>2</c:v>
                </c:pt>
                <c:pt idx="19">
                  <c:v>2</c:v>
                </c:pt>
                <c:pt idx="20">
                  <c:v>0</c:v>
                </c:pt>
                <c:pt idx="21">
                  <c:v>12</c:v>
                </c:pt>
                <c:pt idx="22">
                  <c:v>13</c:v>
                </c:pt>
                <c:pt idx="23">
                  <c:v>12</c:v>
                </c:pt>
                <c:pt idx="24">
                  <c:v>6</c:v>
                </c:pt>
                <c:pt idx="25">
                  <c:v>5</c:v>
                </c:pt>
                <c:pt idx="26">
                  <c:v>7</c:v>
                </c:pt>
                <c:pt idx="27">
                  <c:v>6</c:v>
                </c:pt>
                <c:pt idx="28">
                  <c:v>6</c:v>
                </c:pt>
                <c:pt idx="29">
                  <c:v>7</c:v>
                </c:pt>
                <c:pt idx="30">
                  <c:v>4</c:v>
                </c:pt>
                <c:pt idx="31">
                  <c:v>6</c:v>
                </c:pt>
                <c:pt idx="32">
                  <c:v>5</c:v>
                </c:pt>
                <c:pt idx="33">
                  <c:v>3</c:v>
                </c:pt>
                <c:pt idx="34">
                  <c:v>3</c:v>
                </c:pt>
                <c:pt idx="35">
                  <c:v>4</c:v>
                </c:pt>
              </c:numCache>
            </c:numRef>
          </c:val>
          <c:smooth val="0"/>
        </c:ser>
        <c:dLbls>
          <c:showLegendKey val="0"/>
          <c:showVal val="0"/>
          <c:showCatName val="0"/>
          <c:showSerName val="0"/>
          <c:showPercent val="0"/>
          <c:showBubbleSize val="0"/>
        </c:dLbls>
        <c:marker val="1"/>
        <c:smooth val="0"/>
        <c:axId val="304692224"/>
        <c:axId val="304710400"/>
      </c:lineChart>
      <c:catAx>
        <c:axId val="304692224"/>
        <c:scaling>
          <c:orientation val="minMax"/>
        </c:scaling>
        <c:delete val="0"/>
        <c:axPos val="b"/>
        <c:numFmt formatCode="General" sourceLinked="1"/>
        <c:majorTickMark val="out"/>
        <c:minorTickMark val="none"/>
        <c:tickLblPos val="nextTo"/>
        <c:crossAx val="304710400"/>
        <c:crosses val="autoZero"/>
        <c:auto val="1"/>
        <c:lblAlgn val="ctr"/>
        <c:lblOffset val="100"/>
        <c:noMultiLvlLbl val="0"/>
      </c:catAx>
      <c:valAx>
        <c:axId val="304710400"/>
        <c:scaling>
          <c:orientation val="minMax"/>
        </c:scaling>
        <c:delete val="0"/>
        <c:axPos val="l"/>
        <c:majorGridlines/>
        <c:numFmt formatCode="General" sourceLinked="1"/>
        <c:majorTickMark val="out"/>
        <c:minorTickMark val="none"/>
        <c:tickLblPos val="nextTo"/>
        <c:crossAx val="304692224"/>
        <c:crosses val="autoZero"/>
        <c:crossBetween val="between"/>
      </c:valAx>
    </c:plotArea>
    <c:legend>
      <c:legendPos val="r"/>
      <c:layout/>
      <c:overlay val="0"/>
    </c:legend>
    <c:plotVisOnly val="1"/>
    <c:dispBlanksAs val="gap"/>
    <c:showDLblsOverMax val="0"/>
  </c:chart>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69870A-2EFB-4132-AEA6-840F7E766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32</Pages>
  <Words>4883</Words>
  <Characters>26859</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Roxnaangely González</dc:creator>
  <cp:lastModifiedBy>Yurvelys Galvis</cp:lastModifiedBy>
  <cp:revision>25</cp:revision>
  <dcterms:created xsi:type="dcterms:W3CDTF">2017-04-17T15:34:00Z</dcterms:created>
  <dcterms:modified xsi:type="dcterms:W3CDTF">2017-04-17T23:48:00Z</dcterms:modified>
  <dc:language>es-VE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