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Arsenale Documentation</w:t>
      </w:r>
    </w:p>
    <w:p>
      <w:pPr>
        <w:pStyle w:val="Author"/>
      </w:pPr>
      <w:r>
        <w:t xml:space="preserve">Arsenale Team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arsenale-documentation"/>
    <w:p>
      <w:pPr>
        <w:pStyle w:val="Heading1"/>
      </w:pPr>
      <w:r>
        <w:t xml:space="preserve">Arsenale Documentation</w:t>
      </w:r>
    </w:p>
    <w:p>
      <w:pPr>
        <w:pStyle w:val="FirstParagraph"/>
      </w:pPr>
      <w:r>
        <w:rPr>
          <w:b/>
          <w:bCs/>
        </w:rPr>
        <w:t xml:space="preserve">Arsenale</w:t>
      </w:r>
      <w:r>
        <w:t xml:space="preserve"> </w:t>
      </w:r>
      <w:r>
        <w:t xml:space="preserve">is a web-based remote access management platform for SSH, RDP, and VNC connections. It provides encrypted credential storage, multi-tenant RBAC, session recording, gateway orchestration, and a zero-trust tunnel system.</w:t>
      </w:r>
    </w:p>
    <w:bookmarkStart w:id="20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Express, TypeScript, Prisma ORM, Socket.IO, ssh2, guacamole-lite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React 19, Vite, Material-UI v7, Zustand, XTerm.js, guacamole-common-js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Docker, Podman, 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Chrome Extension (Manifest V3)</w:t>
            </w:r>
          </w:p>
        </w:tc>
      </w:tr>
    </w:tbl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https://github.com/dnviti/arsenale.git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arsenale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— register, set up your vault, create connections.</w:t>
      </w:r>
    </w:p>
    <w:bookmarkEnd w:id="21"/>
    <w:bookmarkStart w:id="30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design, component interactions, data flow, Mermaid diagrams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Getting Started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Installation, prerequisites, environment setup, first run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Configuration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variables, config files, feature flags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API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REST API endpoints, WebSocket namespaces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Deployment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containers, CI/CD pipelines, production setup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Development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Contributing, local dev, testing, branch strategy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Troubleshooting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Common errors, debugging tips, FAQ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LLM Context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Consolidated single-file for AI/bot consumption</w:t>
            </w:r>
          </w:p>
        </w:tc>
      </w:tr>
    </w:tbl>
    <w:bookmarkEnd w:id="30"/>
    <w:bookmarkStart w:id="31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Multi-Protocol:</w:t>
      </w:r>
      <w:r>
        <w:t xml:space="preserve"> </w:t>
      </w:r>
      <w:r>
        <w:t xml:space="preserve">SSH, RDP, VNC from the browser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Encrypted Vault:</w:t>
      </w:r>
      <w:r>
        <w:t xml:space="preserve"> </w:t>
      </w:r>
      <w:r>
        <w:t xml:space="preserve">AES-256-GCM encryption for all credentials at rest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 RBAC:</w:t>
      </w:r>
      <w:r>
        <w:t xml:space="preserve"> </w:t>
      </w:r>
      <w:r>
        <w:t xml:space="preserve">7 tenant roles, 3 team roles, ABAC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Multi-Factor Auth:</w:t>
      </w:r>
      <w:r>
        <w:t xml:space="preserve"> </w:t>
      </w:r>
      <w:r>
        <w:t xml:space="preserve">TOTP, SMS, WebAuthn/FIDO2 passkeys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SSO Integration:</w:t>
      </w:r>
      <w:r>
        <w:t xml:space="preserve"> </w:t>
      </w:r>
      <w:r>
        <w:t xml:space="preserve">Google, Microsoft, GitHub, OIDC, SAML, LDAP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Recording:</w:t>
      </w:r>
      <w:r>
        <w:t xml:space="preserve"> </w:t>
      </w:r>
      <w:r>
        <w:t xml:space="preserve">SSH (asciicast) and RDP/VNC (Guacamole format) with video export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Gateway Orchestration:</w:t>
      </w:r>
      <w:r>
        <w:t xml:space="preserve"> </w:t>
      </w:r>
      <w:r>
        <w:t xml:space="preserve">Deploy and auto-scale gateways on Docker/Podman/Kubernetes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Zero-Trust Tunnel:</w:t>
      </w:r>
      <w:r>
        <w:t xml:space="preserve"> </w:t>
      </w:r>
      <w:r>
        <w:t xml:space="preserve">Outbound-only tunnel agents for firewalled networks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Secret Manager:</w:t>
      </w:r>
      <w:r>
        <w:t xml:space="preserve"> </w:t>
      </w:r>
      <w:r>
        <w:t xml:space="preserve">Versioned secrets with sharing, expiry, and external links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Vault:</w:t>
      </w:r>
      <w:r>
        <w:t xml:space="preserve"> </w:t>
      </w:r>
      <w:r>
        <w:t xml:space="preserve">HashiCorp Vault integration (KV v2)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 Sync:</w:t>
      </w:r>
      <w:r>
        <w:t xml:space="preserve"> </w:t>
      </w:r>
      <w:r>
        <w:t xml:space="preserve">NetBox integration for automated connection imports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Browser Extension:</w:t>
      </w:r>
      <w:r>
        <w:t xml:space="preserve"> </w:t>
      </w:r>
      <w:r>
        <w:t xml:space="preserve">Chrome extension for credential autofill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PWA:</w:t>
      </w:r>
      <w:r>
        <w:t xml:space="preserve"> </w:t>
      </w:r>
      <w:r>
        <w:t xml:space="preserve">Progressive Web App with offline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Themes:</w:t>
      </w:r>
      <w:r>
        <w:t xml:space="preserve"> </w:t>
      </w:r>
      <w:r>
        <w:t xml:space="preserve">Editorial, Primer, Tanuki, Monokai, Solarized, OneDark (dark + light modes)</w:t>
      </w:r>
    </w:p>
    <w:bookmarkEnd w:id="31"/>
    <w:bookmarkStart w:id="33" w:name="repository"/>
    <w:p>
      <w:pPr>
        <w:pStyle w:val="Heading2"/>
      </w:pPr>
      <w:r>
        <w:t xml:space="preserve">Repository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GitHub:</w:t>
      </w:r>
      <w:r>
        <w:t xml:space="preserve"> </w:t>
      </w:r>
      <w:hyperlink r:id="rId32">
        <w:r>
          <w:rPr>
            <w:rStyle w:val="Hyperlink"/>
          </w:rPr>
          <w:t xml:space="preserve">dnviti/arsenale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Business Source License (BSL)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1.3.2</w:t>
      </w:r>
    </w:p>
    <w:bookmarkEnd w:id="33"/>
    <w:bookmarkEnd w:id="34"/>
    <w:bookmarkStart w:id="70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Arsenale is a web-based remote access management platform for SSH, RDP, and VNC connections. It provides encrypted credential storage, multi-tenant RBAC, session recording, gateway orchestration, and a zero-trust tunnel system.</w:t>
      </w:r>
    </w:p>
    <w:bookmarkStart w:id="35" w:name="system-overview"/>
    <w:p>
      <w:pPr>
        <w:pStyle w:val="Heading2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Client["Client (React 19 + Vite)"]</w:t>
      </w:r>
      <w:r>
        <w:br/>
      </w:r>
      <w:r>
        <w:rPr>
          <w:rStyle w:val="VerbatimChar"/>
        </w:rPr>
        <w:t xml:space="preserve">        UI["Browser UI&lt;br/&gt;MUI v7 + Zustand"]</w:t>
      </w:r>
      <w:r>
        <w:br/>
      </w:r>
      <w:r>
        <w:rPr>
          <w:rStyle w:val="VerbatimChar"/>
        </w:rPr>
        <w:t xml:space="preserve">        XTerm["XTerm.js&lt;br/&gt;SSH Terminal"]</w:t>
      </w:r>
      <w:r>
        <w:br/>
      </w:r>
      <w:r>
        <w:rPr>
          <w:rStyle w:val="VerbatimChar"/>
        </w:rPr>
        <w:t xml:space="preserve">        Guac["guacamole-common-js&lt;br/&gt;RDP/VNC Viewer"]</w:t>
      </w:r>
      <w:r>
        <w:br/>
      </w:r>
      <w:r>
        <w:rPr>
          <w:rStyle w:val="VerbatimChar"/>
        </w:rPr>
        <w:t xml:space="preserve">        PWA["PWA + Service Worker"]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Server["Server (Express + TypeScript)"]</w:t>
      </w:r>
      <w:r>
        <w:br/>
      </w:r>
      <w:r>
        <w:rPr>
          <w:rStyle w:val="VerbatimChar"/>
        </w:rPr>
        <w:t xml:space="preserve">        API["REST API&lt;br/&gt;Port 3001"]</w:t>
      </w:r>
      <w:r>
        <w:br/>
      </w:r>
      <w:r>
        <w:rPr>
          <w:rStyle w:val="VerbatimChar"/>
        </w:rPr>
        <w:t xml:space="preserve">        SIO["Socket.IO&lt;br/&gt;SSH + Notifications"]</w:t>
      </w:r>
      <w:r>
        <w:br/>
      </w:r>
      <w:r>
        <w:rPr>
          <w:rStyle w:val="VerbatimChar"/>
        </w:rPr>
        <w:t xml:space="preserve">        GuacWS["Guacamole WS&lt;br/&gt;Port 3002"]</w:t>
      </w:r>
      <w:r>
        <w:br/>
      </w:r>
      <w:r>
        <w:rPr>
          <w:rStyle w:val="VerbatimChar"/>
        </w:rPr>
        <w:t xml:space="preserve">        TunnelBroker["Tunnel Broker&lt;br/&gt;WebSocket /api/tunnel/connect"]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 Layer"]</w:t>
      </w:r>
      <w:r>
        <w:br/>
      </w:r>
      <w:r>
        <w:rPr>
          <w:rStyle w:val="VerbatimChar"/>
        </w:rPr>
        <w:t xml:space="preserve">        DB[(PostgreSQL 16)]</w:t>
      </w:r>
      <w:r>
        <w:br/>
      </w:r>
      <w:r>
        <w:rPr>
          <w:rStyle w:val="VerbatimChar"/>
        </w:rPr>
        <w:t xml:space="preserve">        Prisma["Prisma ORM"]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Gateways["Gateway Infrastructure"]</w:t>
      </w:r>
      <w:r>
        <w:br/>
      </w:r>
      <w:r>
        <w:rPr>
          <w:rStyle w:val="VerbatimChar"/>
        </w:rPr>
        <w:t xml:space="preserve">        GuacD["guacd&lt;br/&gt;Port 4822"]</w:t>
      </w:r>
      <w:r>
        <w:br/>
      </w:r>
      <w:r>
        <w:rPr>
          <w:rStyle w:val="VerbatimChar"/>
        </w:rPr>
        <w:t xml:space="preserve">        SSHGw["SSH Gateway&lt;br/&gt;Port 2222"]</w:t>
      </w:r>
      <w:r>
        <w:br/>
      </w:r>
      <w:r>
        <w:rPr>
          <w:rStyle w:val="VerbatimChar"/>
        </w:rPr>
        <w:t xml:space="preserve">        GuacEnc["guacenc&lt;br/&gt;Recording Processor"]</w:t>
      </w:r>
      <w:r>
        <w:br/>
      </w:r>
      <w:r>
        <w:rPr>
          <w:rStyle w:val="VerbatimChar"/>
        </w:rPr>
        <w:t xml:space="preserve">        TunnelAgent["Tunnel Agent"]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External["External Integrations"]</w:t>
      </w:r>
      <w:r>
        <w:br/>
      </w:r>
      <w:r>
        <w:rPr>
          <w:rStyle w:val="VerbatimChar"/>
        </w:rPr>
        <w:t xml:space="preserve">        OAuth["OAuth/SAML/LDAP"]</w:t>
      </w:r>
      <w:r>
        <w:br/>
      </w:r>
      <w:r>
        <w:rPr>
          <w:rStyle w:val="VerbatimChar"/>
        </w:rPr>
        <w:t xml:space="preserve">        HCVault["HashiCorp Vault"]</w:t>
      </w:r>
      <w:r>
        <w:br/>
      </w:r>
      <w:r>
        <w:rPr>
          <w:rStyle w:val="VerbatimChar"/>
        </w:rPr>
        <w:t xml:space="preserve">        NetBox["NetBox Sync"]</w:t>
      </w:r>
      <w:r>
        <w:br/>
      </w:r>
      <w:r>
        <w:rPr>
          <w:rStyle w:val="VerbatimChar"/>
        </w:rPr>
        <w:t xml:space="preserve">        Email["Email (SMTP/SES/SendGrid)"]</w:t>
      </w:r>
      <w:r>
        <w:br/>
      </w:r>
      <w:r>
        <w:rPr>
          <w:rStyle w:val="VerbatimChar"/>
        </w:rPr>
        <w:t xml:space="preserve">        SMS["SMS (Twilio/SNS/Vonage)"]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UI --&gt;|HTTP/REST| API</w:t>
      </w:r>
      <w:r>
        <w:br/>
      </w:r>
      <w:r>
        <w:rPr>
          <w:rStyle w:val="VerbatimChar"/>
        </w:rPr>
        <w:t xml:space="preserve">    XTerm --&gt;|Socket.IO /ssh| SIO</w:t>
      </w:r>
      <w:r>
        <w:br/>
      </w:r>
      <w:r>
        <w:rPr>
          <w:rStyle w:val="VerbatimChar"/>
        </w:rPr>
        <w:t xml:space="preserve">    Guac --&gt;|WebSocket| GuacWS</w:t>
      </w:r>
      <w:r>
        <w:br/>
      </w:r>
      <w:r>
        <w:rPr>
          <w:rStyle w:val="VerbatimChar"/>
        </w:rPr>
        <w:t xml:space="preserve">    API --&gt; Prisma --&gt; DB</w:t>
      </w:r>
      <w:r>
        <w:br/>
      </w:r>
      <w:r>
        <w:rPr>
          <w:rStyle w:val="VerbatimChar"/>
        </w:rPr>
        <w:t xml:space="preserve">    SIO --&gt;|SSH2| SSHGw</w:t>
      </w:r>
      <w:r>
        <w:br/>
      </w:r>
      <w:r>
        <w:rPr>
          <w:rStyle w:val="VerbatimChar"/>
        </w:rPr>
        <w:t xml:space="preserve">    GuacWS --&gt; GuacD</w:t>
      </w:r>
      <w:r>
        <w:br/>
      </w:r>
      <w:r>
        <w:rPr>
          <w:rStyle w:val="VerbatimChar"/>
        </w:rPr>
        <w:t xml:space="preserve">    GuacD --&gt;|RDP/VNC Protocol| SSHGw</w:t>
      </w:r>
      <w:r>
        <w:br/>
      </w:r>
      <w:r>
        <w:rPr>
          <w:rStyle w:val="VerbatimChar"/>
        </w:rPr>
        <w:t xml:space="preserve">    TunnelAgent --&gt;|WSS Multiplexed| TunnelBroker</w:t>
      </w:r>
      <w:r>
        <w:br/>
      </w:r>
      <w:r>
        <w:rPr>
          <w:rStyle w:val="VerbatimChar"/>
        </w:rPr>
        <w:t xml:space="preserve">    TunnelBroker --&gt;|TCP Forwarding| SIO</w:t>
      </w:r>
      <w:r>
        <w:br/>
      </w:r>
      <w:r>
        <w:rPr>
          <w:rStyle w:val="VerbatimChar"/>
        </w:rPr>
        <w:t xml:space="preserve">    API --&gt; OAuth</w:t>
      </w:r>
      <w:r>
        <w:br/>
      </w:r>
      <w:r>
        <w:rPr>
          <w:rStyle w:val="VerbatimChar"/>
        </w:rPr>
        <w:t xml:space="preserve">    API --&gt; HCVault</w:t>
      </w:r>
      <w:r>
        <w:br/>
      </w:r>
      <w:r>
        <w:rPr>
          <w:rStyle w:val="VerbatimChar"/>
        </w:rPr>
        <w:t xml:space="preserve">    API --&gt; NetBox</w:t>
      </w:r>
      <w:r>
        <w:br/>
      </w:r>
      <w:r>
        <w:rPr>
          <w:rStyle w:val="VerbatimChar"/>
        </w:rPr>
        <w:t xml:space="preserve">    API --&gt; Email</w:t>
      </w:r>
      <w:r>
        <w:br/>
      </w:r>
      <w:r>
        <w:rPr>
          <w:rStyle w:val="VerbatimChar"/>
        </w:rPr>
        <w:t xml:space="preserve">    API --&gt; SMS</w:t>
      </w:r>
      <w:r>
        <w:br/>
      </w:r>
      <w:r>
        <w:rPr>
          <w:rStyle w:val="VerbatimChar"/>
        </w:rPr>
        <w:t xml:space="preserve">    GuacEnc --&gt;|Convert Recordings| GuacD</w:t>
      </w:r>
    </w:p>
    <w:bookmarkEnd w:id="35"/>
    <w:bookmarkStart w:id="36" w:name="monorepo-structure"/>
    <w:p>
      <w:pPr>
        <w:pStyle w:val="Heading2"/>
      </w:pPr>
      <w:r>
        <w:t xml:space="preserve">Monorepo Structure</w:t>
      </w:r>
    </w:p>
    <w:p>
      <w:pPr>
        <w:pStyle w:val="FirstParagraph"/>
      </w:pPr>
      <w:r>
        <w:t xml:space="preserve">The project uses npm workspaces with four packages: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t xml:space="preserve">Express API, Socket.IO, Guacamole WS, Tunnel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t xml:space="preserve">React 19 SPA with MUI v7, XTerm.js, Guacamole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tunnel-agent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gateways/tunnel-agent/</w:t>
            </w:r>
          </w:p>
        </w:tc>
        <w:tc>
          <w:tcPr/>
          <w:p>
            <w:pPr>
              <w:pStyle w:val="Compact"/>
            </w:pPr>
            <w:r>
              <w:t xml:space="preserve">Outbound tunnel agent for zero-trust gateway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browser-extensions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extra-clients/browser-extensions/</w:t>
            </w:r>
          </w:p>
        </w:tc>
        <w:tc>
          <w:tcPr/>
          <w:p>
            <w:pPr>
              <w:pStyle w:val="Compact"/>
            </w:pPr>
            <w:r>
              <w:t xml:space="preserve">Chrome extension for credential autofill and keychain access</w:t>
            </w:r>
          </w:p>
        </w:tc>
      </w:tr>
    </w:tbl>
    <w:p>
      <w:pPr>
        <w:pStyle w:val="BodyText"/>
      </w:pPr>
      <w:r>
        <w:t xml:space="preserve">Additional gateway components (not npm workspaces):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gateways/guacd/</w:t>
      </w:r>
      <w:r>
        <w:t xml:space="preserve"> </w:t>
      </w:r>
      <w:r>
        <w:t xml:space="preserve">— Custom guacd image with embedded tunnel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gateways/guacenc/</w:t>
      </w:r>
      <w:r>
        <w:t xml:space="preserve"> </w:t>
      </w:r>
      <w:r>
        <w:t xml:space="preserve">— Recording processor (Guacamole → MP4, asciicast → GIF)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gateways/ssh-gateway/</w:t>
      </w:r>
      <w:r>
        <w:t xml:space="preserve"> </w:t>
      </w:r>
      <w:r>
        <w:t xml:space="preserve">— SSH bastion with embedded tunnel agent</w:t>
      </w:r>
    </w:p>
    <w:bookmarkEnd w:id="36"/>
    <w:bookmarkStart w:id="45" w:name="server-architecture"/>
    <w:p>
      <w:pPr>
        <w:pStyle w:val="Heading2"/>
      </w:pPr>
      <w:r>
        <w:t xml:space="preserve">Server Architecture</w:t>
      </w:r>
    </w:p>
    <w:bookmarkStart w:id="37" w:name="layered-design"/>
    <w:p>
      <w:pPr>
        <w:pStyle w:val="Heading3"/>
      </w:pPr>
      <w:r>
        <w:t xml:space="preserve">Layered Design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Routes["Routes&lt;br/&gt;*.routes.ts"] --&gt; Controllers["Controllers&lt;br/&gt;*.controller.ts"] --&gt; Services["Services&lt;br/&gt;*.service.ts"] --&gt; Prisma["Prisma ORM"] --&gt; DB[(PostgreSQL)]</w:t>
      </w:r>
    </w:p>
    <w:p>
      <w:pPr>
        <w:pStyle w:val="FirstParagraph"/>
      </w:pPr>
      <w:r>
        <w:rPr>
          <w:b/>
          <w:bCs/>
        </w:rPr>
        <w:t xml:space="preserve">Routes</w:t>
      </w:r>
      <w:r>
        <w:t xml:space="preserve"> </w:t>
      </w:r>
      <w:r>
        <w:t xml:space="preserve">define endpoints and apply middleware (auth, validation, rate limiting).</w:t>
      </w:r>
      <w:r>
        <w:t xml:space="preserve"> </w:t>
      </w:r>
      <w:r>
        <w:rPr>
          <w:b/>
          <w:bCs/>
        </w:rPr>
        <w:t xml:space="preserve">Controllers</w:t>
      </w:r>
      <w:r>
        <w:t xml:space="preserve"> </w:t>
      </w:r>
      <w:r>
        <w:t xml:space="preserve">parse requests and delegate to services.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contain business logic and database operations.</w:t>
      </w:r>
    </w:p>
    <w:bookmarkEnd w:id="37"/>
    <w:bookmarkStart w:id="38" w:name="entry-point-serversrcindex.ts"/>
    <w:p>
      <w:pPr>
        <w:pStyle w:val="Heading3"/>
      </w:pPr>
      <w:r>
        <w:t xml:space="preserve">Entry Point (</w:t>
      </w:r>
      <w:r>
        <w:rPr>
          <w:rStyle w:val="VerbatimChar"/>
        </w:rPr>
        <w:t xml:space="preserve">server/src/index.ts</w:t>
      </w:r>
      <w:r>
        <w:t xml:space="preserve">)</w:t>
      </w:r>
    </w:p>
    <w:p>
      <w:pPr>
        <w:pStyle w:val="FirstParagraph"/>
      </w:pPr>
      <w:r>
        <w:t xml:space="preserve">On startup, the server:</w:t>
      </w:r>
    </w:p>
    <w:p>
      <w:pPr>
        <w:pStyle w:val="Compact"/>
        <w:numPr>
          <w:ilvl w:val="0"/>
          <w:numId w:val="1003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(automatic database migrations)</w:t>
      </w:r>
    </w:p>
    <w:p>
      <w:pPr>
        <w:pStyle w:val="Compact"/>
        <w:numPr>
          <w:ilvl w:val="0"/>
          <w:numId w:val="1003"/>
        </w:numPr>
      </w:pPr>
      <w:r>
        <w:t xml:space="preserve">Runs startup migrations (email verification, vault setup)</w:t>
      </w:r>
    </w:p>
    <w:p>
      <w:pPr>
        <w:pStyle w:val="Compact"/>
        <w:numPr>
          <w:ilvl w:val="0"/>
          <w:numId w:val="1003"/>
        </w:numPr>
      </w:pPr>
      <w:r>
        <w:t xml:space="preserve">Recovers orphaned sessions from previous server instances</w:t>
      </w:r>
    </w:p>
    <w:p>
      <w:pPr>
        <w:pStyle w:val="Compact"/>
        <w:numPr>
          <w:ilvl w:val="0"/>
          <w:numId w:val="1003"/>
        </w:numPr>
      </w:pPr>
      <w:r>
        <w:t xml:space="preserve">Initializes GeoIP database</w:t>
      </w:r>
    </w:p>
    <w:p>
      <w:pPr>
        <w:pStyle w:val="Compact"/>
        <w:numPr>
          <w:ilvl w:val="0"/>
          <w:numId w:val="1003"/>
        </w:numPr>
      </w:pPr>
      <w:r>
        <w:t xml:space="preserve">Creates HTTP server with Express app</w:t>
      </w:r>
    </w:p>
    <w:p>
      <w:pPr>
        <w:pStyle w:val="Compact"/>
        <w:numPr>
          <w:ilvl w:val="0"/>
          <w:numId w:val="1003"/>
        </w:numPr>
      </w:pPr>
      <w:r>
        <w:t xml:space="preserve">Attaches Socket.IO server (SSH terminal + notifications)</w:t>
      </w:r>
    </w:p>
    <w:p>
      <w:pPr>
        <w:pStyle w:val="Compact"/>
        <w:numPr>
          <w:ilvl w:val="0"/>
          <w:numId w:val="1003"/>
        </w:numPr>
      </w:pPr>
      <w:r>
        <w:t xml:space="preserve">Attaches raw WebSocket server for zero-trust tunnel on</w:t>
      </w:r>
      <w:r>
        <w:t xml:space="preserve"> </w:t>
      </w:r>
      <w:r>
        <w:rPr>
          <w:rStyle w:val="VerbatimChar"/>
        </w:rPr>
        <w:t xml:space="preserve">/api/tunnel/connect</w:t>
      </w:r>
    </w:p>
    <w:p>
      <w:pPr>
        <w:pStyle w:val="Compact"/>
        <w:numPr>
          <w:ilvl w:val="0"/>
          <w:numId w:val="1003"/>
        </w:numPr>
      </w:pPr>
      <w:r>
        <w:t xml:space="preserve">Initializes Guacamole-Lite on port 3002 (RDP/VNC)</w:t>
      </w:r>
    </w:p>
    <w:p>
      <w:pPr>
        <w:pStyle w:val="Compact"/>
        <w:numPr>
          <w:ilvl w:val="0"/>
          <w:numId w:val="1003"/>
        </w:numPr>
      </w:pPr>
      <w:r>
        <w:t xml:space="preserve">Starts background jobs (key rotation, LDAP sync, health monitors, cleanup tasks)</w:t>
      </w:r>
    </w:p>
    <w:p>
      <w:pPr>
        <w:pStyle w:val="Compact"/>
        <w:numPr>
          <w:ilvl w:val="0"/>
          <w:numId w:val="1003"/>
        </w:numPr>
      </w:pPr>
      <w:r>
        <w:t xml:space="preserve">Registers graceful shutdown on SIGTERM/SIGINT</w:t>
      </w:r>
    </w:p>
    <w:bookmarkEnd w:id="38"/>
    <w:bookmarkStart w:id="39" w:name="express-app-serversrcapp.ts"/>
    <w:p>
      <w:pPr>
        <w:pStyle w:val="Heading3"/>
      </w:pPr>
      <w:r>
        <w:t xml:space="preserve">Express App (</w:t>
      </w:r>
      <w:r>
        <w:rPr>
          <w:rStyle w:val="VerbatimChar"/>
        </w:rPr>
        <w:t xml:space="preserve">server/src/app.ts</w:t>
      </w:r>
      <w:r>
        <w:t xml:space="preserve">)</w:t>
      </w:r>
    </w:p>
    <w:p>
      <w:pPr>
        <w:pStyle w:val="FirstParagraph"/>
      </w:pPr>
      <w:r>
        <w:t xml:space="preserve">Middleware stack (in order):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Helmet</w:t>
      </w:r>
      <w:r>
        <w:t xml:space="preserve"> </w:t>
      </w:r>
      <w:r>
        <w:t xml:space="preserve">— Security headers (CSP, HSTS, X-Frame-Options, Permissions-Policy)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— Origin restricted to</w:t>
      </w:r>
      <w:r>
        <w:t xml:space="preserve"> </w:t>
      </w:r>
      <w:r>
        <w:rPr>
          <w:rStyle w:val="VerbatimChar"/>
        </w:rPr>
        <w:t xml:space="preserve">config.clientUrl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Express JSON</w:t>
      </w:r>
      <w:r>
        <w:t xml:space="preserve"> </w:t>
      </w:r>
      <w:r>
        <w:t xml:space="preserve">— 500KB body limit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Cookie Parser</w:t>
      </w:r>
      <w:r>
        <w:t xml:space="preserve"> </w:t>
      </w:r>
      <w:r>
        <w:t xml:space="preserve">— For refresh token cookies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Passport</w:t>
      </w:r>
      <w:r>
        <w:t xml:space="preserve"> </w:t>
      </w:r>
      <w:r>
        <w:t xml:space="preserve">— OAuth/SAML initialization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Logger</w:t>
      </w:r>
      <w:r>
        <w:t xml:space="preserve"> </w:t>
      </w:r>
      <w:r>
        <w:t xml:space="preserve">— Optional HTTP logging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CSRF Validation</w:t>
      </w:r>
      <w:r>
        <w:t xml:space="preserve"> </w:t>
      </w:r>
      <w:r>
        <w:t xml:space="preserve">— Double-submit cookie pattern (exempts login, register, extension clients)</w:t>
      </w:r>
    </w:p>
    <w:bookmarkEnd w:id="39"/>
    <w:bookmarkStart w:id="40" w:name="route-mounting"/>
    <w:p>
      <w:pPr>
        <w:pStyle w:val="Heading3"/>
      </w:pPr>
      <w:r>
        <w:t xml:space="preserve">Route Mounting</w:t>
      </w:r>
    </w:p>
    <w:p>
      <w:pPr>
        <w:pStyle w:val="FirstParagraph"/>
      </w:pPr>
      <w:r>
        <w:t xml:space="preserve">31 route files mounted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Authentication (password, OAuth, SAML, MFA, token refresh)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/api/vault</w:t>
            </w:r>
          </w:p>
        </w:tc>
        <w:tc>
          <w:tcPr/>
          <w:p>
            <w:pPr>
              <w:pStyle w:val="Compact"/>
            </w:pPr>
            <w:r>
              <w:t xml:space="preserve">Vault unlock/lock/status, MFA vault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</w:t>
            </w:r>
          </w:p>
        </w:tc>
        <w:tc>
          <w:tcPr/>
          <w:p>
            <w:pPr>
              <w:pStyle w:val="Compact"/>
            </w:pPr>
            <w:r>
              <w:t xml:space="preserve">Connection CRUD, sharing, import/export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/api/folders</w:t>
            </w:r>
          </w:p>
        </w:tc>
        <w:tc>
          <w:tcPr/>
          <w:p>
            <w:pPr>
              <w:pStyle w:val="Compact"/>
            </w:pPr>
            <w:r>
              <w:t xml:space="preserve">Folder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</w:pPr>
            <w:r>
              <w:t xml:space="preserve">RDP/VNC/SSH session lifecycle,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/api/secrets</w:t>
            </w:r>
          </w:p>
        </w:tc>
        <w:tc>
          <w:tcPr/>
          <w:p>
            <w:pPr>
              <w:pStyle w:val="Compact"/>
            </w:pPr>
            <w:r>
              <w:t xml:space="preserve">Vault secret CRUD, versioning, sharing, external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/api/vault-folders</w:t>
            </w:r>
          </w:p>
        </w:tc>
        <w:tc>
          <w:tcPr/>
          <w:p>
            <w:pPr>
              <w:pStyle w:val="Compact"/>
            </w:pPr>
            <w:r>
              <w:t xml:space="preserve">Secret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</w:t>
            </w:r>
          </w:p>
        </w:tc>
        <w:tc>
          <w:tcPr/>
          <w:p>
            <w:pPr>
              <w:pStyle w:val="Compact"/>
            </w:pPr>
            <w:r>
              <w:t xml:space="preserve">Profile, settings, 2FA, WebAuthn, domain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/api/tenants</w:t>
            </w:r>
          </w:p>
        </w:tc>
        <w:tc>
          <w:tcPr/>
          <w:p>
            <w:pPr>
              <w:pStyle w:val="Compact"/>
            </w:pPr>
            <w:r>
              <w:t xml:space="preserve">Multi-tenant CRUD, member management, IP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Team CRUD, member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/api/gateways</w:t>
            </w:r>
          </w:p>
        </w:tc>
        <w:tc>
          <w:tcPr/>
          <w:p>
            <w:pPr>
              <w:pStyle w:val="Compact"/>
            </w:pPr>
            <w:r>
              <w:t xml:space="preserve">Gateway CRUD, deploy, scale, tunnel, SSH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</w:t>
            </w:r>
          </w:p>
        </w:tc>
        <w:tc>
          <w:tcPr/>
          <w:p>
            <w:pPr>
              <w:pStyle w:val="Compact"/>
            </w:pPr>
            <w:r>
              <w:t xml:space="preserve">Admin settings, email config, app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</w:t>
            </w:r>
          </w:p>
        </w:tc>
        <w:tc>
          <w:tcPr/>
          <w:p>
            <w:pPr>
              <w:pStyle w:val="Compact"/>
            </w:pPr>
            <w:r>
              <w:t xml:space="preserve">Audit logs (user, tenant, connection)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/api/recordings</w:t>
            </w:r>
          </w:p>
        </w:tc>
        <w:tc>
          <w:tcPr/>
          <w:p>
            <w:pPr>
              <w:pStyle w:val="Compact"/>
            </w:pPr>
            <w:r>
              <w:t xml:space="preserve">Session recording playback and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Notification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/api/share</w:t>
            </w:r>
          </w:p>
        </w:tc>
        <w:tc>
          <w:tcPr/>
          <w:p>
            <w:pPr>
              <w:pStyle w:val="Compact"/>
            </w:pPr>
            <w:r>
              <w:t xml:space="preserve">Public link sharing (unauthenticated)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</w:t>
            </w:r>
          </w:p>
        </w:tc>
        <w:tc>
          <w:tcPr/>
          <w:p>
            <w:pPr>
              <w:pStyle w:val="Compact"/>
            </w:pPr>
            <w:r>
              <w:t xml:space="preserve">File upload/download (SFTP drive)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/api/ldap</w:t>
            </w:r>
          </w:p>
        </w:tc>
        <w:tc>
          <w:tcPr/>
          <w:p>
            <w:pPr>
              <w:pStyle w:val="Compact"/>
            </w:pPr>
            <w:r>
              <w:t xml:space="preserve">LDAP sync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/api/sync-profiles</w:t>
            </w:r>
          </w:p>
        </w:tc>
        <w:tc>
          <w:tcPr/>
          <w:p>
            <w:pPr>
              <w:pStyle w:val="Compact"/>
            </w:pPr>
            <w:r>
              <w:t xml:space="preserve">NetBox connection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/api/vault-providers</w:t>
            </w:r>
          </w:p>
        </w:tc>
        <w:tc>
          <w:tcPr/>
          <w:p>
            <w:pPr>
              <w:pStyle w:val="Compact"/>
            </w:pPr>
            <w:r>
              <w:t xml:space="preserve">External vault (HashiCorp Vault)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/api/access-policies</w:t>
            </w:r>
          </w:p>
        </w:tc>
        <w:tc>
          <w:tcPr/>
          <w:p>
            <w:pPr>
              <w:pStyle w:val="Compact"/>
            </w:pPr>
            <w:r>
              <w:t xml:space="preserve">ABAC policy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Readiness/liveness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/api/geoip</w:t>
            </w:r>
          </w:p>
        </w:tc>
        <w:tc>
          <w:tcPr/>
          <w:p>
            <w:pPr>
              <w:pStyle w:val="Compact"/>
            </w:pPr>
            <w:r>
              <w:t xml:space="preserve">IP geolocation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/api/tabs</w:t>
            </w:r>
          </w:p>
        </w:tc>
        <w:tc>
          <w:tcPr/>
          <w:p>
            <w:pPr>
              <w:pStyle w:val="Compact"/>
            </w:pPr>
            <w:r>
              <w:t xml:space="preserve">Persisted open tabs</w:t>
            </w:r>
          </w:p>
        </w:tc>
      </w:tr>
    </w:tbl>
    <w:bookmarkEnd w:id="40"/>
    <w:bookmarkStart w:id="41" w:name="middleware"/>
    <w:p>
      <w:pPr>
        <w:pStyle w:val="Heading3"/>
      </w:pPr>
      <w:r>
        <w:t xml:space="preserve">Middleware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auth.middleware.ts</w:t>
            </w:r>
          </w:p>
        </w:tc>
        <w:tc>
          <w:tcPr/>
          <w:p>
            <w:pPr>
              <w:pStyle w:val="Compact"/>
            </w:pPr>
            <w:r>
              <w:t xml:space="preserve">Token verification, IP/User-Agent binding, hijack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error.middleware.ts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AppError</w:t>
            </w:r>
            <w:r>
              <w:t xml:space="preserve"> </w:t>
            </w:r>
            <w:r>
              <w:t xml:space="preserve">class, 500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csrf.middleware.ts</w:t>
            </w:r>
          </w:p>
        </w:tc>
        <w:tc>
          <w:tcPr/>
          <w:p>
            <w:pPr>
              <w:pStyle w:val="Compact"/>
            </w:pPr>
            <w:r>
              <w:t xml:space="preserve">Double-submit cookies, timing-safe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asyncHandler.ts</w:t>
            </w:r>
          </w:p>
        </w:tc>
        <w:tc>
          <w:tcPr/>
          <w:p>
            <w:pPr>
              <w:pStyle w:val="Compact"/>
            </w:pPr>
            <w:r>
              <w:t xml:space="preserve">Promise rejection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tenant.middleware.ts</w:t>
            </w:r>
          </w:p>
        </w:tc>
        <w:tc>
          <w:tcPr/>
          <w:p>
            <w:pPr>
              <w:pStyle w:val="Compact"/>
            </w:pPr>
            <w:r>
              <w:t xml:space="preserve">Tenant extraction and role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team.middleware.ts</w:t>
            </w:r>
          </w:p>
        </w:tc>
        <w:tc>
          <w:tcPr/>
          <w:p>
            <w:pPr>
              <w:pStyle w:val="Compact"/>
            </w:pPr>
            <w:r>
              <w:t xml:space="preserve">Team context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validate.middleware.ts</w:t>
            </w:r>
          </w:p>
        </w:tc>
        <w:tc>
          <w:tcPr/>
          <w:p>
            <w:pPr>
              <w:pStyle w:val="Compact"/>
            </w:pPr>
            <w:r>
              <w:t xml:space="preserve">Zod 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*RateLimit*.middleware.ts</w:t>
            </w:r>
          </w:p>
        </w:tc>
        <w:tc>
          <w:tcPr/>
          <w:p>
            <w:pPr>
              <w:pStyle w:val="Compact"/>
            </w:pPr>
            <w:r>
              <w:t xml:space="preserve">Per-endpoint rate limiting (login, vault, SMS, session, registration)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requestLogger.middleware.ts</w:t>
            </w:r>
          </w:p>
        </w:tc>
        <w:tc>
          <w:tcPr/>
          <w:p>
            <w:pPr>
              <w:pStyle w:val="Compact"/>
            </w:pPr>
            <w:r>
              <w:t xml:space="preserve">HTTP request logging</w:t>
            </w:r>
          </w:p>
        </w:tc>
      </w:tr>
    </w:tbl>
    <w:bookmarkEnd w:id="41"/>
    <w:bookmarkStart w:id="42" w:name="socket.io-handlers"/>
    <w:p>
      <w:pPr>
        <w:pStyle w:val="Heading3"/>
      </w:pPr>
      <w:r>
        <w:t xml:space="preserve">Socket.IO Handlers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ssh.handler.ts</w:t>
            </w:r>
          </w:p>
        </w:tc>
        <w:tc>
          <w:tcPr/>
          <w:p>
            <w:pPr>
              <w:pStyle w:val="Compact"/>
            </w:pPr>
            <w:r>
              <w:t xml:space="preserve">SSH terminal sessions via ssh2, SFTP file browser, session recording (asciicast), DLP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notification.handler.ts</w:t>
            </w:r>
          </w:p>
        </w:tc>
        <w:tc>
          <w:tcPr/>
          <w:p>
            <w:pPr>
              <w:pStyle w:val="Compact"/>
            </w:pPr>
            <w:r>
              <w:t xml:space="preserve">Real-time events (share, secret, recording, impossible travel)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/gateways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gatewayMonitor.handler.ts</w:t>
            </w:r>
          </w:p>
        </w:tc>
        <w:tc>
          <w:tcPr/>
          <w:p>
            <w:pPr>
              <w:pStyle w:val="Compact"/>
            </w:pPr>
            <w:r>
              <w:t xml:space="preserve">Gateway health, instance state, scaling updates</w:t>
            </w:r>
          </w:p>
        </w:tc>
      </w:tr>
    </w:tbl>
    <w:bookmarkEnd w:id="42"/>
    <w:bookmarkStart w:id="43" w:name="websocket-tunnel"/>
    <w:p>
      <w:pPr>
        <w:pStyle w:val="Heading3"/>
      </w:pPr>
      <w:r>
        <w:t xml:space="preserve">WebSocket Tunnel</w:t>
      </w:r>
    </w:p>
    <w:p>
      <w:pPr>
        <w:pStyle w:val="FirstParagraph"/>
      </w:pPr>
      <w:r>
        <w:rPr>
          <w:rStyle w:val="VerbatimChar"/>
        </w:rPr>
        <w:t xml:space="preserve">tunnel.handler.ts</w:t>
      </w:r>
      <w:r>
        <w:t xml:space="preserve"> </w:t>
      </w:r>
      <w:r>
        <w:t xml:space="preserve">attaches a raw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WebSocket server on</w:t>
      </w:r>
      <w:r>
        <w:t xml:space="preserve"> </w:t>
      </w:r>
      <w:r>
        <w:rPr>
          <w:rStyle w:val="VerbatimChar"/>
        </w:rPr>
        <w:t xml:space="preserve">/api/tunnel/connect</w:t>
      </w:r>
      <w:r>
        <w:t xml:space="preserve">. Gateway agents authenticate with tunnel token and gateway ID, then multiplex TCP streams using a binary frame protocol.</w:t>
      </w:r>
    </w:p>
    <w:bookmarkEnd w:id="43"/>
    <w:bookmarkStart w:id="44" w:name="background-jobs"/>
    <w:p>
      <w:pPr>
        <w:pStyle w:val="Heading3"/>
      </w:pPr>
      <w:r>
        <w:t xml:space="preserve">Background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30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Cron-based</w:t>
            </w:r>
          </w:p>
        </w:tc>
        <w:tc>
          <w:tcPr/>
          <w:p>
            <w:pPr>
              <w:pStyle w:val="Compact"/>
            </w:pPr>
            <w:r>
              <w:t xml:space="preserve">SSH key pair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Sync</w:t>
            </w:r>
          </w:p>
        </w:tc>
        <w:tc>
          <w:tcPr/>
          <w:p>
            <w:pPr>
              <w:pStyle w:val="Compact"/>
            </w:pPr>
            <w:r>
              <w:t xml:space="preserve">Every 6 hours</w:t>
            </w:r>
          </w:p>
        </w:tc>
        <w:tc>
          <w:tcPr/>
          <w:p>
            <w:pPr>
              <w:pStyle w:val="Compact"/>
            </w:pPr>
            <w:r>
              <w:t xml:space="preserve">LDAP user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Health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t xml:space="preserve">Connectivity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Gateway Reconciliation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Container state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Auto-Scaling Evaluation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t xml:space="preserve">Scale based on session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Share Cleanup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Remove expired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Token Cleanup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Remove expired refresh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Session Marking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Flag idle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 Session Closure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Close timed-out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Recording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Remove old recordings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Session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Clean up closed session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Expiring Secrets Check</w:t>
            </w:r>
          </w:p>
        </w:tc>
        <w:tc>
          <w:tcPr/>
          <w:p>
            <w:pPr>
              <w:pStyle w:val="Compact"/>
            </w:pPr>
            <w:r>
              <w:t xml:space="preserve">6 hours</w:t>
            </w:r>
          </w:p>
        </w:tc>
        <w:tc>
          <w:tcPr/>
          <w:p>
            <w:pPr>
              <w:pStyle w:val="Compact"/>
            </w:pPr>
            <w:r>
              <w:t xml:space="preserve">Notify about expiring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Expiry Check</w:t>
            </w:r>
          </w:p>
        </w:tc>
        <w:tc>
          <w:tcPr/>
          <w:p>
            <w:pPr>
              <w:pStyle w:val="Compact"/>
            </w:pPr>
            <w:r>
              <w:t xml:space="preserve">Periodic</w:t>
            </w:r>
          </w:p>
        </w:tc>
        <w:tc>
          <w:tcPr/>
          <w:p>
            <w:pPr>
              <w:pStyle w:val="Compact"/>
            </w:pPr>
            <w:r>
              <w:t xml:space="preserve">Check and enforce membership expiry</w:t>
            </w:r>
          </w:p>
        </w:tc>
      </w:tr>
    </w:tbl>
    <w:bookmarkEnd w:id="44"/>
    <w:bookmarkEnd w:id="45"/>
    <w:bookmarkStart w:id="48" w:name="database-schema"/>
    <w:p>
      <w:pPr>
        <w:pStyle w:val="Heading2"/>
      </w:pPr>
      <w:r>
        <w:t xml:space="preserve">Database Schema</w:t>
      </w:r>
    </w:p>
    <w:p>
      <w:pPr>
        <w:pStyle w:val="FirstParagraph"/>
      </w:pPr>
      <w:r>
        <w:t xml:space="preserve">32 Prisma models across 6 domains: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Connection : owns</w:t>
      </w:r>
      <w:r>
        <w:br/>
      </w:r>
      <w:r>
        <w:rPr>
          <w:rStyle w:val="VerbatimChar"/>
        </w:rPr>
        <w:t xml:space="preserve">    User ||--o{ RefreshToken : has</w:t>
      </w:r>
      <w:r>
        <w:br/>
      </w:r>
      <w:r>
        <w:rPr>
          <w:rStyle w:val="VerbatimChar"/>
        </w:rPr>
        <w:t xml:space="preserve">    User ||--o{ OAuthAccount : links</w:t>
      </w:r>
      <w:r>
        <w:br/>
      </w:r>
      <w:r>
        <w:rPr>
          <w:rStyle w:val="VerbatimChar"/>
        </w:rPr>
        <w:t xml:space="preserve">    User ||--o{ WebAuthnCredential : registers</w:t>
      </w:r>
      <w:r>
        <w:br/>
      </w:r>
      <w:r>
        <w:rPr>
          <w:rStyle w:val="VerbatimChar"/>
        </w:rPr>
        <w:t xml:space="preserve">    User ||--o{ VaultSecret : stores</w:t>
      </w:r>
      <w:r>
        <w:br/>
      </w:r>
      <w:r>
        <w:rPr>
          <w:rStyle w:val="VerbatimChar"/>
        </w:rPr>
        <w:t xml:space="preserve">    User ||--o{ AuditLog : generates</w:t>
      </w:r>
      <w:r>
        <w:br/>
      </w:r>
      <w:r>
        <w:br/>
      </w:r>
      <w:r>
        <w:rPr>
          <w:rStyle w:val="VerbatimChar"/>
        </w:rPr>
        <w:t xml:space="preserve">    Tenant ||--o{ TenantMember : has</w:t>
      </w:r>
      <w:r>
        <w:br/>
      </w:r>
      <w:r>
        <w:rPr>
          <w:rStyle w:val="VerbatimChar"/>
        </w:rPr>
        <w:t xml:space="preserve">    Tenant ||--o{ Team : contains</w:t>
      </w:r>
      <w:r>
        <w:br/>
      </w:r>
      <w:r>
        <w:rPr>
          <w:rStyle w:val="VerbatimChar"/>
        </w:rPr>
        <w:t xml:space="preserve">    Tenant ||--o{ Gateway : manages</w:t>
      </w:r>
      <w:r>
        <w:br/>
      </w:r>
      <w:r>
        <w:rPr>
          <w:rStyle w:val="VerbatimChar"/>
        </w:rPr>
        <w:t xml:space="preserve">    Tenant ||--o{ AccessPolicy : defines</w:t>
      </w:r>
      <w:r>
        <w:br/>
      </w:r>
      <w:r>
        <w:br/>
      </w:r>
      <w:r>
        <w:rPr>
          <w:rStyle w:val="VerbatimChar"/>
        </w:rPr>
        <w:t xml:space="preserve">    Team ||--o{ TeamMember : has</w:t>
      </w:r>
      <w:r>
        <w:br/>
      </w:r>
      <w:r>
        <w:rPr>
          <w:rStyle w:val="VerbatimChar"/>
        </w:rPr>
        <w:t xml:space="preserve">    Team ||--o{ VaultSecret : "team secrets"</w:t>
      </w:r>
      <w:r>
        <w:br/>
      </w:r>
      <w:r>
        <w:br/>
      </w:r>
      <w:r>
        <w:rPr>
          <w:rStyle w:val="VerbatimChar"/>
        </w:rPr>
        <w:t xml:space="preserve">    Connection ||--o{ SharedConnection : "shared with"</w:t>
      </w:r>
      <w:r>
        <w:br/>
      </w:r>
      <w:r>
        <w:rPr>
          <w:rStyle w:val="VerbatimChar"/>
        </w:rPr>
        <w:t xml:space="preserve">    Connection ||--o{ ActiveSession : "open sessions"</w:t>
      </w:r>
      <w:r>
        <w:br/>
      </w:r>
      <w:r>
        <w:rPr>
          <w:rStyle w:val="VerbatimChar"/>
        </w:rPr>
        <w:t xml:space="preserve">    Connection ||--o{ SessionRecording : "recorded"</w:t>
      </w:r>
      <w:r>
        <w:br/>
      </w:r>
      <w:r>
        <w:rPr>
          <w:rStyle w:val="VerbatimChar"/>
        </w:rPr>
        <w:t xml:space="preserve">    Connection }o--o| Folder : "organized in"</w:t>
      </w:r>
      <w:r>
        <w:br/>
      </w:r>
      <w:r>
        <w:rPr>
          <w:rStyle w:val="VerbatimChar"/>
        </w:rPr>
        <w:t xml:space="preserve">    Connection }o--o| Gateway : "routes through"</w:t>
      </w:r>
      <w:r>
        <w:br/>
      </w:r>
      <w:r>
        <w:br/>
      </w:r>
      <w:r>
        <w:rPr>
          <w:rStyle w:val="VerbatimChar"/>
        </w:rPr>
        <w:t xml:space="preserve">    VaultSecret ||--o{ VaultSecretVersion : versions</w:t>
      </w:r>
      <w:r>
        <w:br/>
      </w:r>
      <w:r>
        <w:rPr>
          <w:rStyle w:val="VerbatimChar"/>
        </w:rPr>
        <w:t xml:space="preserve">    VaultSecret ||--o{ SharedSecret : "shared with"</w:t>
      </w:r>
      <w:r>
        <w:br/>
      </w:r>
      <w:r>
        <w:rPr>
          <w:rStyle w:val="VerbatimChar"/>
        </w:rPr>
        <w:t xml:space="preserve">    VaultSecret ||--o{ ExternalSecretShare : "public links"</w:t>
      </w:r>
      <w:r>
        <w:br/>
      </w:r>
      <w:r>
        <w:rPr>
          <w:rStyle w:val="VerbatimChar"/>
        </w:rPr>
        <w:t xml:space="preserve">    VaultSecret }o--o| VaultFolder : "organized in"</w:t>
      </w:r>
      <w:r>
        <w:br/>
      </w:r>
      <w:r>
        <w:br/>
      </w:r>
      <w:r>
        <w:rPr>
          <w:rStyle w:val="VerbatimChar"/>
        </w:rPr>
        <w:t xml:space="preserve">    Gateway ||--o{ ManagedGatewayInstance : deploys</w:t>
      </w:r>
      <w:r>
        <w:br/>
      </w:r>
      <w:r>
        <w:rPr>
          <w:rStyle w:val="VerbatimChar"/>
        </w:rPr>
        <w:t xml:space="preserve">    Gateway }o--o| GatewayTemplate : "based on"</w:t>
      </w:r>
    </w:p>
    <w:bookmarkStart w:id="46" w:name="key-models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100+ fields</w:t>
            </w:r>
          </w:p>
        </w:tc>
        <w:tc>
          <w:tcPr/>
          <w:p>
            <w:pPr>
              <w:pStyle w:val="Compact"/>
            </w:pPr>
            <w:r>
              <w:t xml:space="preserve">Core user with vault encryption, TOTP, domain creds, recovery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DLP, IP allowlist, tunnel config, session limits</w:t>
            </w:r>
          </w:p>
        </w:tc>
        <w:tc>
          <w:tcPr/>
          <w:p>
            <w:pPr>
              <w:pStyle w:val="Compact"/>
            </w:pPr>
            <w:r>
              <w:t xml:space="preserve">Multi-tenant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SSH/RDP/VNC with encrypted credentials, DLP, gateway</w:t>
            </w:r>
          </w:p>
        </w:tc>
        <w:tc>
          <w:tcPr/>
          <w:p>
            <w:pPr>
              <w:pStyle w:val="Compact"/>
            </w:pPr>
            <w:r>
              <w:t xml:space="preserve">Remote connection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VaultSecret</w:t>
            </w:r>
          </w:p>
        </w:tc>
        <w:tc>
          <w:tcPr/>
          <w:p>
            <w:pPr>
              <w:pStyle w:val="Compact"/>
            </w:pPr>
            <w:r>
              <w:t xml:space="preserve">LOGIN, SSH_KEY, CERTIFICATE, API_KEY, SECURE_NOTE</w:t>
            </w:r>
          </w:p>
        </w:tc>
        <w:tc>
          <w:tcPr/>
          <w:p>
            <w:pPr>
              <w:pStyle w:val="Compact"/>
            </w:pPr>
            <w:r>
              <w:t xml:space="preserve">Encrypted secret storage with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SSH/RDP/VNC gateway with health, auto-scaling, tunnel</w:t>
            </w:r>
          </w:p>
        </w:tc>
        <w:tc>
          <w:tcPr/>
          <w:p>
            <w:pPr>
              <w:pStyle w:val="Compact"/>
            </w:pPr>
            <w:r>
              <w:t xml:space="preserve">Gateway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ActiveSession</w:t>
            </w:r>
          </w:p>
        </w:tc>
        <w:tc>
          <w:tcPr/>
          <w:p>
            <w:pPr>
              <w:pStyle w:val="Compact"/>
            </w:pPr>
            <w:r>
              <w:t xml:space="preserve">Socket ID, last activity, protocol</w:t>
            </w:r>
          </w:p>
        </w:tc>
        <w:tc>
          <w:tcPr/>
          <w:p>
            <w:pPr>
              <w:pStyle w:val="Compact"/>
            </w:pPr>
            <w:r>
              <w:t xml:space="preserve">Open session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100+ action types, IP, GeoIP, flags</w:t>
            </w:r>
          </w:p>
        </w:tc>
        <w:tc>
          <w:tcPr/>
          <w:p>
            <w:pPr>
              <w:pStyle w:val="Compact"/>
            </w:pPr>
            <w:r>
              <w:t xml:space="preserve">Comprehensive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AccessPolicy</w:t>
            </w:r>
          </w:p>
        </w:tc>
        <w:tc>
          <w:tcPr/>
          <w:p>
            <w:pPr>
              <w:pStyle w:val="Compact"/>
            </w:pPr>
            <w:r>
              <w:t xml:space="preserve">Time windows, trusted device, MFA step-up</w:t>
            </w:r>
          </w:p>
        </w:tc>
        <w:tc>
          <w:tcPr/>
          <w:p>
            <w:pPr>
              <w:pStyle w:val="Compact"/>
            </w:pPr>
            <w:r>
              <w:t xml:space="preserve">ABAC policy enforcement</w:t>
            </w:r>
          </w:p>
        </w:tc>
      </w:tr>
    </w:tbl>
    <w:bookmarkEnd w:id="46"/>
    <w:bookmarkStart w:id="47" w:name="enums"/>
    <w:p>
      <w:pPr>
        <w:pStyle w:val="Heading3"/>
      </w:pPr>
      <w:r>
        <w:t xml:space="preserve">Enums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TenantRole</w:t>
            </w:r>
          </w:p>
        </w:tc>
        <w:tc>
          <w:tcPr/>
          <w:p>
            <w:pPr>
              <w:pStyle w:val="Compact"/>
            </w:pPr>
            <w:r>
              <w:t xml:space="preserve">OWNER, ADMIN, OPERATOR, MEMBER, CONSULTANT, AUDITOR, 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TeamRole</w:t>
            </w:r>
          </w:p>
        </w:tc>
        <w:tc>
          <w:tcPr/>
          <w:p>
            <w:pPr>
              <w:pStyle w:val="Compact"/>
            </w:pPr>
            <w:r>
              <w:t xml:space="preserve">TEAM_ADMIN, TEAM_EDITOR, TEAM_VIEWER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ConnectionType</w:t>
            </w:r>
          </w:p>
        </w:tc>
        <w:tc>
          <w:tcPr/>
          <w:p>
            <w:pPr>
              <w:pStyle w:val="Compact"/>
            </w:pPr>
            <w:r>
              <w:t xml:space="preserve">RDP, SSH, VNC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SecretType</w:t>
            </w:r>
          </w:p>
        </w:tc>
        <w:tc>
          <w:tcPr/>
          <w:p>
            <w:pPr>
              <w:pStyle w:val="Compact"/>
            </w:pPr>
            <w:r>
              <w:t xml:space="preserve">LOGIN, SSH_KEY, CERTIFICATE, API_KEY, SECURE_NOTE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SecretScope</w:t>
            </w:r>
          </w:p>
        </w:tc>
        <w:tc>
          <w:tcPr/>
          <w:p>
            <w:pPr>
              <w:pStyle w:val="Compact"/>
            </w:pPr>
            <w:r>
              <w:t xml:space="preserve">PERSONAL, TEAM,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GatewayType</w:t>
            </w:r>
          </w:p>
        </w:tc>
        <w:tc>
          <w:tcPr/>
          <w:p>
            <w:pPr>
              <w:pStyle w:val="Compact"/>
            </w:pPr>
            <w:r>
              <w:t xml:space="preserve">GUACD, SSH_BASTION, MANAGED_SSH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t xml:space="preserve">ACTIVE, IDLE,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ManagedInstanceStatus</w:t>
            </w:r>
          </w:p>
        </w:tc>
        <w:tc>
          <w:tcPr/>
          <w:p>
            <w:pPr>
              <w:pStyle w:val="Compact"/>
            </w:pPr>
            <w:r>
              <w:t xml:space="preserve">PROVISIONING, RUNNING, STOPPED, ERROR, REMOVING</w:t>
            </w:r>
          </w:p>
        </w:tc>
      </w:tr>
    </w:tbl>
    <w:bookmarkEnd w:id="47"/>
    <w:bookmarkEnd w:id="48"/>
    <w:bookmarkStart w:id="54" w:name="client-architecture"/>
    <w:p>
      <w:pPr>
        <w:pStyle w:val="Heading2"/>
      </w:pPr>
      <w:r>
        <w:t xml:space="preserve">Client Architecture</w:t>
      </w:r>
    </w:p>
    <w:bookmarkStart w:id="49" w:name="technology-stack-1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React 19</w:t>
      </w:r>
      <w:r>
        <w:t xml:space="preserve"> </w:t>
      </w:r>
      <w:r>
        <w:t xml:space="preserve">with Vite build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Material-UI v7</w:t>
      </w:r>
      <w:r>
        <w:t xml:space="preserve"> </w:t>
      </w:r>
      <w:r>
        <w:t xml:space="preserve">for components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Zustand</w:t>
      </w:r>
      <w:r>
        <w:t xml:space="preserve"> </w:t>
      </w:r>
      <w:r>
        <w:t xml:space="preserve">for state management (15 stores)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XTerm.js</w:t>
      </w:r>
      <w:r>
        <w:t xml:space="preserve"> </w:t>
      </w:r>
      <w:r>
        <w:t xml:space="preserve">for SSH terminal rendering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guacamole-common-js</w:t>
      </w:r>
      <w:r>
        <w:t xml:space="preserve"> </w:t>
      </w:r>
      <w:r>
        <w:t xml:space="preserve">for RDP/VNC rendering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Socket.IO</w:t>
      </w:r>
      <w:r>
        <w:t xml:space="preserve"> </w:t>
      </w:r>
      <w:r>
        <w:t xml:space="preserve">for real-time communication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Axios</w:t>
      </w:r>
      <w:r>
        <w:t xml:space="preserve"> </w:t>
      </w:r>
      <w:r>
        <w:t xml:space="preserve">with automatic JWT refresh</w:t>
      </w:r>
    </w:p>
    <w:bookmarkEnd w:id="49"/>
    <w:bookmarkStart w:id="50" w:name="route-structure"/>
    <w:p>
      <w:pPr>
        <w:pStyle w:val="Heading3"/>
      </w:pPr>
      <w:r>
        <w:t xml:space="preserve">Route Structure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Router["React Router"]</w:t>
      </w:r>
      <w:r>
        <w:br/>
      </w:r>
      <w:r>
        <w:rPr>
          <w:rStyle w:val="VerbatimChar"/>
        </w:rPr>
        <w:t xml:space="preserve">    Router --&gt; Public["Public Routes"]</w:t>
      </w:r>
      <w:r>
        <w:br/>
      </w:r>
      <w:r>
        <w:rPr>
          <w:rStyle w:val="VerbatimChar"/>
        </w:rPr>
        <w:t xml:space="preserve">    Router --&gt; Auth["AuthRoute"]</w:t>
      </w:r>
      <w:r>
        <w:br/>
      </w:r>
      <w:r>
        <w:rPr>
          <w:rStyle w:val="VerbatimChar"/>
        </w:rPr>
        <w:t xml:space="preserve">    Router --&gt; Protected["ProtectedRoute"]</w:t>
      </w:r>
      <w:r>
        <w:br/>
      </w:r>
      <w:r>
        <w:br/>
      </w:r>
      <w:r>
        <w:rPr>
          <w:rStyle w:val="VerbatimChar"/>
        </w:rPr>
        <w:t xml:space="preserve">    Public --&gt; Login["/login"]</w:t>
      </w:r>
      <w:r>
        <w:br/>
      </w:r>
      <w:r>
        <w:rPr>
          <w:rStyle w:val="VerbatimChar"/>
        </w:rPr>
        <w:t xml:space="preserve">    Public --&gt; Register["/register"]</w:t>
      </w:r>
      <w:r>
        <w:br/>
      </w:r>
      <w:r>
        <w:rPr>
          <w:rStyle w:val="VerbatimChar"/>
        </w:rPr>
        <w:t xml:space="preserve">    Public --&gt; Forgot["/forgot-password"]</w:t>
      </w:r>
      <w:r>
        <w:br/>
      </w:r>
      <w:r>
        <w:rPr>
          <w:rStyle w:val="VerbatimChar"/>
        </w:rPr>
        <w:t xml:space="preserve">    Public --&gt; Reset["/reset-password"]</w:t>
      </w:r>
      <w:r>
        <w:br/>
      </w:r>
      <w:r>
        <w:rPr>
          <w:rStyle w:val="VerbatimChar"/>
        </w:rPr>
        <w:t xml:space="preserve">    Public --&gt; OAuthCB["/oauth/callback"]</w:t>
      </w:r>
      <w:r>
        <w:br/>
      </w:r>
      <w:r>
        <w:rPr>
          <w:rStyle w:val="VerbatimChar"/>
        </w:rPr>
        <w:t xml:space="preserve">    Public --&gt; Share["/share/:token"]</w:t>
      </w:r>
      <w:r>
        <w:br/>
      </w:r>
      <w:r>
        <w:br/>
      </w:r>
      <w:r>
        <w:rPr>
          <w:rStyle w:val="VerbatimChar"/>
        </w:rPr>
        <w:t xml:space="preserve">    Auth --&gt; VaultSetup["/oauth/vault-setup"]</w:t>
      </w:r>
      <w:r>
        <w:br/>
      </w:r>
      <w:r>
        <w:br/>
      </w:r>
      <w:r>
        <w:rPr>
          <w:rStyle w:val="VerbatimChar"/>
        </w:rPr>
        <w:t xml:space="preserve">    Protected --&gt; Dashboard["/* → DashboardPage"]</w:t>
      </w:r>
      <w:r>
        <w:br/>
      </w:r>
      <w:r>
        <w:rPr>
          <w:rStyle w:val="VerbatimChar"/>
        </w:rPr>
        <w:t xml:space="preserve">    Protected --&gt; Viewer["/connection/:id"]</w:t>
      </w:r>
      <w:r>
        <w:br/>
      </w:r>
      <w:r>
        <w:rPr>
          <w:rStyle w:val="VerbatimChar"/>
        </w:rPr>
        <w:t xml:space="preserve">    Protected --&gt; Recording["/recording/:id"]</w:t>
      </w:r>
      <w:r>
        <w:br/>
      </w:r>
      <w:r>
        <w:br/>
      </w:r>
      <w:r>
        <w:rPr>
          <w:rStyle w:val="VerbatimChar"/>
        </w:rPr>
        <w:t xml:space="preserve">    Dashboard --&gt; MainLayout["MainLayout"]</w:t>
      </w:r>
      <w:r>
        <w:br/>
      </w:r>
      <w:r>
        <w:rPr>
          <w:rStyle w:val="VerbatimChar"/>
        </w:rPr>
        <w:t xml:space="preserve">    MainLayout --&gt; Sidebar["ConnectionTree"]</w:t>
      </w:r>
      <w:r>
        <w:br/>
      </w:r>
      <w:r>
        <w:rPr>
          <w:rStyle w:val="VerbatimChar"/>
        </w:rPr>
        <w:t xml:space="preserve">    MainLayout --&gt; TabBar["TabBar + TabPanels"]</w:t>
      </w:r>
      <w:r>
        <w:br/>
      </w:r>
      <w:r>
        <w:rPr>
          <w:rStyle w:val="VerbatimChar"/>
        </w:rPr>
        <w:t xml:space="preserve">    MainLayout --&gt; Dialogs["Full-Screen Dialogs&lt;br/&gt;(Settings, Keychain, Audit, etc.)"]</w:t>
      </w:r>
    </w:p>
    <w:bookmarkEnd w:id="50"/>
    <w:bookmarkStart w:id="51" w:name="state-management-15-zustand-stores"/>
    <w:p>
      <w:pPr>
        <w:pStyle w:val="Heading3"/>
      </w:pPr>
      <w:r>
        <w:t xml:space="preserve">State Management (15 Zustand Stores)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authStore</w:t>
            </w:r>
          </w:p>
        </w:tc>
        <w:tc>
          <w:tcPr/>
          <w:p>
            <w:pPr>
              <w:pStyle w:val="Compact"/>
            </w:pPr>
            <w:r>
              <w:t xml:space="preserve">localStorage (excludes accessToken)</w:t>
            </w:r>
          </w:p>
        </w:tc>
        <w:tc>
          <w:tcPr/>
          <w:p>
            <w:pPr>
              <w:pStyle w:val="Compact"/>
            </w:pPr>
            <w:r>
              <w:t xml:space="preserve">Authentication state,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connectionsStore</w:t>
            </w:r>
          </w:p>
        </w:tc>
        <w:tc>
          <w:tcPr/>
          <w:p>
            <w:pPr>
              <w:pStyle w:val="Compact"/>
            </w:pPr>
            <w:r>
              <w:t xml:space="preserve">None (fetch-driven)</w:t>
            </w:r>
          </w:p>
        </w:tc>
        <w:tc>
          <w:tcPr/>
          <w:p>
            <w:pPr>
              <w:pStyle w:val="Compact"/>
            </w:pPr>
            <w:r>
              <w:t xml:space="preserve">Connections,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tabsStore</w:t>
            </w:r>
          </w:p>
        </w:tc>
        <w:tc>
          <w:tcPr/>
          <w:p>
            <w:pPr>
              <w:pStyle w:val="Compact"/>
            </w:pPr>
            <w:r>
              <w:t xml:space="preserve">Server-side (debounced sync)</w:t>
            </w:r>
          </w:p>
        </w:tc>
        <w:tc>
          <w:tcPr/>
          <w:p>
            <w:pPr>
              <w:pStyle w:val="Compact"/>
            </w:pPr>
            <w:r>
              <w:t xml:space="preserve">Open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vaultStore</w:t>
            </w:r>
          </w:p>
        </w:tc>
        <w:tc>
          <w:tcPr/>
          <w:p>
            <w:pPr>
              <w:pStyle w:val="Compact"/>
            </w:pPr>
            <w:r>
              <w:t xml:space="preserve">None (polling)</w:t>
            </w:r>
          </w:p>
        </w:tc>
        <w:tc>
          <w:tcPr/>
          <w:p>
            <w:pPr>
              <w:pStyle w:val="Compact"/>
            </w:pPr>
            <w:r>
              <w:t xml:space="preserve">Vault lock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secretStore</w:t>
            </w:r>
          </w:p>
        </w:tc>
        <w:tc>
          <w:tcPr/>
          <w:p>
            <w:pPr>
              <w:pStyle w:val="Compact"/>
            </w:pPr>
            <w:r>
              <w:t xml:space="preserve">None (fetch-driven)</w:t>
            </w:r>
          </w:p>
        </w:tc>
        <w:tc>
          <w:tcPr/>
          <w:p>
            <w:pPr>
              <w:pStyle w:val="Compact"/>
            </w:pPr>
            <w:r>
              <w:t xml:space="preserve">Vault secrets, versions,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themeStore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Theme name and dark/light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Teams and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Tenant context and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gatewayStore</w:t>
            </w:r>
          </w:p>
        </w:tc>
        <w:tc>
          <w:tcPr/>
          <w:p>
            <w:pPr>
              <w:pStyle w:val="Compact"/>
            </w:pPr>
            <w:r>
              <w:t xml:space="preserve">None (WebSocket updates)</w:t>
            </w:r>
          </w:p>
        </w:tc>
        <w:tc>
          <w:tcPr/>
          <w:p>
            <w:pPr>
              <w:pStyle w:val="Compact"/>
            </w:pPr>
            <w:r>
              <w:t xml:space="preserve">Gateways, instances, scaling, tunnel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notificationStore</w:t>
            </w:r>
          </w:p>
        </w:tc>
        <w:tc>
          <w:tcPr/>
          <w:p>
            <w:pPr>
              <w:pStyle w:val="Compact"/>
            </w:pPr>
            <w:r>
              <w:t xml:space="preserve">None (transient)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notificationListStore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Notification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accessPolicyStore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ABAC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uiPreferencesStore</w:t>
            </w:r>
          </w:p>
        </w:tc>
        <w:tc>
          <w:tcPr/>
          <w:p>
            <w:pPr>
              <w:pStyle w:val="Compact"/>
            </w:pPr>
            <w:r>
              <w:t xml:space="preserve">localStorage (per-user)</w:t>
            </w:r>
          </w:p>
        </w:tc>
        <w:tc>
          <w:tcPr/>
          <w:p>
            <w:pPr>
              <w:pStyle w:val="Compact"/>
            </w:pPr>
            <w:r>
              <w:t xml:space="preserve">50+ layout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rdpSettingsStore</w:t>
            </w:r>
          </w:p>
        </w:tc>
        <w:tc>
          <w:tcPr/>
          <w:p>
            <w:pPr>
              <w:pStyle w:val="Compact"/>
            </w:pPr>
            <w: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RDP viewer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terminalSettingsStore</w:t>
            </w:r>
          </w:p>
        </w:tc>
        <w:tc>
          <w:tcPr/>
          <w:p>
            <w:pPr>
              <w:pStyle w:val="Compact"/>
            </w:pPr>
            <w: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Terminal appearance defaults</w:t>
            </w:r>
          </w:p>
        </w:tc>
      </w:tr>
    </w:tbl>
    <w:bookmarkEnd w:id="51"/>
    <w:bookmarkStart w:id="52" w:name="theme-system"/>
    <w:p>
      <w:pPr>
        <w:pStyle w:val="Heading3"/>
      </w:pPr>
      <w:r>
        <w:t xml:space="preserve">Theme System</w:t>
      </w:r>
    </w:p>
    <w:p>
      <w:pPr>
        <w:pStyle w:val="FirstParagraph"/>
      </w:pPr>
      <w:r>
        <w:t xml:space="preserve">6 themes × 2 modes (dark/light):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Inspiration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Emerald</w:t>
            </w:r>
          </w:p>
        </w:tc>
        <w:tc>
          <w:tcPr/>
          <w:p>
            <w:pPr>
              <w:pStyle w:val="Compact"/>
            </w:pPr>
            <w:r>
              <w:t xml:space="preserve">Serif headings, classic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Tanuki</w:t>
            </w:r>
          </w:p>
        </w:tc>
        <w:tc>
          <w:tcPr/>
          <w:p>
            <w:pPr>
              <w:pStyle w:val="Compact"/>
            </w:pPr>
            <w:r>
              <w:t xml:space="preserve">Purple/Orange</w:t>
            </w:r>
          </w:p>
        </w:tc>
        <w:tc>
          <w:tcPr/>
          <w:p>
            <w:pPr>
              <w:pStyle w:val="Compact"/>
            </w:pPr>
            <w:r>
              <w:t xml:space="preserve">GitLab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Monokai</w:t>
            </w:r>
          </w:p>
        </w:tc>
        <w:tc>
          <w:tcPr/>
          <w:p>
            <w:pPr>
              <w:pStyle w:val="Compact"/>
            </w:pPr>
            <w:r>
              <w:t xml:space="preserve">Neon multi-color</w:t>
            </w:r>
          </w:p>
        </w:tc>
        <w:tc>
          <w:tcPr/>
          <w:p>
            <w:pPr>
              <w:pStyle w:val="Compact"/>
            </w:pPr>
            <w:r>
              <w:t xml:space="preserve">Code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Solarized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Solarized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OneDark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Atom One Dark</w:t>
            </w:r>
          </w:p>
        </w:tc>
      </w:tr>
    </w:tbl>
    <w:bookmarkEnd w:id="52"/>
    <w:bookmarkStart w:id="53" w:name="build-optimization"/>
    <w:p>
      <w:pPr>
        <w:pStyle w:val="Heading3"/>
      </w:pPr>
      <w:r>
        <w:t xml:space="preserve">Build Optimization</w:t>
      </w:r>
    </w:p>
    <w:p>
      <w:pPr>
        <w:pStyle w:val="FirstParagraph"/>
      </w:pPr>
      <w:r>
        <w:t xml:space="preserve">Vite splits code into manual chunks for optimal loading: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vendor-react</w:t>
            </w:r>
          </w:p>
        </w:tc>
        <w:tc>
          <w:tcPr/>
          <w:p>
            <w:pPr>
              <w:pStyle w:val="Compact"/>
            </w:pPr>
            <w:r>
              <w:t xml:space="preserve">React, React-DOM, React-Router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vendor-mui</w:t>
            </w:r>
          </w:p>
        </w:tc>
        <w:tc>
          <w:tcPr/>
          <w:p>
            <w:pPr>
              <w:pStyle w:val="Compact"/>
            </w:pPr>
            <w:r>
              <w:t xml:space="preserve">Material-UI, Emotion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vendor-mui-icons</w:t>
            </w:r>
          </w:p>
        </w:tc>
        <w:tc>
          <w:tcPr/>
          <w:p>
            <w:pPr>
              <w:pStyle w:val="Compact"/>
            </w:pPr>
            <w:r>
              <w:t xml:space="preserve">MUI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vendor-terminal</w:t>
            </w:r>
          </w:p>
        </w:tc>
        <w:tc>
          <w:tcPr/>
          <w:p>
            <w:pPr>
              <w:pStyle w:val="Compact"/>
            </w:pPr>
            <w:r>
              <w:t xml:space="preserve">XTerm.js + addons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vendor-guacamole</w:t>
            </w:r>
          </w:p>
        </w:tc>
        <w:tc>
          <w:tcPr/>
          <w:p>
            <w:pPr>
              <w:pStyle w:val="Compact"/>
            </w:pPr>
            <w:r>
              <w:t xml:space="preserve">Guacamole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vendor-network</w:t>
            </w:r>
          </w:p>
        </w:tc>
        <w:tc>
          <w:tcPr/>
          <w:p>
            <w:pPr>
              <w:pStyle w:val="Compact"/>
            </w:pPr>
            <w:r>
              <w:t xml:space="preserve">Axios, Socket.IO</w:t>
            </w:r>
          </w:p>
        </w:tc>
      </w:tr>
    </w:tbl>
    <w:p>
      <w:pPr>
        <w:pStyle w:val="BodyText"/>
      </w:pPr>
      <w:r>
        <w:t xml:space="preserve">PWA support with Workbox: offline-first navigation, stale-while-revalidate for assets, cache-first for fonts.</w:t>
      </w:r>
    </w:p>
    <w:bookmarkEnd w:id="53"/>
    <w:bookmarkEnd w:id="54"/>
    <w:bookmarkStart w:id="58" w:name="real-time-connection-architecture"/>
    <w:p>
      <w:pPr>
        <w:pStyle w:val="Heading2"/>
      </w:pPr>
      <w:r>
        <w:t xml:space="preserve">Real-Time Connection Architecture</w:t>
      </w:r>
    </w:p>
    <w:bookmarkStart w:id="55" w:name="ssh-terminal-flow"/>
    <w:p>
      <w:pPr>
        <w:pStyle w:val="Heading3"/>
      </w:pPr>
      <w:r>
        <w:t xml:space="preserve">SSH Terminal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SocketIO as Socket.IO /ssh</w:t>
      </w:r>
      <w:r>
        <w:br/>
      </w:r>
      <w:r>
        <w:rPr>
          <w:rStyle w:val="VerbatimChar"/>
        </w:rPr>
        <w:t xml:space="preserve">    participant SSH2 as ssh2 Library</w:t>
      </w:r>
      <w:r>
        <w:br/>
      </w:r>
      <w:r>
        <w:rPr>
          <w:rStyle w:val="VerbatimChar"/>
        </w:rPr>
        <w:t xml:space="preserve">    participant Target as SSH Target</w:t>
      </w:r>
      <w:r>
        <w:br/>
      </w:r>
      <w:r>
        <w:br/>
      </w:r>
      <w:r>
        <w:rPr>
          <w:rStyle w:val="VerbatimChar"/>
        </w:rPr>
        <w:t xml:space="preserve">    Browser-&gt;&gt;SocketIO: Connect (JWT auth)</w:t>
      </w:r>
      <w:r>
        <w:br/>
      </w:r>
      <w:r>
        <w:rPr>
          <w:rStyle w:val="VerbatimChar"/>
        </w:rPr>
        <w:t xml:space="preserve">    SocketIO-&gt;&gt;SSH2: Create SSH session</w:t>
      </w:r>
      <w:r>
        <w:br/>
      </w:r>
      <w:r>
        <w:rPr>
          <w:rStyle w:val="VerbatimChar"/>
        </w:rPr>
        <w:t xml:space="preserve">    SSH2-&gt;&gt;Target: TCP connection</w:t>
      </w:r>
      <w:r>
        <w:br/>
      </w:r>
      <w:r>
        <w:rPr>
          <w:rStyle w:val="VerbatimChar"/>
        </w:rPr>
        <w:t xml:space="preserve">    Target--&gt;&gt;SSH2: SSH handshake</w:t>
      </w:r>
      <w:r>
        <w:br/>
      </w:r>
      <w:r>
        <w:rPr>
          <w:rStyle w:val="VerbatimChar"/>
        </w:rPr>
        <w:t xml:space="preserve">    SSH2--&gt;&gt;SocketIO: Shell stream</w:t>
      </w:r>
      <w:r>
        <w:br/>
      </w:r>
      <w:r>
        <w:rPr>
          <w:rStyle w:val="VerbatimChar"/>
        </w:rPr>
        <w:t xml:space="preserve">    SocketIO--&gt;&gt;Browser: Terminal data</w:t>
      </w:r>
      <w:r>
        <w:br/>
      </w:r>
      <w:r>
        <w:rPr>
          <w:rStyle w:val="VerbatimChar"/>
        </w:rPr>
        <w:t xml:space="preserve">    Browser-&gt;&gt;SocketIO: Keystroke data</w:t>
      </w:r>
      <w:r>
        <w:br/>
      </w:r>
      <w:r>
        <w:rPr>
          <w:rStyle w:val="VerbatimChar"/>
        </w:rPr>
        <w:t xml:space="preserve">    SocketIO-&gt;&gt;SSH2: Write to stdin</w:t>
      </w:r>
      <w:r>
        <w:br/>
      </w:r>
      <w:r>
        <w:rPr>
          <w:rStyle w:val="VerbatimChar"/>
        </w:rPr>
        <w:t xml:space="preserve">    Note over SocketIO: Session recording (asciicast)</w:t>
      </w:r>
      <w:r>
        <w:br/>
      </w:r>
      <w:r>
        <w:rPr>
          <w:rStyle w:val="VerbatimChar"/>
        </w:rPr>
        <w:t xml:space="preserve">    Note over SocketIO: DLP policy enforcement</w:t>
      </w:r>
      <w:r>
        <w:br/>
      </w:r>
      <w:r>
        <w:rPr>
          <w:rStyle w:val="VerbatimChar"/>
        </w:rPr>
        <w:t xml:space="preserve">    Note over SocketIO: SFTP file browser support</w:t>
      </w:r>
    </w:p>
    <w:bookmarkEnd w:id="55"/>
    <w:bookmarkStart w:id="56" w:name="rdpvnc-flow"/>
    <w:p>
      <w:pPr>
        <w:pStyle w:val="Heading3"/>
      </w:pPr>
      <w:r>
        <w:t xml:space="preserve">RDP/VNC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API as REST API</w:t>
      </w:r>
      <w:r>
        <w:br/>
      </w:r>
      <w:r>
        <w:rPr>
          <w:rStyle w:val="VerbatimChar"/>
        </w:rPr>
        <w:t xml:space="preserve">    participant GuacWS as Guacamole WS :3002</w:t>
      </w:r>
      <w:r>
        <w:br/>
      </w:r>
      <w:r>
        <w:rPr>
          <w:rStyle w:val="VerbatimChar"/>
        </w:rPr>
        <w:t xml:space="preserve">    participant GuacD as guacd :4822</w:t>
      </w:r>
      <w:r>
        <w:br/>
      </w:r>
      <w:r>
        <w:rPr>
          <w:rStyle w:val="VerbatimChar"/>
        </w:rPr>
        <w:t xml:space="preserve">    participant Target as RDP/VNC Target</w:t>
      </w:r>
      <w:r>
        <w:br/>
      </w:r>
      <w:r>
        <w:br/>
      </w:r>
      <w:r>
        <w:rPr>
          <w:rStyle w:val="VerbatimChar"/>
        </w:rPr>
        <w:t xml:space="preserve">    Browser-&gt;&gt;API: POST /sessions/rdp</w:t>
      </w:r>
      <w:r>
        <w:br/>
      </w:r>
      <w:r>
        <w:rPr>
          <w:rStyle w:val="VerbatimChar"/>
        </w:rPr>
        <w:t xml:space="preserve">    API--&gt;&gt;Browser: Encrypted token</w:t>
      </w:r>
      <w:r>
        <w:br/>
      </w:r>
      <w:r>
        <w:rPr>
          <w:rStyle w:val="VerbatimChar"/>
        </w:rPr>
        <w:t xml:space="preserve">    Browser-&gt;&gt;GuacWS: WebSocket connect + token</w:t>
      </w:r>
      <w:r>
        <w:br/>
      </w:r>
      <w:r>
        <w:rPr>
          <w:rStyle w:val="VerbatimChar"/>
        </w:rPr>
        <w:t xml:space="preserve">    GuacWS-&gt;&gt;GuacD: Guacamole protocol</w:t>
      </w:r>
      <w:r>
        <w:br/>
      </w:r>
      <w:r>
        <w:rPr>
          <w:rStyle w:val="VerbatimChar"/>
        </w:rPr>
        <w:t xml:space="preserve">    GuacD-&gt;&gt;Target: RDP/VNC protocol</w:t>
      </w:r>
      <w:r>
        <w:br/>
      </w:r>
      <w:r>
        <w:rPr>
          <w:rStyle w:val="VerbatimChar"/>
        </w:rPr>
        <w:t xml:space="preserve">    Target--&gt;&gt;GuacD: Screen data</w:t>
      </w:r>
      <w:r>
        <w:br/>
      </w:r>
      <w:r>
        <w:rPr>
          <w:rStyle w:val="VerbatimChar"/>
        </w:rPr>
        <w:t xml:space="preserve">    GuacD--&gt;&gt;GuacWS: Guacamole instructions</w:t>
      </w:r>
      <w:r>
        <w:br/>
      </w:r>
      <w:r>
        <w:rPr>
          <w:rStyle w:val="VerbatimChar"/>
        </w:rPr>
        <w:t xml:space="preserve">    GuacWS--&gt;&gt;Browser: Render via guacamole-common-js</w:t>
      </w:r>
      <w:r>
        <w:br/>
      </w:r>
      <w:r>
        <w:rPr>
          <w:rStyle w:val="VerbatimChar"/>
        </w:rPr>
        <w:t xml:space="preserve">    Note over GuacD: Session recording (Guacamole format)</w:t>
      </w:r>
    </w:p>
    <w:bookmarkEnd w:id="56"/>
    <w:bookmarkStart w:id="57" w:name="zero-trust-tunnel"/>
    <w:p>
      <w:pPr>
        <w:pStyle w:val="Heading3"/>
      </w:pPr>
      <w:r>
        <w:t xml:space="preserve">Zero-Trust Tunnel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Agent as Tunnel Agent</w:t>
      </w:r>
      <w:r>
        <w:br/>
      </w:r>
      <w:r>
        <w:rPr>
          <w:rStyle w:val="VerbatimChar"/>
        </w:rPr>
        <w:t xml:space="preserve">    participant Broker as Tunnel Broker (Server)</w:t>
      </w:r>
      <w:r>
        <w:br/>
      </w:r>
      <w:r>
        <w:rPr>
          <w:rStyle w:val="VerbatimChar"/>
        </w:rPr>
        <w:t xml:space="preserve">    participant SSH as SSH Handler</w:t>
      </w:r>
      <w:r>
        <w:br/>
      </w:r>
      <w:r>
        <w:br/>
      </w:r>
      <w:r>
        <w:rPr>
          <w:rStyle w:val="VerbatimChar"/>
        </w:rPr>
        <w:t xml:space="preserve">    Agent-&gt;&gt;Broker: WSS /api/tunnel/connect&lt;br/&gt;Auth: Bearer tunnel-token&lt;br/&gt;X-Gateway-Id: uuid</w:t>
      </w:r>
      <w:r>
        <w:br/>
      </w:r>
      <w:r>
        <w:rPr>
          <w:rStyle w:val="VerbatimChar"/>
        </w:rPr>
        <w:t xml:space="preserve">    Broker--&gt;&gt;Agent: Connection accepted</w:t>
      </w:r>
      <w:r>
        <w:br/>
      </w:r>
      <w:r>
        <w:rPr>
          <w:rStyle w:val="VerbatimChar"/>
        </w:rPr>
        <w:t xml:space="preserve">    loop Heartbeat (15s)</w:t>
      </w:r>
      <w:r>
        <w:br/>
      </w:r>
      <w:r>
        <w:rPr>
          <w:rStyle w:val="VerbatimChar"/>
        </w:rPr>
        <w:t xml:space="preserve">        Agent-&gt;&gt;Broker: PING frame + health metadata</w:t>
      </w:r>
      <w:r>
        <w:br/>
      </w:r>
      <w:r>
        <w:rPr>
          <w:rStyle w:val="VerbatimChar"/>
        </w:rPr>
        <w:t xml:space="preserve">        Broker--&gt;&gt;Agent: PONG frame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SSH-&gt;&gt;Broker: Need connection to target:22</w:t>
      </w:r>
      <w:r>
        <w:br/>
      </w:r>
      <w:r>
        <w:rPr>
          <w:rStyle w:val="VerbatimChar"/>
        </w:rPr>
        <w:t xml:space="preserve">    Broker-&gt;&gt;Agent: OPEN frame (streamId, host:port)</w:t>
      </w:r>
      <w:r>
        <w:br/>
      </w:r>
      <w:r>
        <w:rPr>
          <w:rStyle w:val="VerbatimChar"/>
        </w:rPr>
        <w:t xml:space="preserve">    Agent-&gt;&gt;Agent: TCP connect to target:22</w:t>
      </w:r>
      <w:r>
        <w:br/>
      </w:r>
      <w:r>
        <w:rPr>
          <w:rStyle w:val="VerbatimChar"/>
        </w:rPr>
        <w:t xml:space="preserve">    Agent--&gt;&gt;Broker: DATA frames</w:t>
      </w:r>
      <w:r>
        <w:br/>
      </w:r>
      <w:r>
        <w:rPr>
          <w:rStyle w:val="VerbatimChar"/>
        </w:rPr>
        <w:t xml:space="preserve">    Broker--&gt;&gt;SSH: DATA frames</w:t>
      </w:r>
      <w:r>
        <w:br/>
      </w:r>
      <w:r>
        <w:rPr>
          <w:rStyle w:val="VerbatimChar"/>
        </w:rPr>
        <w:t xml:space="preserve">    Note over Agent,Broker: Binary multiplexed protocol&lt;br/&gt;8-byte header + payload</w:t>
      </w:r>
    </w:p>
    <w:p>
      <w:pPr>
        <w:pStyle w:val="FirstParagraph"/>
      </w:pPr>
      <w:r>
        <w:rPr>
          <w:b/>
          <w:bCs/>
        </w:rPr>
        <w:t xml:space="preserve">Binary Frame Protocol:</w:t>
      </w:r>
      <w:r>
        <w:t xml:space="preserve"> </w:t>
      </w:r>
      <w:r>
        <w:t xml:space="preserve">- Frame type (1 byte): OPEN, DATA, CLOSE, PING, PONG</w:t>
      </w:r>
      <w:r>
        <w:t xml:space="preserve"> </w:t>
      </w:r>
      <w:r>
        <w:t xml:space="preserve">- Stream ID (4 bytes): Multiplexed stream identifier</w:t>
      </w:r>
      <w:r>
        <w:t xml:space="preserve"> </w:t>
      </w:r>
      <w:r>
        <w:t xml:space="preserve">- Payload length (3 bytes)</w:t>
      </w:r>
      <w:r>
        <w:t xml:space="preserve"> </w:t>
      </w:r>
      <w:r>
        <w:t xml:space="preserve">- Payload (variable)</w:t>
      </w:r>
    </w:p>
    <w:bookmarkEnd w:id="57"/>
    <w:bookmarkEnd w:id="58"/>
    <w:bookmarkStart w:id="63" w:name="security-architecture"/>
    <w:p>
      <w:pPr>
        <w:pStyle w:val="Heading2"/>
      </w:pPr>
      <w:r>
        <w:t xml:space="preserve">Security Architecture</w:t>
      </w:r>
    </w:p>
    <w:bookmarkStart w:id="59" w:name="encryption-at-rest"/>
    <w:p>
      <w:pPr>
        <w:pStyle w:val="Heading3"/>
      </w:pPr>
      <w:r>
        <w:t xml:space="preserve">Encryption at Rest</w:t>
      </w:r>
    </w:p>
    <w:p>
      <w:pPr>
        <w:pStyle w:val="FirstParagraph"/>
      </w:pPr>
      <w:r>
        <w:t xml:space="preserve">All sensitive data is encrypted using</w:t>
      </w:r>
      <w:r>
        <w:t xml:space="preserve"> </w:t>
      </w:r>
      <w:r>
        <w:rPr>
          <w:b/>
          <w:bCs/>
        </w:rPr>
        <w:t xml:space="preserve">AES-256-GCM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Password["User Password"] --&gt;|Argon2id| DerivedKey["Derived Key"]</w:t>
      </w:r>
      <w:r>
        <w:br/>
      </w:r>
      <w:r>
        <w:rPr>
          <w:rStyle w:val="VerbatimChar"/>
        </w:rPr>
        <w:t xml:space="preserve">    DerivedKey --&gt;|AES-256-GCM| MasterKey["Master Key&lt;br/&gt;(encrypted at rest)"]</w:t>
      </w:r>
      <w:r>
        <w:br/>
      </w:r>
      <w:r>
        <w:rPr>
          <w:rStyle w:val="VerbatimChar"/>
        </w:rPr>
        <w:t xml:space="preserve">    MasterKey --&gt;|AES-256-GCM| Credentials["Connection Credentials"]</w:t>
      </w:r>
      <w:r>
        <w:br/>
      </w:r>
      <w:r>
        <w:rPr>
          <w:rStyle w:val="VerbatimChar"/>
        </w:rPr>
        <w:t xml:space="preserve">    MasterKey --&gt;|AES-256-GCM| Secrets["Vault Secrets"]</w:t>
      </w:r>
      <w:r>
        <w:br/>
      </w:r>
      <w:r>
        <w:rPr>
          <w:rStyle w:val="VerbatimChar"/>
        </w:rPr>
        <w:t xml:space="preserve">    MasterKey --&gt;|AES-256-GCM| TOTP["TOTP Seeds"]</w:t>
      </w:r>
      <w:r>
        <w:br/>
      </w:r>
      <w:r>
        <w:br/>
      </w:r>
      <w:r>
        <w:rPr>
          <w:rStyle w:val="VerbatimChar"/>
        </w:rPr>
        <w:t xml:space="preserve">    ServerKey["Server Encryption Key"] --&gt;|AES-256-GCM| SSHKeys["SSH Key Pairs"]</w:t>
      </w:r>
      <w:r>
        <w:br/>
      </w:r>
      <w:r>
        <w:rPr>
          <w:rStyle w:val="VerbatimChar"/>
        </w:rPr>
        <w:t xml:space="preserve">    ServerKey --&gt;|AES-256-GCM| TunnelTokens["Tunnel Tokens"]</w:t>
      </w:r>
      <w:r>
        <w:br/>
      </w:r>
      <w:r>
        <w:rPr>
          <w:rStyle w:val="VerbatimChar"/>
        </w:rPr>
        <w:t xml:space="preserve">    ServerKey --&gt;|AES-256-GCM| GuacTokens["RDP/VNC Tokens"]</w:t>
      </w:r>
      <w:r>
        <w:br/>
      </w:r>
      <w:r>
        <w:br/>
      </w:r>
      <w:r>
        <w:rPr>
          <w:rStyle w:val="VerbatimChar"/>
        </w:rPr>
        <w:t xml:space="preserve">    TenantKey["Tenant Master Key"] --&gt;|AES-256-GCM| TeamSecrets["Team/Tenant Secrets"]</w:t>
      </w:r>
      <w:r>
        <w:br/>
      </w:r>
      <w:r>
        <w:rPr>
          <w:rStyle w:val="VerbatimChar"/>
        </w:rPr>
        <w:t xml:space="preserve">    MasterKey --&gt;|AES-256-GCM| TenantKey</w:t>
      </w:r>
    </w:p>
    <w:bookmarkEnd w:id="59"/>
    <w:bookmarkStart w:id="60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Login: Email + Password</w:t>
      </w:r>
      <w:r>
        <w:br/>
      </w:r>
      <w:r>
        <w:rPr>
          <w:rStyle w:val="VerbatimChar"/>
        </w:rPr>
        <w:t xml:space="preserve">    Login --&gt; MFACheck: Credentials valid</w:t>
      </w:r>
      <w:r>
        <w:br/>
      </w:r>
      <w:r>
        <w:rPr>
          <w:rStyle w:val="VerbatimChar"/>
        </w:rPr>
        <w:t xml:space="preserve">    Login --&gt; Failed: Invalid credentials</w:t>
      </w:r>
      <w:r>
        <w:br/>
      </w:r>
      <w:r>
        <w:br/>
      </w:r>
      <w:r>
        <w:rPr>
          <w:rStyle w:val="VerbatimChar"/>
        </w:rPr>
        <w:t xml:space="preserve">    MFACheck --&gt; MFARequired: Has MFA enabled</w:t>
      </w:r>
      <w:r>
        <w:br/>
      </w:r>
      <w:r>
        <w:rPr>
          <w:rStyle w:val="VerbatimChar"/>
        </w:rPr>
        <w:t xml:space="preserve">    MFACheck --&gt; Authenticated: No MFA</w:t>
      </w:r>
      <w:r>
        <w:br/>
      </w:r>
      <w:r>
        <w:br/>
      </w:r>
      <w:r>
        <w:rPr>
          <w:rStyle w:val="VerbatimChar"/>
        </w:rPr>
        <w:t xml:space="preserve">    MFARequired --&gt; TOTP: TOTP configured</w:t>
      </w:r>
      <w:r>
        <w:br/>
      </w:r>
      <w:r>
        <w:rPr>
          <w:rStyle w:val="VerbatimChar"/>
        </w:rPr>
        <w:t xml:space="preserve">    MFARequired --&gt; SMS: SMS configured</w:t>
      </w:r>
      <w:r>
        <w:br/>
      </w:r>
      <w:r>
        <w:rPr>
          <w:rStyle w:val="VerbatimChar"/>
        </w:rPr>
        <w:t xml:space="preserve">    MFARequired --&gt; WebAuthn: WebAuthn configured</w:t>
      </w:r>
      <w:r>
        <w:br/>
      </w:r>
      <w:r>
        <w:rPr>
          <w:rStyle w:val="VerbatimChar"/>
        </w:rPr>
        <w:t xml:space="preserve">    MFARequired --&gt; MFASetup: First login, MFA required by tenant</w:t>
      </w:r>
      <w:r>
        <w:br/>
      </w:r>
      <w:r>
        <w:br/>
      </w:r>
      <w:r>
        <w:rPr>
          <w:rStyle w:val="VerbatimChar"/>
        </w:rPr>
        <w:t xml:space="preserve">    TOTP --&gt; Authenticated: Code valid</w:t>
      </w:r>
      <w:r>
        <w:br/>
      </w:r>
      <w:r>
        <w:rPr>
          <w:rStyle w:val="VerbatimChar"/>
        </w:rPr>
        <w:t xml:space="preserve">    SMS --&gt; Authenticated: Code valid</w:t>
      </w:r>
      <w:r>
        <w:br/>
      </w:r>
      <w:r>
        <w:rPr>
          <w:rStyle w:val="VerbatimChar"/>
        </w:rPr>
        <w:t xml:space="preserve">    WebAuthn --&gt; Authenticated: Credential valid</w:t>
      </w:r>
      <w:r>
        <w:br/>
      </w:r>
      <w:r>
        <w:rPr>
          <w:rStyle w:val="VerbatimChar"/>
        </w:rPr>
        <w:t xml:space="preserve">    MFASetup --&gt; Authenticated: Setup complete</w:t>
      </w:r>
      <w:r>
        <w:br/>
      </w:r>
      <w:r>
        <w:br/>
      </w:r>
      <w:r>
        <w:rPr>
          <w:rStyle w:val="VerbatimChar"/>
        </w:rPr>
        <w:t xml:space="preserve">    Authenticated --&gt; TokenIssued: JWT + Refresh token</w:t>
      </w:r>
      <w:r>
        <w:br/>
      </w:r>
      <w:r>
        <w:rPr>
          <w:rStyle w:val="VerbatimChar"/>
        </w:rPr>
        <w:t xml:space="preserve">    TokenIssued --&gt; [*]</w:t>
      </w:r>
    </w:p>
    <w:p>
      <w:pPr>
        <w:pStyle w:val="FirstParagraph"/>
      </w:pPr>
      <w:r>
        <w:rPr>
          <w:b/>
          <w:bCs/>
        </w:rPr>
        <w:t xml:space="preserve">Token Security:</w:t>
      </w:r>
      <w:r>
        <w:t xml:space="preserve"> </w:t>
      </w:r>
      <w:r>
        <w:t xml:space="preserve">- Short-lived access tokens (15 min default)</w:t>
      </w:r>
      <w:r>
        <w:t xml:space="preserve"> </w:t>
      </w:r>
      <w:r>
        <w:t xml:space="preserve">- Refresh tokens stored in DB with family tracking (rotation detection)</w:t>
      </w:r>
      <w:r>
        <w:t xml:space="preserve"> </w:t>
      </w:r>
      <w:r>
        <w:t xml:space="preserve">- Token binding: IP + User-Agent hash prevents token theft</w:t>
      </w:r>
      <w:r>
        <w:t xml:space="preserve"> </w:t>
      </w:r>
      <w:r>
        <w:t xml:space="preserve">- Automatic refresh via Axios interceptor on 401</w:t>
      </w:r>
    </w:p>
    <w:bookmarkEnd w:id="60"/>
    <w:bookmarkStart w:id="61" w:name="role-based-access-control"/>
    <w:p>
      <w:pPr>
        <w:pStyle w:val="Heading3"/>
      </w:pPr>
      <w:r>
        <w:t xml:space="preserve">Role-Based Access Control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Tenant["Tenant Roles (7 levels)"]</w:t>
      </w:r>
      <w:r>
        <w:br/>
      </w:r>
      <w:r>
        <w:rPr>
          <w:rStyle w:val="VerbatimChar"/>
        </w:rPr>
        <w:t xml:space="preserve">        OWNER --&gt; ADMIN --&gt; OPERATOR --&gt; MEMBER --&gt; CONSULTANT --&gt; AUDITOR --&gt; GUEST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Team["Team Roles"]</w:t>
      </w:r>
      <w:r>
        <w:br/>
      </w:r>
      <w:r>
        <w:rPr>
          <w:rStyle w:val="VerbatimChar"/>
        </w:rPr>
        <w:t xml:space="preserve">        TEAM_ADMIN --&gt; TEAM_EDITOR --&gt; TEAM_VIEWER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ABAC["Attribute-Based Access Control"]</w:t>
      </w:r>
      <w:r>
        <w:br/>
      </w:r>
      <w:r>
        <w:rPr>
          <w:rStyle w:val="VerbatimChar"/>
        </w:rPr>
        <w:t xml:space="preserve">        TimeWindow["Time Windows&lt;br/&gt;(09:00-18:00 UTC)"]</w:t>
      </w:r>
      <w:r>
        <w:br/>
      </w:r>
      <w:r>
        <w:rPr>
          <w:rStyle w:val="VerbatimChar"/>
        </w:rPr>
        <w:t xml:space="preserve">        TrustedDevice["Require WebAuthn&lt;br/&gt;in current session"]</w:t>
      </w:r>
      <w:r>
        <w:br/>
      </w:r>
      <w:r>
        <w:rPr>
          <w:rStyle w:val="VerbatimChar"/>
        </w:rPr>
        <w:t xml:space="preserve">        MFAStepUp["Require MFA&lt;br/&gt;step-up"]</w:t>
      </w:r>
      <w:r>
        <w:br/>
      </w:r>
      <w:r>
        <w:rPr>
          <w:rStyle w:val="VerbatimChar"/>
        </w:rPr>
        <w:t xml:space="preserve">    end</w:t>
      </w:r>
    </w:p>
    <w:bookmarkEnd w:id="61"/>
    <w:bookmarkStart w:id="62" w:name="audit-anomaly-detection"/>
    <w:p>
      <w:pPr>
        <w:pStyle w:val="Heading3"/>
      </w:pPr>
      <w:r>
        <w:t xml:space="preserve">Audit &amp; Anomaly Detection</w:t>
      </w:r>
    </w:p>
    <w:p>
      <w:pPr>
        <w:pStyle w:val="Compact"/>
        <w:numPr>
          <w:ilvl w:val="0"/>
          <w:numId w:val="1006"/>
        </w:numPr>
      </w:pPr>
      <w:r>
        <w:t xml:space="preserve">100+ tracked action types</w:t>
      </w:r>
    </w:p>
    <w:p>
      <w:pPr>
        <w:pStyle w:val="Compact"/>
        <w:numPr>
          <w:ilvl w:val="0"/>
          <w:numId w:val="1006"/>
        </w:numPr>
      </w:pPr>
      <w:r>
        <w:t xml:space="preserve">GeoIP enrichment (country, city, coordinates)</w:t>
      </w:r>
    </w:p>
    <w:p>
      <w:pPr>
        <w:pStyle w:val="Compact"/>
        <w:numPr>
          <w:ilvl w:val="0"/>
          <w:numId w:val="1006"/>
        </w:numPr>
      </w:pPr>
      <w:r>
        <w:t xml:space="preserve">Impossible travel detection (speed &gt; 900 km/h between logins)</w:t>
      </w:r>
    </w:p>
    <w:p>
      <w:pPr>
        <w:pStyle w:val="Compact"/>
        <w:numPr>
          <w:ilvl w:val="0"/>
          <w:numId w:val="1006"/>
        </w:numPr>
      </w:pPr>
      <w:r>
        <w:t xml:space="preserve">IP allowlist (flag or block mode per tenant)</w:t>
      </w:r>
    </w:p>
    <w:p>
      <w:pPr>
        <w:pStyle w:val="Compact"/>
        <w:numPr>
          <w:ilvl w:val="0"/>
          <w:numId w:val="1006"/>
        </w:numPr>
      </w:pPr>
      <w:r>
        <w:t xml:space="preserve">DLP policies (disable copy/paste/upload/download per tenant or connection)</w:t>
      </w:r>
    </w:p>
    <w:bookmarkEnd w:id="62"/>
    <w:bookmarkEnd w:id="63"/>
    <w:bookmarkStart w:id="64" w:name="browser-extension-architecture"/>
    <w:p>
      <w:pPr>
        <w:pStyle w:val="Heading2"/>
      </w:pPr>
      <w:r>
        <w:t xml:space="preserve">Browser Extension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Extension["Chrome Extension (Manifest V3)"]</w:t>
      </w:r>
      <w:r>
        <w:br/>
      </w:r>
      <w:r>
        <w:rPr>
          <w:rStyle w:val="VerbatimChar"/>
        </w:rPr>
        <w:t xml:space="preserve">        BG["Service Worker&lt;br/&gt;(background.ts)"]</w:t>
      </w:r>
      <w:r>
        <w:br/>
      </w:r>
      <w:r>
        <w:rPr>
          <w:rStyle w:val="VerbatimChar"/>
        </w:rPr>
        <w:t xml:space="preserve">        Popup["Popup App&lt;br/&gt;(React)"]</w:t>
      </w:r>
      <w:r>
        <w:br/>
      </w:r>
      <w:r>
        <w:rPr>
          <w:rStyle w:val="VerbatimChar"/>
        </w:rPr>
        <w:t xml:space="preserve">        Options["Options Page&lt;br/&gt;(React)"]</w:t>
      </w:r>
      <w:r>
        <w:br/>
      </w:r>
      <w:r>
        <w:rPr>
          <w:rStyle w:val="VerbatimChar"/>
        </w:rPr>
        <w:t xml:space="preserve">        Content["Content Scripts&lt;br/&gt;(Autofill)"]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Storage["chrome.storage"]</w:t>
      </w:r>
      <w:r>
        <w:br/>
      </w:r>
      <w:r>
        <w:rPr>
          <w:rStyle w:val="VerbatimChar"/>
        </w:rPr>
        <w:t xml:space="preserve">        Local["chrome.storage.local&lt;br/&gt;(encrypted accounts)"]</w:t>
      </w:r>
      <w:r>
        <w:br/>
      </w:r>
      <w:r>
        <w:rPr>
          <w:rStyle w:val="VerbatimChar"/>
        </w:rPr>
        <w:t xml:space="preserve">        Session["chrome.storage.session&lt;br/&gt;(encryption key, ephemeral)"]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Popup --&gt;|RPC| BG</w:t>
      </w:r>
      <w:r>
        <w:br/>
      </w:r>
      <w:r>
        <w:rPr>
          <w:rStyle w:val="VerbatimChar"/>
        </w:rPr>
        <w:t xml:space="preserve">    Options --&gt;|RPC| BG</w:t>
      </w:r>
      <w:r>
        <w:br/>
      </w:r>
      <w:r>
        <w:rPr>
          <w:rStyle w:val="VerbatimChar"/>
        </w:rPr>
        <w:t xml:space="preserve">    Content --&gt;|RPC| BG</w:t>
      </w:r>
      <w:r>
        <w:br/>
      </w:r>
      <w:r>
        <w:rPr>
          <w:rStyle w:val="VerbatimChar"/>
        </w:rPr>
        <w:t xml:space="preserve">    BG --&gt;|API calls| Server["Arsenale Server"]</w:t>
      </w:r>
      <w:r>
        <w:br/>
      </w:r>
      <w:r>
        <w:rPr>
          <w:rStyle w:val="VerbatimChar"/>
        </w:rPr>
        <w:t xml:space="preserve">    BG --&gt; Local</w:t>
      </w:r>
      <w:r>
        <w:br/>
      </w:r>
      <w:r>
        <w:rPr>
          <w:rStyle w:val="VerbatimChar"/>
        </w:rPr>
        <w:t xml:space="preserve">    BG --&gt; Session</w:t>
      </w:r>
      <w:r>
        <w:br/>
      </w:r>
      <w:r>
        <w:rPr>
          <w:rStyle w:val="VerbatimChar"/>
        </w:rPr>
        <w:t xml:space="preserve">    Content --&gt;|Form detection| WebPage["Web Page"]</w:t>
      </w:r>
      <w:r>
        <w:br/>
      </w:r>
      <w:r>
        <w:rPr>
          <w:rStyle w:val="VerbatimChar"/>
        </w:rPr>
        <w:t xml:space="preserve">    Content --&gt;|Autofill| WebPage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Multi-account support (multiple Arsenale servers)</w:t>
      </w:r>
      <w:r>
        <w:t xml:space="preserve"> </w:t>
      </w:r>
      <w:r>
        <w:t xml:space="preserve">- Credential autofill on login forms</w:t>
      </w:r>
      <w:r>
        <w:t xml:space="preserve"> </w:t>
      </w:r>
      <w:r>
        <w:t xml:space="preserve">- Keychain browsing and search</w:t>
      </w:r>
      <w:r>
        <w:t xml:space="preserve"> </w:t>
      </w:r>
      <w:r>
        <w:t xml:space="preserve">- Token refresh via chrome.alarms (every 10 min)</w:t>
      </w:r>
      <w:r>
        <w:t xml:space="preserve"> </w:t>
      </w:r>
      <w:r>
        <w:t xml:space="preserve">- AES-GCM encrypted token storage</w:t>
      </w:r>
      <w:r>
        <w:t xml:space="preserve"> </w:t>
      </w:r>
      <w:r>
        <w:t xml:space="preserve">- Credential index for domain matching</w:t>
      </w:r>
    </w:p>
    <w:bookmarkEnd w:id="64"/>
    <w:bookmarkStart w:id="69" w:name="key-design-patterns"/>
    <w:p>
      <w:pPr>
        <w:pStyle w:val="Heading2"/>
      </w:pPr>
      <w:r>
        <w:t xml:space="preserve">Key Design Patterns</w:t>
      </w:r>
    </w:p>
    <w:bookmarkStart w:id="65" w:name="full-screen-dialog-pattern"/>
    <w:p>
      <w:pPr>
        <w:pStyle w:val="Heading3"/>
      </w:pPr>
      <w:r>
        <w:t xml:space="preserve">Full-Screen Dialog Pattern</w:t>
      </w:r>
    </w:p>
    <w:p>
      <w:pPr>
        <w:pStyle w:val="FirstParagraph"/>
      </w:pPr>
      <w:r>
        <w:t xml:space="preserve">Features that overlay the workspace (settings, keychain, audit log) are implemented as full-screen MUI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components, not page routes. This preserves active RDP/SSH sessions.</w:t>
      </w:r>
    </w:p>
    <w:bookmarkEnd w:id="65"/>
    <w:bookmarkStart w:id="66" w:name="ui-preferences-persistence"/>
    <w:p>
      <w:pPr>
        <w:pStyle w:val="Heading3"/>
      </w:pPr>
      <w:r>
        <w:t xml:space="preserve">UI Preferences Persistence</w:t>
      </w:r>
    </w:p>
    <w:p>
      <w:pPr>
        <w:pStyle w:val="FirstParagraph"/>
      </w:pPr>
      <w:r>
        <w:t xml:space="preserve">All layout state persists via</w:t>
      </w:r>
      <w:r>
        <w:t xml:space="preserve"> </w:t>
      </w:r>
      <w:r>
        <w:rPr>
          <w:rStyle w:val="VerbatimChar"/>
        </w:rPr>
        <w:t xml:space="preserve">uiPreferencesStore</w:t>
      </w:r>
      <w:r>
        <w:t xml:space="preserve"> </w:t>
      </w:r>
      <w:r>
        <w:t xml:space="preserve">(Zustand + localStorage, per-user namespacing). 50+ keys for sidebar states, filter selections, panel positions.</w:t>
      </w:r>
    </w:p>
    <w:bookmarkEnd w:id="66"/>
    <w:bookmarkStart w:id="67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Custom</w:t>
      </w:r>
      <w:r>
        <w:t xml:space="preserve"> </w:t>
      </w:r>
      <w:r>
        <w:rPr>
          <w:rStyle w:val="VerbatimChar"/>
        </w:rPr>
        <w:t xml:space="preserve">AppError(message, statusCode)</w:t>
      </w:r>
      <w:r>
        <w:t xml:space="preserve">, async handler wrapper, global error middleware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Client:</w:t>
      </w:r>
      <w:r>
        <w:t xml:space="preserve"> </w:t>
      </w:r>
      <w:r>
        <w:rPr>
          <w:rStyle w:val="VerbatimChar"/>
        </w:rPr>
        <w:t xml:space="preserve">extractApiError(err, fallback)</w:t>
      </w:r>
      <w:r>
        <w:t xml:space="preserve"> </w:t>
      </w:r>
      <w:r>
        <w:t xml:space="preserve">utility,</w:t>
      </w:r>
      <w:r>
        <w:t xml:space="preserve"> </w:t>
      </w:r>
      <w:r>
        <w:rPr>
          <w:rStyle w:val="VerbatimChar"/>
        </w:rPr>
        <w:t xml:space="preserve">useAsyncAction</w:t>
      </w:r>
      <w:r>
        <w:t xml:space="preserve"> </w:t>
      </w:r>
      <w:r>
        <w:t xml:space="preserve">hook for dialog forms</w:t>
      </w:r>
    </w:p>
    <w:bookmarkEnd w:id="67"/>
    <w:bookmarkStart w:id="68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Zod schemas validate all request bodies on the server via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middleware. Client mirrors schemas for form validation.</w:t>
      </w:r>
    </w:p>
    <w:bookmarkEnd w:id="68"/>
    <w:bookmarkEnd w:id="69"/>
    <w:bookmarkEnd w:id="70"/>
    <w:bookmarkStart w:id="85" w:name="getting-started"/>
    <w:p>
      <w:pPr>
        <w:pStyle w:val="Heading1"/>
      </w:pPr>
      <w:r>
        <w:t xml:space="preserve">Getting Started</w:t>
      </w:r>
    </w:p>
    <w:bookmarkStart w:id="71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3334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22.x</w:t>
            </w:r>
          </w:p>
        </w:tc>
        <w:tc>
          <w:tcPr/>
          <w:p>
            <w:pPr>
              <w:pStyle w:val="Compact"/>
            </w:pPr>
            <w:r>
              <w:t xml:space="preserve">Runtime for server and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t xml:space="preserve">Package manager (workspaces)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Podman</w:t>
            </w:r>
          </w:p>
        </w:tc>
        <w:tc>
          <w:tcPr/>
          <w:p>
            <w:pPr>
              <w:pStyle w:val="Compact"/>
            </w:pPr>
            <w:r>
              <w:t xml:space="preserve">Docker 24+ / Podman 4+</w:t>
            </w:r>
          </w:p>
        </w:tc>
        <w:tc>
          <w:tcPr/>
          <w:p>
            <w:pPr>
              <w:pStyle w:val="Compact"/>
            </w:pPr>
            <w:r>
              <w:t xml:space="preserve">PostgreSQL, guacd, guacenc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Source control</w:t>
            </w:r>
          </w:p>
        </w:tc>
      </w:tr>
    </w:tbl>
    <w:p>
      <w:pPr>
        <w:pStyle w:val="BodyText"/>
      </w:pPr>
      <w:r>
        <w:t xml:space="preserve">Optional: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GeoLite2-City.mmdb</w:t>
      </w:r>
      <w:r>
        <w:t xml:space="preserve"> </w:t>
      </w:r>
      <w:r>
        <w:t xml:space="preserve">— MaxMind GeoIP database for impossible travel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Twilio/AWS SNS/Vonage</w:t>
      </w:r>
      <w:r>
        <w:t xml:space="preserve"> </w:t>
      </w:r>
      <w:r>
        <w:t xml:space="preserve">account — SMS MFA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SMTP server</w:t>
      </w:r>
      <w:r>
        <w:t xml:space="preserve"> </w:t>
      </w:r>
      <w:r>
        <w:t xml:space="preserve">or SendGrid/SES/Resend/Mailgun — Email notifications</w:t>
      </w:r>
    </w:p>
    <w:bookmarkEnd w:id="71"/>
    <w:bookmarkStart w:id="72" w:name="quick-start-1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Clone and install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https://github.com/dnviti/arsenale.git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arsenale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database credentials and secrets</w:t>
      </w:r>
      <w:r>
        <w:br/>
      </w:r>
      <w:r>
        <w:br/>
      </w:r>
      <w:r>
        <w:rPr>
          <w:rStyle w:val="CommentTok"/>
        </w:rPr>
        <w:t xml:space="preserve"># 3. Start development (Docker containers + server + client)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This starts: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on port 5432 (via Docker)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guacenc</w:t>
      </w:r>
      <w:r>
        <w:t xml:space="preserve"> </w:t>
      </w:r>
      <w:r>
        <w:t xml:space="preserve">recording processor on port 3003 (via Docker)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on port 3001 (Express API + Socket.IO)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on port 3000 (Vite dev server, proxies to server)</w:t>
      </w:r>
    </w:p>
    <w:p>
      <w:pPr>
        <w:pStyle w:val="BodyText"/>
      </w:pPr>
      <w:r>
        <w:t xml:space="preserve">Database migrations run automatically on server start.</w:t>
      </w:r>
    </w:p>
    <w:bookmarkEnd w:id="72"/>
    <w:bookmarkStart w:id="79" w:name="step-by-step-setup"/>
    <w:p>
      <w:pPr>
        <w:pStyle w:val="Heading2"/>
      </w:pPr>
      <w:r>
        <w:t xml:space="preserve">Step-by-Step Setup</w:t>
      </w:r>
    </w:p>
    <w:bookmarkStart w:id="73" w:name="install-dependencies"/>
    <w:p>
      <w:pPr>
        <w:pStyle w:val="Heading3"/>
      </w:pPr>
      <w:r>
        <w:t xml:space="preserve">1.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installs dependencies for all workspaces (server, client, tunnel-agent, browser-extensions) via npm workspaces.</w:t>
      </w:r>
    </w:p>
    <w:bookmarkEnd w:id="73"/>
    <w:bookmarkStart w:id="74" w:name="configure-environment"/>
    <w:p>
      <w:pPr>
        <w:pStyle w:val="Heading3"/>
      </w:pPr>
      <w:r>
        <w:t xml:space="preserve">2. Configure Environment</w:t>
      </w:r>
    </w:p>
    <w:p>
      <w:pPr>
        <w:pStyle w:val="FirstParagraph"/>
      </w:pPr>
      <w:r>
        <w:t xml:space="preserve">Copy the example environment 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b/>
          <w:bCs/>
        </w:rPr>
        <w:t xml:space="preserve">Critical variables to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postgresql://arsenale:arsenale_password@127.0.0.1:5432/arsenale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(generated in dev)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be set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GUACAMOLE_SECRET</w:t>
            </w:r>
          </w:p>
        </w:tc>
        <w:tc>
          <w:tcPr/>
          <w:p>
            <w:pPr>
              <w:pStyle w:val="Compact"/>
            </w:pPr>
            <w:r>
              <w:t xml:space="preserve">(generated in dev)</w:t>
            </w:r>
          </w:p>
        </w:tc>
        <w:tc>
          <w:tcPr/>
          <w:p>
            <w:pPr>
              <w:pStyle w:val="Compact"/>
            </w:pPr>
            <w:r>
              <w:t xml:space="preserve">Shared secret for RDP/VNC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Client URL for CORS and verification links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live at the monorepo root, not inside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 The Prisma CLI resolves its env path to</w:t>
      </w:r>
      <w:r>
        <w:t xml:space="preserve"> </w:t>
      </w:r>
      <w:r>
        <w:rPr>
          <w:rStyle w:val="VerbatimChar"/>
        </w:rPr>
        <w:t xml:space="preserve">../.env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server/prisma.config.ts</w:t>
      </w:r>
      <w:r>
        <w:t xml:space="preserve">.</w:t>
      </w:r>
    </w:p>
    <w:bookmarkEnd w:id="74"/>
    <w:bookmarkStart w:id="75" w:name="start-docker-containers"/>
    <w:p>
      <w:pPr>
        <w:pStyle w:val="Heading3"/>
      </w:pPr>
      <w:r>
        <w:t xml:space="preserve">3. Start Docker Containers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docker:dev</w:t>
      </w:r>
    </w:p>
    <w:p>
      <w:pPr>
        <w:pStyle w:val="FirstParagraph"/>
      </w:pPr>
      <w:r>
        <w:t xml:space="preserve">This starts: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 </w:t>
      </w:r>
      <w:r>
        <w:t xml:space="preserve">— Database on</w:t>
      </w:r>
      <w:r>
        <w:t xml:space="preserve"> </w:t>
      </w:r>
      <w:r>
        <w:rPr>
          <w:rStyle w:val="VerbatimChar"/>
        </w:rPr>
        <w:t xml:space="preserve">127.0.0.1:5432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guacenc</w:t>
      </w:r>
      <w:r>
        <w:t xml:space="preserve"> </w:t>
      </w:r>
      <w:r>
        <w:t xml:space="preserve">— Recording processor on port 3003</w:t>
      </w:r>
    </w:p>
    <w:p>
      <w:pPr>
        <w:pStyle w:val="BodyText"/>
      </w:pPr>
      <w:r>
        <w:t xml:space="preserve">Alternatively, the</w:t>
      </w:r>
      <w:r>
        <w:t xml:space="preserve"> </w:t>
      </w:r>
      <w:r>
        <w:rPr>
          <w:rStyle w:val="VerbatimChar"/>
        </w:rPr>
        <w:t xml:space="preserve">predev</w:t>
      </w:r>
      <w:r>
        <w:t xml:space="preserve"> </w:t>
      </w:r>
      <w:r>
        <w:t xml:space="preserve">script handles this automatically: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predev</w:t>
      </w:r>
    </w:p>
    <w:bookmarkEnd w:id="75"/>
    <w:bookmarkStart w:id="76" w:name="generate-prisma-client"/>
    <w:p>
      <w:pPr>
        <w:pStyle w:val="Heading3"/>
      </w:pPr>
      <w:r>
        <w:t xml:space="preserve">4. Generate Prisma Client</w:t>
      </w:r>
    </w:p>
    <w:p>
      <w:pPr>
        <w:pStyle w:val="FirstParagraph"/>
      </w:pPr>
      <w:r>
        <w:t xml:space="preserve">If not already done by</w:t>
      </w:r>
      <w:r>
        <w:t xml:space="preserve"> </w:t>
      </w:r>
      <w:r>
        <w:rPr>
          <w:rStyle w:val="VerbatimChar"/>
        </w:rPr>
        <w:t xml:space="preserve">predev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</w:p>
    <w:bookmarkEnd w:id="76"/>
    <w:bookmarkStart w:id="77" w:name="start-development-server"/>
    <w:p>
      <w:pPr>
        <w:pStyle w:val="Heading3"/>
      </w:pPr>
      <w:r>
        <w:t xml:space="preserve">5. Start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Or run server and client separately:</w:t>
      </w:r>
    </w:p>
    <w:p>
      <w:pPr>
        <w:pStyle w:val="SourceCode"/>
      </w:pPr>
      <w:r>
        <w:rPr>
          <w:rStyle w:val="CommentTok"/>
        </w:rPr>
        <w:t xml:space="preserve"># Terminal 1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dev:server    </w:t>
      </w:r>
      <w:r>
        <w:rPr>
          <w:rStyle w:val="CommentTok"/>
        </w:rPr>
        <w:t xml:space="preserve"># Express on :3001</w:t>
      </w:r>
      <w:r>
        <w:br/>
      </w:r>
      <w:r>
        <w:br/>
      </w:r>
      <w:r>
        <w:rPr>
          <w:rStyle w:val="CommentTok"/>
        </w:rPr>
        <w:t xml:space="preserve"># Terminal 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dev:client    </w:t>
      </w:r>
      <w:r>
        <w:rPr>
          <w:rStyle w:val="CommentTok"/>
        </w:rPr>
        <w:t xml:space="preserve"># Vite on :3000</w:t>
      </w:r>
    </w:p>
    <w:bookmarkEnd w:id="77"/>
    <w:bookmarkStart w:id="78" w:name="access-the-application"/>
    <w:p>
      <w:pPr>
        <w:pStyle w:val="Heading3"/>
      </w:pPr>
      <w:r>
        <w:t xml:space="preserve">6. Access the Application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in your browser.</w:t>
      </w:r>
    </w:p>
    <w:p>
      <w:pPr>
        <w:pStyle w:val="Compact"/>
        <w:numPr>
          <w:ilvl w:val="0"/>
          <w:numId w:val="1008"/>
        </w:numPr>
      </w:pPr>
      <w:r>
        <w:t xml:space="preserve">Register a new account (self-signup is enabled by default)</w:t>
      </w:r>
    </w:p>
    <w:p>
      <w:pPr>
        <w:pStyle w:val="Compact"/>
        <w:numPr>
          <w:ilvl w:val="0"/>
          <w:numId w:val="1008"/>
        </w:numPr>
      </w:pPr>
      <w:r>
        <w:t xml:space="preserve">Set up your vault password (encrypts all credentials)</w:t>
      </w:r>
    </w:p>
    <w:p>
      <w:pPr>
        <w:pStyle w:val="Compact"/>
        <w:numPr>
          <w:ilvl w:val="0"/>
          <w:numId w:val="1008"/>
        </w:numPr>
      </w:pPr>
      <w:r>
        <w:t xml:space="preserve">Create your first SSH, RDP, or VNC connection</w:t>
      </w:r>
    </w:p>
    <w:bookmarkEnd w:id="78"/>
    <w:bookmarkEnd w:id="79"/>
    <w:bookmarkStart w:id="80" w:name="development-ports"/>
    <w:p>
      <w:pPr>
        <w:pStyle w:val="Heading2"/>
      </w:pPr>
      <w:r>
        <w:t xml:space="preserve">Development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Client (Vite)</w:t>
            </w:r>
          </w:p>
        </w:tc>
        <w:tc>
          <w:tcPr/>
          <w:p>
            <w:pPr>
              <w:pStyle w:val="Compact"/>
            </w:pPr>
            <w:r>
              <w:t xml:space="preserve">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→ 3001,</w:t>
            </w:r>
            <w:r>
              <w:t xml:space="preserve"> </w:t>
            </w:r>
            <w:r>
              <w:rPr>
                <w:rStyle w:val="VerbatimChar"/>
              </w:rPr>
              <w:t xml:space="preserve">/guacamole</w:t>
            </w:r>
            <w:r>
              <w:t xml:space="preserve"> </w:t>
            </w:r>
            <w:r>
              <w:t xml:space="preserve">→ 3002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Server (Express)</w:t>
            </w:r>
          </w:p>
        </w:tc>
        <w:tc>
          <w:tcPr/>
          <w:p>
            <w:pPr>
              <w:pStyle w:val="Compact"/>
            </w:pPr>
            <w:r>
              <w:t xml:space="preserve">REST API + 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Guacamole WebSocket</w:t>
            </w:r>
          </w:p>
        </w:tc>
        <w:tc>
          <w:tcPr/>
          <w:p>
            <w:pPr>
              <w:pStyle w:val="Compact"/>
            </w:pPr>
            <w:r>
              <w:t xml:space="preserve">RDP/VNC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guacenc</w:t>
            </w:r>
          </w:p>
        </w:tc>
        <w:tc>
          <w:tcPr/>
          <w:p>
            <w:pPr>
              <w:pStyle w:val="Compact"/>
            </w:pPr>
            <w:r>
              <w:t xml:space="preserve">Recording processor (dev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4822</w:t>
            </w:r>
          </w:p>
        </w:tc>
        <w:tc>
          <w:tcPr/>
          <w:p>
            <w:pPr>
              <w:pStyle w:val="Compact"/>
            </w:pPr>
            <w:r>
              <w:t xml:space="preserve">guacd</w:t>
            </w:r>
          </w:p>
        </w:tc>
        <w:tc>
          <w:tcPr/>
          <w:p>
            <w:pPr>
              <w:pStyle w:val="Compact"/>
            </w:pPr>
            <w:r>
              <w:t xml:space="preserve">RDP/VNC protocol handler 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Database (bound to 127.0.0.1)</w:t>
            </w:r>
          </w:p>
        </w:tc>
      </w:tr>
    </w:tbl>
    <w:bookmarkEnd w:id="80"/>
    <w:bookmarkStart w:id="81" w:name="using-the-makefile"/>
    <w:p>
      <w:pPr>
        <w:pStyle w:val="Heading2"/>
      </w:pPr>
      <w:r>
        <w:t xml:space="preserve">Using the Makefile</w:t>
      </w:r>
    </w:p>
    <w:p>
      <w:pPr>
        <w:pStyle w:val="FirstParagraph"/>
      </w:pPr>
      <w:r>
        <w:t xml:space="preserve">Alternative commands via Make: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npm 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full-stack       </w:t>
      </w:r>
      <w:r>
        <w:rPr>
          <w:rStyle w:val="CommentTok"/>
        </w:rPr>
        <w:t xml:space="preserve"># Install + run server + client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server-dev       </w:t>
      </w:r>
      <w:r>
        <w:rPr>
          <w:rStyle w:val="CommentTok"/>
        </w:rPr>
        <w:t xml:space="preserve"># Server with watch (generates DB first)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client-dev       </w:t>
      </w:r>
      <w:r>
        <w:rPr>
          <w:rStyle w:val="CommentTok"/>
        </w:rPr>
        <w:t xml:space="preserve"># Client dev server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prisma-studio    </w:t>
      </w:r>
      <w:r>
        <w:rPr>
          <w:rStyle w:val="CommentTok"/>
        </w:rPr>
        <w:t xml:space="preserve"># Open Prisma Studio GUI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migrate-dev      </w:t>
      </w:r>
      <w:r>
        <w:rPr>
          <w:rStyle w:val="CommentTok"/>
        </w:rPr>
        <w:t xml:space="preserve"># Create interactive migration</w:t>
      </w:r>
    </w:p>
    <w:bookmarkEnd w:id="81"/>
    <w:bookmarkStart w:id="82" w:name="devcontainer-support"/>
    <w:p>
      <w:pPr>
        <w:pStyle w:val="Heading2"/>
      </w:pPr>
      <w:r>
        <w:t xml:space="preserve">DevContainer Support</w:t>
      </w:r>
    </w:p>
    <w:p>
      <w:pPr>
        <w:pStyle w:val="FirstParagraph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 </w:t>
      </w:r>
      <w:r>
        <w:t xml:space="preserve">configuration for VS Code Dev Containers:</w:t>
      </w:r>
    </w:p>
    <w:p>
      <w:pPr>
        <w:pStyle w:val="Compact"/>
        <w:numPr>
          <w:ilvl w:val="0"/>
          <w:numId w:val="1009"/>
        </w:numPr>
      </w:pPr>
      <w:r>
        <w:t xml:space="preserve">Open the project in VS Code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t xml:space="preserve">“Reopen in Container”</w:t>
      </w:r>
      <w:r>
        <w:t xml:space="preserve"> </w:t>
      </w:r>
      <w:r>
        <w:t xml:space="preserve">when prompted</w:t>
      </w:r>
    </w:p>
    <w:p>
      <w:pPr>
        <w:pStyle w:val="Compact"/>
        <w:numPr>
          <w:ilvl w:val="0"/>
          <w:numId w:val="1009"/>
        </w:numPr>
      </w:pPr>
      <w:r>
        <w:t xml:space="preserve">The container includes Node.js 22, Docker socket access, and PostgreSQL</w:t>
      </w:r>
    </w:p>
    <w:bookmarkEnd w:id="82"/>
    <w:bookmarkStart w:id="83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Run the full verification pipeline before committing: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</w:t>
      </w:r>
    </w:p>
    <w:p>
      <w:pPr>
        <w:pStyle w:val="FirstParagraph"/>
      </w:pPr>
      <w:r>
        <w:t xml:space="preserve">This runs: typecheck → lint → audit → test → build. All checks must pass.</w:t>
      </w:r>
    </w:p>
    <w:bookmarkEnd w:id="83"/>
    <w:bookmarkStart w:id="8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Hyperlink"/>
          </w:rPr>
          <w:t xml:space="preserve">Configuration</w:t>
        </w:r>
      </w:hyperlink>
      <w:r>
        <w:t xml:space="preserve"> </w:t>
      </w:r>
      <w:r>
        <w:t xml:space="preserve">— Environment variables and feature flags</w:t>
      </w:r>
    </w:p>
    <w:p>
      <w:pPr>
        <w:pStyle w:val="Compact"/>
        <w:numPr>
          <w:ilvl w:val="0"/>
          <w:numId w:val="1010"/>
        </w:numPr>
      </w:pPr>
      <w:hyperlink r:id="rId22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— System design and component interactions</w:t>
      </w:r>
    </w:p>
    <w:p>
      <w:pPr>
        <w:pStyle w:val="Compact"/>
        <w:numPr>
          <w:ilvl w:val="0"/>
          <w:numId w:val="1010"/>
        </w:numPr>
      </w:pPr>
      <w:hyperlink r:id="rId25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— Complete endpoint documentation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Development</w:t>
        </w:r>
      </w:hyperlink>
      <w:r>
        <w:t xml:space="preserve"> </w:t>
      </w:r>
      <w:r>
        <w:t xml:space="preserve">— Contributing guidelines and branch strategy</w:t>
      </w:r>
    </w:p>
    <w:bookmarkEnd w:id="84"/>
    <w:bookmarkEnd w:id="85"/>
    <w:bookmarkStart w:id="109" w:name="configuration"/>
    <w:p>
      <w:pPr>
        <w:pStyle w:val="Heading1"/>
      </w:pPr>
      <w:r>
        <w:t xml:space="preserve">Configuration</w:t>
      </w:r>
    </w:p>
    <w:p>
      <w:pPr>
        <w:pStyle w:val="FirstParagraph"/>
      </w:pPr>
      <w:r>
        <w:t xml:space="preserve">All configuration is managed through environment variables in a single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at the monorepo root. The server reads this file on startup; the client receives its configuration via Vite’s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prefix or runtime API calls.</w:t>
      </w:r>
    </w:p>
    <w:bookmarkStart w:id="86" w:name="environment-file-location"/>
    <w:p>
      <w:pPr>
        <w:pStyle w:val="Heading2"/>
      </w:pPr>
      <w:r>
        <w:t xml:space="preserve">Environment File Location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at the monorepo root (</w:t>
      </w:r>
      <w:r>
        <w:rPr>
          <w:rStyle w:val="VerbatimChar"/>
        </w:rPr>
        <w:t xml:space="preserve">/arsenale/.env</w:t>
      </w:r>
      <w:r>
        <w:t xml:space="preserve">), not inside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 Prisma CLI commands (</w:t>
      </w:r>
      <w:r>
        <w:rPr>
          <w:rStyle w:val="VerbatimChar"/>
        </w:rPr>
        <w:t xml:space="preserve">db:push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db:migrate</w:t>
      </w:r>
      <w:r>
        <w:t xml:space="preserve">) run from the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workspace, and</w:t>
      </w:r>
      <w:r>
        <w:t xml:space="preserve"> </w:t>
      </w:r>
      <w:r>
        <w:rPr>
          <w:rStyle w:val="VerbatimChar"/>
        </w:rPr>
        <w:t xml:space="preserve">server/prisma.config.ts</w:t>
      </w:r>
      <w:r>
        <w:t xml:space="preserve"> </w:t>
      </w:r>
      <w:r>
        <w:t xml:space="preserve">resolves the env path to</w:t>
      </w:r>
      <w:r>
        <w:t xml:space="preserve"> </w:t>
      </w:r>
      <w:r>
        <w:rPr>
          <w:rStyle w:val="VerbatimChar"/>
        </w:rPr>
        <w:t xml:space="preserve">../.env</w:t>
      </w:r>
      <w:r>
        <w:t xml:space="preserve">.</w:t>
      </w:r>
    </w:p>
    <w:p>
      <w:pPr>
        <w:pStyle w:val="BodyText"/>
      </w:pPr>
      <w:r>
        <w:t xml:space="preserve">Never create a separate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— all env vars are loaded from the root.</w:t>
      </w:r>
    </w:p>
    <w:bookmarkEnd w:id="86"/>
    <w:bookmarkStart w:id="91" w:name="core-configuration"/>
    <w:p>
      <w:pPr>
        <w:pStyle w:val="Heading2"/>
      </w:pPr>
      <w:r>
        <w:t xml:space="preserve">Core Configuration</w:t>
      </w:r>
    </w:p>
    <w:bookmarkStart w:id="87" w:name="database"/>
    <w:p>
      <w:pPr>
        <w:pStyle w:val="Heading3"/>
      </w:pPr>
      <w:r>
        <w:t xml:space="preserve">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postgresql://arsenale:arsenale_password@127.0.0.1:5432/arsenale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PostgreSQL user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arsenale_password</w:t>
            </w:r>
          </w:p>
        </w:tc>
        <w:tc>
          <w:tcPr/>
          <w:p>
            <w:pPr>
              <w:pStyle w:val="Compact"/>
            </w:pPr>
            <w:r>
              <w:t xml:space="preserve">PostgreSQL password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Database name (Docker)</w:t>
            </w:r>
          </w:p>
        </w:tc>
      </w:tr>
    </w:tbl>
    <w:bookmarkEnd w:id="87"/>
    <w:bookmarkStart w:id="88" w:name="server"/>
    <w:p>
      <w:pPr>
        <w:pStyle w:val="Heading3"/>
      </w:pPr>
      <w:r>
        <w:t xml:space="preserve">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Express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Environment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Client URL for CORS and email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TRUST_PROXY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Reverse proxy trust (false, true, number, or subnet)</w:t>
            </w:r>
          </w:p>
        </w:tc>
      </w:tr>
    </w:tbl>
    <w:bookmarkEnd w:id="88"/>
    <w:bookmarkStart w:id="89" w:name="secrets"/>
    <w:p>
      <w:pPr>
        <w:pStyle w:val="Heading3"/>
      </w:pPr>
      <w:r>
        <w:t xml:space="preserve">Secrets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Auto-generated in dev</w:t>
            </w:r>
          </w:p>
        </w:tc>
        <w:tc>
          <w:tcPr/>
          <w:p>
            <w:pPr>
              <w:pStyle w:val="Compact"/>
            </w:pPr>
            <w:r>
              <w:t xml:space="preserve">JWT signing key (</w:t>
            </w:r>
            <w:r>
              <w:rPr>
                <w:b/>
                <w:bCs/>
              </w:rPr>
              <w:t xml:space="preserve">required in production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Access token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JWT_REFRESH_EXPIRES_IN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Refresh token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GUACAMOLE_SECRET</w:t>
            </w:r>
          </w:p>
        </w:tc>
        <w:tc>
          <w:tcPr/>
          <w:p>
            <w:pPr>
              <w:pStyle w:val="Compact"/>
            </w:pPr>
            <w:r>
              <w:t xml:space="preserve">Auto-generated in dev</w:t>
            </w:r>
          </w:p>
        </w:tc>
        <w:tc>
          <w:tcPr/>
          <w:p>
            <w:pPr>
              <w:pStyle w:val="Compact"/>
            </w:pPr>
            <w:r>
              <w:t xml:space="preserve">Shared secret for Guacamole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GUACAMOLE_WS_PORT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Guacamole WebSocket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SERVER_ENCRYPTION_KEY</w:t>
            </w:r>
          </w:p>
        </w:tc>
        <w:tc>
          <w:tcPr/>
          <w:p>
            <w:pPr>
              <w:pStyle w:val="Compact"/>
            </w:pPr>
            <w:r>
              <w:t xml:space="preserve">Auto-generated in dev</w:t>
            </w:r>
          </w:p>
        </w:tc>
        <w:tc>
          <w:tcPr/>
          <w:p>
            <w:pPr>
              <w:pStyle w:val="Compact"/>
            </w:pPr>
            <w:r>
              <w:t xml:space="preserve">Server-level AES-256 key (32 bytes hex)</w:t>
            </w:r>
          </w:p>
        </w:tc>
      </w:tr>
    </w:tbl>
    <w:bookmarkEnd w:id="89"/>
    <w:bookmarkStart w:id="90" w:name="vault-encryption"/>
    <w:p>
      <w:pPr>
        <w:pStyle w:val="Heading3"/>
      </w:pPr>
      <w:r>
        <w:t xml:space="preserve">Vault &amp; Encryption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VAULT_TTL_MINUTES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Vault session auto-lock timeout (0 = never)</w:t>
            </w:r>
          </w:p>
        </w:tc>
      </w:tr>
    </w:tbl>
    <w:bookmarkEnd w:id="90"/>
    <w:bookmarkEnd w:id="91"/>
    <w:bookmarkStart w:id="92" w:name="guacamole-rdpvnc"/>
    <w:p>
      <w:pPr>
        <w:pStyle w:val="Heading2"/>
      </w:pPr>
      <w:r>
        <w:t xml:space="preserve">Guacamole (RDP/VNC)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GUACD_HOST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guacd daemon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GUACD_PORT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4822</w:t>
            </w:r>
          </w:p>
        </w:tc>
        <w:tc>
          <w:tcPr/>
          <w:p>
            <w:pPr>
              <w:pStyle w:val="Compact"/>
            </w:pPr>
            <w:r>
              <w:t xml:space="preserve">guacd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session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./data/recordings</w:t>
            </w:r>
          </w:p>
        </w:tc>
        <w:tc>
          <w:tcPr/>
          <w:p>
            <w:pPr>
              <w:pStyle w:val="Compact"/>
            </w:pPr>
            <w:r>
              <w:t xml:space="preserve">Recording storage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arsenale_recordings</w:t>
            </w:r>
          </w:p>
        </w:tc>
        <w:tc>
          <w:tcPr/>
          <w:p>
            <w:pPr>
              <w:pStyle w:val="Compact"/>
            </w:pPr>
            <w:r>
              <w:t xml:space="preserve">Docker volume name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RECORDING_RETENTION_DAYS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Auto-cleanup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GUACENC_SERVICE_URL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http://guacenc:3003</w:t>
            </w:r>
          </w:p>
        </w:tc>
        <w:tc>
          <w:tcPr/>
          <w:p>
            <w:pPr>
              <w:pStyle w:val="Compact"/>
            </w:pPr>
            <w:r>
              <w:t xml:space="preserve">Video conversion sidecar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GUACENC_TIMEOUT_MS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120000</w:t>
            </w:r>
          </w:p>
        </w:tc>
        <w:tc>
          <w:tcPr/>
          <w:p>
            <w:pPr>
              <w:pStyle w:val="Compact"/>
            </w:pPr>
            <w:r>
              <w:t xml:space="preserve">Conversion timeout</w:t>
            </w:r>
          </w:p>
        </w:tc>
      </w:tr>
    </w:tbl>
    <w:bookmarkEnd w:id="92"/>
    <w:bookmarkStart w:id="93" w:name="ssh-gateway"/>
    <w:p>
      <w:pPr>
        <w:pStyle w:val="Heading2"/>
      </w:pPr>
      <w:r>
        <w:t xml:space="preserve">SSH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SSH_GATEWAY_PORT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2222</w:t>
            </w:r>
          </w:p>
        </w:tc>
        <w:tc>
          <w:tcPr/>
          <w:p>
            <w:pPr>
              <w:pStyle w:val="Compact"/>
            </w:pPr>
            <w:r>
              <w:t xml:space="preserve">SSH gateway listening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SSH_AUTHORIZED_KEYS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Newline-separated public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GATEWAY_API_TOKEN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Shared secret for gateway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KEY_ROTATION_CRON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 * * *</w:t>
            </w:r>
          </w:p>
        </w:tc>
        <w:tc>
          <w:tcPr/>
          <w:p>
            <w:pPr>
              <w:pStyle w:val="Compact"/>
            </w:pPr>
            <w:r>
              <w:t xml:space="preserve">SSH key rotation schedule (daily 02:00 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KEY_ROTATION_ADVANCE_DAYS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Rotation trigger threshold</w:t>
            </w:r>
          </w:p>
        </w:tc>
      </w:tr>
    </w:tbl>
    <w:bookmarkEnd w:id="93"/>
    <w:bookmarkStart w:id="98" w:name="authentication-providers"/>
    <w:p>
      <w:pPr>
        <w:pStyle w:val="Heading2"/>
      </w:pPr>
      <w:r>
        <w:t xml:space="preserve">Authentication Providers</w:t>
      </w:r>
    </w:p>
    <w:bookmarkStart w:id="94" w:name="oauth"/>
    <w:p>
      <w:pPr>
        <w:pStyle w:val="Heading3"/>
      </w:pPr>
      <w:r>
        <w:t xml:space="preserve">OAuth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Microsoft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Microsoft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GitHub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GitHub OAuth client secret</w:t>
            </w:r>
          </w:p>
        </w:tc>
      </w:tr>
    </w:tbl>
    <w:bookmarkEnd w:id="94"/>
    <w:bookmarkStart w:id="95" w:name="oidc"/>
    <w:p>
      <w:pPr>
        <w:pStyle w:val="Heading3"/>
      </w:pPr>
      <w:r>
        <w:t xml:space="preserve">OIDC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OIDC_PROVIDER_NAME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 name for OIDC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OIDC_ISSUER_URL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issuer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OIDC_CALLBACK_URL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callback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 profile email</w:t>
            </w:r>
          </w:p>
        </w:tc>
        <w:tc>
          <w:tcPr/>
          <w:p>
            <w:pPr>
              <w:pStyle w:val="Compact"/>
            </w:pPr>
            <w:r>
              <w:t xml:space="preserve">OIDC scopes</w:t>
            </w:r>
          </w:p>
        </w:tc>
      </w:tr>
    </w:tbl>
    <w:bookmarkEnd w:id="95"/>
    <w:bookmarkStart w:id="96" w:name="saml"/>
    <w:p>
      <w:pPr>
        <w:pStyle w:val="Heading3"/>
      </w:pPr>
      <w:r>
        <w:t xml:space="preserve">SAML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SAML_PROVIDER_NAME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 name for SAML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SAML_ENTRY_POINT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SSO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SAML_ISSUER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entity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SAML_CALLBACK_URL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ACS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SAML_CERT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certificate (PEM)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SAML_METADATA_URL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metadata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SAML_WANT_AUTHN_RESPONSE_SIGNED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Require signed SAML responses</w:t>
            </w:r>
          </w:p>
        </w:tc>
      </w:tr>
    </w:tbl>
    <w:bookmarkEnd w:id="96"/>
    <w:bookmarkStart w:id="97" w:name="ldap"/>
    <w:p>
      <w:pPr>
        <w:pStyle w:val="Heading3"/>
      </w:pPr>
      <w:r>
        <w:t xml:space="preserve">LDAP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LDAP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LDAP_SERVER_URL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LDAP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LDAP_BASE_DN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distinguished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LDAP_BIND_DN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Bind DN for searches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LDAP_BIND_PASSWORD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Bind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LDAP_USER_SEARCH_FILTER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 search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LDAP_USER_SEARCH_BASE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 search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LDAP_DISPLAY_NAME_ATTR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 name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LDAP_EMAIL_ATTR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LDAP_UID_ATTR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UID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LDAP_SYNC_ENABLED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periodic LDAP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LDAP_SYNC_CRON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*/6 * * *</w:t>
            </w:r>
          </w:p>
        </w:tc>
        <w:tc>
          <w:tcPr/>
          <w:p>
            <w:pPr>
              <w:pStyle w:val="Compact"/>
            </w:pPr>
            <w:r>
              <w:t xml:space="preserve">Sync schedule (every 6 hours)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LDAP_AUTO_PROVISION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Auto-create users from LDAP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LDAP_DEFAULT_TENANT_ID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tenant for provisioned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LDAP_STARTTLS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Use STARTTLS</w:t>
            </w:r>
          </w:p>
        </w:tc>
      </w:tr>
    </w:tbl>
    <w:bookmarkEnd w:id="97"/>
    <w:bookmarkEnd w:id="98"/>
    <w:bookmarkStart w:id="99" w:name="email"/>
    <w:p>
      <w:pPr>
        <w:pStyle w:val="Heading2"/>
      </w:pPr>
      <w:r>
        <w:t xml:space="preserve">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Provider: smtp, sendgrid, ses, resend, mailgun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EMAIL_VERIFY_REQUIRED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Enforce email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SELF_SIGNUP_ENABLED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Allow self-registration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SMTP server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From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SENDGRID_API_KEY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SendGrid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Resend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MAILGUN_API_KEY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Mailgun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MAILGUN_DOMAIN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Mailgun domain</w:t>
            </w:r>
          </w:p>
        </w:tc>
      </w:tr>
    </w:tbl>
    <w:bookmarkEnd w:id="99"/>
    <w:bookmarkStart w:id="100" w:name="sms"/>
    <w:p>
      <w:pPr>
        <w:pStyle w:val="Heading2"/>
      </w:pPr>
      <w:r>
        <w:t xml:space="preserve">SMS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SMS_PROVIDER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Provider: twilio, sns, vonage (dev: console)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Twilio SID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Twilio auth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TWILIO_FROM_NUMBER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Twilio phone number</w:t>
            </w:r>
          </w:p>
        </w:tc>
      </w:tr>
    </w:tbl>
    <w:bookmarkEnd w:id="100"/>
    <w:bookmarkStart w:id="103" w:name="security-rate-limiting"/>
    <w:p>
      <w:pPr>
        <w:pStyle w:val="Heading2"/>
      </w:pPr>
      <w:r>
        <w:t xml:space="preserve">Security &amp; Rate Limiting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LOGIN_RATE_LIMIT_WINDOW_MS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900000</w:t>
            </w:r>
          </w:p>
        </w:tc>
        <w:tc>
          <w:tcPr/>
          <w:p>
            <w:pPr>
              <w:pStyle w:val="Compact"/>
            </w:pPr>
            <w:r>
              <w:t xml:space="preserve">Rate limit window (15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LOGIN_RATE_LIMIT_MAX_ATTEMPTS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login attempts per IP per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ACCOUNT_LOCKOUT_THRESHOLD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Failed logins before lockout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ACCOUNT_LOCKOUT_DURATION_MS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1800000</w:t>
            </w:r>
          </w:p>
        </w:tc>
        <w:tc>
          <w:tcPr/>
          <w:p>
            <w:pPr>
              <w:pStyle w:val="Compact"/>
            </w:pPr>
            <w:r>
              <w:t xml:space="preserve">Lockout duration (30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Per-user session limit (0 = unlimited)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ABSOLUTE_SESSION_TIMEOUT_SECONDS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43200</w:t>
            </w:r>
          </w:p>
        </w:tc>
        <w:tc>
          <w:tcPr/>
          <w:p>
            <w:pPr>
              <w:pStyle w:val="Compact"/>
            </w:pPr>
            <w:r>
              <w:t xml:space="preserve">Absolute timeout (12 hours, 0 =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ALLOW_LOCAL_NETWORK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Allow connections to private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ALLOW_EXTERNAL_SHARING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cross-tenant sharing</w:t>
            </w:r>
          </w:p>
        </w:tc>
      </w:tr>
    </w:tbl>
    <w:bookmarkStart w:id="101" w:name="webauthn"/>
    <w:p>
      <w:pPr>
        <w:pStyle w:val="Heading3"/>
      </w:pPr>
      <w:r>
        <w:t xml:space="preserve">WebAuthn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WEBAUTHN_RP_ID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Relying party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WEBAUTHN_RP_ORIGIN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Relying party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WEBAUTHN_RP_NAME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Relying party display name</w:t>
            </w:r>
          </w:p>
        </w:tc>
      </w:tr>
    </w:tbl>
    <w:bookmarkEnd w:id="101"/>
    <w:bookmarkStart w:id="102" w:name="geoip"/>
    <w:p>
      <w:pPr>
        <w:pStyle w:val="Heading3"/>
      </w:pPr>
      <w:r>
        <w:t xml:space="preserve">GeoIP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GEOIP_DB_PATH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Path to MaxMind GeoLite2-City.mmdb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IMPOSSIBLE_TRAVEL_SPEED_KMH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Max plausible travel speed (0 = disabled)</w:t>
            </w:r>
          </w:p>
        </w:tc>
      </w:tr>
    </w:tbl>
    <w:bookmarkEnd w:id="102"/>
    <w:bookmarkEnd w:id="103"/>
    <w:bookmarkStart w:id="104" w:name="file-sharing"/>
    <w:p>
      <w:pPr>
        <w:pStyle w:val="Heading2"/>
      </w:pPr>
      <w:r>
        <w:t xml:space="preserve">File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DRIVE_BASE_PATH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./data/drive</w:t>
            </w:r>
          </w:p>
        </w:tc>
        <w:tc>
          <w:tcPr/>
          <w:p>
            <w:pPr>
              <w:pStyle w:val="Compact"/>
            </w:pPr>
            <w:r>
              <w:t xml:space="preserve">Local file share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FILE_UPLOAD_MAX_SIZE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10485760</w:t>
            </w:r>
          </w:p>
        </w:tc>
        <w:tc>
          <w:tcPr/>
          <w:p>
            <w:pPr>
              <w:pStyle w:val="Compact"/>
            </w:pPr>
            <w:r>
              <w:t xml:space="preserve">Max upload size (10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USER_DRIVE_QUOTA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104857600</w:t>
            </w:r>
          </w:p>
        </w:tc>
        <w:tc>
          <w:tcPr/>
          <w:p>
            <w:pPr>
              <w:pStyle w:val="Compact"/>
            </w:pPr>
            <w:r>
              <w:t xml:space="preserve">Per-user quota (100 MB)</w:t>
            </w:r>
          </w:p>
        </w:tc>
      </w:tr>
    </w:tbl>
    <w:bookmarkEnd w:id="104"/>
    <w:bookmarkStart w:id="105" w:name="container-orchestration"/>
    <w:p>
      <w:pPr>
        <w:pStyle w:val="Heading2"/>
      </w:pPr>
      <w:r>
        <w:t xml:space="preserve">Container Orchestration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ORCHESTRATOR_TYPE</w:t>
            </w:r>
          </w:p>
        </w:tc>
        <w:tc>
          <w:tcPr/>
          <w:p>
            <w:pPr>
              <w:pStyle w:val="Compact"/>
            </w:pPr>
            <w:r>
              <w:t xml:space="preserve">Auto-detect</w:t>
            </w:r>
          </w:p>
        </w:tc>
        <w:tc>
          <w:tcPr/>
          <w:p>
            <w:pPr>
              <w:pStyle w:val="Compact"/>
            </w:pPr>
            <w:r>
              <w:t xml:space="preserve">docker, podman, kubernetes,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DOCKER_SOCKET_PATH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/var/run/docker.sock</w:t>
            </w:r>
          </w:p>
        </w:tc>
        <w:tc>
          <w:tcPr/>
          <w:p>
            <w:pPr>
              <w:pStyle w:val="Compact"/>
            </w:pPr>
            <w:r>
              <w:t xml:space="preserve">Docker socket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PODMAN_SOCKET_PATH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$XDG_RUNTIME_DIR/podman/podman.sock</w:t>
            </w:r>
          </w:p>
        </w:tc>
        <w:tc>
          <w:tcPr/>
          <w:p>
            <w:pPr>
              <w:pStyle w:val="Compact"/>
            </w:pPr>
            <w:r>
              <w:t xml:space="preserve">Podman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DOCKER_NETWORK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arsenale-dev</w:t>
            </w:r>
          </w:p>
        </w:tc>
        <w:tc>
          <w:tcPr/>
          <w:p>
            <w:pPr>
              <w:pStyle w:val="Compact"/>
            </w:pPr>
            <w:r>
              <w:t xml:space="preserve">Container network for managed 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ORCHESTRATOR_K8S_NAMESPACE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Kubernetes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ORCHESTRATOR_SSH_GATEWAY_IMAGE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ghcr.io/dnviti/arsenale/ssh-gateway:latest</w:t>
            </w:r>
          </w:p>
        </w:tc>
        <w:tc>
          <w:tcPr/>
          <w:p>
            <w:pPr>
              <w:pStyle w:val="Compact"/>
            </w:pPr>
            <w:r>
              <w:t xml:space="preserve">SSH gateway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ORCHESTRATOR_GUACD_IMAGE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guacamole/guacd:1.6.0</w:t>
            </w:r>
          </w:p>
        </w:tc>
        <w:tc>
          <w:tcPr/>
          <w:p>
            <w:pPr>
              <w:pStyle w:val="Compact"/>
            </w:pPr>
            <w:r>
              <w:t xml:space="preserve">guacd image</w:t>
            </w:r>
          </w:p>
        </w:tc>
      </w:tr>
    </w:tbl>
    <w:bookmarkEnd w:id="105"/>
    <w:bookmarkStart w:id="106" w:name="logging"/>
    <w:p>
      <w:pPr>
        <w:pStyle w:val="Heading2"/>
      </w:pPr>
      <w:r>
        <w:t xml:space="preserve">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error, warn, info, verbose,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 or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ISO-8601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LOG_HTTP_REQUESTS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Log HTTP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LOG_GUACAMOLE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Log guacamole-lite tunneling</w:t>
            </w:r>
          </w:p>
        </w:tc>
      </w:tr>
    </w:tbl>
    <w:bookmarkEnd w:id="106"/>
    <w:bookmarkStart w:id="107" w:name="vite-client-configuration"/>
    <w:p>
      <w:pPr>
        <w:pStyle w:val="Heading2"/>
      </w:pPr>
      <w:r>
        <w:t xml:space="preserve">Vite Client Configuration</w:t>
      </w:r>
    </w:p>
    <w:p>
      <w:pPr>
        <w:pStyle w:val="FirstParagraph"/>
      </w:pPr>
      <w:r>
        <w:t xml:space="preserve">The client dev server is configured in</w:t>
      </w:r>
      <w:r>
        <w:t xml:space="preserve"> </w:t>
      </w:r>
      <w:r>
        <w:rPr>
          <w:rStyle w:val="VerbatimChar"/>
        </w:rPr>
        <w:t xml:space="preserve">client/vite.config.ts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Dev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http://localhost:3001</w:t>
            </w:r>
          </w:p>
        </w:tc>
        <w:tc>
          <w:tcPr/>
          <w:p>
            <w:pPr>
              <w:pStyle w:val="Compact"/>
            </w:pPr>
            <w:r>
              <w:t xml:space="preserve">API proxy (override with</w:t>
            </w:r>
            <w:r>
              <w:t xml:space="preserve"> </w:t>
            </w:r>
            <w:r>
              <w:rPr>
                <w:rStyle w:val="VerbatimChar"/>
              </w:rPr>
              <w:t xml:space="preserve">VITE_API_TARGET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/socket.io</w:t>
            </w:r>
            <w:r>
              <w:t xml:space="preserve"> </w:t>
            </w: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http://localhost:3001</w:t>
            </w:r>
          </w:p>
        </w:tc>
        <w:tc>
          <w:tcPr/>
          <w:p>
            <w:pPr>
              <w:pStyle w:val="Compact"/>
            </w:pPr>
            <w:r>
              <w:t xml:space="preserve">WebSocket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/guacamole</w:t>
            </w:r>
            <w:r>
              <w:t xml:space="preserve"> </w:t>
            </w: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http://localhost:3002</w:t>
            </w:r>
          </w:p>
        </w:tc>
        <w:tc>
          <w:tcPr/>
          <w:p>
            <w:pPr>
              <w:pStyle w:val="Compact"/>
            </w:pPr>
            <w:r>
              <w:t xml:space="preserve">Guacamole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size warning</w:t>
            </w:r>
          </w:p>
        </w:tc>
        <w:tc>
          <w:tcPr/>
          <w:p>
            <w:pPr>
              <w:pStyle w:val="Compact"/>
            </w:pPr>
            <w:r>
              <w:t xml:space="preserve">700 KB</w:t>
            </w:r>
          </w:p>
        </w:tc>
        <w:tc>
          <w:tcPr/>
          <w:p>
            <w:pPr>
              <w:pStyle w:val="Compact"/>
            </w:pPr>
            <w:r>
              <w:t xml:space="preserve">Build warning threshold</w:t>
            </w:r>
          </w:p>
        </w:tc>
      </w:tr>
    </w:tbl>
    <w:bookmarkEnd w:id="107"/>
    <w:bookmarkStart w:id="108" w:name="feature-flags"/>
    <w:p>
      <w:pPr>
        <w:pStyle w:val="Heading2"/>
      </w:pPr>
      <w:r>
        <w:t xml:space="preserve">Feature Flags</w:t>
      </w:r>
    </w:p>
    <w:p>
      <w:pPr>
        <w:pStyle w:val="FirstParagraph"/>
      </w:pPr>
      <w:r>
        <w:t xml:space="preserve">Features are controlled through environment variables and database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SELF_SIGNUP_ENABLED</w:t>
            </w:r>
            <w:r>
              <w:t xml:space="preserve"> </w:t>
            </w:r>
            <w:r>
              <w:t xml:space="preserve">env + AppConfig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EMAIL_VERIFY_REQUIRED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LDAP_SYNC_ENABLED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GeoIP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GEOIP_DB_PATH</w:t>
            </w:r>
            <w:r>
              <w:t xml:space="preserve"> </w:t>
            </w:r>
            <w:r>
              <w:t xml:space="preserve">(presence)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 travel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IMPOSSIBLE_TRAVEL_SPEED_KMH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  <w:r>
              <w:t xml:space="preserve"> </w:t>
            </w:r>
            <w:r>
              <w:t xml:space="preserve">km/h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ALLOW_EXTERNAL_SHARING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network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ALLOW_LOCAL_NETWORK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bookmarkEnd w:id="108"/>
    <w:bookmarkEnd w:id="109"/>
    <w:bookmarkStart w:id="169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All REST endpoints are served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Authentication uses JWT Bearer tokens. Request bodies use JSON. UUID params are validated as UUIDs.</w:t>
      </w:r>
    </w:p>
    <w:bookmarkStart w:id="113" w:name="authentication"/>
    <w:p>
      <w:pPr>
        <w:pStyle w:val="Heading2"/>
      </w:pPr>
      <w:r>
        <w:t xml:space="preserve">Authentication</w:t>
      </w:r>
    </w:p>
    <w:bookmarkStart w:id="110" w:name="password-authentication-apiauth"/>
    <w:p>
      <w:pPr>
        <w:pStyle w:val="Heading3"/>
      </w:pPr>
      <w:r>
        <w:t xml:space="preserve">Password Authentication (</w:t>
      </w:r>
      <w:r>
        <w:rPr>
          <w:rStyle w:val="VerbatimChar"/>
        </w:rPr>
        <w:t xml:space="preserve">/api/auth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056"/>
        <w:gridCol w:w="1056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public auth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5/hour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/verify-email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Verify email with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/resend-verification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Resend verification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Login with email/password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/verify-totp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Verify TOTP code (MFA step)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/request-sms-code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SMS limit</w:t>
            </w:r>
          </w:p>
        </w:tc>
        <w:tc>
          <w:tcPr/>
          <w:p>
            <w:pPr>
              <w:pStyle w:val="Compact"/>
            </w:pPr>
            <w:r>
              <w:t xml:space="preserve">Request SMS code for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/verify-sms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Verify SMS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/request-webauthn-options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Get WebAuthn challenge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/verify-webauthn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Verify WebAuthn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/mfa-setup/init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Initialize MFA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/mfa-setup/verify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Complete MFA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Forgot limit</w:t>
            </w:r>
          </w:p>
        </w:tc>
        <w:tc>
          <w:tcPr/>
          <w:p>
            <w:pPr>
              <w:pStyle w:val="Compact"/>
            </w:pPr>
            <w:r>
              <w:t xml:space="preserve">Request password reset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/reset-password/validate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Reset limit</w:t>
            </w:r>
          </w:p>
        </w:tc>
        <w:tc>
          <w:tcPr/>
          <w:p>
            <w:pPr>
              <w:pStyle w:val="Compact"/>
            </w:pPr>
            <w:r>
              <w:t xml:space="preserve">Validate reset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/reset-password/request-sms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SMS limit</w:t>
            </w:r>
          </w:p>
        </w:tc>
        <w:tc>
          <w:tcPr/>
          <w:p>
            <w:pPr>
              <w:pStyle w:val="Compact"/>
            </w:pPr>
            <w:r>
              <w:t xml:space="preserve">Request SMS for password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/reset-password/complete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Reset limit</w:t>
            </w:r>
          </w:p>
        </w:tc>
        <w:tc>
          <w:tcPr/>
          <w:p>
            <w:pPr>
              <w:pStyle w:val="Compact"/>
            </w:pPr>
            <w:r>
              <w:t xml:space="preserve">Complete password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/refresh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Refresh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Logout and invalidate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/switch-tenant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Switch active tenant</w:t>
            </w:r>
          </w:p>
        </w:tc>
      </w:tr>
    </w:tbl>
    <w:bookmarkEnd w:id="110"/>
    <w:bookmarkStart w:id="111" w:name="oauth-apiauth"/>
    <w:p>
      <w:pPr>
        <w:pStyle w:val="Heading3"/>
      </w:pPr>
      <w:r>
        <w:t xml:space="preserve">OAuth (</w:t>
      </w:r>
      <w:r>
        <w:rPr>
          <w:rStyle w:val="VerbatimChar"/>
        </w:rPr>
        <w:t xml:space="preserve">/api/auth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/oauth/providers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List available OAuth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/oauth/link-code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Generate OAuth link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/oauth/link/:provider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Initiate OAuth account linking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/oauth/exchange-code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Exchange OAuth code for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/oauth/accounts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linked OAuth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/oauth/link/:provider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Unlink OAuth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/oauth/vault-setup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Setup vault via OAuth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/oauth/:provider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Initiate OAuth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/oauth/:provider/callback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OAuth callback handler</w:t>
            </w:r>
          </w:p>
        </w:tc>
      </w:tr>
    </w:tbl>
    <w:bookmarkEnd w:id="111"/>
    <w:bookmarkStart w:id="112" w:name="saml-apiauthsaml"/>
    <w:p>
      <w:pPr>
        <w:pStyle w:val="Heading3"/>
      </w:pPr>
      <w:r>
        <w:t xml:space="preserve">SAML (</w:t>
      </w:r>
      <w:r>
        <w:rPr>
          <w:rStyle w:val="VerbatimChar"/>
        </w:rPr>
        <w:t xml:space="preserve">/api/auth/saml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/metadata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SAML SP metadata (XML)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Initiate SAML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/link</w:t>
            </w:r>
          </w:p>
        </w:tc>
        <w:tc>
          <w:tcPr/>
          <w:p>
            <w:pPr>
              <w:pStyle w:val="Compact"/>
            </w:pPr>
            <w:r>
              <w:t xml:space="preserve">JWT (query)</w:t>
            </w:r>
          </w:p>
        </w:tc>
        <w:tc>
          <w:tcPr/>
          <w:p>
            <w:pPr>
              <w:pStyle w:val="Compact"/>
            </w:pPr>
            <w:r>
              <w:t xml:space="preserve">Initiate SAML account linking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/callback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SAML ACS callback</w:t>
            </w:r>
          </w:p>
        </w:tc>
      </w:tr>
    </w:tbl>
    <w:bookmarkEnd w:id="112"/>
    <w:bookmarkEnd w:id="113"/>
    <w:bookmarkStart w:id="119" w:name="user-management"/>
    <w:p>
      <w:pPr>
        <w:pStyle w:val="Heading2"/>
      </w:pPr>
      <w:r>
        <w:t xml:space="preserve">User Management</w:t>
      </w:r>
    </w:p>
    <w:bookmarkStart w:id="114" w:name="profile-settings-apiuser"/>
    <w:p>
      <w:pPr>
        <w:pStyle w:val="Heading3"/>
      </w:pPr>
      <w:r>
        <w:t xml:space="preserve">Profile &amp; Settings (</w:t>
      </w:r>
      <w:r>
        <w:rPr>
          <w:rStyle w:val="VerbatimChar"/>
        </w:rPr>
        <w:t xml:space="preserve">/api/user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profile (username,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Search users by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/password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/avatar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Upload avatar (multipart)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/ssh-defaults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SSH terminal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/rdp-defaults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RDP session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/domain-profile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LDAP/OAuth domain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/domain-profile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domain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/domain-profile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Clear domain profile</w:t>
            </w:r>
          </w:p>
        </w:tc>
      </w:tr>
    </w:tbl>
    <w:bookmarkEnd w:id="114"/>
    <w:bookmarkStart w:id="115" w:name="identity-verification-apiuser"/>
    <w:p>
      <w:pPr>
        <w:pStyle w:val="Heading3"/>
      </w:pPr>
      <w:r>
        <w:t xml:space="preserve">Identity Verification (</w:t>
      </w:r>
      <w:r>
        <w:rPr>
          <w:rStyle w:val="VerbatimChar"/>
        </w:rPr>
        <w:t xml:space="preserve">/api/user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/email-change/initiate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Start email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/email-change/confirm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Confirm email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/password-change/initiate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Start password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/identity/initiate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Start identity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/identity/confirm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Confirm identity verification</w:t>
            </w:r>
          </w:p>
        </w:tc>
      </w:tr>
    </w:tbl>
    <w:bookmarkEnd w:id="115"/>
    <w:bookmarkStart w:id="116" w:name="totp-2fa-apiuser2fa"/>
    <w:p>
      <w:pPr>
        <w:pStyle w:val="Heading3"/>
      </w:pPr>
      <w:r>
        <w:t xml:space="preserve">TOTP 2FA (</w:t>
      </w:r>
      <w:r>
        <w:rPr>
          <w:rStyle w:val="VerbatimChar"/>
        </w:rPr>
        <w:t xml:space="preserve">/api/user/2fa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Setup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Verify and enable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/disable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Disable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2FA status</w:t>
            </w:r>
          </w:p>
        </w:tc>
      </w:tr>
    </w:tbl>
    <w:bookmarkEnd w:id="116"/>
    <w:bookmarkStart w:id="117" w:name="sms-mfa-apiuser2fasms"/>
    <w:p>
      <w:pPr>
        <w:pStyle w:val="Heading3"/>
      </w:pPr>
      <w:r>
        <w:t xml:space="preserve">SMS MFA (</w:t>
      </w:r>
      <w:r>
        <w:rPr>
          <w:rStyle w:val="VerbatimChar"/>
        </w:rPr>
        <w:t xml:space="preserve">/api/user/2fa/sms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/setup-phone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Setup 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/verify-phone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Verify phone with 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/enable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Enable SMS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/send-disable-code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Send disable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/disable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Disable SMS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SMS MFA status</w:t>
            </w:r>
          </w:p>
        </w:tc>
      </w:tr>
    </w:tbl>
    <w:bookmarkEnd w:id="117"/>
    <w:bookmarkStart w:id="118" w:name="webauthn-apiuser2fawebauthn"/>
    <w:p>
      <w:pPr>
        <w:pStyle w:val="Heading3"/>
      </w:pPr>
      <w:r>
        <w:t xml:space="preserve">WebAuthn (</w:t>
      </w:r>
      <w:r>
        <w:rPr>
          <w:rStyle w:val="VerbatimChar"/>
        </w:rPr>
        <w:t xml:space="preserve">/api/user/2fa/webauthn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/registration-options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WebAuthn registration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Register WebAuthn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/credentials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WebAuthn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/credentials/:id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Remove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/credentials/:id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Rename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WebAuthn status</w:t>
            </w:r>
          </w:p>
        </w:tc>
      </w:tr>
    </w:tbl>
    <w:bookmarkEnd w:id="118"/>
    <w:bookmarkEnd w:id="119"/>
    <w:bookmarkStart w:id="121" w:name="vault"/>
    <w:p>
      <w:pPr>
        <w:pStyle w:val="Heading2"/>
      </w:pPr>
      <w:r>
        <w:t xml:space="preserve">Vault</w:t>
      </w:r>
    </w:p>
    <w:bookmarkStart w:id="120" w:name="vault-access-apivault"/>
    <w:p>
      <w:pPr>
        <w:pStyle w:val="Heading3"/>
      </w:pPr>
      <w:r>
        <w:t xml:space="preserve">Vault Access (</w:t>
      </w:r>
      <w:r>
        <w:rPr>
          <w:rStyle w:val="VerbatimChar"/>
        </w:rPr>
        <w:t xml:space="preserve">/api/vault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056"/>
        <w:gridCol w:w="1056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vault with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Lock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vault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/reveal-password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Decrypt and reveal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/unlock-mfa/totp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with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/unlock-mfa/webauthn-options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Get WebAuthn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/unlock-mfa/webauthn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with WebAuthn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/unlock-mfa/request-sms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SMS limit</w:t>
            </w:r>
          </w:p>
        </w:tc>
        <w:tc>
          <w:tcPr/>
          <w:p>
            <w:pPr>
              <w:pStyle w:val="Compact"/>
            </w:pPr>
            <w:r>
              <w:t xml:space="preserve">Request SMS for vault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/unlock-mfa/sms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with 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/auto-lock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auto-lock preference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/auto-lock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 auto-lock TTL</w:t>
            </w:r>
          </w:p>
        </w:tc>
      </w:tr>
    </w:tbl>
    <w:bookmarkEnd w:id="120"/>
    <w:bookmarkEnd w:id="121"/>
    <w:bookmarkStart w:id="126" w:name="connections"/>
    <w:p>
      <w:pPr>
        <w:pStyle w:val="Heading2"/>
      </w:pPr>
      <w:r>
        <w:t xml:space="preserve">Connections</w:t>
      </w:r>
    </w:p>
    <w:bookmarkStart w:id="122" w:name="connection-crud-apiconnections"/>
    <w:p>
      <w:pPr>
        <w:pStyle w:val="Heading3"/>
      </w:pPr>
      <w:r>
        <w:t xml:space="preserve">Connection CRUD (</w:t>
      </w:r>
      <w:r>
        <w:rPr>
          <w:rStyle w:val="VerbatimChar"/>
        </w:rPr>
        <w:t xml:space="preserve">/api/connections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all connections (own + shared + team)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single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/:id/favorite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Toggle favorite</w:t>
            </w:r>
          </w:p>
        </w:tc>
      </w:tr>
    </w:tbl>
    <w:bookmarkEnd w:id="122"/>
    <w:bookmarkStart w:id="123" w:name="connection-sharing-apiconnections"/>
    <w:p>
      <w:pPr>
        <w:pStyle w:val="Heading3"/>
      </w:pPr>
      <w:r>
        <w:t xml:space="preserve">Connection Sharing (</w:t>
      </w:r>
      <w:r>
        <w:rPr>
          <w:rStyle w:val="VerbatimChar"/>
        </w:rPr>
        <w:t xml:space="preserve">/api/connections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/batch-share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Batch share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Share connection with user/email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Unshare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share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shares for connection</w:t>
            </w:r>
          </w:p>
        </w:tc>
      </w:tr>
    </w:tbl>
    <w:bookmarkEnd w:id="123"/>
    <w:bookmarkStart w:id="124" w:name="importexport-apiconnections"/>
    <w:p>
      <w:pPr>
        <w:pStyle w:val="Heading3"/>
      </w:pPr>
      <w:r>
        <w:t xml:space="preserve">Import/Export (</w:t>
      </w:r>
      <w:r>
        <w:rPr>
          <w:rStyle w:val="VerbatimChar"/>
        </w:rPr>
        <w:t xml:space="preserve">/api/connections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Import connections from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Export connections to file</w:t>
            </w:r>
          </w:p>
        </w:tc>
      </w:tr>
    </w:tbl>
    <w:bookmarkEnd w:id="124"/>
    <w:bookmarkStart w:id="125" w:name="folders-apifolders"/>
    <w:p>
      <w:pPr>
        <w:pStyle w:val="Heading3"/>
      </w:pPr>
      <w:r>
        <w:t xml:space="preserve">Folders (</w:t>
      </w:r>
      <w:r>
        <w:rPr>
          <w:rStyle w:val="VerbatimChar"/>
        </w:rPr>
        <w:t xml:space="preserve">/api/folders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all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folder</w:t>
            </w:r>
          </w:p>
        </w:tc>
      </w:tr>
    </w:tbl>
    <w:bookmarkEnd w:id="125"/>
    <w:bookmarkEnd w:id="126"/>
    <w:bookmarkStart w:id="134" w:name="secrets-keychain"/>
    <w:p>
      <w:pPr>
        <w:pStyle w:val="Heading2"/>
      </w:pPr>
      <w:r>
        <w:t xml:space="preserve">Secrets (Keychain)</w:t>
      </w:r>
    </w:p>
    <w:bookmarkStart w:id="127" w:name="secret-crud-apisecrets"/>
    <w:p>
      <w:pPr>
        <w:pStyle w:val="Heading3"/>
      </w:pPr>
      <w:r>
        <w:t xml:space="preserve">Secret CRUD (</w:t>
      </w:r>
      <w:r>
        <w:rPr>
          <w:rStyle w:val="VerbatimChar"/>
        </w:rPr>
        <w:t xml:space="preserve">/api/secrets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secrets with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secret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secret</w:t>
            </w:r>
          </w:p>
        </w:tc>
      </w:tr>
    </w:tbl>
    <w:bookmarkEnd w:id="127"/>
    <w:bookmarkStart w:id="128" w:name="secret-versions"/>
    <w:p>
      <w:pPr>
        <w:pStyle w:val="Heading3"/>
      </w:pPr>
      <w:r>
        <w:t xml:space="preserve">Secret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/:id/versions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version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/:id/versions/:version/data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specific version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/:id/versions/:version/restore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Restore previous version</w:t>
            </w:r>
          </w:p>
        </w:tc>
      </w:tr>
    </w:tbl>
    <w:bookmarkEnd w:id="128"/>
    <w:bookmarkStart w:id="129" w:name="secret-sharing"/>
    <w:p>
      <w:pPr>
        <w:pStyle w:val="Heading3"/>
      </w:pPr>
      <w:r>
        <w:t xml:space="preserve">Secret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Share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Unshare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share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secret shares</w:t>
            </w:r>
          </w:p>
        </w:tc>
      </w:tr>
    </w:tbl>
    <w:bookmarkEnd w:id="129"/>
    <w:bookmarkStart w:id="130" w:name="external-secret-sharing"/>
    <w:p>
      <w:pPr>
        <w:pStyle w:val="Heading3"/>
      </w:pPr>
      <w:r>
        <w:t xml:space="preserve">External Secret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/:id/external-shares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public share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/:id/external-shares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external shares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/external-shares/:shareId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Revoke external share</w:t>
            </w:r>
          </w:p>
        </w:tc>
      </w:tr>
    </w:tbl>
    <w:bookmarkEnd w:id="130"/>
    <w:bookmarkStart w:id="131" w:name="tenant-vault-apisecrets"/>
    <w:p>
      <w:pPr>
        <w:pStyle w:val="Heading3"/>
      </w:pPr>
      <w:r>
        <w:t xml:space="preserve">Tenant Vault (</w:t>
      </w:r>
      <w:r>
        <w:rPr>
          <w:rStyle w:val="VerbatimChar"/>
        </w:rPr>
        <w:t xml:space="preserve">/api/secrets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/tenant-vault/init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Initialize tenant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/tenant-vault/distribute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Distribute key to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/tenant-vault/status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tenant vault status</w:t>
            </w:r>
          </w:p>
        </w:tc>
      </w:tr>
    </w:tbl>
    <w:bookmarkEnd w:id="131"/>
    <w:bookmarkStart w:id="132" w:name="vault-folders-apivault-folders"/>
    <w:p>
      <w:pPr>
        <w:pStyle w:val="Heading3"/>
      </w:pPr>
      <w:r>
        <w:t xml:space="preserve">Vault Folders (</w:t>
      </w:r>
      <w:r>
        <w:rPr>
          <w:rStyle w:val="VerbatimChar"/>
        </w:rPr>
        <w:t xml:space="preserve">/api/vault-folders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vault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vault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vault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vault folder</w:t>
            </w:r>
          </w:p>
        </w:tc>
      </w:tr>
    </w:tbl>
    <w:bookmarkEnd w:id="132"/>
    <w:bookmarkStart w:id="133" w:name="public-share-access-apishare"/>
    <w:p>
      <w:pPr>
        <w:pStyle w:val="Heading3"/>
      </w:pPr>
      <w:r>
        <w:t xml:space="preserve">Public Share Access (</w:t>
      </w:r>
      <w:r>
        <w:rPr>
          <w:rStyle w:val="VerbatimChar"/>
        </w:rPr>
        <w:t xml:space="preserve">/api/share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/:token/info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5/min</w:t>
            </w:r>
          </w:p>
        </w:tc>
        <w:tc>
          <w:tcPr/>
          <w:p>
            <w:pPr>
              <w:pStyle w:val="Compact"/>
            </w:pPr>
            <w:r>
              <w:t xml:space="preserve">Get external share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/:token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5/min</w:t>
            </w:r>
          </w:p>
        </w:tc>
        <w:tc>
          <w:tcPr/>
          <w:p>
            <w:pPr>
              <w:pStyle w:val="Compact"/>
            </w:pPr>
            <w:r>
              <w:t xml:space="preserve">Access share with PIN</w:t>
            </w:r>
          </w:p>
        </w:tc>
      </w:tr>
    </w:tbl>
    <w:bookmarkEnd w:id="133"/>
    <w:bookmarkEnd w:id="134"/>
    <w:bookmarkStart w:id="137" w:name="sessions"/>
    <w:p>
      <w:pPr>
        <w:pStyle w:val="Heading2"/>
      </w:pPr>
      <w:r>
        <w:t xml:space="preserve">Sessions</w:t>
      </w:r>
    </w:p>
    <w:bookmarkStart w:id="135" w:name="session-lifecycle-apisessions"/>
    <w:p>
      <w:pPr>
        <w:pStyle w:val="Heading3"/>
      </w:pPr>
      <w:r>
        <w:t xml:space="preserve">Session Lifecycle (</w:t>
      </w:r>
      <w:r>
        <w:rPr>
          <w:rStyle w:val="VerbatimChar"/>
        </w:rPr>
        <w:t xml:space="preserve">/api/sessions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056"/>
        <w:gridCol w:w="1056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Session limit</w:t>
            </w:r>
          </w:p>
        </w:tc>
        <w:tc>
          <w:tcPr/>
          <w:p>
            <w:pPr>
              <w:pStyle w:val="Compact"/>
            </w:pPr>
            <w:r>
              <w:t xml:space="preserve">Create RDP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/rdp/:sessionId/heartbeat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RDP session 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/rdp/:sessionId/end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 RDP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/vnc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Session limit</w:t>
            </w:r>
          </w:p>
        </w:tc>
        <w:tc>
          <w:tcPr/>
          <w:p>
            <w:pPr>
              <w:pStyle w:val="Compact"/>
            </w:pPr>
            <w:r>
              <w:t xml:space="preserve">Create VNC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/vnc/:sessionId/heartbeat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VNC session 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/vnc/:sessionId/end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 VNC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Session limit</w:t>
            </w:r>
          </w:p>
        </w:tc>
        <w:tc>
          <w:tcPr/>
          <w:p>
            <w:pPr>
              <w:pStyle w:val="Compact"/>
            </w:pPr>
            <w:r>
              <w:t xml:space="preserve">Validate SSH access</w:t>
            </w:r>
          </w:p>
        </w:tc>
      </w:tr>
    </w:tbl>
    <w:bookmarkEnd w:id="135"/>
    <w:bookmarkStart w:id="136" w:name="session-monitoring-admin"/>
    <w:p>
      <w:pPr>
        <w:pStyle w:val="Heading3"/>
      </w:pPr>
      <w:r>
        <w:t xml:space="preserve">Session Monitoring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ADMIN/OWNER/AUDITOR/OPERATOR</w:t>
            </w:r>
          </w:p>
        </w:tc>
        <w:tc>
          <w:tcPr/>
          <w:p>
            <w:pPr>
              <w:pStyle w:val="Compact"/>
            </w:pPr>
            <w:r>
              <w:t xml:space="preserve">List active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/count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ADMIN/OWNER/AUDITOR/OPERATOR</w:t>
            </w:r>
          </w:p>
        </w:tc>
        <w:tc>
          <w:tcPr/>
          <w:p>
            <w:pPr>
              <w:pStyle w:val="Compact"/>
            </w:pPr>
            <w:r>
              <w:t xml:space="preserve">Get session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/count/gateway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ADMIN/OWNER/AUDITOR/OPERATOR</w:t>
            </w:r>
          </w:p>
        </w:tc>
        <w:tc>
          <w:tcPr/>
          <w:p>
            <w:pPr>
              <w:pStyle w:val="Compact"/>
            </w:pPr>
            <w:r>
              <w:t xml:space="preserve">Sessions per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/:sessionId/terminate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Force-terminate session</w:t>
            </w:r>
          </w:p>
        </w:tc>
      </w:tr>
    </w:tbl>
    <w:bookmarkEnd w:id="136"/>
    <w:bookmarkEnd w:id="137"/>
    <w:bookmarkStart w:id="138" w:name="recordings-apirecordings"/>
    <w:p>
      <w:pPr>
        <w:pStyle w:val="Heading2"/>
      </w:pPr>
      <w:r>
        <w:t xml:space="preserve">Recordings (</w:t>
      </w:r>
      <w:r>
        <w:rPr>
          <w:rStyle w:val="VerbatimChar"/>
        </w:rPr>
        <w:t xml:space="preserve">/api/recordings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recordings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recording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/:id/stream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Stream recording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/:id/analyze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Analyze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/:id/video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Export as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recording</w:t>
            </w:r>
          </w:p>
        </w:tc>
      </w:tr>
    </w:tbl>
    <w:bookmarkEnd w:id="138"/>
    <w:bookmarkStart w:id="143" w:name="multi-tenancy"/>
    <w:p>
      <w:pPr>
        <w:pStyle w:val="Heading2"/>
      </w:pPr>
      <w:r>
        <w:t xml:space="preserve">Multi-Tenancy</w:t>
      </w:r>
    </w:p>
    <w:bookmarkStart w:id="139" w:name="tenants-apitenants"/>
    <w:p>
      <w:pPr>
        <w:pStyle w:val="Heading3"/>
      </w:pPr>
      <w:r>
        <w:t xml:space="preserve">Tenants (</w:t>
      </w:r>
      <w:r>
        <w:rPr>
          <w:rStyle w:val="VerbatimChar"/>
        </w:rPr>
        <w:t xml:space="preserve">/api/tenants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/mine/all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user’s tenants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/mine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active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tenant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Delete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/:id/mfa-stats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MFA enrollment stats</w:t>
            </w:r>
          </w:p>
        </w:tc>
      </w:tr>
    </w:tbl>
    <w:bookmarkEnd w:id="139"/>
    <w:bookmarkStart w:id="140" w:name="tenant-user-management"/>
    <w:p>
      <w:pPr>
        <w:pStyle w:val="Heading3"/>
      </w:pPr>
      <w:r>
        <w:t xml:space="preserve">Tenant User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/:id/users/:userId/profile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/:id/invite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Invite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user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Remove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/:id/users/:userId/enabled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Toggle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/:id/users/:userId/expiry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Set membership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/:id/users/:userId/email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Change user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/:id/users/:userId/password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Change user password</w:t>
            </w:r>
          </w:p>
        </w:tc>
      </w:tr>
    </w:tbl>
    <w:bookmarkEnd w:id="140"/>
    <w:bookmarkStart w:id="141" w:name="ip-allowlist"/>
    <w:p>
      <w:pPr>
        <w:pStyle w:val="Heading3"/>
      </w:pPr>
      <w:r>
        <w:t xml:space="preserve">IP Allowlist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/:id/ip-allowlist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/:id/ip-allowlist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allowlist</w:t>
            </w:r>
          </w:p>
        </w:tc>
      </w:tr>
    </w:tbl>
    <w:bookmarkEnd w:id="141"/>
    <w:bookmarkStart w:id="142" w:name="teams-apiteams"/>
    <w:p>
      <w:pPr>
        <w:pStyle w:val="Heading3"/>
      </w:pPr>
      <w:r>
        <w:t xml:space="preserve">Teams (</w:t>
      </w:r>
      <w:r>
        <w:rPr>
          <w:rStyle w:val="VerbatimChar"/>
        </w:rPr>
        <w:t xml:space="preserve">/api/teams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Get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Update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Delete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Add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Update member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Remove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/:id/members/:userId/expiry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Set member expiry</w:t>
            </w:r>
          </w:p>
        </w:tc>
      </w:tr>
    </w:tbl>
    <w:bookmarkEnd w:id="142"/>
    <w:bookmarkEnd w:id="143"/>
    <w:bookmarkStart w:id="149" w:name="gateways-apigateways"/>
    <w:p>
      <w:pPr>
        <w:pStyle w:val="Heading2"/>
      </w:pPr>
      <w:r>
        <w:t xml:space="preserve">Gateways (</w:t>
      </w:r>
      <w:r>
        <w:rPr>
          <w:rStyle w:val="VerbatimChar"/>
        </w:rPr>
        <w:t xml:space="preserve">/api/gateways</w:t>
      </w:r>
      <w:r>
        <w:t xml:space="preserve">)</w:t>
      </w:r>
    </w:p>
    <w:bookmarkStart w:id="144" w:name="gateway-crud"/>
    <w:p>
      <w:pPr>
        <w:pStyle w:val="Heading3"/>
      </w:pPr>
      <w:r>
        <w:t xml:space="preserve">Gateway 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Create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Delete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/:id/test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 connectivity</w:t>
            </w:r>
          </w:p>
        </w:tc>
      </w:tr>
    </w:tbl>
    <w:bookmarkEnd w:id="144"/>
    <w:bookmarkStart w:id="145" w:name="ssh-key-management"/>
    <w:p>
      <w:pPr>
        <w:pStyle w:val="Heading3"/>
      </w:pPr>
      <w:r>
        <w:t xml:space="preserve">SSH Key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Generate key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/ssh-keypair/private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Download private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/ssh-keypair/rotate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Rotate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/ssh-keypair/rotation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rotation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/ssh-keypair/rotation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rotation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/:id/push-key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Push key to gateway</w:t>
            </w:r>
          </w:p>
        </w:tc>
      </w:tr>
    </w:tbl>
    <w:bookmarkEnd w:id="145"/>
    <w:bookmarkStart w:id="146" w:name="gateway-templates"/>
    <w:p>
      <w:pPr>
        <w:pStyle w:val="Heading3"/>
      </w:pPr>
      <w:r>
        <w:t xml:space="preserve">Gateway 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/templates/:templateId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/templates/:templateId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Delete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/templates/:templateId/deploy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Deploy from template</w:t>
            </w:r>
          </w:p>
        </w:tc>
      </w:tr>
    </w:tbl>
    <w:bookmarkEnd w:id="146"/>
    <w:bookmarkStart w:id="147" w:name="managed-gateway-lifecycle"/>
    <w:p>
      <w:pPr>
        <w:pStyle w:val="Heading3"/>
      </w:pPr>
      <w:r>
        <w:t xml:space="preserve">Managed Gateway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/:id/deploy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Deploy managed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/:id/deploy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Undeploy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/:id/scale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Scale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/:id/instances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List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/:id/instances/:instanceId/restart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Restart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/:id/instances/:instanceId/logs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instance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/:id/scaling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scaling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/:id/scaling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auto-scaling</w:t>
            </w:r>
          </w:p>
        </w:tc>
      </w:tr>
    </w:tbl>
    <w:bookmarkEnd w:id="147"/>
    <w:bookmarkStart w:id="148" w:name="zero-trust-tunnel-1"/>
    <w:p>
      <w:pPr>
        <w:pStyle w:val="Heading3"/>
      </w:pPr>
      <w:r>
        <w:t xml:space="preserve">Zero-Trust Tunnel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/tunnel-overview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Fleet-wide tunnel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/:id/tunnel-token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Generate tunnel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/:id/tunnel-token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Revoke tunnel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/:id/tunnel-disconnect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Force disconnect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/:id/tunnel-events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tunnel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/:id/tunnel-metrics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tunnel metrics</w:t>
            </w:r>
          </w:p>
        </w:tc>
      </w:tr>
    </w:tbl>
    <w:bookmarkEnd w:id="148"/>
    <w:bookmarkEnd w:id="149"/>
    <w:bookmarkStart w:id="154" w:name="administration"/>
    <w:p>
      <w:pPr>
        <w:pStyle w:val="Heading2"/>
      </w:pPr>
      <w:r>
        <w:t xml:space="preserve">Administration</w:t>
      </w:r>
    </w:p>
    <w:bookmarkStart w:id="150" w:name="admin-apiadmin"/>
    <w:p>
      <w:pPr>
        <w:pStyle w:val="Heading3"/>
      </w:pPr>
      <w:r>
        <w:t xml:space="preserve">Admin (</w:t>
      </w:r>
      <w:r>
        <w:rPr>
          <w:rStyle w:val="VerbatimChar"/>
        </w:rPr>
        <w:t xml:space="preserve">/api/admin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Email config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/email/test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Send test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/app-config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app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/app-config/self-signup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Toggle self-signup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/auth-providers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auth provider details</w:t>
            </w:r>
          </w:p>
        </w:tc>
      </w:tr>
    </w:tbl>
    <w:bookmarkEnd w:id="150"/>
    <w:bookmarkStart w:id="151" w:name="audit-logs-apiaudit"/>
    <w:p>
      <w:pPr>
        <w:pStyle w:val="Heading3"/>
      </w:pPr>
      <w:r>
        <w:t xml:space="preserve">Audit Logs (</w:t>
      </w:r>
      <w:r>
        <w:rPr>
          <w:rStyle w:val="VerbatimChar"/>
        </w:rPr>
        <w:t xml:space="preserve">/api/audit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386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User’s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/gateways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Gateways in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/countries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Countries in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Tenant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/tenant/gateways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Tenant audit 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/tenant/countries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Tenant audit countries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/tenant/geo-summary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Geographic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/connection/:connectionId/users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Users who accessed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/connection/:connectionId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Connection audit logs</w:t>
            </w:r>
          </w:p>
        </w:tc>
      </w:tr>
    </w:tbl>
    <w:bookmarkEnd w:id="151"/>
    <w:bookmarkStart w:id="152" w:name="notifications-apinotifications"/>
    <w:p>
      <w:pPr>
        <w:pStyle w:val="Heading3"/>
      </w:pPr>
      <w:r>
        <w:t xml:space="preserve">Notifications (</w:t>
      </w:r>
      <w:r>
        <w:rPr>
          <w:rStyle w:val="VerbatimChar"/>
        </w:rPr>
        <w:t xml:space="preserve">/api/notifications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/read-all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Mark all as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/:id/read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Mark one as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notification</w:t>
            </w:r>
          </w:p>
        </w:tc>
      </w:tr>
    </w:tbl>
    <w:bookmarkEnd w:id="152"/>
    <w:bookmarkStart w:id="153" w:name="access-policies-apiaccess-policies"/>
    <w:p>
      <w:pPr>
        <w:pStyle w:val="Heading3"/>
      </w:pPr>
      <w:r>
        <w:t xml:space="preserve">Access Policies (</w:t>
      </w:r>
      <w:r>
        <w:rPr>
          <w:rStyle w:val="VerbatimChar"/>
        </w:rPr>
        <w:t xml:space="preserve">/api/access-policies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Delete policy</w:t>
            </w:r>
          </w:p>
        </w:tc>
      </w:tr>
    </w:tbl>
    <w:bookmarkEnd w:id="153"/>
    <w:bookmarkEnd w:id="154"/>
    <w:bookmarkStart w:id="158" w:name="external-integrations"/>
    <w:p>
      <w:pPr>
        <w:pStyle w:val="Heading2"/>
      </w:pPr>
      <w:r>
        <w:t xml:space="preserve">External Integrations</w:t>
      </w:r>
    </w:p>
    <w:bookmarkStart w:id="155" w:name="external-vault-apivault-providers"/>
    <w:p>
      <w:pPr>
        <w:pStyle w:val="Heading3"/>
      </w:pPr>
      <w:r>
        <w:t xml:space="preserve">External Vault (</w:t>
      </w:r>
      <w:r>
        <w:rPr>
          <w:rStyle w:val="VerbatimChar"/>
        </w:rPr>
        <w:t xml:space="preserve">/api/vault-providers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Delete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/:providerId/test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connectivity</w:t>
            </w:r>
          </w:p>
        </w:tc>
      </w:tr>
    </w:tbl>
    <w:bookmarkEnd w:id="155"/>
    <w:bookmarkStart w:id="156" w:name="sync-profiles-apisync-profiles"/>
    <w:p>
      <w:pPr>
        <w:pStyle w:val="Heading3"/>
      </w:pPr>
      <w:r>
        <w:t xml:space="preserve">Sync Profiles (</w:t>
      </w:r>
      <w:r>
        <w:rPr>
          <w:rStyle w:val="VerbatimChar"/>
        </w:rPr>
        <w:t xml:space="preserve">/api/sync-profiles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sync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Delete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/:id/test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/:id/sync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Trigger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/:id/logs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sync logs</w:t>
            </w:r>
          </w:p>
        </w:tc>
      </w:tr>
    </w:tbl>
    <w:bookmarkEnd w:id="156"/>
    <w:bookmarkStart w:id="157" w:name="ldap-apildap"/>
    <w:p>
      <w:pPr>
        <w:pStyle w:val="Heading3"/>
      </w:pPr>
      <w:r>
        <w:t xml:space="preserve">LDAP (</w:t>
      </w:r>
      <w:r>
        <w:rPr>
          <w:rStyle w:val="VerbatimChar"/>
        </w:rPr>
        <w:t xml:space="preserve">/api/ldap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LDAP config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LDAP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/sync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Trigger LDAP sync</w:t>
            </w:r>
          </w:p>
        </w:tc>
      </w:tr>
    </w:tbl>
    <w:bookmarkEnd w:id="157"/>
    <w:bookmarkEnd w:id="158"/>
    <w:bookmarkStart w:id="163" w:name="utility-endpoints"/>
    <w:p>
      <w:pPr>
        <w:pStyle w:val="Heading2"/>
      </w:pPr>
      <w:r>
        <w:t xml:space="preserve">Utility Endpoints</w:t>
      </w:r>
    </w:p>
    <w:bookmarkStart w:id="159" w:name="files-apifiles"/>
    <w:p>
      <w:pPr>
        <w:pStyle w:val="Heading3"/>
      </w:pPr>
      <w:r>
        <w:t xml:space="preserve">Files (</w:t>
      </w:r>
      <w:r>
        <w:rPr>
          <w:rStyle w:val="VerbatimChar"/>
        </w:rPr>
        <w:t xml:space="preserve">/api/files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user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/:name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Download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Upload file (multipart, quota-checked)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/:name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file</w:t>
            </w:r>
          </w:p>
        </w:tc>
      </w:tr>
    </w:tbl>
    <w:bookmarkEnd w:id="159"/>
    <w:bookmarkStart w:id="160" w:name="tabs-apitabs"/>
    <w:p>
      <w:pPr>
        <w:pStyle w:val="Heading3"/>
      </w:pPr>
      <w:r>
        <w:t xml:space="preserve">Tabs (</w:t>
      </w:r>
      <w:r>
        <w:rPr>
          <w:rStyle w:val="VerbatimChar"/>
        </w:rPr>
        <w:t xml:space="preserve">/api/tabs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user’s open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Sync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Clear all tabs</w:t>
            </w:r>
          </w:p>
        </w:tc>
      </w:tr>
    </w:tbl>
    <w:bookmarkEnd w:id="160"/>
    <w:bookmarkStart w:id="161" w:name="geoip-apigeoip"/>
    <w:p>
      <w:pPr>
        <w:pStyle w:val="Heading3"/>
      </w:pPr>
      <w:r>
        <w:t xml:space="preserve">GeoIP (</w:t>
      </w:r>
      <w:r>
        <w:rPr>
          <w:rStyle w:val="VerbatimChar"/>
        </w:rPr>
        <w:t xml:space="preserve">/api/geoip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Lookup IP geolocation</w:t>
            </w:r>
          </w:p>
        </w:tc>
      </w:tr>
    </w:tbl>
    <w:bookmarkEnd w:id="161"/>
    <w:bookmarkStart w:id="162" w:name="health-api"/>
    <w:p>
      <w:pPr>
        <w:pStyle w:val="Heading3"/>
      </w:pPr>
      <w:r>
        <w:t xml:space="preserve">Health (</w:t>
      </w:r>
      <w:r>
        <w:rPr>
          <w:rStyle w:val="VerbatimChar"/>
        </w:rPr>
        <w:t xml:space="preserve">/api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Simple health check (status +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Readiness probe (DB + guacd)</w:t>
            </w:r>
          </w:p>
        </w:tc>
      </w:tr>
    </w:tbl>
    <w:bookmarkEnd w:id="162"/>
    <w:bookmarkEnd w:id="163"/>
    <w:bookmarkStart w:id="168" w:name="websocket-namespaces"/>
    <w:p>
      <w:pPr>
        <w:pStyle w:val="Heading2"/>
      </w:pPr>
      <w:r>
        <w:t xml:space="preserve">WebSocket Namespaces</w:t>
      </w:r>
    </w:p>
    <w:bookmarkStart w:id="164" w:name="ssh-terminal-ssh"/>
    <w:p>
      <w:pPr>
        <w:pStyle w:val="Heading3"/>
      </w:pPr>
      <w:r>
        <w:t xml:space="preserve">SSH Terminal (</w:t>
      </w:r>
      <w:r>
        <w:rPr>
          <w:rStyle w:val="VerbatimChar"/>
        </w:rPr>
        <w:t xml:space="preserve">/ssh</w:t>
      </w:r>
      <w:r>
        <w:t xml:space="preserve">)</w:t>
      </w:r>
    </w:p>
    <w:p>
      <w:pPr>
        <w:pStyle w:val="FirstParagraph"/>
      </w:pPr>
      <w:r>
        <w:t xml:space="preserve">Socket.IO namespace for SSH terminal sessions.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token in handshake auth.</w:t>
      </w:r>
    </w:p>
    <w:p>
      <w:pPr>
        <w:pStyle w:val="BodyText"/>
      </w:pPr>
      <w:r>
        <w:rPr>
          <w:b/>
          <w:bCs/>
        </w:rPr>
        <w:t xml:space="preserve">Client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connectionId, cols, rows, credentials? }</w:t>
            </w:r>
          </w:p>
        </w:tc>
        <w:tc>
          <w:tcPr/>
          <w:p>
            <w:pPr>
              <w:pStyle w:val="Compact"/>
            </w:pPr>
            <w:r>
              <w:t xml:space="preserve">Start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Terminal input (keystrokes)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cols, rows }</w:t>
            </w:r>
          </w:p>
        </w:tc>
        <w:tc>
          <w:tcPr/>
          <w:p>
            <w:pPr>
              <w:pStyle w:val="Compact"/>
            </w:pPr>
            <w:r>
              <w:t xml:space="preserve">Terminal resize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List directory 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path, data }</w:t>
            </w:r>
          </w:p>
        </w:tc>
        <w:tc>
          <w:tcPr/>
          <w:p>
            <w:pPr>
              <w:pStyle w:val="Compact"/>
            </w:pPr>
            <w:r>
              <w:t xml:space="preserve">Upload file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Download file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Delete file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Create directory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oldPath, newPath }</w:t>
            </w:r>
          </w:p>
        </w:tc>
        <w:tc>
          <w:tcPr/>
          <w:p>
            <w:pPr>
              <w:pStyle w:val="Compact"/>
            </w:pPr>
            <w:r>
              <w:t xml:space="preserve">Rename file/directory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Server Events: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Terminal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sessionId }</w:t>
            </w:r>
          </w:p>
        </w:tc>
        <w:tc>
          <w:tcPr/>
          <w:p>
            <w:pPr>
              <w:pStyle w:val="Compact"/>
            </w:pPr>
            <w:r>
              <w:t xml:space="preserve">SSH session established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  <w:tc>
          <w:tcPr/>
          <w:p>
            <w:pPr>
              <w:pStyle w:val="Compact"/>
            </w:pPr>
            <w:r>
              <w:t xml:space="preserve">Connection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Session 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FileEntry[]</w:t>
            </w:r>
          </w:p>
        </w:tc>
        <w:tc>
          <w:tcPr/>
          <w:p>
            <w:pPr>
              <w:pStyle w:val="Compact"/>
            </w:pPr>
            <w:r>
              <w:t xml:space="preserve">Directory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Downloaded file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  <w:tc>
          <w:tcPr/>
          <w:p>
            <w:pPr>
              <w:pStyle w:val="Compact"/>
            </w:pPr>
            <w:r>
              <w:t xml:space="preserve">SFTP operation error</w:t>
            </w:r>
          </w:p>
        </w:tc>
      </w:tr>
    </w:tbl>
    <w:bookmarkEnd w:id="164"/>
    <w:bookmarkStart w:id="165" w:name="notifications-notifications"/>
    <w:p>
      <w:pPr>
        <w:pStyle w:val="Heading3"/>
      </w:pPr>
      <w:r>
        <w:t xml:space="preserve">Notifications (</w:t>
      </w:r>
      <w:r>
        <w:rPr>
          <w:rStyle w:val="VerbatimChar"/>
        </w:rPr>
        <w:t xml:space="preserve">/notifications</w:t>
      </w:r>
      <w:r>
        <w:t xml:space="preserve">)</w:t>
      </w:r>
    </w:p>
    <w:p>
      <w:pPr>
        <w:pStyle w:val="FirstParagraph"/>
      </w:pPr>
      <w:r>
        <w:t xml:space="preserve">Socket.IO namespace for real-time notifications.</w:t>
      </w:r>
    </w:p>
    <w:p>
      <w:pPr>
        <w:pStyle w:val="BodyText"/>
      </w:pPr>
      <w:r>
        <w:rPr>
          <w:b/>
          <w:bCs/>
        </w:rPr>
        <w:t xml:space="preserve">Server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connectionId, sharedBy }</w:t>
            </w:r>
          </w:p>
        </w:tc>
        <w:tc>
          <w:tcPr/>
          <w:p>
            <w:pPr>
              <w:pStyle w:val="Compact"/>
            </w:pPr>
            <w:r>
              <w:t xml:space="preserve">Connection shared with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SHARE_PERMISSION_UPDATED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connectionId, permission }</w:t>
            </w:r>
          </w:p>
        </w:tc>
        <w:tc>
          <w:tcPr/>
          <w:p>
            <w:pPr>
              <w:pStyle w:val="Compact"/>
            </w:pPr>
            <w:r>
              <w:t xml:space="preserve">Share permission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 }</w:t>
            </w:r>
          </w:p>
        </w:tc>
        <w:tc>
          <w:tcPr/>
          <w:p>
            <w:pPr>
              <w:pStyle w:val="Compact"/>
            </w:pPr>
            <w:r>
              <w:t xml:space="preserve">Share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secretId, sharedBy }</w:t>
            </w:r>
          </w:p>
        </w:tc>
        <w:tc>
          <w:tcPr/>
          <w:p>
            <w:pPr>
              <w:pStyle w:val="Compact"/>
            </w:pPr>
            <w:r>
              <w:t xml:space="preserve">Secret shared with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SECRET_SHARE_REVOKED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 }</w:t>
            </w:r>
          </w:p>
        </w:tc>
        <w:tc>
          <w:tcPr/>
          <w:p>
            <w:pPr>
              <w:pStyle w:val="Compact"/>
            </w:pPr>
            <w:r>
              <w:t xml:space="preserve">Secret share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SECRET_EXPIRING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secretId, expiresAt }</w:t>
            </w:r>
          </w:p>
        </w:tc>
        <w:tc>
          <w:tcPr/>
          <w:p>
            <w:pPr>
              <w:pStyle w:val="Compact"/>
            </w:pPr>
            <w:r>
              <w:t xml:space="preserve">Secret expiring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 }</w:t>
            </w:r>
          </w:p>
        </w:tc>
        <w:tc>
          <w:tcPr/>
          <w:p>
            <w:pPr>
              <w:pStyle w:val="Compact"/>
            </w:pPr>
            <w:r>
              <w:t xml:space="preserve">Secret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TENANT_INVITATION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tenantId, role }</w:t>
            </w:r>
          </w:p>
        </w:tc>
        <w:tc>
          <w:tcPr/>
          <w:p>
            <w:pPr>
              <w:pStyle w:val="Compact"/>
            </w:pPr>
            <w:r>
              <w:t xml:space="preserve">Tenant invitation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recordingId }</w:t>
            </w:r>
          </w:p>
        </w:tc>
        <w:tc>
          <w:tcPr/>
          <w:p>
            <w:pPr>
              <w:pStyle w:val="Compact"/>
            </w:pPr>
            <w:r>
              <w:t xml:space="preserve">Recording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IMPOSSIBLE_TRAVEL_DETECTED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auditLogId }</w:t>
            </w:r>
          </w:p>
        </w:tc>
        <w:tc>
          <w:tcPr/>
          <w:p>
            <w:pPr>
              <w:pStyle w:val="Compact"/>
            </w:pPr>
            <w:r>
              <w:t xml:space="preserve">Suspicious login detected</w:t>
            </w:r>
          </w:p>
        </w:tc>
      </w:tr>
    </w:tbl>
    <w:bookmarkEnd w:id="165"/>
    <w:bookmarkStart w:id="166" w:name="gateway-monitor-gateways"/>
    <w:p>
      <w:pPr>
        <w:pStyle w:val="Heading3"/>
      </w:pPr>
      <w:r>
        <w:t xml:space="preserve">Gateway Monitor (</w:t>
      </w:r>
      <w:r>
        <w:rPr>
          <w:rStyle w:val="VerbatimChar"/>
        </w:rPr>
        <w:t xml:space="preserve">/gateways</w:t>
      </w:r>
      <w:r>
        <w:t xml:space="preserve">)</w:t>
      </w:r>
    </w:p>
    <w:p>
      <w:pPr>
        <w:pStyle w:val="FirstParagraph"/>
      </w:pPr>
      <w:r>
        <w:t xml:space="preserve">Socket.IO namespace for real-time gateway status.</w:t>
      </w:r>
    </w:p>
    <w:p>
      <w:pPr>
        <w:pStyle w:val="BodyText"/>
      </w:pPr>
      <w:r>
        <w:rPr>
          <w:b/>
          <w:bCs/>
        </w:rPr>
        <w:t xml:space="preserve">Server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status, latency }</w:t>
            </w:r>
          </w:p>
        </w:tc>
        <w:tc>
          <w:tcPr/>
          <w:p>
            <w:pPr>
              <w:pStyle w:val="Compact"/>
            </w:pPr>
            <w:r>
              <w:t xml:space="preserve">Gateway health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instances-update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instances[] }</w:t>
            </w:r>
          </w:p>
        </w:tc>
        <w:tc>
          <w:tcPr/>
          <w:p>
            <w:pPr>
              <w:pStyle w:val="Compact"/>
            </w:pPr>
            <w:r>
              <w:t xml:space="preserve">Instance state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scaling-update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current, desired }</w:t>
            </w:r>
          </w:p>
        </w:tc>
        <w:tc>
          <w:tcPr/>
          <w:p>
            <w:pPr>
              <w:pStyle w:val="Compact"/>
            </w:pPr>
            <w:r>
              <w:t xml:space="preserve">Scaling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tunnel-status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connected, agent }</w:t>
            </w:r>
          </w:p>
        </w:tc>
        <w:tc>
          <w:tcPr/>
          <w:p>
            <w:pPr>
              <w:pStyle w:val="Compact"/>
            </w:pPr>
            <w:r>
              <w:t xml:space="preserve">Tunnel connection change</w:t>
            </w:r>
          </w:p>
        </w:tc>
      </w:tr>
    </w:tbl>
    <w:bookmarkEnd w:id="166"/>
    <w:bookmarkStart w:id="167" w:name="tunnel-broker-apitunnelconnect"/>
    <w:p>
      <w:pPr>
        <w:pStyle w:val="Heading3"/>
      </w:pPr>
      <w:r>
        <w:t xml:space="preserve">Tunnel Broker (</w:t>
      </w:r>
      <w:r>
        <w:rPr>
          <w:rStyle w:val="VerbatimChar"/>
        </w:rPr>
        <w:t xml:space="preserve">/api/tunnel/connect</w:t>
      </w:r>
      <w:r>
        <w:t xml:space="preserve">)</w:t>
      </w:r>
    </w:p>
    <w:p>
      <w:pPr>
        <w:pStyle w:val="FirstParagraph"/>
      </w:pPr>
      <w:r>
        <w:t xml:space="preserve">Raw WebSocket endpoint for gateway tunnel agents.</w:t>
      </w:r>
    </w:p>
    <w:p>
      <w:pPr>
        <w:pStyle w:val="BodyText"/>
      </w:pPr>
      <w:r>
        <w:rPr>
          <w:b/>
          <w:bCs/>
        </w:rPr>
        <w:t xml:space="preserve">Authentication Headers: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&lt;tunnel-token&gt;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X-Gateway-Id: &lt;gateway-uuid&gt;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X-Agent-Version: &lt;semver&gt;</w:t>
      </w:r>
      <w:r>
        <w:t xml:space="preserve"> </w:t>
      </w:r>
      <w:r>
        <w:t xml:space="preserve">(optional)</w:t>
      </w:r>
    </w:p>
    <w:p>
      <w:pPr>
        <w:pStyle w:val="BodyText"/>
      </w:pPr>
      <w:r>
        <w:rPr>
          <w:b/>
          <w:bCs/>
        </w:rPr>
        <w:t xml:space="preserve">Binary Frame Protocol: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 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Server → Agent</w:t>
            </w:r>
          </w:p>
        </w:tc>
        <w:tc>
          <w:tcPr/>
          <w:p>
            <w:pPr>
              <w:pStyle w:val="Compact"/>
            </w:pPr>
            <w:r>
              <w:t xml:space="preserve">Open TCP stream to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Stream data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Close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Agent → Server</w:t>
            </w:r>
          </w:p>
        </w:tc>
        <w:tc>
          <w:tcPr/>
          <w:p>
            <w:pPr>
              <w:pStyle w:val="Compact"/>
            </w:pPr>
            <w:r>
              <w:t xml:space="preserve">Heartbeat with health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Server → Agent</w:t>
            </w:r>
          </w:p>
        </w:tc>
        <w:tc>
          <w:tcPr/>
          <w:p>
            <w:pPr>
              <w:pStyle w:val="Compact"/>
            </w:pPr>
            <w:r>
              <w:t xml:space="preserve">Heartbeat response</w:t>
            </w:r>
          </w:p>
        </w:tc>
      </w:tr>
    </w:tbl>
    <w:bookmarkEnd w:id="167"/>
    <w:bookmarkEnd w:id="168"/>
    <w:bookmarkEnd w:id="169"/>
    <w:bookmarkStart w:id="193" w:name="deployment"/>
    <w:p>
      <w:pPr>
        <w:pStyle w:val="Heading1"/>
      </w:pPr>
      <w:r>
        <w:t xml:space="preserve">Deployment</w:t>
      </w:r>
    </w:p>
    <w:bookmarkStart w:id="174" w:name="production-docker-compose"/>
    <w:p>
      <w:pPr>
        <w:pStyle w:val="Heading2"/>
      </w:pPr>
      <w:r>
        <w:t xml:space="preserve">Production Docker Compose</w:t>
      </w:r>
    </w:p>
    <w:p>
      <w:pPr>
        <w:pStyle w:val="FirstParagraph"/>
      </w:pPr>
      <w:r>
        <w:t xml:space="preserve">The production stack is defined in</w:t>
      </w:r>
      <w:r>
        <w:t xml:space="preserve"> </w:t>
      </w:r>
      <w:r>
        <w:rPr>
          <w:rStyle w:val="VerbatimChar"/>
        </w:rPr>
        <w:t xml:space="preserve">compose.yml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External["External Access"]</w:t>
      </w:r>
      <w:r>
        <w:br/>
      </w:r>
      <w:r>
        <w:rPr>
          <w:rStyle w:val="VerbatimChar"/>
        </w:rPr>
        <w:t xml:space="preserve">        Browser["Browser&lt;br/&gt;Port 3000"]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Stack["Docker Compose Stack"]</w:t>
      </w:r>
      <w:r>
        <w:br/>
      </w:r>
      <w:r>
        <w:rPr>
          <w:rStyle w:val="VerbatimChar"/>
        </w:rPr>
        <w:t xml:space="preserve">        Client["client&lt;br/&gt;(Nginx :8080)"]</w:t>
      </w:r>
      <w:r>
        <w:br/>
      </w:r>
      <w:r>
        <w:rPr>
          <w:rStyle w:val="VerbatimChar"/>
        </w:rPr>
        <w:t xml:space="preserve">        Server["server&lt;br/&gt;(:3001 + :3002)"]</w:t>
      </w:r>
      <w:r>
        <w:br/>
      </w:r>
      <w:r>
        <w:rPr>
          <w:rStyle w:val="VerbatimChar"/>
        </w:rPr>
        <w:t xml:space="preserve">        Postgres[(postgres&lt;br/&gt;:5432)]</w:t>
      </w:r>
      <w:r>
        <w:br/>
      </w:r>
      <w:r>
        <w:rPr>
          <w:rStyle w:val="VerbatimChar"/>
        </w:rPr>
        <w:t xml:space="preserve">        GuacD["guacd&lt;br/&gt;:4822"]</w:t>
      </w:r>
      <w:r>
        <w:br/>
      </w:r>
      <w:r>
        <w:rPr>
          <w:rStyle w:val="VerbatimChar"/>
        </w:rPr>
        <w:t xml:space="preserve">        GuacEnc["guacenc&lt;br/&gt;:3003"]</w:t>
      </w:r>
      <w:r>
        <w:br/>
      </w:r>
      <w:r>
        <w:rPr>
          <w:rStyle w:val="VerbatimChar"/>
        </w:rPr>
        <w:t xml:space="preserve">        SSHGw["ssh-gateway&lt;br/&gt;:2222"]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 Client</w:t>
      </w:r>
      <w:r>
        <w:br/>
      </w:r>
      <w:r>
        <w:rPr>
          <w:rStyle w:val="VerbatimChar"/>
        </w:rPr>
        <w:t xml:space="preserve">    Client --&gt;|/api proxy| Server</w:t>
      </w:r>
      <w:r>
        <w:br/>
      </w:r>
      <w:r>
        <w:rPr>
          <w:rStyle w:val="VerbatimChar"/>
        </w:rPr>
        <w:t xml:space="preserve">    Client --&gt;|/guacamole proxy| Server</w:t>
      </w:r>
      <w:r>
        <w:br/>
      </w:r>
      <w:r>
        <w:rPr>
          <w:rStyle w:val="VerbatimChar"/>
        </w:rPr>
        <w:t xml:space="preserve">    Server --&gt; Postgres</w:t>
      </w:r>
      <w:r>
        <w:br/>
      </w:r>
      <w:r>
        <w:rPr>
          <w:rStyle w:val="VerbatimChar"/>
        </w:rPr>
        <w:t xml:space="preserve">    Server --&gt; GuacD</w:t>
      </w:r>
      <w:r>
        <w:br/>
      </w:r>
      <w:r>
        <w:rPr>
          <w:rStyle w:val="VerbatimChar"/>
        </w:rPr>
        <w:t xml:space="preserve">    Server --&gt; GuacEnc</w:t>
      </w:r>
      <w:r>
        <w:br/>
      </w:r>
      <w:r>
        <w:rPr>
          <w:rStyle w:val="VerbatimChar"/>
        </w:rPr>
        <w:t xml:space="preserve">    GuacD --&gt; SSHGw</w:t>
      </w:r>
      <w:r>
        <w:br/>
      </w:r>
      <w:r>
        <w:br/>
      </w:r>
      <w:r>
        <w:rPr>
          <w:rStyle w:val="VerbatimChar"/>
        </w:rPr>
        <w:t xml:space="preserve">    subgraph Volumes</w:t>
      </w:r>
      <w:r>
        <w:br/>
      </w:r>
      <w:r>
        <w:rPr>
          <w:rStyle w:val="VerbatimChar"/>
        </w:rPr>
        <w:t xml:space="preserve">        pgdata["pgdata"]</w:t>
      </w:r>
      <w:r>
        <w:br/>
      </w:r>
      <w:r>
        <w:rPr>
          <w:rStyle w:val="VerbatimChar"/>
        </w:rPr>
        <w:t xml:space="preserve">        drive["arsenale_drive"]</w:t>
      </w:r>
      <w:r>
        <w:br/>
      </w:r>
      <w:r>
        <w:rPr>
          <w:rStyle w:val="VerbatimChar"/>
        </w:rPr>
        <w:t xml:space="preserve">        recordings["arsenale_recordings"]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Postgres --&gt; pgdata</w:t>
      </w:r>
      <w:r>
        <w:br/>
      </w:r>
      <w:r>
        <w:rPr>
          <w:rStyle w:val="VerbatimChar"/>
        </w:rPr>
        <w:t xml:space="preserve">    Server --&gt; drive</w:t>
      </w:r>
      <w:r>
        <w:br/>
      </w:r>
      <w:r>
        <w:rPr>
          <w:rStyle w:val="VerbatimChar"/>
        </w:rPr>
        <w:t xml:space="preserve">    Server --&gt; recordings</w:t>
      </w:r>
      <w:r>
        <w:br/>
      </w:r>
      <w:r>
        <w:rPr>
          <w:rStyle w:val="VerbatimChar"/>
        </w:rPr>
        <w:t xml:space="preserve">    GuacD --&gt; drive</w:t>
      </w:r>
      <w:r>
        <w:br/>
      </w:r>
      <w:r>
        <w:rPr>
          <w:rStyle w:val="VerbatimChar"/>
        </w:rPr>
        <w:t xml:space="preserve">    GuacD --&gt; recordings</w:t>
      </w:r>
    </w:p>
    <w:bookmarkStart w:id="170" w:name="services"/>
    <w:p>
      <w:pPr>
        <w:pStyle w:val="Heading3"/>
      </w:pPr>
      <w:r>
        <w:t xml:space="preserve">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732"/>
        <w:gridCol w:w="173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Database with 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${ORCHESTRATOR_GUACD_IMAGE}</w:t>
            </w:r>
          </w:p>
        </w:tc>
        <w:tc>
          <w:tcPr/>
          <w:p>
            <w:pPr>
              <w:pStyle w:val="Compact"/>
            </w:pPr>
            <w:r>
              <w:t xml:space="preserve">4822</w:t>
            </w:r>
          </w:p>
        </w:tc>
        <w:tc>
          <w:tcPr/>
          <w:p>
            <w:pPr>
              <w:pStyle w:val="Compact"/>
            </w:pPr>
            <w:r>
              <w:t xml:space="preserve">RDP/VNC protocol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guacenc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./gateways/guacenc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Recording → video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./server/Dockerfile</w:t>
            </w:r>
          </w:p>
        </w:tc>
        <w:tc>
          <w:tcPr/>
          <w:p>
            <w:pPr>
              <w:pStyle w:val="Compact"/>
            </w:pPr>
            <w:r>
              <w:t xml:space="preserve">3001, 3002</w:t>
            </w:r>
          </w:p>
        </w:tc>
        <w:tc>
          <w:tcPr/>
          <w:p>
            <w:pPr>
              <w:pStyle w:val="Compact"/>
            </w:pPr>
            <w:r>
              <w:t xml:space="preserve">Express API + Guacamole 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./client/Dockerfile</w:t>
            </w:r>
          </w:p>
        </w:tc>
        <w:tc>
          <w:tcPr/>
          <w:p>
            <w:pPr>
              <w:pStyle w:val="Compact"/>
            </w:pPr>
            <w:r>
              <w:t xml:space="preserve">8080 → 3000</w:t>
            </w:r>
          </w:p>
        </w:tc>
        <w:tc>
          <w:tcPr/>
          <w:p>
            <w:pPr>
              <w:pStyle w:val="Compact"/>
            </w:pPr>
            <w:r>
              <w:t xml:space="preserve">Nginx reverse proxy +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./gateways/ssh-gateway</w:t>
            </w:r>
          </w:p>
        </w:tc>
        <w:tc>
          <w:tcPr/>
          <w:p>
            <w:pPr>
              <w:pStyle w:val="Compact"/>
            </w:pPr>
            <w:r>
              <w:t xml:space="preserve">2222</w:t>
            </w:r>
          </w:p>
        </w:tc>
        <w:tc>
          <w:tcPr/>
          <w:p>
            <w:pPr>
              <w:pStyle w:val="Compact"/>
            </w:pPr>
            <w:r>
              <w:t xml:space="preserve">SSH bastion (optional)</w:t>
            </w:r>
          </w:p>
        </w:tc>
      </w:tr>
    </w:tbl>
    <w:bookmarkEnd w:id="170"/>
    <w:bookmarkStart w:id="171" w:name="volumes"/>
    <w:p>
      <w:pPr>
        <w:pStyle w:val="Heading3"/>
      </w:pPr>
      <w:r>
        <w:t xml:space="preserve">Volumes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pgdata</w:t>
            </w:r>
          </w:p>
        </w:tc>
        <w:tc>
          <w:tcPr/>
          <w:p>
            <w:pPr>
              <w:pStyle w:val="Compact"/>
            </w:pPr>
            <w:r>
              <w:t xml:space="preserve">PostgreSQL data</w:t>
            </w:r>
          </w:p>
        </w:tc>
        <w:tc>
          <w:tcPr/>
          <w:p>
            <w:pPr>
              <w:pStyle w:val="Compact"/>
            </w:pPr>
            <w:r>
              <w:t xml:space="preserve">Database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arsenale_drive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/guacd-drive</w:t>
            </w:r>
          </w:p>
        </w:tc>
        <w:tc>
          <w:tcPr/>
          <w:p>
            <w:pPr>
              <w:pStyle w:val="Compact"/>
            </w:pPr>
            <w:r>
              <w:t xml:space="preserve">RDP file drive redirection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arsenale_recordings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/recordings</w:t>
            </w:r>
          </w:p>
        </w:tc>
        <w:tc>
          <w:tcPr/>
          <w:p>
            <w:pPr>
              <w:pStyle w:val="Compact"/>
            </w:pPr>
            <w:r>
              <w:t xml:space="preserve">Session recordings</w:t>
            </w:r>
          </w:p>
        </w:tc>
      </w:tr>
    </w:tbl>
    <w:bookmarkEnd w:id="171"/>
    <w:bookmarkStart w:id="172" w:name="security-hardening"/>
    <w:p>
      <w:pPr>
        <w:pStyle w:val="Heading3"/>
      </w:pPr>
      <w:r>
        <w:t xml:space="preserve">Security Hardening</w:t>
      </w:r>
    </w:p>
    <w:p>
      <w:pPr>
        <w:pStyle w:val="FirstParagraph"/>
      </w:pPr>
      <w:r>
        <w:t xml:space="preserve">All containers run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cap_drop: 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cap_add: NET_BIND_SERVICE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security_opt: no-new-privileges:true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security_opt: label:disable</w:t>
      </w:r>
      <w:r>
        <w:t xml:space="preserve"> </w:t>
      </w:r>
      <w:r>
        <w:t xml:space="preserve">(Podman/SELinux compatibility)</w:t>
      </w:r>
      <w:r>
        <w:t xml:space="preserve"> </w:t>
      </w:r>
      <w:r>
        <w:t xml:space="preserve">- Non-root users where possible</w:t>
      </w:r>
    </w:p>
    <w:bookmarkEnd w:id="172"/>
    <w:bookmarkStart w:id="173" w:name="starting-production"/>
    <w:p>
      <w:pPr>
        <w:pStyle w:val="Heading3"/>
      </w:pPr>
      <w:r>
        <w:t xml:space="preserve">Starting Production</w:t>
      </w:r>
    </w:p>
    <w:p>
      <w:pPr>
        <w:pStyle w:val="SourceCode"/>
      </w:pPr>
      <w:r>
        <w:rPr>
          <w:rStyle w:val="CommentTok"/>
        </w:rPr>
        <w:t xml:space="preserve"># Create production env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.env.production</w:t>
      </w:r>
      <w:r>
        <w:br/>
      </w:r>
      <w:r>
        <w:rPr>
          <w:rStyle w:val="CommentTok"/>
        </w:rPr>
        <w:t xml:space="preserve"># Edit .env.production with production values</w:t>
      </w:r>
      <w:r>
        <w:br/>
      </w:r>
      <w:r>
        <w:br/>
      </w:r>
      <w:r>
        <w:rPr>
          <w:rStyle w:val="CommentTok"/>
        </w:rPr>
        <w:t xml:space="preserve"># Start full stack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docker:prod</w:t>
      </w:r>
    </w:p>
    <w:bookmarkEnd w:id="173"/>
    <w:bookmarkEnd w:id="174"/>
    <w:bookmarkStart w:id="181" w:name="container-images"/>
    <w:p>
      <w:pPr>
        <w:pStyle w:val="Heading2"/>
      </w:pPr>
      <w:r>
        <w:t xml:space="preserve">Container Images</w:t>
      </w:r>
    </w:p>
    <w:bookmarkStart w:id="175" w:name="server-serverdockerfile"/>
    <w:p>
      <w:pPr>
        <w:pStyle w:val="Heading3"/>
      </w:pPr>
      <w:r>
        <w:t xml:space="preserve">Server (</w:t>
      </w:r>
      <w:r>
        <w:rPr>
          <w:rStyle w:val="VerbatimChar"/>
        </w:rPr>
        <w:t xml:space="preserve">server/Dockerfile</w:t>
      </w:r>
      <w:r>
        <w:t xml:space="preserve">)</w:t>
      </w:r>
    </w:p>
    <w:p>
      <w:pPr>
        <w:pStyle w:val="FirstParagraph"/>
      </w:pPr>
      <w:r>
        <w:t xml:space="preserve">Multi-stage build on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Install dependencies from</w:t>
      </w:r>
      <w:r>
        <w:t xml:space="preserve"> </w:t>
      </w:r>
      <w:r>
        <w:rPr>
          <w:rStyle w:val="VerbatimChar"/>
        </w:rPr>
        <w:t xml:space="preserve">package-lock.json</w:t>
      </w:r>
    </w:p>
    <w:p>
      <w:pPr>
        <w:pStyle w:val="Compact"/>
        <w:numPr>
          <w:ilvl w:val="0"/>
          <w:numId w:val="1011"/>
        </w:numPr>
      </w:pPr>
      <w:r>
        <w:t xml:space="preserve">Generate Prisma client from schema</w:t>
      </w:r>
    </w:p>
    <w:p>
      <w:pPr>
        <w:pStyle w:val="Compact"/>
        <w:numPr>
          <w:ilvl w:val="0"/>
          <w:numId w:val="1011"/>
        </w:numPr>
      </w:pPr>
      <w:r>
        <w:t xml:space="preserve">Compile TypeScript to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Compact"/>
        <w:numPr>
          <w:ilvl w:val="0"/>
          <w:numId w:val="1011"/>
        </w:numPr>
      </w:pPr>
      <w:r>
        <w:t xml:space="preserve">Prune to production dependencies</w:t>
      </w:r>
    </w:p>
    <w:p>
      <w:pPr>
        <w:pStyle w:val="Compact"/>
        <w:numPr>
          <w:ilvl w:val="0"/>
          <w:numId w:val="1011"/>
        </w:numPr>
      </w:pPr>
      <w:r>
        <w:t xml:space="preserve">Create non-root</w:t>
      </w:r>
      <w:r>
        <w:t xml:space="preserve"> </w:t>
      </w:r>
      <w:r>
        <w:rPr>
          <w:rStyle w:val="VerbatimChar"/>
        </w:rPr>
        <w:t xml:space="preserve">appuser</w:t>
      </w:r>
    </w:p>
    <w:p>
      <w:pPr>
        <w:pStyle w:val="Compact"/>
        <w:numPr>
          <w:ilvl w:val="0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/guacd-drive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/recordings</w:t>
      </w:r>
      <w:r>
        <w:t xml:space="preserve"> </w:t>
      </w:r>
      <w:r>
        <w:t xml:space="preserve">directories</w:t>
      </w:r>
    </w:p>
    <w:p>
      <w:pPr>
        <w:pStyle w:val="FirstParagraph"/>
      </w:pPr>
      <w:r>
        <w:rPr>
          <w:b/>
          <w:bCs/>
        </w:rPr>
        <w:t xml:space="preserve">Exposed ports:</w:t>
      </w:r>
      <w:r>
        <w:t xml:space="preserve"> </w:t>
      </w:r>
      <w:r>
        <w:t xml:space="preserve">3001 (API), 3002 (Guacamole WS)</w:t>
      </w:r>
      <w:r>
        <w:t xml:space="preserve"> </w:t>
      </w:r>
      <w:r>
        <w:rPr>
          <w:b/>
          <w:bCs/>
        </w:rPr>
        <w:t xml:space="preserve">Health check: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(10s interval, 5 retries, 30s start period)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node dist/index.js</w:t>
      </w:r>
    </w:p>
    <w:bookmarkEnd w:id="175"/>
    <w:bookmarkStart w:id="176" w:name="client-clientdockerfile"/>
    <w:p>
      <w:pPr>
        <w:pStyle w:val="Heading3"/>
      </w:pPr>
      <w:r>
        <w:t xml:space="preserve">Client (</w:t>
      </w:r>
      <w:r>
        <w:rPr>
          <w:rStyle w:val="VerbatimChar"/>
        </w:rPr>
        <w:t xml:space="preserve">client/Dockerfile</w:t>
      </w:r>
      <w:r>
        <w:t xml:space="preserve">)</w:t>
      </w:r>
    </w:p>
    <w:p>
      <w:pPr>
        <w:pStyle w:val="FirstParagraph"/>
      </w:pPr>
      <w:r>
        <w:t xml:space="preserve">Multi-stage build: Node 22-alpine (build) → Nginx 1.28-alpine (runtime):</w:t>
      </w:r>
    </w:p>
    <w:p>
      <w:pPr>
        <w:pStyle w:val="Compact"/>
        <w:numPr>
          <w:ilvl w:val="0"/>
          <w:numId w:val="1012"/>
        </w:numPr>
      </w:pPr>
      <w:r>
        <w:t xml:space="preserve">Install dependencies and build with Vite</w:t>
      </w:r>
    </w:p>
    <w:p>
      <w:pPr>
        <w:pStyle w:val="Compact"/>
        <w:numPr>
          <w:ilvl w:val="0"/>
          <w:numId w:val="1012"/>
        </w:numPr>
      </w:pPr>
      <w:r>
        <w:t xml:space="preserve">Copy built assets to Nginx html directory</w:t>
      </w:r>
    </w:p>
    <w:p>
      <w:pPr>
        <w:pStyle w:val="Compact"/>
        <w:numPr>
          <w:ilvl w:val="0"/>
          <w:numId w:val="1012"/>
        </w:numPr>
      </w:pPr>
      <w:r>
        <w:t xml:space="preserve">Apply custom Nginx configuration</w:t>
      </w:r>
    </w:p>
    <w:p>
      <w:pPr>
        <w:pStyle w:val="FirstParagraph"/>
      </w:pPr>
      <w:r>
        <w:rPr>
          <w:b/>
          <w:bCs/>
        </w:rPr>
        <w:t xml:space="preserve">Exposed port:</w:t>
      </w:r>
      <w:r>
        <w:t xml:space="preserve"> </w:t>
      </w:r>
      <w:r>
        <w:t xml:space="preserve">8080</w:t>
      </w:r>
      <w:r>
        <w:t xml:space="preserve"> </w:t>
      </w:r>
      <w:r>
        <w:rPr>
          <w:b/>
          <w:bCs/>
        </w:rPr>
        <w:t xml:space="preserve">Health check: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(10s interval)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nginx -g 'daemon off;'</w:t>
      </w:r>
    </w:p>
    <w:bookmarkEnd w:id="176"/>
    <w:bookmarkStart w:id="177" w:name="guacd-gateway-gatewaysguacddockerfile"/>
    <w:p>
      <w:pPr>
        <w:pStyle w:val="Heading3"/>
      </w:pPr>
      <w:r>
        <w:t xml:space="preserve">Guacd Gateway (</w:t>
      </w:r>
      <w:r>
        <w:rPr>
          <w:rStyle w:val="VerbatimChar"/>
        </w:rPr>
        <w:t xml:space="preserve">gateways/guacd/Dockerfile</w:t>
      </w:r>
      <w:r>
        <w:t xml:space="preserve">)</w:t>
      </w:r>
    </w:p>
    <w:p>
      <w:pPr>
        <w:pStyle w:val="FirstParagraph"/>
      </w:pPr>
      <w:r>
        <w:t xml:space="preserve">Multi-stage: tunnel-agent builder → guacamole/guacd:1.6.0 runtime:</w:t>
      </w:r>
    </w:p>
    <w:p>
      <w:pPr>
        <w:pStyle w:val="Compact"/>
        <w:numPr>
          <w:ilvl w:val="0"/>
          <w:numId w:val="1013"/>
        </w:numPr>
      </w:pPr>
      <w:r>
        <w:t xml:space="preserve">Build tunnel-agent from TypeScript</w:t>
      </w:r>
    </w:p>
    <w:p>
      <w:pPr>
        <w:pStyle w:val="Compact"/>
        <w:numPr>
          <w:ilvl w:val="0"/>
          <w:numId w:val="1013"/>
        </w:numPr>
      </w:pPr>
      <w:r>
        <w:t xml:space="preserve">Install Node.js in guacd base image</w:t>
      </w:r>
    </w:p>
    <w:p>
      <w:pPr>
        <w:pStyle w:val="Compact"/>
        <w:numPr>
          <w:ilvl w:val="0"/>
          <w:numId w:val="1013"/>
        </w:numPr>
      </w:pPr>
      <w:r>
        <w:t xml:space="preserve">Copy pre-built tunnel agent</w:t>
      </w:r>
    </w:p>
    <w:p>
      <w:pPr>
        <w:pStyle w:val="Compact"/>
        <w:numPr>
          <w:ilvl w:val="0"/>
          <w:numId w:val="1013"/>
        </w:numPr>
      </w:pPr>
      <w:r>
        <w:t xml:space="preserve">Custom entrypoint starts both guacd and tunnel agent</w:t>
      </w:r>
    </w:p>
    <w:p>
      <w:pPr>
        <w:pStyle w:val="FirstParagraph"/>
      </w:pPr>
      <w:r>
        <w:rPr>
          <w:b/>
          <w:bCs/>
        </w:rPr>
        <w:t xml:space="preserve">Exposed port:</w:t>
      </w:r>
      <w:r>
        <w:t xml:space="preserve"> </w:t>
      </w:r>
      <w:r>
        <w:t xml:space="preserve">4822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daemon (non-root)</w:t>
      </w:r>
    </w:p>
    <w:bookmarkEnd w:id="177"/>
    <w:bookmarkStart w:id="178" w:name="X0dc59dda4ebfd946b4daa2d570e696d6e591184"/>
    <w:p>
      <w:pPr>
        <w:pStyle w:val="Heading3"/>
      </w:pPr>
      <w:r>
        <w:t xml:space="preserve">SSH Gateway (</w:t>
      </w:r>
      <w:r>
        <w:rPr>
          <w:rStyle w:val="VerbatimChar"/>
        </w:rPr>
        <w:t xml:space="preserve">gateways/ssh-gateway/Dockerfile</w:t>
      </w:r>
      <w:r>
        <w:t xml:space="preserve">)</w:t>
      </w:r>
    </w:p>
    <w:p>
      <w:pPr>
        <w:pStyle w:val="FirstParagraph"/>
      </w:pPr>
      <w:r>
        <w:t xml:space="preserve">Multi-stage: tunnel-agent builder → Alpine 3.21 runtime:</w:t>
      </w:r>
    </w:p>
    <w:p>
      <w:pPr>
        <w:pStyle w:val="Compact"/>
        <w:numPr>
          <w:ilvl w:val="0"/>
          <w:numId w:val="1014"/>
        </w:numPr>
      </w:pPr>
      <w:r>
        <w:t xml:space="preserve">Build tunnel-agent</w:t>
      </w:r>
    </w:p>
    <w:p>
      <w:pPr>
        <w:pStyle w:val="Compact"/>
        <w:numPr>
          <w:ilvl w:val="0"/>
          <w:numId w:val="1014"/>
        </w:numPr>
      </w:pPr>
      <w:r>
        <w:t xml:space="preserve">Install OpenSSH server</w:t>
      </w:r>
    </w:p>
    <w:p>
      <w:pPr>
        <w:pStyle w:val="Compact"/>
        <w:numPr>
          <w:ilvl w:val="0"/>
          <w:numId w:val="1014"/>
        </w:numPr>
      </w:pPr>
      <w:r>
        <w:t xml:space="preserve">Configure SSH with host keys</w:t>
      </w:r>
    </w:p>
    <w:p>
      <w:pPr>
        <w:pStyle w:val="Compact"/>
        <w:numPr>
          <w:ilvl w:val="0"/>
          <w:numId w:val="1014"/>
        </w:numPr>
      </w:pPr>
      <w:r>
        <w:t xml:space="preserve">Copy tunnel agent + key API script</w:t>
      </w:r>
    </w:p>
    <w:p>
      <w:pPr>
        <w:pStyle w:val="FirstParagraph"/>
      </w:pPr>
      <w:r>
        <w:rPr>
          <w:b/>
          <w:bCs/>
        </w:rPr>
        <w:t xml:space="preserve">Exposed ports:</w:t>
      </w:r>
      <w:r>
        <w:t xml:space="preserve"> </w:t>
      </w:r>
      <w:r>
        <w:t xml:space="preserve">2222 (SSH), 8022 (key API)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tunnel (non-root)</w:t>
      </w:r>
    </w:p>
    <w:bookmarkEnd w:id="178"/>
    <w:bookmarkStart w:id="179" w:name="guacenc-gatewaysguacencdockerfile"/>
    <w:p>
      <w:pPr>
        <w:pStyle w:val="Heading3"/>
      </w:pPr>
      <w:r>
        <w:t xml:space="preserve">Guacenc (</w:t>
      </w:r>
      <w:r>
        <w:rPr>
          <w:rStyle w:val="VerbatimChar"/>
        </w:rPr>
        <w:t xml:space="preserve">gateways/guacenc/Dockerfile</w:t>
      </w:r>
      <w:r>
        <w:t xml:space="preserve">)</w:t>
      </w:r>
    </w:p>
    <w:p>
      <w:pPr>
        <w:pStyle w:val="FirstParagraph"/>
      </w:pPr>
      <w:r>
        <w:t xml:space="preserve">Multi-stage: guacamole-server builder → agg builder → Alpine runtime:</w:t>
      </w:r>
    </w:p>
    <w:p>
      <w:pPr>
        <w:pStyle w:val="Compact"/>
        <w:numPr>
          <w:ilvl w:val="0"/>
          <w:numId w:val="1015"/>
        </w:numPr>
      </w:pPr>
      <w:r>
        <w:t xml:space="preserve">Compile guacamole-server 1.6.0 with guacenc support</w:t>
      </w:r>
    </w:p>
    <w:p>
      <w:pPr>
        <w:pStyle w:val="Compact"/>
        <w:numPr>
          <w:ilvl w:val="0"/>
          <w:numId w:val="1015"/>
        </w:numPr>
      </w:pPr>
      <w:r>
        <w:t xml:space="preserve">Build agg (asciicast-to-GIF converter, multi-arch)</w:t>
      </w:r>
    </w:p>
    <w:p>
      <w:pPr>
        <w:pStyle w:val="Compact"/>
        <w:numPr>
          <w:ilvl w:val="0"/>
          <w:numId w:val="1015"/>
        </w:numPr>
      </w:pPr>
      <w:r>
        <w:t xml:space="preserve">Runtime with Python 3, ffmpeg, guacenc binary, agg binary</w:t>
      </w:r>
    </w:p>
    <w:p>
      <w:pPr>
        <w:pStyle w:val="FirstParagraph"/>
      </w:pPr>
      <w:r>
        <w:rPr>
          <w:b/>
          <w:bCs/>
        </w:rPr>
        <w:t xml:space="preserve">Exposed port:</w:t>
      </w:r>
      <w:r>
        <w:t xml:space="preserve"> </w:t>
      </w:r>
      <w:r>
        <w:t xml:space="preserve">3003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guacenc (non-root)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python3 /opt/guacenc/server.py</w:t>
      </w:r>
    </w:p>
    <w:bookmarkEnd w:id="179"/>
    <w:bookmarkStart w:id="180" w:name="X746f5e3052070329b73752e86b4acb030fde29c"/>
    <w:p>
      <w:pPr>
        <w:pStyle w:val="Heading3"/>
      </w:pPr>
      <w:r>
        <w:t xml:space="preserve">Tunnel Agent (</w:t>
      </w:r>
      <w:r>
        <w:rPr>
          <w:rStyle w:val="VerbatimChar"/>
        </w:rPr>
        <w:t xml:space="preserve">gateways/tunnel-agent/Dockerfile</w:t>
      </w:r>
      <w:r>
        <w:t xml:space="preserve">)</w:t>
      </w:r>
    </w:p>
    <w:p>
      <w:pPr>
        <w:pStyle w:val="FirstParagraph"/>
      </w:pPr>
      <w:r>
        <w:t xml:space="preserve">Multi-stage: Node 22-alpine builder → Node 22-alpine runtime:</w:t>
      </w:r>
    </w:p>
    <w:p>
      <w:pPr>
        <w:pStyle w:val="BodyText"/>
      </w:pPr>
      <w:r>
        <w:rPr>
          <w:b/>
          <w:bCs/>
        </w:rPr>
        <w:t xml:space="preserve">Required env:</w:t>
      </w:r>
      <w:r>
        <w:t xml:space="preserve"> </w:t>
      </w:r>
      <w:r>
        <w:rPr>
          <w:rStyle w:val="VerbatimChar"/>
        </w:rPr>
        <w:t xml:space="preserve">TUNNEL_SERVER_URL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TUNNEL_GATEWAY_ID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agent (non-root)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node dist/index.js</w:t>
      </w:r>
    </w:p>
    <w:bookmarkEnd w:id="180"/>
    <w:bookmarkEnd w:id="181"/>
    <w:bookmarkStart w:id="184" w:name="nginx-configuration"/>
    <w:p>
      <w:pPr>
        <w:pStyle w:val="Heading2"/>
      </w:pPr>
      <w:r>
        <w:t xml:space="preserve">Nginx Configuration</w:t>
      </w:r>
    </w:p>
    <w:bookmarkStart w:id="182" w:name="reverse-proxy-routes"/>
    <w:p>
      <w:pPr>
        <w:pStyle w:val="Heading3"/>
      </w:pPr>
      <w:r>
        <w:t xml:space="preserve">Reverse Proxy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http://server:3001</w:t>
            </w:r>
          </w:p>
        </w:tc>
        <w:tc>
          <w:tcPr/>
          <w:p>
            <w:pPr>
              <w:pStyle w:val="Compact"/>
            </w:pPr>
            <w:r>
              <w:t xml:space="preserve">WebSocket upgrade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/socket.io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http://server:3001</w:t>
            </w:r>
          </w:p>
        </w:tc>
        <w:tc>
          <w:tcPr/>
          <w:p>
            <w:pPr>
              <w:pStyle w:val="Compact"/>
            </w:pPr>
            <w:r>
              <w:t xml:space="preserve">WebSocket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/guacamole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http://server:3002/</w:t>
            </w:r>
          </w:p>
        </w:tc>
        <w:tc>
          <w:tcPr/>
          <w:p>
            <w:pPr>
              <w:pStyle w:val="Compact"/>
            </w:pPr>
            <w:r>
              <w:t xml:space="preserve">86400s timeouts (long sessions)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200 JSON</w:t>
            </w:r>
          </w:p>
        </w:tc>
        <w:tc>
          <w:tcPr/>
          <w:p>
            <w:pPr>
              <w:pStyle w:val="Compact"/>
            </w:pPr>
            <w:r>
              <w:t xml:space="preserve">No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</w:t>
            </w:r>
          </w:p>
        </w:tc>
        <w:tc>
          <w:tcPr/>
          <w:p>
            <w:pPr>
              <w:pStyle w:val="Compact"/>
            </w:pPr>
            <w:r>
              <w:t xml:space="preserve">Static files</w:t>
            </w:r>
          </w:p>
        </w:tc>
        <w:tc>
          <w:tcPr/>
          <w:p>
            <w:pPr>
              <w:pStyle w:val="Compact"/>
            </w:pPr>
            <w:r>
              <w:t xml:space="preserve">Cache 1 year (immutable, Vite hashes)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/index.html</w:t>
            </w:r>
          </w:p>
        </w:tc>
        <w:tc>
          <w:tcPr/>
          <w:p>
            <w:pPr>
              <w:pStyle w:val="Compact"/>
            </w:pPr>
            <w:r>
              <w:t xml:space="preserve">Static file</w:t>
            </w:r>
          </w:p>
        </w:tc>
        <w:tc>
          <w:tcPr/>
          <w:p>
            <w:pPr>
              <w:pStyle w:val="Compact"/>
            </w:pPr>
            <w:r>
              <w:t xml:space="preserve">no-cache, no-store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</w:t>
            </w:r>
          </w:p>
        </w:tc>
        <w:tc>
          <w:tcPr/>
          <w:p>
            <w:pPr>
              <w:pStyle w:val="Compact"/>
            </w:pPr>
            <w:r>
              <w:t xml:space="preserve">Static files</w:t>
            </w:r>
          </w:p>
        </w:tc>
        <w:tc>
          <w:tcPr/>
          <w:p>
            <w:pPr>
              <w:pStyle w:val="Compact"/>
            </w:pPr>
            <w:r>
              <w:t xml:space="preserve">SPA fallback to index.html</w:t>
            </w:r>
          </w:p>
        </w:tc>
      </w:tr>
    </w:tbl>
    <w:bookmarkEnd w:id="182"/>
    <w:bookmarkStart w:id="183" w:name="security-headers"/>
    <w:p>
      <w:pPr>
        <w:pStyle w:val="Heading3"/>
      </w:pPr>
      <w:r>
        <w:t xml:space="preserve">Security Headers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X-Frame-Options: DENY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X-Content-Type-Options: nosniff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Strict-Transport-Security: max-age=31536000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Referrer-Policy: strict-origin-when-cross-origin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Permissions-Policy: camera=(), microphone=(), geolocation=()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Content-Security-Policy</w:t>
      </w:r>
      <w:r>
        <w:t xml:space="preserve">: Restrictive (self, unsafe-inline for styles, ws/wss for connect)</w:t>
      </w:r>
    </w:p>
    <w:bookmarkEnd w:id="183"/>
    <w:bookmarkEnd w:id="184"/>
    <w:bookmarkStart w:id="189" w:name="cicd-pipelines"/>
    <w:p>
      <w:pPr>
        <w:pStyle w:val="Heading2"/>
      </w:pPr>
      <w:r>
        <w:t xml:space="preserve">CI/CD Pipelines</w:t>
      </w:r>
    </w:p>
    <w:bookmarkStart w:id="185" w:name="verification-workflows"/>
    <w:p>
      <w:pPr>
        <w:pStyle w:val="Heading3"/>
      </w:pPr>
      <w:r>
        <w:t xml:space="preserve">Verification Workflows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Push["Push/PR to main"] --&gt; Verify["Verify"]</w:t>
      </w:r>
      <w:r>
        <w:br/>
      </w:r>
      <w:r>
        <w:rPr>
          <w:rStyle w:val="VerbatimChar"/>
        </w:rPr>
        <w:t xml:space="preserve">    Verify --&gt; TC["TypeCheck"]</w:t>
      </w:r>
      <w:r>
        <w:br/>
      </w:r>
      <w:r>
        <w:rPr>
          <w:rStyle w:val="VerbatimChar"/>
        </w:rPr>
        <w:t xml:space="preserve">    TC --&gt; Lint["Lint"]</w:t>
      </w:r>
      <w:r>
        <w:br/>
      </w:r>
      <w:r>
        <w:rPr>
          <w:rStyle w:val="VerbatimChar"/>
        </w:rPr>
        <w:t xml:space="preserve">    Lint --&gt; Audit["npm audit"]</w:t>
      </w:r>
      <w:r>
        <w:br/>
      </w:r>
      <w:r>
        <w:rPr>
          <w:rStyle w:val="VerbatimChar"/>
        </w:rPr>
        <w:t xml:space="preserve">    Audit --&gt; Build["Build"]</w:t>
      </w:r>
    </w:p>
    <w:p>
      <w:pPr>
        <w:pStyle w:val="FirstParagraph"/>
      </w:pPr>
      <w:r>
        <w:rPr>
          <w:b/>
          <w:bCs/>
        </w:rPr>
        <w:t xml:space="preserve">verify-server.yml:</w:t>
      </w:r>
      <w:r>
        <w:t xml:space="preserve"> </w:t>
      </w:r>
      <w:r>
        <w:t xml:space="preserve">Triggers on server/ path changes. Steps: checkout → Node 22 → npm ci → db:generate → typecheck → lint → audit → build.</w:t>
      </w:r>
    </w:p>
    <w:p>
      <w:pPr>
        <w:pStyle w:val="BodyText"/>
      </w:pPr>
      <w:r>
        <w:rPr>
          <w:b/>
          <w:bCs/>
        </w:rPr>
        <w:t xml:space="preserve">verify-client.yml:</w:t>
      </w:r>
      <w:r>
        <w:t xml:space="preserve"> </w:t>
      </w:r>
      <w:r>
        <w:t xml:space="preserve">Triggers on client/ path changes. Steps: checkout → Node 22 → npm ci → typecheck → lint → audit → build.</w:t>
      </w:r>
    </w:p>
    <w:p>
      <w:pPr>
        <w:pStyle w:val="BodyText"/>
      </w:pPr>
      <w:r>
        <w:t xml:space="preserve">Both cancel in-progress jobs on new pushes.</w:t>
      </w:r>
    </w:p>
    <w:bookmarkEnd w:id="185"/>
    <w:bookmarkStart w:id="186" w:name="docker-build-workflows"/>
    <w:p>
      <w:pPr>
        <w:pStyle w:val="Heading3"/>
      </w:pPr>
      <w:r>
        <w:t xml:space="preserve">Docker Build Workflows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Tag["Version tag (v*)"] --&gt; Verify</w:t>
      </w:r>
      <w:r>
        <w:br/>
      </w:r>
      <w:r>
        <w:rPr>
          <w:rStyle w:val="VerbatimChar"/>
        </w:rPr>
        <w:t xml:space="preserve">    Tag --&gt; Security["Security Scan"]</w:t>
      </w:r>
      <w:r>
        <w:br/>
      </w:r>
      <w:r>
        <w:rPr>
          <w:rStyle w:val="VerbatimChar"/>
        </w:rPr>
        <w:t xml:space="preserve">    Verify --&gt; BuildScan["Build &amp; Scan"]</w:t>
      </w:r>
      <w:r>
        <w:br/>
      </w:r>
      <w:r>
        <w:rPr>
          <w:rStyle w:val="VerbatimChar"/>
        </w:rPr>
        <w:t xml:space="preserve">    Security --&gt; BuildScan</w:t>
      </w:r>
      <w:r>
        <w:br/>
      </w:r>
      <w:r>
        <w:rPr>
          <w:rStyle w:val="VerbatimChar"/>
        </w:rPr>
        <w:t xml:space="preserve">    BuildScan --&gt; Buildx["Docker Buildx"]</w:t>
      </w:r>
      <w:r>
        <w:br/>
      </w:r>
      <w:r>
        <w:rPr>
          <w:rStyle w:val="VerbatimChar"/>
        </w:rPr>
        <w:t xml:space="preserve">    Buildx --&gt; Trivy["Trivy Scanner&lt;br/&gt;(CRITICAL, HIGH)"]</w:t>
      </w:r>
      <w:r>
        <w:br/>
      </w:r>
      <w:r>
        <w:rPr>
          <w:rStyle w:val="VerbatimChar"/>
        </w:rPr>
        <w:t xml:space="preserve">    Trivy --&gt; SARIF["Upload SARIF"]</w:t>
      </w:r>
      <w:r>
        <w:br/>
      </w:r>
      <w:r>
        <w:rPr>
          <w:rStyle w:val="VerbatimChar"/>
        </w:rPr>
        <w:t xml:space="preserve">    Trivy --&gt; Push["Push to ghcr.io&lt;br/&gt;(tags only)"]</w:t>
      </w:r>
    </w:p>
    <w:p>
      <w:pPr>
        <w:pStyle w:val="FirstParagraph"/>
      </w:pPr>
      <w:r>
        <w:rPr>
          <w:b/>
          <w:bCs/>
        </w:rPr>
        <w:t xml:space="preserve">docker-server.yml / docker-client.yml:</w:t>
      </w:r>
      <w:r>
        <w:t xml:space="preserve"> </w:t>
      </w:r>
      <w:r>
        <w:t xml:space="preserve">1. Run verification workflow</w:t>
      </w:r>
      <w:r>
        <w:t xml:space="preserve"> </w:t>
      </w:r>
      <w:r>
        <w:t xml:space="preserve">2. Run security scan (CodeQL)</w:t>
      </w:r>
      <w:r>
        <w:t xml:space="preserve"> </w:t>
      </w:r>
      <w:r>
        <w:t xml:space="preserve">3. Build Docker image with Buildx</w:t>
      </w:r>
      <w:r>
        <w:t xml:space="preserve"> </w:t>
      </w:r>
      <w:r>
        <w:t xml:space="preserve">4. Scan with Trivy (CRITICAL + HIGH severity)</w:t>
      </w:r>
      <w:r>
        <w:t xml:space="preserve"> </w:t>
      </w:r>
      <w:r>
        <w:t xml:space="preserve">5. Upload SARIF results to GitHub Security</w:t>
      </w:r>
      <w:r>
        <w:t xml:space="preserve"> </w:t>
      </w:r>
      <w:r>
        <w:t xml:space="preserve">6. Push to</w:t>
      </w:r>
      <w:r>
        <w:t xml:space="preserve"> </w:t>
      </w:r>
      <w:r>
        <w:rPr>
          <w:rStyle w:val="VerbatimChar"/>
        </w:rPr>
        <w:t xml:space="preserve">ghcr.io/dnviti/arsenale/server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ghcr.io/dnviti/arsenale/client</w:t>
      </w:r>
      <w:r>
        <w:t xml:space="preserve"> </w:t>
      </w:r>
      <w:r>
        <w:t xml:space="preserve">(version tags only)</w:t>
      </w:r>
    </w:p>
    <w:p>
      <w:pPr>
        <w:pStyle w:val="BodyText"/>
      </w:pPr>
      <w:r>
        <w:rPr>
          <w:b/>
          <w:bCs/>
        </w:rPr>
        <w:t xml:space="preserve">Gateway builds:</w:t>
      </w:r>
      <w:r>
        <w:t xml:space="preserve"> </w:t>
      </w:r>
      <w:r>
        <w:rPr>
          <w:rStyle w:val="VerbatimChar"/>
        </w:rPr>
        <w:t xml:space="preserve">guacd-build.yml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ssh-gateway-build.yml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guacenc-build.yml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tunnel-agent-build.yml</w:t>
      </w:r>
      <w:r>
        <w:t xml:space="preserve"> </w:t>
      </w:r>
      <w:r>
        <w:t xml:space="preserve">follow the same pattern.</w:t>
      </w:r>
    </w:p>
    <w:bookmarkEnd w:id="186"/>
    <w:bookmarkStart w:id="187" w:name="release-workflow"/>
    <w:p>
      <w:pPr>
        <w:pStyle w:val="Heading3"/>
      </w:pPr>
      <w:r>
        <w:t xml:space="preserve">Release Workflow</w:t>
      </w:r>
    </w:p>
    <w:p>
      <w:pPr>
        <w:pStyle w:val="FirstParagraph"/>
      </w:pPr>
      <w:r>
        <w:rPr>
          <w:b/>
          <w:bCs/>
        </w:rPr>
        <w:t xml:space="preserve">release.yml:</w:t>
      </w:r>
      <w:r>
        <w:t xml:space="preserve"> </w:t>
      </w:r>
      <w:r>
        <w:t xml:space="preserve">Triggers on version tag events. Creates GitHub Release with changelog.</w:t>
      </w:r>
    </w:p>
    <w:bookmarkEnd w:id="187"/>
    <w:bookmarkStart w:id="188" w:name="registry"/>
    <w:p>
      <w:pPr>
        <w:pStyle w:val="Heading3"/>
      </w:pPr>
      <w:r>
        <w:t xml:space="preserve">Registry</w:t>
      </w:r>
    </w:p>
    <w:p>
      <w:pPr>
        <w:pStyle w:val="FirstParagraph"/>
      </w:pPr>
      <w:r>
        <w:t xml:space="preserve">All images are pushed to</w:t>
      </w:r>
      <w:r>
        <w:t xml:space="preserve"> </w:t>
      </w:r>
      <w:r>
        <w:rPr>
          <w:b/>
          <w:bCs/>
        </w:rPr>
        <w:t xml:space="preserve">GitHub Container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ghcr.io/dnviti/arsenale/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ghcr.io/dnviti/arsenale/guacd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ghcr.io/dnviti/arsenale/ssh-gateway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Guacenc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ghcr.io/dnviti/arsenale/guacenc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ghcr.io/dnviti/arsenale/tunnel-agent</w:t>
            </w:r>
          </w:p>
        </w:tc>
      </w:tr>
    </w:tbl>
    <w:bookmarkEnd w:id="188"/>
    <w:bookmarkEnd w:id="189"/>
    <w:bookmarkStart w:id="190" w:name="development-docker-compose"/>
    <w:p>
      <w:pPr>
        <w:pStyle w:val="Heading2"/>
      </w:pPr>
      <w:r>
        <w:t xml:space="preserve">Development Docker Compose</w:t>
      </w:r>
    </w:p>
    <w:p>
      <w:pPr>
        <w:pStyle w:val="FirstParagraph"/>
      </w:pPr>
      <w:r>
        <w:rPr>
          <w:rStyle w:val="VerbatimChar"/>
        </w:rPr>
        <w:t xml:space="preserve">compose.dev.yml</w:t>
      </w:r>
      <w:r>
        <w:t xml:space="preserve"> </w:t>
      </w:r>
      <w:r>
        <w:t xml:space="preserve">provides lightweight containers for local development: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127.0.0.1:5432</w:t>
            </w:r>
          </w:p>
        </w:tc>
        <w:tc>
          <w:tcPr/>
          <w:p>
            <w:pPr>
              <w:pStyle w:val="Compact"/>
            </w:pPr>
            <w:r>
              <w:t xml:space="preserve">Local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guacenc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Recording processor (optional)</w:t>
            </w:r>
          </w:p>
        </w:tc>
      </w:tr>
    </w:tbl>
    <w:p>
      <w:pPr>
        <w:pStyle w:val="BodyText"/>
      </w:pPr>
      <w:r>
        <w:t xml:space="preserve">Server and client run natively via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</w:p>
    <w:bookmarkEnd w:id="190"/>
    <w:bookmarkStart w:id="191" w:name="health-checks"/>
    <w:p>
      <w:pPr>
        <w:pStyle w:val="Heading2"/>
      </w:pPr>
      <w:r>
        <w:t xml:space="preserve">Health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Start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 -U $POSTGRES_USER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 -z localhost 4822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wget /api/health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 -z localhost $SSH_PORT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1"/>
    <w:bookmarkStart w:id="192" w:name="production-checklist"/>
    <w:p>
      <w:pPr>
        <w:pStyle w:val="Heading2"/>
      </w:pPr>
      <w:r>
        <w:t xml:space="preserve">Production Checklist</w:t>
      </w:r>
    </w:p>
    <w:p>
      <w:pPr>
        <w:pStyle w:val="Compact"/>
        <w:numPr>
          <w:ilvl w:val="0"/>
          <w:numId w:val="1017"/>
        </w:numPr>
      </w:pPr>
      <w:r>
        <w:t xml:space="preserve">Set all required secrets (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GUACAMOLE_SECRET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SERVER_ENCRYPTION_KEY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Use strong PostgreSQL credentials</w:t>
      </w:r>
    </w:p>
    <w:p>
      <w:pPr>
        <w:pStyle w:val="Compact"/>
        <w:numPr>
          <w:ilvl w:val="0"/>
          <w:numId w:val="1017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to match your domain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if behind a reverse proxy</w:t>
      </w:r>
    </w:p>
    <w:p>
      <w:pPr>
        <w:pStyle w:val="Compact"/>
        <w:numPr>
          <w:ilvl w:val="0"/>
          <w:numId w:val="1017"/>
        </w:numPr>
      </w:pPr>
      <w:r>
        <w:t xml:space="preserve">Configure email provider for verification and notifications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to match your domain</w:t>
      </w:r>
    </w:p>
    <w:p>
      <w:pPr>
        <w:pStyle w:val="Compact"/>
        <w:numPr>
          <w:ilvl w:val="0"/>
          <w:numId w:val="1017"/>
        </w:numPr>
      </w:pPr>
      <w:r>
        <w:t xml:space="preserve">Optionally configure GeoIP database for impossible travel detection</w:t>
      </w:r>
    </w:p>
    <w:p>
      <w:pPr>
        <w:pStyle w:val="Compact"/>
        <w:numPr>
          <w:ilvl w:val="0"/>
          <w:numId w:val="1017"/>
        </w:numPr>
      </w:pPr>
      <w:r>
        <w:t xml:space="preserve">Review rate limiting defaults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RECORDING_ENABLED=true</w:t>
      </w:r>
      <w:r>
        <w:t xml:space="preserve"> </w:t>
      </w:r>
      <w:r>
        <w:t xml:space="preserve">if session recording is needed</w:t>
      </w:r>
    </w:p>
    <w:p>
      <w:pPr>
        <w:pStyle w:val="Compact"/>
        <w:numPr>
          <w:ilvl w:val="0"/>
          <w:numId w:val="1017"/>
        </w:numPr>
      </w:pPr>
      <w:r>
        <w:t xml:space="preserve">Configure container orchestration for managed gateways</w:t>
      </w:r>
    </w:p>
    <w:bookmarkEnd w:id="192"/>
    <w:bookmarkEnd w:id="193"/>
    <w:bookmarkStart w:id="218" w:name="development"/>
    <w:p>
      <w:pPr>
        <w:pStyle w:val="Heading1"/>
      </w:pPr>
      <w:r>
        <w:t xml:space="preserve">Development</w:t>
      </w:r>
    </w:p>
    <w:bookmarkStart w:id="199" w:name="local-development-setup"/>
    <w:p>
      <w:pPr>
        <w:pStyle w:val="Heading2"/>
      </w:pPr>
      <w:r>
        <w:t xml:space="preserve">Local Development Setup</w:t>
      </w:r>
    </w:p>
    <w:bookmarkStart w:id="194" w:name="prerequisites-1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8"/>
        </w:numPr>
      </w:pPr>
      <w:r>
        <w:t xml:space="preserve">Node.js 22+, npm 10+</w:t>
      </w:r>
    </w:p>
    <w:p>
      <w:pPr>
        <w:pStyle w:val="Compact"/>
        <w:numPr>
          <w:ilvl w:val="0"/>
          <w:numId w:val="1018"/>
        </w:numPr>
      </w:pPr>
      <w:r>
        <w:t xml:space="preserve">Docker or Podman (for PostgreSQL and guacd)</w:t>
      </w:r>
    </w:p>
    <w:p>
      <w:pPr>
        <w:pStyle w:val="Compact"/>
        <w:numPr>
          <w:ilvl w:val="0"/>
          <w:numId w:val="1018"/>
        </w:numPr>
      </w:pPr>
      <w:r>
        <w:t xml:space="preserve">Git</w:t>
      </w:r>
    </w:p>
    <w:bookmarkEnd w:id="194"/>
    <w:bookmarkStart w:id="195" w:name="first-run"/>
    <w:p>
      <w:pPr>
        <w:pStyle w:val="Heading3"/>
      </w:pPr>
      <w:r>
        <w:t xml:space="preserve">First Run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    </w:t>
      </w:r>
      <w:r>
        <w:rPr>
          <w:rStyle w:val="CommentTok"/>
        </w:rPr>
        <w:t xml:space="preserve"># Install all workspace dependencies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</w:t>
      </w:r>
      <w:r>
        <w:rPr>
          <w:rStyle w:val="CommentTok"/>
        </w:rPr>
        <w:t xml:space="preserve"># Configure environment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</w:t>
      </w:r>
      <w:r>
        <w:rPr>
          <w:rStyle w:val="CommentTok"/>
        </w:rPr>
        <w:t xml:space="preserve"># Start containers + server + client</w:t>
      </w:r>
    </w:p>
    <w:bookmarkEnd w:id="195"/>
    <w:bookmarkStart w:id="196" w:name="running-services"/>
    <w:p>
      <w:pPr>
        <w:pStyle w:val="Heading3"/>
      </w:pPr>
      <w:r>
        <w:t xml:space="preserve">Running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Runs server (3001) + client (3000) concurrently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dev:server</w:t>
            </w:r>
          </w:p>
        </w:tc>
        <w:tc>
          <w:tcPr/>
          <w:p>
            <w:pPr>
              <w:pStyle w:val="Compact"/>
            </w:pPr>
            <w:r>
              <w:t xml:space="preserve">Express with tsx watch, 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dev:client</w:t>
            </w:r>
          </w:p>
        </w:tc>
        <w:tc>
          <w:tcPr/>
          <w:p>
            <w:pPr>
              <w:pStyle w:val="Compact"/>
            </w:pPr>
            <w:r>
              <w:t xml:space="preserve">Vite dev server, proxies to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docker:dev</w:t>
            </w:r>
          </w:p>
        </w:tc>
        <w:tc>
          <w:tcPr/>
          <w:p>
            <w:pPr>
              <w:pStyle w:val="Compact"/>
            </w:pPr>
            <w:r>
              <w:t xml:space="preserve">Start PostgreSQL + guacenc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docker:dev:down</w:t>
            </w:r>
          </w:p>
        </w:tc>
        <w:tc>
          <w:tcPr/>
          <w:p>
            <w:pPr>
              <w:pStyle w:val="Compact"/>
            </w:pPr>
            <w:r>
              <w:t xml:space="preserve">Stop dev containers</w:t>
            </w:r>
          </w:p>
        </w:tc>
      </w:tr>
    </w:tbl>
    <w:bookmarkEnd w:id="196"/>
    <w:bookmarkStart w:id="197" w:name="database-operations"/>
    <w:p>
      <w:pPr>
        <w:pStyle w:val="Heading3"/>
      </w:pPr>
      <w:r>
        <w:t xml:space="preserve">Database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db:generate</w:t>
            </w:r>
          </w:p>
        </w:tc>
        <w:tc>
          <w:tcPr/>
          <w:p>
            <w:pPr>
              <w:pStyle w:val="Compact"/>
            </w:pPr>
            <w:r>
              <w:t xml:space="preserve">Generate Prisma client types after schema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db:push</w:t>
            </w:r>
          </w:p>
        </w:tc>
        <w:tc>
          <w:tcPr/>
          <w:p>
            <w:pPr>
              <w:pStyle w:val="Compact"/>
            </w:pPr>
            <w:r>
              <w:t xml:space="preserve">Sync schema to database (no migration 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</w:p>
        </w:tc>
        <w:tc>
          <w:tcPr/>
          <w:p>
            <w:pPr>
              <w:pStyle w:val="Compact"/>
            </w:pPr>
            <w:r>
              <w:t xml:space="preserve">Create new migration interactively</w:t>
            </w:r>
          </w:p>
        </w:tc>
      </w:tr>
    </w:tbl>
    <w:p>
      <w:pPr>
        <w:pStyle w:val="BodyText"/>
      </w:pPr>
      <w:r>
        <w:t xml:space="preserve">Migrations run automatically on server start via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— no manual migration step needed for development.</w:t>
      </w:r>
    </w:p>
    <w:bookmarkEnd w:id="197"/>
    <w:bookmarkStart w:id="198" w:name="makefile-shortcuts"/>
    <w:p>
      <w:pPr>
        <w:pStyle w:val="Heading3"/>
      </w:pPr>
      <w:r>
        <w:t xml:space="preserve">Makefile Shortcuts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full-stack     </w:t>
      </w:r>
      <w:r>
        <w:rPr>
          <w:rStyle w:val="CommentTok"/>
        </w:rPr>
        <w:t xml:space="preserve"># Install + run everything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server-dev     </w:t>
      </w:r>
      <w:r>
        <w:rPr>
          <w:rStyle w:val="CommentTok"/>
        </w:rPr>
        <w:t xml:space="preserve"># Server with Prisma generate + watch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client-dev     </w:t>
      </w:r>
      <w:r>
        <w:rPr>
          <w:rStyle w:val="CommentTok"/>
        </w:rPr>
        <w:t xml:space="preserve"># Client dev server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prisma-studio  </w:t>
      </w:r>
      <w:r>
        <w:rPr>
          <w:rStyle w:val="CommentTok"/>
        </w:rPr>
        <w:t xml:space="preserve"># Open Prisma Studio GUI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migrate-dev    </w:t>
      </w:r>
      <w:r>
        <w:rPr>
          <w:rStyle w:val="CommentTok"/>
        </w:rPr>
        <w:t xml:space="preserve"># Interactive migration creation</w:t>
      </w:r>
    </w:p>
    <w:bookmarkEnd w:id="198"/>
    <w:bookmarkEnd w:id="199"/>
    <w:bookmarkStart w:id="204" w:name="code-quality"/>
    <w:p>
      <w:pPr>
        <w:pStyle w:val="Heading2"/>
      </w:pPr>
      <w:r>
        <w:t xml:space="preserve">Code Quality</w:t>
      </w:r>
    </w:p>
    <w:bookmarkStart w:id="200" w:name="verification-pipeline"/>
    <w:p>
      <w:pPr>
        <w:pStyle w:val="Heading3"/>
      </w:pPr>
      <w:r>
        <w:t xml:space="preserve">Verification Pipeline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   </w:t>
      </w:r>
      <w:r>
        <w:rPr>
          <w:rStyle w:val="CommentTok"/>
        </w:rPr>
        <w:t xml:space="preserve"># Must pass before closing any task</w:t>
      </w:r>
    </w:p>
    <w:p>
      <w:pPr>
        <w:pStyle w:val="FirstParagraph"/>
      </w:pPr>
      <w:r>
        <w:t xml:space="preserve">Runs in sequence:</w:t>
      </w:r>
      <w:r>
        <w:t xml:space="preserve"> </w:t>
      </w:r>
      <w:r>
        <w:rPr>
          <w:b/>
          <w:bCs/>
        </w:rPr>
        <w:t xml:space="preserve">typecheck → lint → audit → test → build</w:t>
      </w:r>
    </w:p>
    <w:bookmarkEnd w:id="200"/>
    <w:bookmarkStart w:id="201" w:name="individual-checks"/>
    <w:p>
      <w:pPr>
        <w:pStyle w:val="Heading3"/>
      </w:pPr>
      <w:r>
        <w:t xml:space="preserve">Individual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</w:pPr>
            <w:r>
              <w:t xml:space="preserve">TypeScript type-check (all workspaces, no emit)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 across all workspaces (flat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lint:fix</w:t>
            </w:r>
          </w:p>
        </w:tc>
        <w:tc>
          <w:tcPr/>
          <w:p>
            <w:pPr>
              <w:pStyle w:val="Compact"/>
            </w:pPr>
            <w:r>
              <w:t xml:space="preserve">ESLint with auto-fix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sast</w:t>
            </w:r>
          </w:p>
        </w:tc>
        <w:tc>
          <w:tcPr/>
          <w:p>
            <w:pPr>
              <w:pStyle w:val="Compact"/>
            </w:pPr>
            <w:r>
              <w:t xml:space="preserve">npm audit (critical severity)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all workspaces</w:t>
            </w:r>
          </w:p>
        </w:tc>
      </w:tr>
    </w:tbl>
    <w:bookmarkEnd w:id="201"/>
    <w:bookmarkStart w:id="202" w:name="eslint-configuration"/>
    <w:p>
      <w:pPr>
        <w:pStyle w:val="Heading3"/>
      </w:pPr>
      <w:r>
        <w:t xml:space="preserve">ESLint Configuration</w:t>
      </w:r>
    </w:p>
    <w:p>
      <w:pPr>
        <w:pStyle w:val="FirstParagraph"/>
      </w:pPr>
      <w:r>
        <w:t xml:space="preserve">The flat ESLint config (</w:t>
      </w:r>
      <w:r>
        <w:rPr>
          <w:rStyle w:val="VerbatimChar"/>
        </w:rPr>
        <w:t xml:space="preserve">eslint.config.mjs</w:t>
      </w:r>
      <w:r>
        <w:t xml:space="preserve">) applies: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TypeScript strict rules</w:t>
      </w:r>
      <w:r>
        <w:t xml:space="preserve"> </w:t>
      </w:r>
      <w:r>
        <w:t xml:space="preserve">across all workspaces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 plugin</w:t>
      </w:r>
      <w:r>
        <w:t xml:space="preserve"> </w:t>
      </w:r>
      <w:r>
        <w:t xml:space="preserve">(eslint-plugin-security)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Server-specific:</w:t>
      </w:r>
      <w:r>
        <w:t xml:space="preserve"> </w:t>
      </w:r>
      <w:r>
        <w:t xml:space="preserve">Discourages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usage (use logger utility instead)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Client/Extensions:</w:t>
      </w:r>
      <w:r>
        <w:t xml:space="preserve"> </w:t>
      </w:r>
      <w:r>
        <w:t xml:space="preserve">React Hooks + React Refresh rules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 files:</w:t>
      </w:r>
      <w:r>
        <w:t xml:space="preserve"> </w:t>
      </w:r>
      <w:r>
        <w:t xml:space="preserve">Relaxed rules (no-explicit-any and non-null-assertion allowed)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Ignored: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generated/</w:t>
      </w:r>
    </w:p>
    <w:bookmarkEnd w:id="202"/>
    <w:bookmarkStart w:id="203" w:name="typescript-configuration"/>
    <w:p>
      <w:pPr>
        <w:pStyle w:val="Heading3"/>
      </w:pPr>
      <w:r>
        <w:t xml:space="preserve">TypeScript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JSX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CommonJS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ESNext</w:t>
            </w:r>
          </w:p>
        </w:tc>
        <w:tc>
          <w:tcPr/>
          <w:p>
            <w:pPr>
              <w:pStyle w:val="Compact"/>
            </w:pPr>
            <w:r>
              <w:t xml:space="preserve">react-jsx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Agent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CommonJS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Extensions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ESNext</w:t>
            </w:r>
          </w:p>
        </w:tc>
        <w:tc>
          <w:tcPr/>
          <w:p>
            <w:pPr>
              <w:pStyle w:val="Compact"/>
            </w:pPr>
            <w:r>
              <w:t xml:space="preserve">react-jsx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03"/>
    <w:bookmarkEnd w:id="204"/>
    <w:bookmarkStart w:id="207" w:name="testing"/>
    <w:p>
      <w:pPr>
        <w:pStyle w:val="Heading2"/>
      </w:pPr>
      <w:r>
        <w:t xml:space="preserve">Testing</w:t>
      </w:r>
    </w:p>
    <w:bookmarkStart w:id="205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      </w:t>
      </w:r>
      <w:r>
        <w:rPr>
          <w:rStyle w:val="CommentTok"/>
        </w:rPr>
        <w:t xml:space="preserve"># Watch mode (server + client)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server       </w:t>
      </w:r>
      <w:r>
        <w:rPr>
          <w:rStyle w:val="CommentTok"/>
        </w:rPr>
        <w:t xml:space="preserve"># Server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client       </w:t>
      </w:r>
      <w:r>
        <w:rPr>
          <w:rStyle w:val="CommentTok"/>
        </w:rPr>
        <w:t xml:space="preserve"># Client tests only</w:t>
      </w:r>
    </w:p>
    <w:p>
      <w:pPr>
        <w:pStyle w:val="FirstParagraph"/>
      </w:pPr>
      <w:r>
        <w:t xml:space="preserve">Test framework: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across all workspaces.</w:t>
      </w:r>
    </w:p>
    <w:bookmarkEnd w:id="205"/>
    <w:bookmarkStart w:id="206" w:name="test-file-locations"/>
    <w:p>
      <w:pPr>
        <w:pStyle w:val="Heading3"/>
      </w:pPr>
      <w:r>
        <w:t xml:space="preserve">Test File Locations</w:t>
      </w:r>
    </w:p>
    <w:p>
      <w:pPr>
        <w:pStyle w:val="FirstParagraph"/>
      </w:pPr>
      <w:r>
        <w:t xml:space="preserve">Tests follow the convention of placing test files alongside source files or in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directories.</w:t>
      </w:r>
    </w:p>
    <w:bookmarkEnd w:id="206"/>
    <w:bookmarkEnd w:id="207"/>
    <w:bookmarkStart w:id="208" w:name="branch-strategy"/>
    <w:p>
      <w:pPr>
        <w:pStyle w:val="Heading2"/>
      </w:pPr>
      <w:r>
        <w:t xml:space="preserve">Branch Strategy</w:t>
      </w:r>
    </w:p>
    <w:p>
      <w:pPr>
        <w:pStyle w:val="SourceCode"/>
      </w:pPr>
      <w:r>
        <w:rPr>
          <w:rStyle w:val="VerbatimChar"/>
        </w:rPr>
        <w:t xml:space="preserve">gitgraph</w:t>
      </w:r>
      <w:r>
        <w:br/>
      </w:r>
      <w:r>
        <w:rPr>
          <w:rStyle w:val="VerbatimChar"/>
        </w:rPr>
        <w:t xml:space="preserve">    commit id: "main"</w:t>
      </w:r>
      <w:r>
        <w:br/>
      </w:r>
      <w:r>
        <w:rPr>
          <w:rStyle w:val="VerbatimChar"/>
        </w:rPr>
        <w:t xml:space="preserve">    branch develop</w:t>
      </w:r>
      <w:r>
        <w:br/>
      </w:r>
      <w:r>
        <w:rPr>
          <w:rStyle w:val="VerbatimChar"/>
        </w:rPr>
        <w:t xml:space="preserve">    commit id: "feature work"</w:t>
      </w:r>
      <w:r>
        <w:br/>
      </w:r>
      <w:r>
        <w:rPr>
          <w:rStyle w:val="VerbatimChar"/>
        </w:rPr>
        <w:t xml:space="preserve">    branch task/TASK-001</w:t>
      </w:r>
      <w:r>
        <w:br/>
      </w:r>
      <w:r>
        <w:rPr>
          <w:rStyle w:val="VerbatimChar"/>
        </w:rPr>
        <w:t xml:space="preserve">    commit id: "implement feature"</w:t>
      </w:r>
      <w:r>
        <w:br/>
      </w:r>
      <w:r>
        <w:rPr>
          <w:rStyle w:val="VerbatimChar"/>
        </w:rPr>
        <w:t xml:space="preserve">    checkout develop</w:t>
      </w:r>
      <w:r>
        <w:br/>
      </w:r>
      <w:r>
        <w:rPr>
          <w:rStyle w:val="VerbatimChar"/>
        </w:rPr>
        <w:t xml:space="preserve">    merge task/TASK-001 id: "PR merge"</w:t>
      </w:r>
      <w:r>
        <w:br/>
      </w:r>
      <w:r>
        <w:rPr>
          <w:rStyle w:val="VerbatimChar"/>
        </w:rPr>
        <w:t xml:space="preserve">    branch task/TASK-002</w:t>
      </w:r>
      <w:r>
        <w:br/>
      </w:r>
      <w:r>
        <w:rPr>
          <w:rStyle w:val="VerbatimChar"/>
        </w:rPr>
        <w:t xml:space="preserve">    commit id: "fix bug"</w:t>
      </w:r>
      <w:r>
        <w:br/>
      </w:r>
      <w:r>
        <w:rPr>
          <w:rStyle w:val="VerbatimChar"/>
        </w:rPr>
        <w:t xml:space="preserve">    checkout develop</w:t>
      </w:r>
      <w:r>
        <w:br/>
      </w:r>
      <w:r>
        <w:rPr>
          <w:rStyle w:val="VerbatimChar"/>
        </w:rPr>
        <w:t xml:space="preserve">    merge task/TASK-002 id: "PR merge 2"</w:t>
      </w:r>
      <w:r>
        <w:br/>
      </w:r>
      <w:r>
        <w:rPr>
          <w:rStyle w:val="VerbatimChar"/>
        </w:rPr>
        <w:t xml:space="preserve">    checkout main</w:t>
      </w:r>
      <w:r>
        <w:br/>
      </w:r>
      <w:r>
        <w:rPr>
          <w:rStyle w:val="VerbatimChar"/>
        </w:rPr>
        <w:t xml:space="preserve">    merge develop id: "release v1.3.3"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Merges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Production releases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Integration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(via release)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Pre-release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task/&lt;code&gt;</w:t>
            </w:r>
          </w:p>
        </w:tc>
        <w:tc>
          <w:tcPr/>
          <w:p>
            <w:pPr>
              <w:pStyle w:val="Compact"/>
            </w:pPr>
            <w:r>
              <w:t xml:space="preserve">Feature/fix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(via PR)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All work happens on</w:t>
      </w:r>
      <w:r>
        <w:t xml:space="preserve"> </w:t>
      </w:r>
      <w:r>
        <w:rPr>
          <w:rStyle w:val="VerbatimChar"/>
        </w:rPr>
        <w:t xml:space="preserve">task/&lt;code&gt;</w:t>
      </w:r>
      <w:r>
        <w:t xml:space="preserve"> </w:t>
      </w:r>
      <w:r>
        <w:t xml:space="preserve">branches created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- Every task branch requires a pull request targeting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- Never merge directly 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- Never delete the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</w:t>
      </w:r>
    </w:p>
    <w:bookmarkEnd w:id="208"/>
    <w:bookmarkStart w:id="209" w:name="file-naming-conventions"/>
    <w:p>
      <w:pPr>
        <w:pStyle w:val="Heading2"/>
      </w:pPr>
      <w:r>
        <w:t xml:space="preserve">File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controllers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connection.controller.ts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*.service.ts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*.middleware.ts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auth.middleware.ts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*Store.ts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authStore.ts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*.api.ts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connections.api.ts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use*.ts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useAuth.ts</w:t>
            </w:r>
          </w:p>
        </w:tc>
      </w:tr>
    </w:tbl>
    <w:bookmarkEnd w:id="209"/>
    <w:bookmarkStart w:id="215" w:name="key-development-patterns"/>
    <w:p>
      <w:pPr>
        <w:pStyle w:val="Heading2"/>
      </w:pPr>
      <w:r>
        <w:t xml:space="preserve">Key Development Patterns</w:t>
      </w:r>
    </w:p>
    <w:bookmarkStart w:id="210" w:name="layered-architecture-server"/>
    <w:p>
      <w:pPr>
        <w:pStyle w:val="Heading3"/>
      </w:pPr>
      <w:r>
        <w:t xml:space="preserve">Layered Architecture (Server)</w:t>
      </w:r>
    </w:p>
    <w:p>
      <w:pPr>
        <w:pStyle w:val="SourceCode"/>
      </w:pPr>
      <w:r>
        <w:rPr>
          <w:rStyle w:val="VerbatimChar"/>
        </w:rPr>
        <w:t xml:space="preserve">Routes → Controllers → Services → Prisma ORM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Routes:</w:t>
      </w:r>
      <w:r>
        <w:t xml:space="preserve"> </w:t>
      </w:r>
      <w:r>
        <w:t xml:space="preserve">Define endpoints, apply middleware (auth, validation, rate limiting)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Controllers:</w:t>
      </w:r>
      <w:r>
        <w:t xml:space="preserve"> </w:t>
      </w:r>
      <w:r>
        <w:t xml:space="preserve">Parse requests, extract params, delegate to services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Business logic, database operations, encryption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Prisma ORM:</w:t>
      </w:r>
      <w:r>
        <w:t xml:space="preserve"> </w:t>
      </w:r>
      <w:r>
        <w:t xml:space="preserve">Type-safe database queries</w:t>
      </w:r>
    </w:p>
    <w:bookmarkEnd w:id="210"/>
    <w:bookmarkStart w:id="211" w:name="full-screen-dialog-pattern-client"/>
    <w:p>
      <w:pPr>
        <w:pStyle w:val="Heading3"/>
      </w:pPr>
      <w:r>
        <w:t xml:space="preserve">Full-Screen Dialog Pattern (Client)</w:t>
      </w:r>
    </w:p>
    <w:p>
      <w:pPr>
        <w:pStyle w:val="FirstParagraph"/>
      </w:pPr>
      <w:r>
        <w:t xml:space="preserve">Features that overlay the workspace use full-screen MUI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components, not routes:</w:t>
      </w:r>
    </w:p>
    <w:p>
      <w:pPr>
        <w:pStyle w:val="SourceCode"/>
      </w:pPr>
      <w:r>
        <w:rPr>
          <w:rStyle w:val="VerbatimChar"/>
        </w:rPr>
        <w:t xml:space="preserve">&lt;Dialog fullScreen open={open} onClose={onClose} TransitionComponent={SlideUp}&gt;</w:t>
      </w:r>
      <w:r>
        <w:br/>
      </w:r>
      <w:r>
        <w:rPr>
          <w:rStyle w:val="VerbatimChar"/>
        </w:rPr>
        <w:t xml:space="preserve">  &lt;AppBar position="static" sx={{ position: 'relative' }}&gt;</w:t>
      </w:r>
      <w:r>
        <w:br/>
      </w:r>
      <w:r>
        <w:rPr>
          <w:rStyle w:val="VerbatimChar"/>
        </w:rPr>
        <w:t xml:space="preserve">    &lt;Toolbar variant="dense"&gt;</w:t>
      </w:r>
      <w:r>
        <w:br/>
      </w:r>
      <w:r>
        <w:rPr>
          <w:rStyle w:val="VerbatimChar"/>
        </w:rPr>
        <w:t xml:space="preserve">      &lt;IconButton onClick={onClose}&gt;&lt;CloseIcon /&gt;&lt;/IconButton&gt;</w:t>
      </w:r>
      <w:r>
        <w:br/>
      </w:r>
      <w:r>
        <w:rPr>
          <w:rStyle w:val="VerbatimChar"/>
        </w:rPr>
        <w:t xml:space="preserve">      &lt;Typography&gt;Title&lt;/Typography&gt;</w:t>
      </w:r>
      <w:r>
        <w:br/>
      </w:r>
      <w:r>
        <w:rPr>
          <w:rStyle w:val="VerbatimChar"/>
        </w:rPr>
        <w:t xml:space="preserve">    &lt;/Toolbar&gt;</w:t>
      </w:r>
      <w:r>
        <w:br/>
      </w:r>
      <w:r>
        <w:rPr>
          <w:rStyle w:val="VerbatimChar"/>
        </w:rPr>
        <w:t xml:space="preserve">  &lt;/AppBar&gt;</w:t>
      </w:r>
      <w:r>
        <w:br/>
      </w:r>
      <w:r>
        <w:rPr>
          <w:rStyle w:val="VerbatimChar"/>
        </w:rPr>
        <w:t xml:space="preserve">  &lt;Box sx={{ flex: 1, overflow: 'hidden', display: 'flex' }}&gt;</w:t>
      </w:r>
      <w:r>
        <w:br/>
      </w:r>
      <w:r>
        <w:rPr>
          <w:rStyle w:val="VerbatimChar"/>
        </w:rPr>
        <w:t xml:space="preserve">    {/* content */}</w:t>
      </w:r>
      <w:r>
        <w:br/>
      </w:r>
      <w:r>
        <w:rPr>
          <w:rStyle w:val="VerbatimChar"/>
        </w:rPr>
        <w:t xml:space="preserve">  &lt;/Box&gt;</w:t>
      </w:r>
      <w:r>
        <w:br/>
      </w:r>
      <w:r>
        <w:rPr>
          <w:rStyle w:val="VerbatimChar"/>
        </w:rPr>
        <w:t xml:space="preserve">&lt;/Dialog&gt;</w:t>
      </w:r>
    </w:p>
    <w:p>
      <w:pPr>
        <w:pStyle w:val="FirstParagraph"/>
      </w:pPr>
      <w:r>
        <w:t xml:space="preserve">State managed in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useState&lt;boolean&gt;</w:t>
      </w:r>
      <w:r>
        <w:t xml:space="preserve">.</w:t>
      </w:r>
    </w:p>
    <w:bookmarkEnd w:id="211"/>
    <w:bookmarkStart w:id="212" w:name="error-handling-1"/>
    <w:p>
      <w:pPr>
        <w:pStyle w:val="Heading3"/>
      </w:pPr>
      <w:r>
        <w:t xml:space="preserve">Error Handling</w:t>
      </w:r>
    </w:p>
    <w:p>
      <w:pPr>
        <w:pStyle w:val="FirstParagraph"/>
      </w:pPr>
      <w:r>
        <w:rPr>
          <w:b/>
          <w:bCs/>
        </w:rPr>
        <w:t xml:space="preserve">Server: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not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Caught by asyncHandler → global error middleware</w:t>
      </w:r>
    </w:p>
    <w:p>
      <w:pPr>
        <w:pStyle w:val="FirstParagraph"/>
      </w:pPr>
      <w:r>
        <w:rPr>
          <w:b/>
          <w:bCs/>
        </w:rPr>
        <w:t xml:space="preserve">Client: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extractApiError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'../utils/apiError'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extractApiError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create connection'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12"/>
    <w:bookmarkStart w:id="213" w:name="ui-preferences"/>
    <w:p>
      <w:pPr>
        <w:pStyle w:val="Heading3"/>
      </w:pPr>
      <w:r>
        <w:t xml:space="preserve">UI Preferences</w:t>
      </w:r>
    </w:p>
    <w:p>
      <w:pPr>
        <w:pStyle w:val="FirstParagraph"/>
      </w:pPr>
      <w:r>
        <w:t xml:space="preserve">All layout state persists via</w:t>
      </w:r>
      <w:r>
        <w:t xml:space="preserve"> </w:t>
      </w:r>
      <w:r>
        <w:rPr>
          <w:rStyle w:val="VerbatimChar"/>
        </w:rPr>
        <w:t xml:space="preserve">useUiPreferencesStore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sidebarCompact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useUiPreferencesStore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'sidebarCompact'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sidebarCompact)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Never use raw</w:t>
      </w:r>
      <w:r>
        <w:t xml:space="preserve"> </w:t>
      </w:r>
      <w:r>
        <w:rPr>
          <w:rStyle w:val="VerbatimChar"/>
        </w:rPr>
        <w:t xml:space="preserve">localStorage.getItem/setItem</w:t>
      </w:r>
      <w:r>
        <w:t xml:space="preserve"> </w:t>
      </w:r>
      <w:r>
        <w:t xml:space="preserve">for UI preferences.</w:t>
      </w:r>
    </w:p>
    <w:bookmarkEnd w:id="213"/>
    <w:bookmarkStart w:id="214" w:name="async-actions-in-dialogs"/>
    <w:p>
      <w:pPr>
        <w:pStyle w:val="Heading3"/>
      </w:pPr>
      <w:r>
        <w:t xml:space="preserve">Async Actions in Dialogs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useAsyncAction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createConnection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4"/>
    <w:bookmarkEnd w:id="215"/>
    <w:bookmarkStart w:id="216" w:name="version-bumping"/>
    <w:p>
      <w:pPr>
        <w:pStyle w:val="Heading2"/>
      </w:pPr>
      <w:r>
        <w:t xml:space="preserve">Version Bumping</w:t>
      </w:r>
    </w:p>
    <w:p>
      <w:pPr>
        <w:pStyle w:val="FirstParagraph"/>
      </w:pPr>
      <w:r>
        <w:t xml:space="preserve">When bumping the version, update all locations: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gateways/tunnel-agent/package.json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extra-clients/browser-extensions/package.json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extra-clients/browser-extensions/manifest.json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server/src/cli.ts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.version('X.Y.Z')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Licensed Work: Arsenale X.Y.Z</w:t>
            </w:r>
          </w:p>
        </w:tc>
      </w:tr>
    </w:tbl>
    <w:p>
      <w:pPr>
        <w:pStyle w:val="BodyText"/>
      </w:pPr>
      <w:r>
        <w:t xml:space="preserve">Then run</w:t>
      </w:r>
      <w:r>
        <w:t xml:space="preserve"> </w:t>
      </w:r>
      <w:r>
        <w:rPr>
          <w:rStyle w:val="VerbatimChar"/>
        </w:rPr>
        <w:t xml:space="preserve">npm install --package-lock-only</w:t>
      </w:r>
      <w:r>
        <w:t xml:space="preserve"> </w:t>
      </w:r>
      <w:r>
        <w:t xml:space="preserve">to update the lockfile.</w:t>
      </w:r>
    </w:p>
    <w:bookmarkEnd w:id="216"/>
    <w:bookmarkStart w:id="217" w:name="workspace-structure"/>
    <w:p>
      <w:pPr>
        <w:pStyle w:val="Heading2"/>
      </w:pPr>
      <w:r>
        <w:t xml:space="preserve">Workspace Structure</w:t>
      </w:r>
    </w:p>
    <w:p>
      <w:pPr>
        <w:pStyle w:val="SourceCode"/>
      </w:pPr>
      <w:r>
        <w:rPr>
          <w:rStyle w:val="VerbatimChar"/>
        </w:rPr>
        <w:t xml:space="preserve">arsenale/</w:t>
      </w:r>
      <w:r>
        <w:br/>
      </w:r>
      <w:r>
        <w:rPr>
          <w:rStyle w:val="VerbatimChar"/>
        </w:rPr>
        <w:t xml:space="preserve">├── server/                          # Express API + Socket.IO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index.ts                 # Entry point</w:t>
      </w:r>
      <w:r>
        <w:br/>
      </w:r>
      <w:r>
        <w:rPr>
          <w:rStyle w:val="VerbatimChar"/>
        </w:rPr>
        <w:t xml:space="preserve">│   │   ├── app.ts                   # Express app setup</w:t>
      </w:r>
      <w:r>
        <w:br/>
      </w:r>
      <w:r>
        <w:rPr>
          <w:rStyle w:val="VerbatimChar"/>
        </w:rPr>
        <w:t xml:space="preserve">│   │   ├── config.ts                # Configuration</w:t>
      </w:r>
      <w:r>
        <w:br/>
      </w:r>
      <w:r>
        <w:rPr>
          <w:rStyle w:val="VerbatimChar"/>
        </w:rPr>
        <w:t xml:space="preserve">│   │   ├── cli.ts                   # CLI tool</w:t>
      </w:r>
      <w:r>
        <w:br/>
      </w:r>
      <w:r>
        <w:rPr>
          <w:rStyle w:val="VerbatimChar"/>
        </w:rPr>
        <w:t xml:space="preserve">│   │   ├── routes/                  # Route definitions (31 files)</w:t>
      </w:r>
      <w:r>
        <w:br/>
      </w:r>
      <w:r>
        <w:rPr>
          <w:rStyle w:val="VerbatimChar"/>
        </w:rPr>
        <w:t xml:space="preserve">│   │   ├── controllers/             # Request handlers</w:t>
      </w:r>
      <w:r>
        <w:br/>
      </w:r>
      <w:r>
        <w:rPr>
          <w:rStyle w:val="VerbatimChar"/>
        </w:rPr>
        <w:t xml:space="preserve">│   │   ├── services/                # Business logic</w:t>
      </w:r>
      <w:r>
        <w:br/>
      </w:r>
      <w:r>
        <w:rPr>
          <w:rStyle w:val="VerbatimChar"/>
        </w:rPr>
        <w:t xml:space="preserve">│   │   ├── middleware/              # Auth, CSRF, validation, rate limiting</w:t>
      </w:r>
      <w:r>
        <w:br/>
      </w:r>
      <w:r>
        <w:rPr>
          <w:rStyle w:val="VerbatimChar"/>
        </w:rPr>
        <w:t xml:space="preserve">│   │   ├── socket/                  # Socket.IO + WebSocket handlers</w:t>
      </w:r>
      <w:r>
        <w:br/>
      </w:r>
      <w:r>
        <w:rPr>
          <w:rStyle w:val="VerbatimChar"/>
        </w:rPr>
        <w:t xml:space="preserve">│   │   ├── schemas/                 # Zod validation schemas</w:t>
      </w:r>
      <w:r>
        <w:br/>
      </w:r>
      <w:r>
        <w:rPr>
          <w:rStyle w:val="VerbatimChar"/>
        </w:rPr>
        <w:t xml:space="preserve">│   │   └── types/                   # Shared TypeScript types</w:t>
      </w:r>
      <w:r>
        <w:br/>
      </w:r>
      <w:r>
        <w:rPr>
          <w:rStyle w:val="VerbatimChar"/>
        </w:rPr>
        <w:t xml:space="preserve">│   └── prisma/</w:t>
      </w:r>
      <w:r>
        <w:br/>
      </w:r>
      <w:r>
        <w:rPr>
          <w:rStyle w:val="VerbatimChar"/>
        </w:rPr>
        <w:t xml:space="preserve">│       └── schema.prisma            # Database schema (32 models)</w:t>
      </w:r>
      <w:r>
        <w:br/>
      </w:r>
      <w:r>
        <w:rPr>
          <w:rStyle w:val="VerbatimChar"/>
        </w:rPr>
        <w:t xml:space="preserve">├── client/                          # React 19 SPA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main.tsx                 # Entry point</w:t>
      </w:r>
      <w:r>
        <w:br/>
      </w:r>
      <w:r>
        <w:rPr>
          <w:rStyle w:val="VerbatimChar"/>
        </w:rPr>
        <w:t xml:space="preserve">│   │   ├── App.tsx                  # Router</w:t>
      </w:r>
      <w:r>
        <w:br/>
      </w:r>
      <w:r>
        <w:rPr>
          <w:rStyle w:val="VerbatimChar"/>
        </w:rPr>
        <w:t xml:space="preserve">│   │   ├── api/                     # Axios API modules (30 files)</w:t>
      </w:r>
      <w:r>
        <w:br/>
      </w:r>
      <w:r>
        <w:rPr>
          <w:rStyle w:val="VerbatimChar"/>
        </w:rPr>
        <w:t xml:space="preserve">│   │   ├── store/                   # Zustand stores (15 files)</w:t>
      </w:r>
      <w:r>
        <w:br/>
      </w:r>
      <w:r>
        <w:rPr>
          <w:rStyle w:val="VerbatimChar"/>
        </w:rPr>
        <w:t xml:space="preserve">│   │   ├── pages/                   # Route components</w:t>
      </w:r>
      <w:r>
        <w:br/>
      </w:r>
      <w:r>
        <w:rPr>
          <w:rStyle w:val="VerbatimChar"/>
        </w:rPr>
        <w:t xml:space="preserve">│   │   ├── components/              # UI components</w:t>
      </w:r>
      <w:r>
        <w:br/>
      </w:r>
      <w:r>
        <w:rPr>
          <w:rStyle w:val="VerbatimChar"/>
        </w:rPr>
        <w:t xml:space="preserve">│   │   ├── hooks/                   # Custom React hooks</w:t>
      </w:r>
      <w:r>
        <w:br/>
      </w:r>
      <w:r>
        <w:rPr>
          <w:rStyle w:val="VerbatimChar"/>
        </w:rPr>
        <w:t xml:space="preserve">│   │   ├── theme/                   # 6 themes × 2 modes</w:t>
      </w:r>
      <w:r>
        <w:br/>
      </w:r>
      <w:r>
        <w:rPr>
          <w:rStyle w:val="VerbatimChar"/>
        </w:rPr>
        <w:t xml:space="preserve">│   │   └── utils/                   # Utilities</w:t>
      </w:r>
      <w:r>
        <w:br/>
      </w:r>
      <w:r>
        <w:rPr>
          <w:rStyle w:val="VerbatimChar"/>
        </w:rPr>
        <w:t xml:space="preserve">│   ├── vite.config.ts               # Vite + PWA config</w:t>
      </w:r>
      <w:r>
        <w:br/>
      </w:r>
      <w:r>
        <w:rPr>
          <w:rStyle w:val="VerbatimChar"/>
        </w:rPr>
        <w:t xml:space="preserve">│   └── nginx.conf                   # Production Nginx config</w:t>
      </w:r>
      <w:r>
        <w:br/>
      </w:r>
      <w:r>
        <w:rPr>
          <w:rStyle w:val="VerbatimChar"/>
        </w:rPr>
        <w:t xml:space="preserve">├── gateways/</w:t>
      </w:r>
      <w:r>
        <w:br/>
      </w:r>
      <w:r>
        <w:rPr>
          <w:rStyle w:val="VerbatimChar"/>
        </w:rPr>
        <w:t xml:space="preserve">│   ├── tunnel-agent/                # Zero-trust tunnel agent</w:t>
      </w:r>
      <w:r>
        <w:br/>
      </w:r>
      <w:r>
        <w:rPr>
          <w:rStyle w:val="VerbatimChar"/>
        </w:rPr>
        <w:t xml:space="preserve">│   ├── guacd/                       # Custom guacd with tunnel</w:t>
      </w:r>
      <w:r>
        <w:br/>
      </w:r>
      <w:r>
        <w:rPr>
          <w:rStyle w:val="VerbatimChar"/>
        </w:rPr>
        <w:t xml:space="preserve">│   ├── guacenc/                     # Recording processor</w:t>
      </w:r>
      <w:r>
        <w:br/>
      </w:r>
      <w:r>
        <w:rPr>
          <w:rStyle w:val="VerbatimChar"/>
        </w:rPr>
        <w:t xml:space="preserve">│   └── ssh-gateway/                 # SSH bastion with tunnel</w:t>
      </w:r>
      <w:r>
        <w:br/>
      </w:r>
      <w:r>
        <w:rPr>
          <w:rStyle w:val="VerbatimChar"/>
        </w:rPr>
        <w:t xml:space="preserve">├── extra-clients/</w:t>
      </w:r>
      <w:r>
        <w:br/>
      </w:r>
      <w:r>
        <w:rPr>
          <w:rStyle w:val="VerbatimChar"/>
        </w:rPr>
        <w:t xml:space="preserve">│   └── browser-extensions/          # Chrome extension</w:t>
      </w:r>
      <w:r>
        <w:br/>
      </w:r>
      <w:r>
        <w:rPr>
          <w:rStyle w:val="VerbatimChar"/>
        </w:rPr>
        <w:t xml:space="preserve">├── compose.yml                      # Production Docker Compose</w:t>
      </w:r>
      <w:r>
        <w:br/>
      </w:r>
      <w:r>
        <w:rPr>
          <w:rStyle w:val="VerbatimChar"/>
        </w:rPr>
        <w:t xml:space="preserve">├── compose.dev.yml                  # Development Docker Compose</w:t>
      </w:r>
      <w:r>
        <w:br/>
      </w:r>
      <w:r>
        <w:rPr>
          <w:rStyle w:val="VerbatimChar"/>
        </w:rPr>
        <w:t xml:space="preserve">├── .env.example                     # Environment template</w:t>
      </w:r>
      <w:r>
        <w:br/>
      </w:r>
      <w:r>
        <w:rPr>
          <w:rStyle w:val="VerbatimChar"/>
        </w:rPr>
        <w:t xml:space="preserve">├── eslint.config.mjs                # Shared ESLint config</w:t>
      </w:r>
      <w:r>
        <w:br/>
      </w:r>
      <w:r>
        <w:rPr>
          <w:rStyle w:val="VerbatimChar"/>
        </w:rPr>
        <w:t xml:space="preserve">├── Makefile                         # Development shortcuts</w:t>
      </w:r>
      <w:r>
        <w:br/>
      </w:r>
      <w:r>
        <w:rPr>
          <w:rStyle w:val="VerbatimChar"/>
        </w:rPr>
        <w:t xml:space="preserve">└── CLAUDE.md                        # AI assistant instructions</w:t>
      </w:r>
    </w:p>
    <w:bookmarkEnd w:id="217"/>
    <w:bookmarkEnd w:id="218"/>
    <w:bookmarkStart w:id="255" w:name="troubleshooting"/>
    <w:p>
      <w:pPr>
        <w:pStyle w:val="Heading1"/>
      </w:pPr>
      <w:r>
        <w:t xml:space="preserve">Troubleshooting</w:t>
      </w:r>
    </w:p>
    <w:bookmarkStart w:id="224" w:name="startup-issues"/>
    <w:p>
      <w:pPr>
        <w:pStyle w:val="Heading2"/>
      </w:pPr>
      <w:r>
        <w:t xml:space="preserve">Startup Issues</w:t>
      </w:r>
    </w:p>
    <w:bookmarkStart w:id="219" w:name="database-connection-failed"/>
    <w:p>
      <w:pPr>
        <w:pStyle w:val="Heading3"/>
      </w:pPr>
      <w:r>
        <w:t xml:space="preserve">Database Connection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Can't reach database server at localhost:5432</w:t>
      </w:r>
    </w:p>
    <w:p>
      <w:pPr>
        <w:pStyle w:val="BodyText"/>
      </w:pPr>
      <w:r>
        <w:rPr>
          <w:b/>
          <w:bCs/>
        </w:rPr>
        <w:t xml:space="preserve">Causes and fixes:</w:t>
      </w:r>
      <w:r>
        <w:t xml:space="preserve"> </w:t>
      </w:r>
      <w:r>
        <w:t xml:space="preserve">1. PostgreSQL container not running:</w:t>
      </w:r>
      <w:r>
        <w:t xml:space="preserve"> </w:t>
      </w:r>
      <w:r>
        <w:rPr>
          <w:rStyle w:val="VerbatimChar"/>
        </w:rPr>
        <w:t xml:space="preserve">npm run docker:dev</w:t>
      </w:r>
      <w:r>
        <w:t xml:space="preserve"> </w:t>
      </w:r>
      <w:r>
        <w:t xml:space="preserve">2. Wrong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 verify host, port, credentials</w:t>
      </w:r>
      <w:r>
        <w:t xml:space="preserve"> </w:t>
      </w:r>
      <w:r>
        <w:t xml:space="preserve">3. Port conflict:</w:t>
      </w:r>
      <w:r>
        <w:t xml:space="preserve"> </w:t>
      </w:r>
      <w:r>
        <w:rPr>
          <w:rStyle w:val="VerbatimChar"/>
        </w:rPr>
        <w:t xml:space="preserve">sudo lsof -i :5432</w:t>
      </w:r>
      <w:r>
        <w:t xml:space="preserve"> </w:t>
      </w:r>
      <w:r>
        <w:t xml:space="preserve">to check</w:t>
      </w:r>
      <w:r>
        <w:t xml:space="preserve"> </w:t>
      </w:r>
      <w:r>
        <w:t xml:space="preserve">4. Docker/Podman not running: start Docker daemon</w:t>
      </w:r>
    </w:p>
    <w:bookmarkEnd w:id="219"/>
    <w:bookmarkStart w:id="220" w:name="prisma-migration-failed"/>
    <w:p>
      <w:pPr>
        <w:pStyle w:val="Heading3"/>
      </w:pPr>
      <w:r>
        <w:t xml:space="preserve">Prisma Migration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Error: P3009: migrate found failed migrations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server/prisma/migrations/</w:t>
      </w:r>
      <w:r>
        <w:t xml:space="preserve"> </w:t>
      </w:r>
      <w:r>
        <w:t xml:space="preserve">for failed migration. If in development: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db:push    </w:t>
      </w:r>
      <w:r>
        <w:rPr>
          <w:rStyle w:val="CommentTok"/>
        </w:rPr>
        <w:t xml:space="preserve"># Force-sync schema (drops data)</w:t>
      </w:r>
    </w:p>
    <w:p>
      <w:pPr>
        <w:pStyle w:val="FirstParagraph"/>
      </w:pPr>
      <w:r>
        <w:t xml:space="preserve">For production, investigate the specific migration error and fix the SQL.</w:t>
      </w:r>
    </w:p>
    <w:bookmarkEnd w:id="220"/>
    <w:bookmarkStart w:id="221" w:name="port-already-in-use"/>
    <w:p>
      <w:pPr>
        <w:pStyle w:val="Heading3"/>
      </w:pPr>
      <w:r>
        <w:t xml:space="preserve">Port Already in Use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EADDRINUSE: address already in use :::3001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Find and kill the process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:3001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Common ports: 3000 (client), 3001 (server), 3002 (Guacamole WS), 5432 (PostgreSQL).</w:t>
      </w:r>
    </w:p>
    <w:bookmarkEnd w:id="221"/>
    <w:bookmarkStart w:id="222" w:name="env-file-not-found"/>
    <w:p>
      <w:pPr>
        <w:pStyle w:val="Heading3"/>
      </w:pPr>
      <w:r>
        <w:t xml:space="preserve">.env File Not Found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Error: .env file not found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must be at the</w:t>
      </w:r>
      <w:r>
        <w:t xml:space="preserve"> </w:t>
      </w:r>
      <w:r>
        <w:rPr>
          <w:b/>
          <w:bCs/>
        </w:rPr>
        <w:t xml:space="preserve">monorepo root</w:t>
      </w:r>
      <w:r>
        <w:t xml:space="preserve">, not inside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222"/>
    <w:bookmarkStart w:id="223" w:name="prisma-client-not-generated"/>
    <w:p>
      <w:pPr>
        <w:pStyle w:val="Heading3"/>
      </w:pPr>
      <w:r>
        <w:t xml:space="preserve">Prisma Client Not Generated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@prisma/client did not initialize yet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</w:p>
    <w:p>
      <w:pPr>
        <w:pStyle w:val="FirstParagraph"/>
      </w:pPr>
      <w:r>
        <w:t xml:space="preserve">This is automatically done by</w:t>
      </w:r>
      <w:r>
        <w:t xml:space="preserve"> </w:t>
      </w:r>
      <w:r>
        <w:rPr>
          <w:rStyle w:val="VerbatimChar"/>
        </w:rPr>
        <w:t xml:space="preserve">npm run predev</w:t>
      </w:r>
      <w:r>
        <w:t xml:space="preserve">.</w:t>
      </w:r>
    </w:p>
    <w:bookmarkEnd w:id="223"/>
    <w:bookmarkEnd w:id="224"/>
    <w:bookmarkStart w:id="229" w:name="authentication-issues"/>
    <w:p>
      <w:pPr>
        <w:pStyle w:val="Heading2"/>
      </w:pPr>
      <w:r>
        <w:t xml:space="preserve">Authentication Issues</w:t>
      </w:r>
    </w:p>
    <w:bookmarkStart w:id="225" w:name="jwt-token-expired"/>
    <w:p>
      <w:pPr>
        <w:pStyle w:val="Heading3"/>
      </w:pPr>
      <w:r>
        <w:t xml:space="preserve">JWT Token Expired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on API calls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Access tokens expire after 15 minutes (default). The Axios client interceptor automatically refreshes tokens on 401. If refresh also fails, the user is redirected to login.</w:t>
      </w:r>
    </w:p>
    <w:p>
      <w:pPr>
        <w:pStyle w:val="BodyText"/>
      </w:pPr>
      <w:r>
        <w:rPr>
          <w:b/>
          <w:bCs/>
        </w:rPr>
        <w:t xml:space="preserve">If tokens keep expiring: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JWT_EXPIRES_IN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JWT_REFRESH_EXPIRES_IN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Verify server clock is synchronized</w:t>
      </w:r>
      <w:r>
        <w:t xml:space="preserve"> </w:t>
      </w:r>
      <w:r>
        <w:t xml:space="preserve">- Check for</w:t>
      </w:r>
      <w:r>
        <w:t xml:space="preserve"> </w:t>
      </w:r>
      <w:r>
        <w:rPr>
          <w:rStyle w:val="VerbatimChar"/>
        </w:rPr>
        <w:t xml:space="preserve">TOKEN_HIJACK_ATTEMPT</w:t>
      </w:r>
      <w:r>
        <w:t xml:space="preserve"> </w:t>
      </w:r>
      <w:r>
        <w:t xml:space="preserve">in audit logs (IP/User-Agent mismatch)</w:t>
      </w:r>
    </w:p>
    <w:bookmarkEnd w:id="225"/>
    <w:bookmarkStart w:id="226" w:name="csrf-token-mismatch"/>
    <w:p>
      <w:pPr>
        <w:pStyle w:val="Heading3"/>
      </w:pPr>
      <w:r>
        <w:t xml:space="preserve">CSRF Token Mismatch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403 Forbidden: CSRF token mismatch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 Browser cookies blocked or cleared</w:t>
      </w:r>
      <w:r>
        <w:t xml:space="preserve"> </w:t>
      </w:r>
      <w:r>
        <w:t xml:space="preserve">- Cross-origin request without proper CSRF header</w:t>
      </w:r>
      <w:r>
        <w:t xml:space="preserve"> </w:t>
      </w:r>
      <w:r>
        <w:t xml:space="preserve">- Extension client not sending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 (extension clients bypass CSRF)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Ensure the client sends the CSRF token from cookies in the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header.</w:t>
      </w:r>
    </w:p>
    <w:bookmarkEnd w:id="226"/>
    <w:bookmarkStart w:id="227" w:name="oauth-callback-error"/>
    <w:p>
      <w:pPr>
        <w:pStyle w:val="Heading3"/>
      </w:pPr>
      <w:r>
        <w:t xml:space="preserve">OAuth Callback Error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OAuth redirect fails or loops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doesn’t match the actual client URL</w:t>
      </w:r>
      <w:r>
        <w:t xml:space="preserve"> </w:t>
      </w:r>
      <w:r>
        <w:t xml:space="preserve">- OAuth callback URL in provider settings doesn’t match</w:t>
      </w:r>
      <w:r>
        <w:t xml:space="preserve"> </w:t>
      </w:r>
      <w:r>
        <w:t xml:space="preserve">- Missing or wrong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MICROSOFT_CLIENT_SECRET</w:t>
      </w:r>
      <w:r>
        <w:t xml:space="preserve">, etc.</w:t>
      </w:r>
    </w:p>
    <w:bookmarkEnd w:id="227"/>
    <w:bookmarkStart w:id="228" w:name="account-lockout"/>
    <w:p>
      <w:pPr>
        <w:pStyle w:val="Heading3"/>
      </w:pPr>
      <w:r>
        <w:t xml:space="preserve">Account Lockout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Account locked</w:t>
      </w:r>
      <w:r>
        <w:t xml:space="preserve"> </w:t>
      </w:r>
      <w:r>
        <w:t xml:space="preserve">after too many failed attempts</w:t>
      </w:r>
    </w:p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10 failed attempts → 30 minute lockout.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Wait for lockout to expire, or adjust</w:t>
      </w:r>
      <w:r>
        <w:t xml:space="preserve"> </w:t>
      </w:r>
      <w:r>
        <w:rPr>
          <w:rStyle w:val="VerbatimChar"/>
        </w:rPr>
        <w:t xml:space="preserve">ACCOUNT_LOCKOUT_THRESHOLD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ACCOUNT_LOCKOUT_DURATION_MS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28"/>
    <w:bookmarkEnd w:id="229"/>
    <w:bookmarkStart w:id="232" w:name="vault-issues"/>
    <w:p>
      <w:pPr>
        <w:pStyle w:val="Heading2"/>
      </w:pPr>
      <w:r>
        <w:t xml:space="preserve">Vault Issues</w:t>
      </w:r>
    </w:p>
    <w:bookmarkStart w:id="230" w:name="vault-wont-unlock"/>
    <w:p>
      <w:pPr>
        <w:pStyle w:val="Heading3"/>
      </w:pPr>
      <w:r>
        <w:t xml:space="preserve">Vault Won’t Unlock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Invalid password</w:t>
      </w:r>
      <w:r>
        <w:t xml:space="preserve"> </w:t>
      </w:r>
      <w:r>
        <w:t xml:space="preserve">on vault unlock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 Wrong password (master key derived from password via Argon2)</w:t>
      </w:r>
      <w:r>
        <w:t xml:space="preserve"> </w:t>
      </w:r>
      <w:r>
        <w:t xml:space="preserve">- Vault not initialized (first-time users need vault setup)</w:t>
      </w:r>
      <w:r>
        <w:t xml:space="preserve"> </w:t>
      </w:r>
      <w:r>
        <w:t xml:space="preserve">- Corrupted vault data</w:t>
      </w:r>
    </w:p>
    <w:p>
      <w:pPr>
        <w:pStyle w:val="BodyText"/>
      </w:pPr>
      <w:r>
        <w:rPr>
          <w:b/>
          <w:bCs/>
        </w:rPr>
        <w:t xml:space="preserve">Alternative:</w:t>
      </w:r>
      <w:r>
        <w:t xml:space="preserve"> </w:t>
      </w:r>
      <w:r>
        <w:t xml:space="preserve">Use MFA-based vault unlock if TOTP/WebAuthn/SMS is configured.</w:t>
      </w:r>
    </w:p>
    <w:bookmarkEnd w:id="230"/>
    <w:bookmarkStart w:id="231" w:name="vault-auto-locks-too-quickly"/>
    <w:p>
      <w:pPr>
        <w:pStyle w:val="Heading3"/>
      </w:pPr>
      <w:r>
        <w:t xml:space="preserve">Vault Auto-Locks Too Quickly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rPr>
          <w:rStyle w:val="VerbatimChar"/>
        </w:rPr>
        <w:t xml:space="preserve">VAULT_TTL_MINUTES</w:t>
      </w:r>
      <w:r>
        <w:t xml:space="preserve"> </w:t>
      </w:r>
      <w:r>
        <w:t xml:space="preserve">(default: 30).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never-auto-lock.</w:t>
      </w:r>
    </w:p>
    <w:p>
      <w:pPr>
        <w:pStyle w:val="BodyText"/>
      </w:pPr>
      <w:r>
        <w:t xml:space="preserve">Users can also set per-user auto-lock via</w:t>
      </w:r>
      <w:r>
        <w:t xml:space="preserve"> </w:t>
      </w:r>
      <w:r>
        <w:rPr>
          <w:rStyle w:val="VerbatimChar"/>
        </w:rPr>
        <w:t xml:space="preserve">PUT /api/vault/auto-lock</w:t>
      </w:r>
      <w:r>
        <w:t xml:space="preserve">.</w:t>
      </w:r>
    </w:p>
    <w:bookmarkEnd w:id="231"/>
    <w:bookmarkEnd w:id="232"/>
    <w:bookmarkStart w:id="238" w:name="connection-issues"/>
    <w:p>
      <w:pPr>
        <w:pStyle w:val="Heading2"/>
      </w:pPr>
      <w:r>
        <w:t xml:space="preserve">Connection Issues</w:t>
      </w:r>
    </w:p>
    <w:bookmarkStart w:id="233" w:name="ssh-connection-fails"/>
    <w:p>
      <w:pPr>
        <w:pStyle w:val="Heading3"/>
      </w:pPr>
      <w:r>
        <w:t xml:space="preserve">SSH Connection Fails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SSH connection error</w:t>
      </w:r>
      <w:r>
        <w:t xml:space="preserve"> </w:t>
      </w:r>
      <w:r>
        <w:t xml:space="preserve">in terminal</w:t>
      </w:r>
    </w:p>
    <w:p>
      <w:pPr>
        <w:pStyle w:val="BodyText"/>
      </w:pPr>
      <w:r>
        <w:rPr>
          <w:b/>
          <w:bCs/>
        </w:rPr>
        <w:t xml:space="preserve">Debugging:</w:t>
      </w:r>
      <w:r>
        <w:t xml:space="preserve"> </w:t>
      </w:r>
      <w:r>
        <w:t xml:space="preserve">1. Verify target host is reachable from the server</w:t>
      </w:r>
      <w:r>
        <w:t xml:space="preserve"> </w:t>
      </w:r>
      <w:r>
        <w:t xml:space="preserve">2. Check credentials are correct (vault must be unlocked)</w:t>
      </w:r>
      <w:r>
        <w:t xml:space="preserve"> </w:t>
      </w:r>
      <w:r>
        <w:t xml:space="preserve">3. If using a gateway, verify gateway health in the Gateway Manager</w:t>
      </w:r>
      <w:r>
        <w:t xml:space="preserve"> </w:t>
      </w:r>
      <w:r>
        <w:t xml:space="preserve">4. Check</w:t>
      </w:r>
      <w:r>
        <w:t xml:space="preserve"> </w:t>
      </w:r>
      <w:r>
        <w:rPr>
          <w:rStyle w:val="VerbatimChar"/>
        </w:rPr>
        <w:t xml:space="preserve">ALLOW_LOCAL_NETWORK</w:t>
      </w:r>
      <w:r>
        <w:t xml:space="preserve"> </w:t>
      </w:r>
      <w:r>
        <w:t xml:space="preserve">if connecting to private IPs (default: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  <w:r>
        <w:t xml:space="preserve"> </w:t>
      </w:r>
      <w:r>
        <w:t xml:space="preserve">5. Check DLP policies if copy/paste is blocked</w:t>
      </w:r>
    </w:p>
    <w:bookmarkEnd w:id="233"/>
    <w:bookmarkStart w:id="234" w:name="rdpvnc-black-screen"/>
    <w:p>
      <w:pPr>
        <w:pStyle w:val="Heading3"/>
      </w:pPr>
      <w:r>
        <w:t xml:space="preserve">RDP/VNC Black Screen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RDP connects but shows nothing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guacd</w:t>
      </w:r>
      <w:r>
        <w:t xml:space="preserve"> </w:t>
      </w:r>
      <w:r>
        <w:t xml:space="preserve">not running: check container health (</w:t>
      </w:r>
      <w:r>
        <w:rPr>
          <w:rStyle w:val="VerbatimChar"/>
        </w:rPr>
        <w:t xml:space="preserve">nc -z localhost 4822</w:t>
      </w:r>
      <w:r>
        <w:t xml:space="preserve">)</w:t>
      </w:r>
      <w:r>
        <w:t xml:space="preserve"> </w:t>
      </w:r>
      <w:r>
        <w:t xml:space="preserve">2. Wrong Guacamole secret: verify</w:t>
      </w:r>
      <w:r>
        <w:t xml:space="preserve"> </w:t>
      </w:r>
      <w:r>
        <w:rPr>
          <w:rStyle w:val="VerbatimChar"/>
        </w:rPr>
        <w:t xml:space="preserve">GUACAMOLE_SECRET</w:t>
      </w:r>
      <w:r>
        <w:t xml:space="preserve"> </w:t>
      </w:r>
      <w:r>
        <w:t xml:space="preserve">matches between server and guacd</w:t>
      </w:r>
      <w:r>
        <w:t xml:space="preserve"> </w:t>
      </w:r>
      <w:r>
        <w:t xml:space="preserve">3. Target RDP/VNC service not accepting connections</w:t>
      </w:r>
      <w:r>
        <w:t xml:space="preserve"> </w:t>
      </w:r>
      <w:r>
        <w:t xml:space="preserve">4. Firewall blocking port 3389 (RDP) or 5900 (VNC) on target</w:t>
      </w:r>
    </w:p>
    <w:bookmarkEnd w:id="234"/>
    <w:bookmarkStart w:id="235" w:name="rdp-clipboard-not-working"/>
    <w:p>
      <w:pPr>
        <w:pStyle w:val="Heading3"/>
      </w:pPr>
      <w:r>
        <w:t xml:space="preserve">RDP Clipboard Not Working</w:t>
      </w:r>
    </w:p>
    <w:p>
      <w:pPr>
        <w:pStyle w:val="FirstParagraph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- DLP policy</w:t>
      </w:r>
      <w:r>
        <w:t xml:space="preserve"> </w:t>
      </w:r>
      <w:r>
        <w:rPr>
          <w:rStyle w:val="VerbatimChar"/>
        </w:rPr>
        <w:t xml:space="preserve">dlpDisableCopy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dlpDisablePaste</w:t>
      </w:r>
      <w:r>
        <w:t xml:space="preserve"> </w:t>
      </w:r>
      <w:r>
        <w:t xml:space="preserve">enabled on tenant or connection</w:t>
      </w:r>
      <w:r>
        <w:t xml:space="preserve"> </w:t>
      </w:r>
      <w:r>
        <w:t xml:space="preserve">- Guacamole connection settings don’t include clipboard</w:t>
      </w:r>
      <w:r>
        <w:t xml:space="preserve"> </w:t>
      </w:r>
      <w:r>
        <w:t xml:space="preserve">- Browser permissions blocking clipboard access</w:t>
      </w:r>
    </w:p>
    <w:bookmarkEnd w:id="235"/>
    <w:bookmarkStart w:id="236" w:name="session-recording-not-working"/>
    <w:p>
      <w:pPr>
        <w:pStyle w:val="Heading3"/>
      </w:pPr>
      <w:r>
        <w:t xml:space="preserve">Session Recording Not Working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RECORDING_ENABLED=true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RECORDING_PATH</w:t>
      </w:r>
      <w:r>
        <w:t xml:space="preserve"> </w:t>
      </w:r>
      <w:r>
        <w:t xml:space="preserve">must be writable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guacenc</w:t>
      </w:r>
      <w:r>
        <w:t xml:space="preserve"> </w:t>
      </w:r>
      <w:r>
        <w:t xml:space="preserve">container must be running for video export</w:t>
      </w:r>
    </w:p>
    <w:bookmarkEnd w:id="236"/>
    <w:bookmarkStart w:id="237" w:name="gateway-shows-unreachable"/>
    <w:p>
      <w:pPr>
        <w:pStyle w:val="Heading3"/>
      </w:pPr>
      <w:r>
        <w:t xml:space="preserve">Gateway Shows</w:t>
      </w:r>
      <w:r>
        <w:t xml:space="preserve"> </w:t>
      </w:r>
      <w:r>
        <w:t xml:space="preserve">“Unreachable”</w:t>
      </w:r>
    </w:p>
    <w:p>
      <w:pPr>
        <w:pStyle w:val="FirstParagraph"/>
      </w:pPr>
      <w:r>
        <w:rPr>
          <w:b/>
          <w:bCs/>
        </w:rPr>
        <w:t xml:space="preserve">Debugging:</w:t>
      </w:r>
      <w:r>
        <w:t xml:space="preserve"> </w:t>
      </w:r>
      <w:r>
        <w:t xml:space="preserve">1. Check gateway container is running</w:t>
      </w:r>
      <w:r>
        <w:t xml:space="preserve"> </w:t>
      </w:r>
      <w:r>
        <w:t xml:space="preserve">2. Test network connectivity from server to gateway</w:t>
      </w:r>
      <w:r>
        <w:t xml:space="preserve"> </w:t>
      </w:r>
      <w:r>
        <w:t xml:space="preserve">3. For tunnel-based gateways, verify tunnel agent is connected</w:t>
      </w:r>
      <w:r>
        <w:t xml:space="preserve"> </w:t>
      </w:r>
      <w:r>
        <w:t xml:space="preserve">4. Check</w:t>
      </w:r>
      <w:r>
        <w:t xml:space="preserve"> </w:t>
      </w:r>
      <w:r>
        <w:rPr>
          <w:rStyle w:val="VerbatimChar"/>
        </w:rPr>
        <w:t xml:space="preserve">TUNNEL_SERVER_URL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TUNNEL_GATEWAY_ID</w:t>
      </w:r>
      <w:r>
        <w:t xml:space="preserve"> </w:t>
      </w:r>
      <w:r>
        <w:t xml:space="preserve">on the agent</w:t>
      </w:r>
    </w:p>
    <w:bookmarkEnd w:id="237"/>
    <w:bookmarkEnd w:id="238"/>
    <w:bookmarkStart w:id="242" w:name="build-and-type-errors"/>
    <w:p>
      <w:pPr>
        <w:pStyle w:val="Heading2"/>
      </w:pPr>
      <w:r>
        <w:t xml:space="preserve">Build and Type Errors</w:t>
      </w:r>
    </w:p>
    <w:bookmarkStart w:id="239" w:name="typescript-errors-after-schema-change"/>
    <w:p>
      <w:pPr>
        <w:pStyle w:val="Heading3"/>
      </w:pPr>
      <w:r>
        <w:t xml:space="preserve">TypeScript Errors After Schema Change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Regenerate Prisma client: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</w:p>
    <w:bookmarkEnd w:id="239"/>
    <w:bookmarkStart w:id="240" w:name="eslint-errors-in-new-code"/>
    <w:p>
      <w:pPr>
        <w:pStyle w:val="Heading3"/>
      </w:pPr>
      <w:r>
        <w:t xml:space="preserve">ESLint Errors in New Code</w:t>
      </w:r>
    </w:p>
    <w:p>
      <w:pPr>
        <w:pStyle w:val="FirstParagraph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lint:fix   </w:t>
      </w:r>
      <w:r>
        <w:rPr>
          <w:rStyle w:val="CommentTok"/>
        </w:rPr>
        <w:t xml:space="preserve"># Auto-fix what's possible</w:t>
      </w:r>
    </w:p>
    <w:p>
      <w:pPr>
        <w:pStyle w:val="FirstParagraph"/>
      </w:pPr>
      <w: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no-console</w:t>
      </w:r>
      <w:r>
        <w:t xml:space="preserve"> </w:t>
      </w:r>
      <w:r>
        <w:t xml:space="preserve">in server code (use the logger utility)</w:t>
      </w:r>
      <w:r>
        <w:t xml:space="preserve"> </w:t>
      </w:r>
      <w:r>
        <w:t xml:space="preserve">- Missing React hook dependencies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@typescript-eslint/no-explicit-any</w:t>
      </w:r>
      <w:r>
        <w:t xml:space="preserve"> </w:t>
      </w:r>
      <w:r>
        <w:t xml:space="preserve">(use proper types)</w:t>
      </w:r>
    </w:p>
    <w:bookmarkEnd w:id="240"/>
    <w:bookmarkStart w:id="241" w:name="build-fails-with-chunk-size-warning"/>
    <w:p>
      <w:pPr>
        <w:pStyle w:val="Heading3"/>
      </w:pPr>
      <w:r>
        <w:t xml:space="preserve">Build Fails with Chunk Size Warning</w:t>
      </w:r>
    </w:p>
    <w:p>
      <w:pPr>
        <w:pStyle w:val="FirstParagraph"/>
      </w:pPr>
      <w:r>
        <w:t xml:space="preserve">Vite warns at 700 KB chunk size. The manual chunk splitting in</w:t>
      </w:r>
      <w:r>
        <w:t xml:space="preserve"> </w:t>
      </w:r>
      <w:r>
        <w:rPr>
          <w:rStyle w:val="VerbatimChar"/>
        </w:rPr>
        <w:t xml:space="preserve">client/vite.config.ts</w:t>
      </w:r>
      <w:r>
        <w:t xml:space="preserve"> </w:t>
      </w:r>
      <w:r>
        <w:t xml:space="preserve">handles most cases. If you import a large library, add it to the manual chunks configuration.</w:t>
      </w:r>
    </w:p>
    <w:bookmarkEnd w:id="241"/>
    <w:bookmarkEnd w:id="242"/>
    <w:bookmarkStart w:id="246" w:name="docker-issues"/>
    <w:p>
      <w:pPr>
        <w:pStyle w:val="Heading2"/>
      </w:pPr>
      <w:r>
        <w:t xml:space="preserve">Docker Issues</w:t>
      </w:r>
    </w:p>
    <w:bookmarkStart w:id="243" w:name="docker-socket-permission-denied"/>
    <w:p>
      <w:pPr>
        <w:pStyle w:val="Heading3"/>
      </w:pPr>
      <w:r>
        <w:t xml:space="preserve">Docker Socket Permission Denied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permission denied while trying to connect to the Docker daemon socket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Add user to docker group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Re-login or: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p>
      <w:pPr>
        <w:pStyle w:val="FirstParagraph"/>
      </w:pPr>
      <w:r>
        <w:t xml:space="preserve">For Podman, ensure the socket path is correct:</w:t>
      </w:r>
      <w:r>
        <w:t xml:space="preserve"> </w:t>
      </w:r>
      <w:r>
        <w:rPr>
          <w:rStyle w:val="VerbatimChar"/>
        </w:rPr>
        <w:t xml:space="preserve">PODMAN_SOCKET_PATH=$XDG_RUNTIME_DIR/podman/podman.sock</w:t>
      </w:r>
    </w:p>
    <w:bookmarkEnd w:id="243"/>
    <w:bookmarkStart w:id="244" w:name="container-orchestration-not-working"/>
    <w:p>
      <w:pPr>
        <w:pStyle w:val="Heading3"/>
      </w:pPr>
      <w:r>
        <w:t xml:space="preserve">Container Orchestration Not Working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Orchestrator type not detected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ORCHESTRATOR_TYPE</w:t>
      </w:r>
      <w:r>
        <w:t xml:space="preserve"> </w:t>
      </w:r>
      <w:r>
        <w:t xml:space="preserve">explicitly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— Docker socket at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— Podman socket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kubernetes</w:t>
      </w:r>
      <w:r>
        <w:t xml:space="preserve"> </w:t>
      </w:r>
      <w:r>
        <w:t xml:space="preserve">— In-cluster or kubeconfig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Disable managed gateways</w:t>
      </w:r>
    </w:p>
    <w:bookmarkEnd w:id="244"/>
    <w:bookmarkStart w:id="245" w:name="postgresql-data-lost-after-restart"/>
    <w:p>
      <w:pPr>
        <w:pStyle w:val="Heading3"/>
      </w:pPr>
      <w:r>
        <w:t xml:space="preserve">PostgreSQL Data Lost After Restart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Volume not persisted.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volume is defined in compose file (it is by default in both</w:t>
      </w:r>
      <w:r>
        <w:t xml:space="preserve"> </w:t>
      </w:r>
      <w:r>
        <w:rPr>
          <w:rStyle w:val="VerbatimChar"/>
        </w:rPr>
        <w:t xml:space="preserve">compose.yml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compose.dev.yml</w:t>
      </w:r>
      <w:r>
        <w:t xml:space="preserve">).</w:t>
      </w:r>
    </w:p>
    <w:bookmarkEnd w:id="245"/>
    <w:bookmarkEnd w:id="246"/>
    <w:bookmarkStart w:id="250" w:name="network-issues"/>
    <w:p>
      <w:pPr>
        <w:pStyle w:val="Heading2"/>
      </w:pPr>
      <w:r>
        <w:t xml:space="preserve">Network Issues</w:t>
      </w:r>
    </w:p>
    <w:bookmarkStart w:id="247" w:name="cors-errors-in-browser"/>
    <w:p>
      <w:pPr>
        <w:pStyle w:val="Heading3"/>
      </w:pPr>
      <w:r>
        <w:t xml:space="preserve">CORS Errors in Browser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t xml:space="preserve">header missing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match exactly the URL in the browser address bar (including port).</w:t>
      </w:r>
    </w:p>
    <w:bookmarkEnd w:id="247"/>
    <w:bookmarkStart w:id="248" w:name="websocket-connection-failed"/>
    <w:p>
      <w:pPr>
        <w:pStyle w:val="Heading3"/>
      </w:pPr>
      <w:r>
        <w:t xml:space="preserve">WebSocket Connection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Socket.IO or Guacamole WebSocket can’t connect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1. Client proxy not configured (check</w:t>
      </w:r>
      <w:r>
        <w:t xml:space="preserve"> </w:t>
      </w:r>
      <w:r>
        <w:rPr>
          <w:rStyle w:val="VerbatimChar"/>
        </w:rPr>
        <w:t xml:space="preserve">client/vite.config.ts</w:t>
      </w:r>
      <w:r>
        <w:t xml:space="preserve"> </w:t>
      </w:r>
      <w:r>
        <w:t xml:space="preserve">proxy settings)</w:t>
      </w:r>
      <w:r>
        <w:t xml:space="preserve"> </w:t>
      </w:r>
      <w:r>
        <w:t xml:space="preserve">2. In production, Nginx proxy config missing WebSocket upgrade headers</w:t>
      </w:r>
      <w:r>
        <w:t xml:space="preserve"> </w:t>
      </w:r>
      <w:r>
        <w:t xml:space="preserve">3. Firewall or reverse proxy blocking WebSocket upgrade</w:t>
      </w:r>
    </w:p>
    <w:p>
      <w:pPr>
        <w:pStyle w:val="BodyText"/>
      </w:pPr>
      <w:r>
        <w:rPr>
          <w:b/>
          <w:bCs/>
        </w:rPr>
        <w:t xml:space="preserve">Vite proxy override: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VITE_API_TARGET</w:t>
      </w:r>
      <w:r>
        <w:t xml:space="preserve"> </w:t>
      </w:r>
      <w:r>
        <w:t xml:space="preserve">environment variable to override the default proxy target.</w:t>
      </w:r>
    </w:p>
    <w:bookmarkEnd w:id="248"/>
    <w:bookmarkStart w:id="249" w:name="impossible-travel-false-positives"/>
    <w:p>
      <w:pPr>
        <w:pStyle w:val="Heading3"/>
      </w:pPr>
      <w:r>
        <w:t xml:space="preserve">Impossible Travel False Positives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Adjust</w:t>
      </w:r>
      <w:r>
        <w:t xml:space="preserve"> </w:t>
      </w:r>
      <w:r>
        <w:rPr>
          <w:rStyle w:val="VerbatimChar"/>
        </w:rPr>
        <w:t xml:space="preserve">IMPOSSIBLE_TRAVEL_SPEED_KMH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(default: 900 km/h).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disable.</w:t>
      </w:r>
    </w:p>
    <w:bookmarkEnd w:id="249"/>
    <w:bookmarkEnd w:id="250"/>
    <w:bookmarkStart w:id="253" w:name="performance"/>
    <w:p>
      <w:pPr>
        <w:pStyle w:val="Heading2"/>
      </w:pPr>
      <w:r>
        <w:t xml:space="preserve">Performance</w:t>
      </w:r>
    </w:p>
    <w:bookmarkStart w:id="251" w:name="slow-api-responses"/>
    <w:p>
      <w:pPr>
        <w:pStyle w:val="Heading3"/>
      </w:pPr>
      <w:r>
        <w:t xml:space="preserve">Slow API Responses</w:t>
      </w:r>
    </w:p>
    <w:p>
      <w:pPr>
        <w:pStyle w:val="FirstParagraph"/>
      </w:pPr>
      <w:r>
        <w:rPr>
          <w:b/>
          <w:bCs/>
        </w:rPr>
        <w:t xml:space="preserve">Debugging:</w:t>
      </w:r>
      <w:r>
        <w:t xml:space="preserve"> </w:t>
      </w:r>
      <w:r>
        <w:t xml:space="preserve">1. Enable</w:t>
      </w:r>
      <w:r>
        <w:t xml:space="preserve"> </w:t>
      </w:r>
      <w:r>
        <w:rPr>
          <w:rStyle w:val="VerbatimChar"/>
        </w:rPr>
        <w:t xml:space="preserve">LOG_HTTP_REQUESTS=true</w:t>
      </w:r>
      <w:r>
        <w:t xml:space="preserve"> </w:t>
      </w:r>
      <w:r>
        <w:t xml:space="preserve">to see request timing</w:t>
      </w:r>
      <w:r>
        <w:t xml:space="preserve"> </w:t>
      </w:r>
      <w:r>
        <w:t xml:space="preserve">2. Check database query performance with</w:t>
      </w:r>
      <w:r>
        <w:t xml:space="preserve"> </w:t>
      </w:r>
      <w:r>
        <w:rPr>
          <w:rStyle w:val="VerbatimChar"/>
        </w:rPr>
        <w:t xml:space="preserve">npx prisma studio</w:t>
      </w:r>
      <w:r>
        <w:t xml:space="preserve"> </w:t>
      </w:r>
      <w:r>
        <w:t xml:space="preserve">3. Verify PostgreSQL has adequate resources</w:t>
      </w:r>
      <w:r>
        <w:t xml:space="preserve"> </w:t>
      </w:r>
      <w:r>
        <w:t xml:space="preserve">4. Check for missing database indexes</w:t>
      </w:r>
    </w:p>
    <w:bookmarkEnd w:id="251"/>
    <w:bookmarkStart w:id="252" w:name="high-memory-usage"/>
    <w:p>
      <w:pPr>
        <w:pStyle w:val="Heading3"/>
      </w:pPr>
      <w:r>
        <w:t xml:space="preserve">High Memory Usage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1. Large number of concurrent SSH sessions (each holds a stream buffer)</w:t>
      </w:r>
      <w:r>
        <w:t xml:space="preserve"> </w:t>
      </w:r>
      <w:r>
        <w:t xml:space="preserve">2. Vault sessions accumulating (check</w:t>
      </w:r>
      <w:r>
        <w:t xml:space="preserve"> </w:t>
      </w:r>
      <w:r>
        <w:rPr>
          <w:rStyle w:val="VerbatimChar"/>
        </w:rPr>
        <w:t xml:space="preserve">VAULT_TTL_MINUTES</w:t>
      </w:r>
      <w:r>
        <w:t xml:space="preserve">)</w:t>
      </w:r>
      <w:r>
        <w:t xml:space="preserve"> </w:t>
      </w:r>
      <w:r>
        <w:t xml:space="preserve">3. Node.js default heap size too low:</w:t>
      </w:r>
      <w:r>
        <w:t xml:space="preserve"> </w:t>
      </w:r>
      <w:r>
        <w:rPr>
          <w:rStyle w:val="VerbatimChar"/>
        </w:rPr>
        <w:t xml:space="preserve">NODE_OPTIONS=--max-old-space-size=4096</w:t>
      </w:r>
    </w:p>
    <w:bookmarkEnd w:id="252"/>
    <w:bookmarkEnd w:id="253"/>
    <w:bookmarkStart w:id="254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Can I use MySQL instead of PostgreSQL?</w:t>
      </w:r>
      <w:r>
        <w:t xml:space="preserve"> </w:t>
      </w:r>
      <w:r>
        <w:t xml:space="preserve">A: No. The Prisma schema uses PostgreSQL-specific features (enums, UUID generation, JSON columns).</w:t>
      </w:r>
    </w:p>
    <w:p>
      <w:pPr>
        <w:pStyle w:val="BodyText"/>
      </w:pPr>
      <w:r>
        <w:rPr>
          <w:b/>
          <w:bCs/>
        </w:rPr>
        <w:t xml:space="preserve">Q: Can I run without Docker?</w:t>
      </w:r>
      <w:r>
        <w:t xml:space="preserve"> </w:t>
      </w:r>
      <w:r>
        <w:t xml:space="preserve">A: You need PostgreSQL accessible somewhere.</w:t>
      </w:r>
      <w:r>
        <w:t xml:space="preserve"> </w:t>
      </w:r>
      <w:r>
        <w:rPr>
          <w:rStyle w:val="VerbatimChar"/>
        </w:rPr>
        <w:t xml:space="preserve">guacd</w:t>
      </w:r>
      <w:r>
        <w:t xml:space="preserve"> </w:t>
      </w:r>
      <w:r>
        <w:t xml:space="preserve">is required for RDP/VNC. SSH-only setups can skip guacd.</w:t>
      </w:r>
    </w:p>
    <w:p>
      <w:pPr>
        <w:pStyle w:val="BodyText"/>
      </w:pPr>
      <w:r>
        <w:rPr>
          <w:b/>
          <w:bCs/>
        </w:rPr>
        <w:t xml:space="preserve">Q: How do I reset my vault password?</w:t>
      </w:r>
      <w:r>
        <w:t xml:space="preserve"> </w:t>
      </w:r>
      <w:r>
        <w:t xml:space="preserve">A: If recovery keys were generated during vault setup, use them. Otherwise, the vault must be re-initialized (credentials will be lost).</w:t>
      </w:r>
    </w:p>
    <w:p>
      <w:pPr>
        <w:pStyle w:val="BodyText"/>
      </w:pPr>
      <w:r>
        <w:rPr>
          <w:b/>
          <w:bCs/>
        </w:rPr>
        <w:t xml:space="preserve">Q: How do I add a new OAuth provider?</w:t>
      </w:r>
      <w:r>
        <w:t xml:space="preserve"> </w:t>
      </w:r>
      <w:r>
        <w:t xml:space="preserve">A: Set the provider’s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 server auto-detects configured providers.</w:t>
      </w:r>
    </w:p>
    <w:p>
      <w:pPr>
        <w:pStyle w:val="BodyText"/>
      </w:pPr>
      <w:r>
        <w:rPr>
          <w:b/>
          <w:bCs/>
        </w:rPr>
        <w:t xml:space="preserve">Q: Why are my connections not showing after login?</w:t>
      </w:r>
      <w:r>
        <w:t xml:space="preserve"> </w:t>
      </w:r>
      <w:r>
        <w:t xml:space="preserve">A: The vault must be unlocked to decrypt connection credentials. Check vault status.</w:t>
      </w:r>
    </w:p>
    <w:p>
      <w:pPr>
        <w:pStyle w:val="BodyText"/>
      </w:pPr>
      <w:r>
        <w:rPr>
          <w:b/>
          <w:bCs/>
        </w:rPr>
        <w:t xml:space="preserve">Q: How do I debug WebSocket issues?</w:t>
      </w:r>
      <w:r>
        <w:t xml:space="preserve"> </w:t>
      </w:r>
      <w:r>
        <w:t xml:space="preserve">A: Enable</w:t>
      </w:r>
      <w:r>
        <w:t xml:space="preserve"> </w:t>
      </w:r>
      <w:r>
        <w:rPr>
          <w:rStyle w:val="VerbatimChar"/>
        </w:rPr>
        <w:t xml:space="preserve">LOG_GUACAMOLE=true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For Socket.IO, set</w:t>
      </w:r>
      <w:r>
        <w:t xml:space="preserve"> </w:t>
      </w:r>
      <w:r>
        <w:rPr>
          <w:rStyle w:val="VerbatimChar"/>
        </w:rPr>
        <w:t xml:space="preserve">LOG_LEVEL=debug</w:t>
      </w:r>
      <w:r>
        <w:t xml:space="preserve">.</w:t>
      </w:r>
    </w:p>
    <w:bookmarkEnd w:id="254"/>
    <w:bookmarkEnd w:id="2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api-reference.md" TargetMode="External" /><Relationship Type="http://schemas.openxmlformats.org/officeDocument/2006/relationships/hyperlink" Id="rId22" Target="architecture.md" TargetMode="External" /><Relationship Type="http://schemas.openxmlformats.org/officeDocument/2006/relationships/hyperlink" Id="rId24" Target="configuration.md" TargetMode="External" /><Relationship Type="http://schemas.openxmlformats.org/officeDocument/2006/relationships/hyperlink" Id="rId26" Target="deployment.md" TargetMode="External" /><Relationship Type="http://schemas.openxmlformats.org/officeDocument/2006/relationships/hyperlink" Id="rId27" Target="development.md" TargetMode="External" /><Relationship Type="http://schemas.openxmlformats.org/officeDocument/2006/relationships/hyperlink" Id="rId23" Target="getting-started.md" TargetMode="External" /><Relationship Type="http://schemas.openxmlformats.org/officeDocument/2006/relationships/hyperlink" Id="rId32" Target="https://github.com/dnviti/arsenale" TargetMode="External" /><Relationship Type="http://schemas.openxmlformats.org/officeDocument/2006/relationships/hyperlink" Id="rId29" Target="llm-context.md" TargetMode="External" /><Relationship Type="http://schemas.openxmlformats.org/officeDocument/2006/relationships/hyperlink" Id="rId28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api-reference.md" TargetMode="External" /><Relationship Type="http://schemas.openxmlformats.org/officeDocument/2006/relationships/hyperlink" Id="rId22" Target="architecture.md" TargetMode="External" /><Relationship Type="http://schemas.openxmlformats.org/officeDocument/2006/relationships/hyperlink" Id="rId24" Target="configuration.md" TargetMode="External" /><Relationship Type="http://schemas.openxmlformats.org/officeDocument/2006/relationships/hyperlink" Id="rId26" Target="deployment.md" TargetMode="External" /><Relationship Type="http://schemas.openxmlformats.org/officeDocument/2006/relationships/hyperlink" Id="rId27" Target="development.md" TargetMode="External" /><Relationship Type="http://schemas.openxmlformats.org/officeDocument/2006/relationships/hyperlink" Id="rId23" Target="getting-started.md" TargetMode="External" /><Relationship Type="http://schemas.openxmlformats.org/officeDocument/2006/relationships/hyperlink" Id="rId32" Target="https://github.com/dnviti/arsenale" TargetMode="External" /><Relationship Type="http://schemas.openxmlformats.org/officeDocument/2006/relationships/hyperlink" Id="rId29" Target="llm-context.md" TargetMode="External" /><Relationship Type="http://schemas.openxmlformats.org/officeDocument/2006/relationships/hyperlink" Id="rId28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Arsenale Documentation</dc:title>
  <dc:creator>Arsenale Team</dc:creator>
  <dc:description>Common errors, debugging tips, and frequently asked questions</dc:description>
  <cp:keywords/>
  <dcterms:created xsi:type="dcterms:W3CDTF">2026-03-17T11:44:20Z</dcterms:created>
  <dcterms:modified xsi:type="dcterms:W3CDTF">2026-03-17T11:44:20Z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ed-at">
    <vt:lpwstr>2026-03-17T10:00:00Z</vt:lpwstr>
  </property>
  <property fmtid="{D5CDD505-2E9C-101B-9397-08002B2CF9AE}" pid="3" name="generated-by">
    <vt:lpwstr>ctdf-docs</vt:lpwstr>
  </property>
  <property fmtid="{D5CDD505-2E9C-101B-9397-08002B2CF9AE}" pid="4" name="source-files">
    <vt:lpwstr/>
  </property>
</Properties>
</file>