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C522" w14:textId="47F096DE" w:rsidR="007955DB" w:rsidRDefault="004701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2CD8">
        <w:rPr>
          <w:rFonts w:ascii="Times New Roman" w:hAnsi="Times New Roman" w:cs="Times New Roman"/>
          <w:b/>
          <w:bCs/>
          <w:sz w:val="36"/>
          <w:szCs w:val="36"/>
        </w:rPr>
        <w:t>System Requirement Specification</w:t>
      </w:r>
    </w:p>
    <w:p w14:paraId="73D8AACC" w14:textId="77777777" w:rsidR="00022CD8" w:rsidRPr="00022CD8" w:rsidRDefault="00022CD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FB3FE4" w14:textId="3CC73C91" w:rsidR="004701D8" w:rsidRPr="00022CD8" w:rsidRDefault="004701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CD8">
        <w:rPr>
          <w:rFonts w:ascii="Times New Roman" w:hAnsi="Times New Roman" w:cs="Times New Roman"/>
          <w:b/>
          <w:bCs/>
          <w:sz w:val="28"/>
          <w:szCs w:val="28"/>
        </w:rPr>
        <w:t>4.1 Overall Description</w:t>
      </w:r>
    </w:p>
    <w:p w14:paraId="426B67A2" w14:textId="515EDC0F" w:rsidR="004701D8" w:rsidRDefault="004701D8">
      <w:pPr>
        <w:rPr>
          <w:rFonts w:ascii="Times New Roman" w:hAnsi="Times New Roman" w:cs="Times New Roman"/>
          <w:sz w:val="28"/>
          <w:szCs w:val="28"/>
        </w:rPr>
      </w:pPr>
      <w:r w:rsidRPr="00022CD8">
        <w:rPr>
          <w:rFonts w:ascii="Times New Roman" w:hAnsi="Times New Roman" w:cs="Times New Roman"/>
          <w:sz w:val="28"/>
          <w:szCs w:val="28"/>
        </w:rPr>
        <w:t>4.1.1 Product Perspective</w:t>
      </w:r>
    </w:p>
    <w:p w14:paraId="3F2D1553" w14:textId="7C468DF3" w:rsidR="00A34188" w:rsidRPr="00022CD8" w:rsidRDefault="00A34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smart grading system is a product that applies machine learning algorithm to assess and predict scores for the essay given as input. Web interface will allow students to enter essay, which will be graded </w:t>
      </w:r>
      <w:r w:rsidR="00CE46E1">
        <w:rPr>
          <w:rFonts w:ascii="Times New Roman" w:hAnsi="Times New Roman" w:cs="Times New Roman"/>
          <w:sz w:val="28"/>
          <w:szCs w:val="28"/>
        </w:rPr>
        <w:t xml:space="preserve">and scored will be displayed on page. </w:t>
      </w:r>
      <w:r>
        <w:rPr>
          <w:rFonts w:ascii="Times New Roman" w:hAnsi="Times New Roman" w:cs="Times New Roman"/>
          <w:sz w:val="28"/>
          <w:szCs w:val="28"/>
        </w:rPr>
        <w:t xml:space="preserve">The diagram in next section illustrate the entities and system </w:t>
      </w:r>
      <w:r w:rsidR="00CE46E1">
        <w:rPr>
          <w:rFonts w:ascii="Times New Roman" w:hAnsi="Times New Roman" w:cs="Times New Roman"/>
          <w:sz w:val="28"/>
          <w:szCs w:val="28"/>
        </w:rPr>
        <w:t>interface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A874E2" w14:textId="15009A06" w:rsidR="004701D8" w:rsidRDefault="004701D8">
      <w:pPr>
        <w:rPr>
          <w:rFonts w:ascii="Times New Roman" w:hAnsi="Times New Roman" w:cs="Times New Roman"/>
          <w:sz w:val="28"/>
          <w:szCs w:val="28"/>
        </w:rPr>
      </w:pPr>
      <w:r w:rsidRPr="00022CD8">
        <w:rPr>
          <w:rFonts w:ascii="Times New Roman" w:hAnsi="Times New Roman" w:cs="Times New Roman"/>
          <w:sz w:val="28"/>
          <w:szCs w:val="28"/>
        </w:rPr>
        <w:t>4.1.2 Product Function</w:t>
      </w:r>
    </w:p>
    <w:p w14:paraId="2CE1412A" w14:textId="57439876" w:rsidR="008E4FAA" w:rsidRPr="00022CD8" w:rsidRDefault="008E4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Diagrams and its explanation</w:t>
      </w:r>
    </w:p>
    <w:p w14:paraId="0919B992" w14:textId="39C093AC" w:rsidR="004701D8" w:rsidRDefault="004701D8">
      <w:pPr>
        <w:rPr>
          <w:rFonts w:ascii="Times New Roman" w:hAnsi="Times New Roman" w:cs="Times New Roman"/>
          <w:sz w:val="28"/>
          <w:szCs w:val="28"/>
        </w:rPr>
      </w:pPr>
      <w:r w:rsidRPr="00022CD8">
        <w:rPr>
          <w:rFonts w:ascii="Times New Roman" w:hAnsi="Times New Roman" w:cs="Times New Roman"/>
          <w:sz w:val="28"/>
          <w:szCs w:val="28"/>
        </w:rPr>
        <w:t>4.1.3 User Characteristics</w:t>
      </w:r>
    </w:p>
    <w:p w14:paraId="41236A38" w14:textId="5776E6E5" w:rsidR="00CE46E1" w:rsidRDefault="00CE4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Administrator </w:t>
      </w:r>
    </w:p>
    <w:p w14:paraId="0784D488" w14:textId="5D975242" w:rsidR="00CE46E1" w:rsidRDefault="00CE4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</w:t>
      </w:r>
    </w:p>
    <w:p w14:paraId="113B9010" w14:textId="7DA744A0" w:rsidR="00CE46E1" w:rsidRPr="00022CD8" w:rsidRDefault="00CE4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</w:t>
      </w:r>
    </w:p>
    <w:p w14:paraId="24C27A08" w14:textId="68A47876" w:rsidR="004701D8" w:rsidRPr="00022CD8" w:rsidRDefault="004701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CD8">
        <w:rPr>
          <w:rFonts w:ascii="Times New Roman" w:hAnsi="Times New Roman" w:cs="Times New Roman"/>
          <w:b/>
          <w:bCs/>
          <w:sz w:val="28"/>
          <w:szCs w:val="28"/>
        </w:rPr>
        <w:t>4.2 Specific Requ</w:t>
      </w:r>
      <w:r w:rsidR="00022CD8" w:rsidRPr="00022CD8">
        <w:rPr>
          <w:rFonts w:ascii="Times New Roman" w:hAnsi="Times New Roman" w:cs="Times New Roman"/>
          <w:b/>
          <w:bCs/>
          <w:sz w:val="28"/>
          <w:szCs w:val="28"/>
        </w:rPr>
        <w:t>irements</w:t>
      </w:r>
    </w:p>
    <w:p w14:paraId="08AE2CB3" w14:textId="1BB7DC68" w:rsidR="00022CD8" w:rsidRDefault="00022CD8">
      <w:pPr>
        <w:rPr>
          <w:rFonts w:ascii="Times New Roman" w:hAnsi="Times New Roman" w:cs="Times New Roman"/>
          <w:sz w:val="28"/>
          <w:szCs w:val="28"/>
        </w:rPr>
      </w:pPr>
      <w:r w:rsidRPr="00022CD8">
        <w:rPr>
          <w:rFonts w:ascii="Times New Roman" w:hAnsi="Times New Roman" w:cs="Times New Roman"/>
          <w:sz w:val="28"/>
          <w:szCs w:val="28"/>
        </w:rPr>
        <w:t>4.2.1 User Requirements</w:t>
      </w:r>
    </w:p>
    <w:p w14:paraId="778F3062" w14:textId="77777777" w:rsidR="008E4FAA" w:rsidRPr="00022CD8" w:rsidRDefault="008E4FAA">
      <w:pPr>
        <w:rPr>
          <w:rFonts w:ascii="Times New Roman" w:hAnsi="Times New Roman" w:cs="Times New Roman"/>
          <w:sz w:val="28"/>
          <w:szCs w:val="28"/>
        </w:rPr>
      </w:pPr>
    </w:p>
    <w:p w14:paraId="7A229DEB" w14:textId="4B401F0E" w:rsidR="00022CD8" w:rsidRDefault="00022CD8">
      <w:pPr>
        <w:rPr>
          <w:rFonts w:ascii="Times New Roman" w:hAnsi="Times New Roman" w:cs="Times New Roman"/>
          <w:sz w:val="28"/>
          <w:szCs w:val="28"/>
        </w:rPr>
      </w:pPr>
      <w:r w:rsidRPr="00022CD8">
        <w:rPr>
          <w:rFonts w:ascii="Times New Roman" w:hAnsi="Times New Roman" w:cs="Times New Roman"/>
          <w:sz w:val="28"/>
          <w:szCs w:val="28"/>
        </w:rPr>
        <w:t>4.2.2 External Interface Requirements</w:t>
      </w:r>
    </w:p>
    <w:p w14:paraId="75F434DF" w14:textId="77777777" w:rsidR="008E4FAA" w:rsidRPr="00022CD8" w:rsidRDefault="008E4FA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FC1EE37" w14:textId="03548FEF" w:rsidR="00022CD8" w:rsidRPr="00022CD8" w:rsidRDefault="00022CD8">
      <w:pPr>
        <w:rPr>
          <w:rFonts w:ascii="Times New Roman" w:hAnsi="Times New Roman" w:cs="Times New Roman"/>
          <w:sz w:val="28"/>
          <w:szCs w:val="28"/>
        </w:rPr>
      </w:pPr>
      <w:r w:rsidRPr="00022CD8">
        <w:rPr>
          <w:rFonts w:ascii="Times New Roman" w:hAnsi="Times New Roman" w:cs="Times New Roman"/>
          <w:sz w:val="28"/>
          <w:szCs w:val="28"/>
        </w:rPr>
        <w:t xml:space="preserve">4.2.3 Functional Requirements </w:t>
      </w:r>
    </w:p>
    <w:p w14:paraId="5E22635E" w14:textId="6877EDD0" w:rsidR="00022CD8" w:rsidRPr="00022CD8" w:rsidRDefault="00022CD8">
      <w:pPr>
        <w:rPr>
          <w:rFonts w:ascii="Times New Roman" w:hAnsi="Times New Roman" w:cs="Times New Roman"/>
          <w:sz w:val="28"/>
          <w:szCs w:val="28"/>
        </w:rPr>
      </w:pPr>
      <w:r w:rsidRPr="00022CD8">
        <w:rPr>
          <w:rFonts w:ascii="Times New Roman" w:hAnsi="Times New Roman" w:cs="Times New Roman"/>
          <w:sz w:val="28"/>
          <w:szCs w:val="28"/>
        </w:rPr>
        <w:t>4.2.4 Performance Requirements</w:t>
      </w:r>
    </w:p>
    <w:p w14:paraId="5BEB2D03" w14:textId="4CAEE20B" w:rsidR="00022CD8" w:rsidRPr="00022CD8" w:rsidRDefault="00022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CD8">
        <w:rPr>
          <w:rFonts w:ascii="Times New Roman" w:hAnsi="Times New Roman" w:cs="Times New Roman"/>
          <w:b/>
          <w:bCs/>
          <w:sz w:val="28"/>
          <w:szCs w:val="28"/>
        </w:rPr>
        <w:t>4.3 Project Planning</w:t>
      </w:r>
    </w:p>
    <w:sectPr w:rsidR="00022CD8" w:rsidRPr="0002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0"/>
    <w:rsid w:val="00022CD8"/>
    <w:rsid w:val="003D3DBA"/>
    <w:rsid w:val="004701D8"/>
    <w:rsid w:val="007955DB"/>
    <w:rsid w:val="007A3BB0"/>
    <w:rsid w:val="008E4FAA"/>
    <w:rsid w:val="00A34188"/>
    <w:rsid w:val="00CE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C8EB"/>
  <w15:chartTrackingRefBased/>
  <w15:docId w15:val="{86C10534-A6B6-44A0-B9B0-E07BF07C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channe</dc:creator>
  <cp:keywords/>
  <dc:description/>
  <cp:lastModifiedBy>prachi channe</cp:lastModifiedBy>
  <cp:revision>4</cp:revision>
  <dcterms:created xsi:type="dcterms:W3CDTF">2022-12-01T17:02:00Z</dcterms:created>
  <dcterms:modified xsi:type="dcterms:W3CDTF">2022-12-01T17:51:00Z</dcterms:modified>
</cp:coreProperties>
</file>