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EEA2" w14:textId="0A28F19A" w:rsidR="001B6F37" w:rsidRDefault="00D05FE4">
      <w:pPr>
        <w:rPr>
          <w:b/>
          <w:bCs/>
          <w:sz w:val="28"/>
          <w:szCs w:val="28"/>
        </w:rPr>
      </w:pPr>
      <w:r w:rsidRPr="00D05FE4">
        <w:rPr>
          <w:b/>
          <w:bCs/>
          <w:sz w:val="28"/>
          <w:szCs w:val="28"/>
        </w:rPr>
        <w:t>Question 1</w:t>
      </w:r>
    </w:p>
    <w:p w14:paraId="4A1D2061" w14:textId="717E9A58" w:rsidR="00D05FE4" w:rsidRPr="00D05FE4" w:rsidRDefault="00D05FE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2720C9" wp14:editId="6EE2CB3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5FE4" w:rsidRPr="00D05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37"/>
    <w:rsid w:val="001B6F37"/>
    <w:rsid w:val="00D0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462E"/>
  <w15:chartTrackingRefBased/>
  <w15:docId w15:val="{8F577C75-5857-4A4A-8ACE-D00CD1AC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Dapkar</dc:creator>
  <cp:keywords/>
  <dc:description/>
  <cp:lastModifiedBy>Dnyaneshwar Dapkar</cp:lastModifiedBy>
  <cp:revision>2</cp:revision>
  <dcterms:created xsi:type="dcterms:W3CDTF">2023-02-08T17:18:00Z</dcterms:created>
  <dcterms:modified xsi:type="dcterms:W3CDTF">2023-02-08T17:20:00Z</dcterms:modified>
</cp:coreProperties>
</file>