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spacing w:line="240" w:lineRule="auto"/>
      </w:pPr>
      <w:r>
        <w:rPr>
          <w:rFonts w:ascii="Arial Unicode MS" w:hAnsi="Arial Unicode MS"/>
        </w:rPr>
        <w:br w:type="textWrapping"/>
      </w:r>
      <w:r>
        <w:rPr>
          <w:color w:val="000000"/>
          <w:sz w:val="32"/>
          <w:szCs w:val="32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5503664</wp:posOffset>
                </wp:positionH>
                <wp:positionV relativeFrom="page">
                  <wp:posOffset>109616</wp:posOffset>
                </wp:positionV>
                <wp:extent cx="2034819" cy="9937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473"/>
                    <wp:lineTo x="0" y="21473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819" cy="993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Los Angeles</w:t>
                            </w:r>
                          </w:p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(310) 926-7588</w:t>
                            </w:r>
                          </w:p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do.kevin.vo@gmail.com</w:t>
                            </w:r>
                          </w:p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linkedin.com/in/kevin-v-do</w:t>
                            </w:r>
                          </w:p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github.com/do-kevin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33.4pt;margin-top:8.6pt;width:160.2pt;height:78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Los Angeles</w:t>
                      </w:r>
                    </w:p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(310) 926-7588</w:t>
                      </w:r>
                    </w:p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do.kevin.vo@gmail.com</w:t>
                      </w:r>
                    </w:p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linkedin.com/in/kevin-v-do</w:t>
                      </w:r>
                    </w:p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github.com/do-kevin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color w:val="000000"/>
          <w:sz w:val="32"/>
          <w:szCs w:val="32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164464</wp:posOffset>
                </wp:positionV>
                <wp:extent cx="1608409" cy="65595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09" cy="6559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color w:val="64b0f1"/>
                                <w:sz w:val="40"/>
                                <w:szCs w:val="40"/>
                                <w:u w:color="64b0f1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color w:val="64b0f1"/>
                                <w:sz w:val="40"/>
                                <w:szCs w:val="40"/>
                                <w:u w:color="64b0f1"/>
                                <w:rtl w:val="0"/>
                                <w:lang w:val="en-US"/>
                              </w:rPr>
                              <w:t>Kevin Do</w:t>
                            </w:r>
                          </w:p>
                          <w:p>
                            <w:pPr>
                              <w:pStyle w:val="Heading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Front-End Engineer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0pt;margin-top:12.9pt;width:126.6pt;height:51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Fonts w:ascii="Avenir Next" w:cs="Avenir Next" w:hAnsi="Avenir Next" w:eastAsia="Avenir Next"/>
                          <w:b w:val="1"/>
                          <w:bCs w:val="1"/>
                          <w:color w:val="64b0f1"/>
                          <w:sz w:val="40"/>
                          <w:szCs w:val="40"/>
                          <w:u w:color="64b0f1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color w:val="64b0f1"/>
                          <w:sz w:val="40"/>
                          <w:szCs w:val="40"/>
                          <w:u w:color="64b0f1"/>
                          <w:rtl w:val="0"/>
                          <w:lang w:val="en-US"/>
                        </w:rPr>
                        <w:t>Kevin Do</w:t>
                      </w:r>
                    </w:p>
                    <w:p>
                      <w:pPr>
                        <w:pStyle w:val="Heading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Front-End Engineer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venir Next" w:hAnsi="Avenir Next"/>
          <w:b w:val="1"/>
          <w:bCs w:val="1"/>
          <w:color w:val="64b0f1"/>
          <w:u w:color="64b0f1"/>
          <w:rtl w:val="0"/>
          <w:lang w:val="en-US"/>
        </w:rPr>
        <w:t>Projects</w:t>
      </w:r>
    </w:p>
    <w:p>
      <w:pPr>
        <w:pStyle w:val="Subheading"/>
        <w:spacing w:line="240" w:lineRule="auto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Zephyr node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,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Full-Stack Developer, Nov 2018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—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Present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Productivity app that organizes notes, flashcard decks, to-dos, reminders, send flashcards and reminders as text messages.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and built a modular React user interface that makes navigation and adding new features easy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Created performant front-end JavaScript code that takes user inputs and generates flippable flashcards for the decks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Beautifully styled the website using Bootstrap and CSS3 to deliver a delightful user journey</w:t>
      </w:r>
    </w:p>
    <w:p>
      <w:pPr>
        <w:pStyle w:val="Subheading"/>
        <w:spacing w:line="240" w:lineRule="auto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The Neverending Dead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,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Full-Stack Developer, October 2018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 browser RPG game where defeated users will have their avatars become enemies for the next user who plays.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the UI/UX architecture and styled the project using Bulma and CSS3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Built and directed the game mechanics, such as combat and shopping, on the front end</w: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700574</wp:posOffset>
                </wp:positionH>
                <wp:positionV relativeFrom="page">
                  <wp:posOffset>1208533</wp:posOffset>
                </wp:positionV>
                <wp:extent cx="6491312" cy="2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1312" cy="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5.2pt;margin-top:95.2pt;width:511.1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A7A7A7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5464800</wp:posOffset>
                </wp:positionH>
                <wp:positionV relativeFrom="page">
                  <wp:posOffset>228507</wp:posOffset>
                </wp:positionV>
                <wp:extent cx="0" cy="80094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0094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30.3pt;margin-top:18.0pt;width:0.0pt;height:63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A7A7A7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sz w:val="22"/>
          <w:szCs w:val="22"/>
          <w:rtl w:val="0"/>
          <w:lang w:val="en-US"/>
        </w:rPr>
        <w:t xml:space="preserve"> using jQuery and JavaScript</w:t>
      </w:r>
    </w:p>
    <w:p>
      <w:pPr>
        <w:pStyle w:val="Subheading"/>
        <w:spacing w:line="240" w:lineRule="auto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Mood &amp; Music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, Front-End Developer,  September 2018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Website that analyzes a photo, whether it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uploaded or taken with the user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webcam, for a facial emotion and returns the associated song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Made the front end that seamlessly interfaces WebRTC API with Napster and ParallelDots APIs by using jQuery and JavaScript.</w:t>
      </w:r>
    </w:p>
    <w:p>
      <w:pPr>
        <w:pStyle w:val="Heading"/>
        <w:spacing w:line="240" w:lineRule="auto"/>
        <w:rPr>
          <w:rFonts w:ascii="Avenir Next" w:cs="Avenir Next" w:hAnsi="Avenir Next" w:eastAsia="Avenir Next"/>
          <w:b w:val="1"/>
          <w:bCs w:val="1"/>
          <w:color w:val="64b0f1"/>
          <w:u w:color="64b0f1"/>
        </w:rPr>
      </w:pPr>
      <w:r>
        <w:rPr>
          <w:rFonts w:ascii="Avenir Next" w:hAnsi="Avenir Next"/>
          <w:b w:val="1"/>
          <w:bCs w:val="1"/>
          <w:color w:val="64b0f1"/>
          <w:u w:color="64b0f1"/>
          <w:rtl w:val="0"/>
          <w:lang w:val="en-US"/>
        </w:rPr>
        <w:t>Skills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React, JavaScript, Responsive Design, Single Page Application, jQuery, SCSS, HTML, Git</w:t>
      </w:r>
    </w:p>
    <w:p>
      <w:pPr>
        <w:pStyle w:val="Heading"/>
        <w:spacing w:line="240" w:lineRule="auto"/>
        <w:rPr>
          <w:rFonts w:ascii="Avenir Next" w:cs="Avenir Next" w:hAnsi="Avenir Next" w:eastAsia="Avenir Next"/>
          <w:b w:val="1"/>
          <w:bCs w:val="1"/>
          <w:color w:val="64b0f1"/>
          <w:u w:color="64b0f1"/>
        </w:rPr>
      </w:pPr>
      <w:r>
        <w:rPr>
          <w:rFonts w:ascii="Avenir Next" w:hAnsi="Avenir Next"/>
          <w:b w:val="1"/>
          <w:bCs w:val="1"/>
          <w:color w:val="64b0f1"/>
          <w:u w:color="64b0f1"/>
          <w:rtl w:val="0"/>
          <w:lang w:val="en-US"/>
        </w:rPr>
        <w:t>Experience</w:t>
      </w:r>
    </w:p>
    <w:p>
      <w:pPr>
        <w:pStyle w:val="Subheading"/>
        <w:spacing w:line="240" w:lineRule="auto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Pheffer law</w:t>
      </w:r>
      <w:r>
        <w:rPr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, Freelance Copy editor &amp; Temporary Assistant, Sept</w:t>
      </w:r>
      <w:r>
        <w:rPr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—</w:t>
      </w:r>
      <w:r>
        <w:rPr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Nov 2017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Manually tested the original website for mobile responsiveness, navigational errors, and other technical issues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Provided copyedited and line edited information about the firm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personal injury practices and pitched minor UI/UX designs</w:t>
      </w:r>
    </w:p>
    <w:p>
      <w:pPr>
        <w:pStyle w:val="Heading"/>
        <w:spacing w:line="240" w:lineRule="auto"/>
        <w:rPr>
          <w:rFonts w:ascii="Avenir Next" w:cs="Avenir Next" w:hAnsi="Avenir Next" w:eastAsia="Avenir Next"/>
          <w:b w:val="1"/>
          <w:bCs w:val="1"/>
          <w:color w:val="64b0f1"/>
          <w:u w:color="64b0f1"/>
        </w:rPr>
      </w:pPr>
      <w:r>
        <w:rPr>
          <w:rFonts w:ascii="Avenir Next" w:hAnsi="Avenir Next"/>
          <w:b w:val="1"/>
          <w:bCs w:val="1"/>
          <w:color w:val="64b0f1"/>
          <w:u w:color="64b0f1"/>
          <w:rtl w:val="0"/>
          <w:lang w:val="en-US"/>
        </w:rPr>
        <w:t>Education</w:t>
      </w:r>
    </w:p>
    <w:p>
      <w:pPr>
        <w:pStyle w:val="Body A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UCLA Extension</w:t>
      </w:r>
      <w:r>
        <w:rPr>
          <w:sz w:val="22"/>
          <w:szCs w:val="22"/>
          <w:rtl w:val="0"/>
          <w:lang w:val="en-US"/>
        </w:rPr>
        <w:t>, Full-Stack Coding Bootcamp, Aug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>Nov 2018</w:t>
      </w:r>
    </w:p>
    <w:p>
      <w:pPr>
        <w:pStyle w:val="Body A"/>
      </w:pPr>
      <w:r>
        <w:rPr>
          <w:b w:val="1"/>
          <w:bCs w:val="1"/>
          <w:sz w:val="22"/>
          <w:szCs w:val="22"/>
          <w:rtl w:val="0"/>
          <w:lang w:val="en-US"/>
        </w:rPr>
        <w:t>University of California - Davis</w:t>
      </w:r>
      <w:r>
        <w:rPr>
          <w:sz w:val="22"/>
          <w:szCs w:val="22"/>
          <w:rtl w:val="0"/>
          <w:lang w:val="en-US"/>
        </w:rPr>
        <w:t>, Bachelor of Arts in English, 2014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>2017</w:t>
      </w:r>
    </w:p>
    <w:sectPr>
      <w:headerReference w:type="default" r:id="rId4"/>
      <w:footerReference w:type="default" r:id="rId5"/>
      <w:pgSz w:w="12240" w:h="15840" w:orient="portrait"/>
      <w:pgMar w:top="1181" w:right="1211" w:bottom="1800" w:left="1123" w:header="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95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67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9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1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83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5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27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599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22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46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68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90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12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34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56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78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200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ffffff"/>
      <w:vertAlign w:val="baseline"/>
      <w:lang w:val="en-US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 w:color="ffffff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ffffff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