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Heading"/>
        <w:spacing w:line="240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textWrapping"/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3786564</wp:posOffset>
            </wp:positionH>
            <wp:positionV relativeFrom="page">
              <wp:posOffset>203108</wp:posOffset>
            </wp:positionV>
            <wp:extent cx="812302" cy="800942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Kevin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12302" cy="80094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>
        <mc:AlternateContent>
          <mc:Choice Requires="wps">
            <w:drawing>
              <wp:anchor distT="152400" distB="152400" distL="152400" distR="152400" simplePos="0" relativeHeight="251660288" behindDoc="0" locked="0" layoutInCell="1" allowOverlap="1">
                <wp:simplePos x="0" y="0"/>
                <wp:positionH relativeFrom="margin">
                  <wp:posOffset>4790559</wp:posOffset>
                </wp:positionH>
                <wp:positionV relativeFrom="page">
                  <wp:posOffset>109616</wp:posOffset>
                </wp:positionV>
                <wp:extent cx="2034818" cy="987925"/>
                <wp:effectExtent l="0" t="0" r="0" b="0"/>
                <wp:wrapThrough wrapText="bothSides" distL="152400" distR="152400">
                  <wp:wrapPolygon edited="1">
                    <wp:start x="0" y="0"/>
                    <wp:lineTo x="21600" y="0"/>
                    <wp:lineTo x="21600" y="21600"/>
                    <wp:lineTo x="0" y="21600"/>
                    <wp:lineTo x="0" y="0"/>
                  </wp:wrapPolygon>
                </wp:wrapThrough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34818" cy="98792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Los Angeles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(310) 926-7588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do.kevin.vo@gmail.com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  <w:rPr>
                                <w:rFonts w:ascii="Avenir Next" w:cs="Avenir Next" w:hAnsi="Avenir Next" w:eastAsia="Avenir Next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linkedin.com/in/kevin-v-do</w:t>
                            </w:r>
                          </w:p>
                          <w:p>
                            <w:pPr>
                              <w:pStyle w:val="Caption"/>
                              <w:tabs>
                                <w:tab w:val="left" w:pos="1440"/>
                                <w:tab w:val="left" w:pos="2880"/>
                              </w:tabs>
                            </w:pPr>
                            <w:r>
                              <w:rPr>
                                <w:rFonts w:ascii="Avenir Next" w:hAnsi="Avenir Next"/>
                                <w:sz w:val="20"/>
                                <w:szCs w:val="20"/>
                                <w:rtl w:val="0"/>
                                <w:lang w:val="en-US"/>
                              </w:rPr>
                              <w:t>github.com/do-kevin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377.2pt;margin-top:8.6pt;width:160.2pt;height:77.8pt;z-index:251660288;mso-position-horizontal:absolute;mso-position-horizontal-relative:margin;mso-position-vertical:absolute;mso-position-vertical-relative:page;mso-wrap-distance-left:12.0pt;mso-wrap-distance-top:12.0pt;mso-wrap-distance-right:12.0pt;mso-wrap-distance-bottom:12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Los Angeles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(310) 926-7588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do.kevin.vo@gmail.com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  <w:rPr>
                          <w:rFonts w:ascii="Avenir Next" w:cs="Avenir Next" w:hAnsi="Avenir Next" w:eastAsia="Avenir Next"/>
                          <w:sz w:val="20"/>
                          <w:szCs w:val="20"/>
                        </w:rPr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linkedin.com/in/kevin-v-do</w:t>
                      </w:r>
                    </w:p>
                    <w:p>
                      <w:pPr>
                        <w:pStyle w:val="Caption"/>
                        <w:tabs>
                          <w:tab w:val="left" w:pos="1440"/>
                          <w:tab w:val="left" w:pos="2880"/>
                        </w:tabs>
                      </w:pPr>
                      <w:r>
                        <w:rPr>
                          <w:rFonts w:ascii="Avenir Next" w:hAnsi="Avenir Next"/>
                          <w:sz w:val="20"/>
                          <w:szCs w:val="20"/>
                          <w:rtl w:val="0"/>
                          <w:lang w:val="en-US"/>
                        </w:rPr>
                        <w:t>github.com/do-kevin</w:t>
                      </w:r>
                    </w:p>
                  </w:txbxContent>
                </v:textbox>
                <w10:wrap type="through" side="bothSides" anchorx="margin" anchory="page"/>
              </v:shape>
            </w:pict>
          </mc:Fallback>
        </mc:AlternateContent>
      </w:r>
      <w:r>
        <mc:AlternateContent>
          <mc:Choice Requires="wps">
            <w:drawing>
              <wp:anchor distT="0" distB="0" distL="0" distR="0" simplePos="0" relativeHeight="251659264" behindDoc="0" locked="0" layoutInCell="1" allowOverlap="1">
                <wp:simplePos x="0" y="0"/>
                <wp:positionH relativeFrom="margin">
                  <wp:posOffset>-1905</wp:posOffset>
                </wp:positionH>
                <wp:positionV relativeFrom="page">
                  <wp:posOffset>164464</wp:posOffset>
                </wp:positionV>
                <wp:extent cx="1608409" cy="625995"/>
                <wp:effectExtent l="0" t="0" r="0" b="0"/>
                <wp:wrapNone/>
                <wp:docPr id="1073741827" name="officeArt object" descr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8409" cy="625995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Heading"/>
                              <w:rPr>
                                <w:rFonts w:ascii="Avenir Next" w:cs="Avenir Next" w:hAnsi="Avenir Next" w:eastAsia="Avenir Next"/>
                                <w:b w:val="1"/>
                                <w:bCs w:val="1"/>
                                <w:color w:val="64b0f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venir Next" w:hAnsi="Avenir Next"/>
                                <w:b w:val="1"/>
                                <w:bCs w:val="1"/>
                                <w:color w:val="64b0f1"/>
                                <w:sz w:val="36"/>
                                <w:szCs w:val="36"/>
                                <w:rtl w:val="0"/>
                                <w:lang w:val="en-US"/>
                              </w:rPr>
                              <w:t>Kevin Do</w:t>
                            </w:r>
                          </w:p>
                          <w:p>
                            <w:pPr>
                              <w:pStyle w:val="Heading"/>
                            </w:pPr>
                            <w:r>
                              <w:rPr>
                                <w:color w:val="000000"/>
                                <w:rtl w:val="0"/>
                                <w:lang w:val="en-US"/>
                              </w:rPr>
                              <w:t>Front-End Engineer</w:t>
                            </w:r>
                          </w:p>
                        </w:txbxContent>
                      </wps:txbx>
                      <wps:bodyPr wrap="square" lIns="0" tIns="0" rIns="0" bIns="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7" type="#_x0000_t202" style="visibility:visible;position:absolute;margin-left:-0.2pt;margin-top:12.9pt;width:126.6pt;height:49.3pt;z-index:251659264;mso-position-horizontal:absolute;mso-position-horizontal-relative:margin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Heading"/>
                        <w:rPr>
                          <w:rFonts w:ascii="Avenir Next" w:cs="Avenir Next" w:hAnsi="Avenir Next" w:eastAsia="Avenir Next"/>
                          <w:b w:val="1"/>
                          <w:bCs w:val="1"/>
                          <w:color w:val="64b0f1"/>
                          <w:sz w:val="36"/>
                          <w:szCs w:val="36"/>
                        </w:rPr>
                      </w:pPr>
                      <w:r>
                        <w:rPr>
                          <w:rFonts w:ascii="Avenir Next" w:hAnsi="Avenir Next"/>
                          <w:b w:val="1"/>
                          <w:bCs w:val="1"/>
                          <w:color w:val="64b0f1"/>
                          <w:sz w:val="36"/>
                          <w:szCs w:val="36"/>
                          <w:rtl w:val="0"/>
                          <w:lang w:val="en-US"/>
                        </w:rPr>
                        <w:t>Kevin Do</w:t>
                      </w:r>
                    </w:p>
                    <w:p>
                      <w:pPr>
                        <w:pStyle w:val="Heading"/>
                      </w:pPr>
                      <w:r>
                        <w:rPr>
                          <w:color w:val="000000"/>
                          <w:rtl w:val="0"/>
                          <w:lang w:val="en-US"/>
                        </w:rPr>
                        <w:t>Front-End Engineer</w:t>
                      </w:r>
                    </w:p>
                  </w:txbxContent>
                </v:textbox>
                <w10:wrap type="none" side="bothSides" anchorx="margin" anchory="page"/>
              </v:shape>
            </w:pict>
          </mc:Fallback>
        </mc:AlternateContent>
      </w:r>
      <w:r>
        <w:rPr>
          <w:color w:val="64b0f1"/>
          <w:rtl w:val="0"/>
          <w:lang w:val="en-US"/>
        </w:rPr>
        <w:t>Projects</w:t>
      </w:r>
    </w:p>
    <w:p>
      <w:pPr>
        <w:pStyle w:val="Subheading"/>
        <w:spacing w:line="240" w:lineRule="auto"/>
        <w:rPr>
          <w:color w:val="000000"/>
        </w:rPr>
      </w:pPr>
      <w:r>
        <w:rPr>
          <w:color w:val="000000"/>
          <w:rtl w:val="0"/>
          <w:lang w:val="en-US"/>
        </w:rPr>
        <w:t>Zephyr node</w:t>
      </w:r>
      <w:r>
        <w:rPr>
          <w:b w:val="0"/>
          <w:bCs w:val="0"/>
          <w:color w:val="000000"/>
          <w:rtl w:val="0"/>
          <w:lang w:val="en-US"/>
        </w:rPr>
        <w:t>,</w:t>
      </w:r>
      <w:r>
        <w:rPr>
          <w:color w:val="000000"/>
          <w:rtl w:val="0"/>
          <w:lang w:val="en-US"/>
        </w:rPr>
        <w:t xml:space="preserve"> </w:t>
      </w:r>
      <w:r>
        <w:rPr>
          <w:b w:val="0"/>
          <w:bCs w:val="0"/>
          <w:color w:val="000000"/>
          <w:rtl w:val="0"/>
          <w:lang w:val="en-US"/>
        </w:rPr>
        <w:t>Full-Stack Developer, Nov 2018</w:t>
      </w:r>
      <w:r>
        <w:rPr>
          <w:b w:val="0"/>
          <w:bCs w:val="0"/>
          <w:color w:val="000000"/>
          <w:rtl w:val="0"/>
          <w:lang w:val="en-US"/>
        </w:rPr>
        <w:t>—</w:t>
      </w:r>
      <w:r>
        <w:rPr>
          <w:b w:val="0"/>
          <w:bCs w:val="0"/>
          <w:color w:val="000000"/>
          <w:rtl w:val="0"/>
          <w:lang w:val="en-US"/>
        </w:rPr>
        <w:t>Present</w:t>
      </w:r>
    </w:p>
    <w:p>
      <w:pPr>
        <w:pStyle w:val="Body A"/>
      </w:pPr>
      <w:r>
        <w:rPr>
          <w:rtl w:val="0"/>
        </w:rPr>
        <w:t>Productivity app that organizes notes, flashcard decks, to-dos, reminders, send flashcards and reminders as text messages.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Designed and built a modular React user interface that makes navigation and adding new features easy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Created performant front-end JavaScript code that takes user inputs and generates flippable flashcards for the decks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Beautifully styled the website using Bootstrap and CSS3 to deliver a delightful user journey</w:t>
      </w:r>
    </w:p>
    <w:p>
      <w:pPr>
        <w:pStyle w:val="Subheading"/>
        <w:spacing w:line="240" w:lineRule="auto"/>
        <w:rPr>
          <w:color w:val="000000"/>
        </w:rPr>
      </w:pPr>
      <w:r>
        <w:rPr>
          <w:color w:val="000000"/>
          <w:rtl w:val="0"/>
          <w:lang w:val="en-US"/>
        </w:rPr>
        <w:t>The Neverending Dead</w:t>
      </w:r>
      <w:r>
        <w:rPr>
          <w:b w:val="0"/>
          <w:bCs w:val="0"/>
          <w:color w:val="000000"/>
          <w:rtl w:val="0"/>
          <w:lang w:val="en-US"/>
        </w:rPr>
        <w:t>,</w:t>
      </w:r>
      <w:r>
        <w:rPr>
          <w:color w:val="000000"/>
          <w:rtl w:val="0"/>
          <w:lang w:val="en-US"/>
        </w:rPr>
        <w:t xml:space="preserve"> </w:t>
      </w:r>
      <w:r>
        <w:rPr>
          <w:b w:val="0"/>
          <w:bCs w:val="0"/>
          <w:color w:val="000000"/>
          <w:rtl w:val="0"/>
          <w:lang w:val="en-US"/>
        </w:rPr>
        <w:t>Full-Stack Developer, October 2018</w:t>
      </w:r>
    </w:p>
    <w:p>
      <w:pPr>
        <w:pStyle w:val="Body A"/>
      </w:pPr>
      <w:r>
        <w:rPr>
          <w:rtl w:val="0"/>
        </w:rPr>
        <w:t>A browser RPG game where defeated users will have their avatars become enemies for the next user who plays.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Designed the UI/UX architecture and styled the project using Bulma and CSS3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Built and directed the game mechanics, such as combat and shopping, on the front end using jQuery and JavaScript</w:t>
      </w:r>
    </w:p>
    <w:p>
      <w:pPr>
        <w:pStyle w:val="Subheading"/>
        <w:spacing w:line="240" w:lineRule="auto"/>
        <w:rPr>
          <w:color w:val="000000"/>
        </w:rPr>
      </w:pPr>
      <w:r>
        <w:rPr>
          <w:color w:val="000000"/>
          <w:rtl w:val="0"/>
          <w:lang w:val="en-US"/>
        </w:rPr>
        <w:t xml:space="preserve">Mood &amp; </w:t>
      </w:r>
      <w:r>
        <mc:AlternateContent>
          <mc:Choice Requires="wps">
            <w:drawing>
              <wp:anchor distT="152400" distB="152400" distL="152400" distR="152400" simplePos="0" relativeHeight="251661312" behindDoc="0" locked="0" layoutInCell="1" allowOverlap="1">
                <wp:simplePos x="0" y="0"/>
                <wp:positionH relativeFrom="page">
                  <wp:posOffset>694224</wp:posOffset>
                </wp:positionH>
                <wp:positionV relativeFrom="page">
                  <wp:posOffset>1214883</wp:posOffset>
                </wp:positionV>
                <wp:extent cx="6491312" cy="1"/>
                <wp:effectExtent l="0" t="0" r="0" b="0"/>
                <wp:wrapTopAndBottom distT="152400" distB="152400"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6491312" cy="1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8" style="visibility:visible;position:absolute;margin-left:54.7pt;margin-top:95.7pt;width:511.1pt;height:0.0pt;z-index:251661312;mso-position-horizontal:absolute;mso-position-horizontal-relative:page;mso-position-vertical:absolute;mso-position-vertical-relative:page;mso-wrap-distance-left:12.0pt;mso-wrap-distance-top:12.0pt;mso-wrap-distance-right:12.0pt;mso-wrap-distance-bottom:12.0pt;flip:y;">
                <v:fill on="f"/>
                <v:stroke filltype="solid" color="#A7A7A7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opAndBottom" side="bothSides" anchorx="page" anchory="page"/>
              </v:line>
            </w:pict>
          </mc:Fallback>
        </mc:AlternateContent>
      </w:r>
      <w:r>
        <mc:AlternateContent>
          <mc:Choice Requires="wps">
            <w:drawing>
              <wp:anchor distT="152400" distB="152400" distL="152400" distR="152400" simplePos="0" relativeHeight="251663360" behindDoc="0" locked="0" layoutInCell="1" allowOverlap="1">
                <wp:simplePos x="0" y="0"/>
                <wp:positionH relativeFrom="page">
                  <wp:posOffset>5464800</wp:posOffset>
                </wp:positionH>
                <wp:positionV relativeFrom="page">
                  <wp:posOffset>228508</wp:posOffset>
                </wp:positionV>
                <wp:extent cx="0" cy="800942"/>
                <wp:effectExtent l="0" t="0" r="0" b="0"/>
                <wp:wrapThrough wrapText="bothSides" distL="152400" distR="152400">
                  <wp:wrapPolygon edited="1">
                    <wp:start x="0" y="0"/>
                    <wp:lineTo x="0" y="21599"/>
                    <wp:lineTo x="0" y="0"/>
                  </wp:wrapPolygon>
                </wp:wrapThrough>
                <wp:docPr id="1073741829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0" cy="800942"/>
                        </a:xfrm>
                        <a:prstGeom prst="line">
                          <a:avLst/>
                        </a:prstGeom>
                        <a:noFill/>
                        <a:ln w="12700" cap="flat">
                          <a:solidFill>
                            <a:srgbClr val="A7A7A7"/>
                          </a:solidFill>
                          <a:custDash>
                            <a:ds d="200000" sp="200000"/>
                          </a:custDash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9" style="visibility:visible;position:absolute;margin-left:430.3pt;margin-top:18.0pt;width:0.0pt;height:63.1pt;z-index:251663360;mso-position-horizontal:absolute;mso-position-horizontal-relative:page;mso-position-vertical:absolute;mso-position-vertical-relative:page;mso-wrap-distance-left:12.0pt;mso-wrap-distance-top:12.0pt;mso-wrap-distance-right:12.0pt;mso-wrap-distance-bottom:12.0pt;">
                <v:fill on="f"/>
                <v:stroke filltype="solid" color="#A7A7A7" opacity="100.0%" weight="1.0pt" dashstyle="2 2" endcap="flat" miterlimit="400.0%" joinstyle="miter" linestyle="single" startarrow="none" startarrowwidth="medium" startarrowlength="medium" endarrow="none" endarrowwidth="medium" endarrowlength="medium"/>
                <w10:wrap type="through" side="bothSides" anchorx="page" anchory="page"/>
              </v:line>
            </w:pict>
          </mc:Fallback>
        </mc:AlternateContent>
      </w:r>
      <w:r>
        <w:rPr>
          <w:color w:val="000000"/>
          <w:rtl w:val="0"/>
          <w:lang w:val="en-US"/>
        </w:rPr>
        <w:t>Music</w:t>
      </w:r>
      <w:r>
        <w:rPr>
          <w:b w:val="0"/>
          <w:bCs w:val="0"/>
          <w:color w:val="000000"/>
          <w:rtl w:val="0"/>
          <w:lang w:val="en-US"/>
        </w:rPr>
        <w:t>, Front-End Developer,  September 2018</w:t>
      </w:r>
    </w:p>
    <w:p>
      <w:pPr>
        <w:pStyle w:val="Body A"/>
      </w:pPr>
      <w:r>
        <w:rPr>
          <w:rtl w:val="0"/>
        </w:rPr>
        <w:t>Website that analyzes a photo, whether it</w:t>
      </w:r>
      <w:r>
        <w:rPr>
          <w:rtl w:val="0"/>
        </w:rPr>
        <w:t>’</w:t>
      </w:r>
      <w:r>
        <w:rPr>
          <w:rtl w:val="0"/>
        </w:rPr>
        <w:t>s uploaded or taken with the user</w:t>
      </w:r>
      <w:r>
        <w:rPr>
          <w:rtl w:val="0"/>
        </w:rPr>
        <w:t>’</w:t>
      </w:r>
      <w:r>
        <w:rPr>
          <w:rtl w:val="0"/>
        </w:rPr>
        <w:t>s webcam, for a facial emotion and returns the associated song</w:t>
      </w:r>
    </w:p>
    <w:p>
      <w:pPr>
        <w:pStyle w:val="Body A"/>
        <w:numPr>
          <w:ilvl w:val="0"/>
          <w:numId w:val="2"/>
        </w:numPr>
        <w:rPr>
          <w:lang w:val="en-US"/>
        </w:rPr>
      </w:pPr>
      <w:r>
        <w:rPr>
          <w:rtl w:val="0"/>
          <w:lang w:val="en-US"/>
        </w:rPr>
        <w:t>Made the front end that seamlessly interfaces WebRTC API with Napster and ParallelDots APIs by using jQuery and JavaScript.</w:t>
      </w:r>
    </w:p>
    <w:p>
      <w:pPr>
        <w:pStyle w:val="Heading"/>
        <w:spacing w:line="240" w:lineRule="auto"/>
        <w:rPr>
          <w:color w:val="64b0f1"/>
        </w:rPr>
      </w:pPr>
      <w:r>
        <w:rPr>
          <w:color w:val="64b0f1"/>
          <w:rtl w:val="0"/>
          <w:lang w:val="en-US"/>
        </w:rPr>
        <w:t>Skills</w:t>
      </w:r>
    </w:p>
    <w:p>
      <w:pPr>
        <w:pStyle w:val="Body A"/>
      </w:pPr>
      <w:r>
        <w:rPr>
          <w:rtl w:val="0"/>
        </w:rPr>
        <w:t>React, JavaScript, Responsive Design, Single Page Application, jQuery, SCSS, HTML, Git</w:t>
      </w:r>
    </w:p>
    <w:p>
      <w:pPr>
        <w:pStyle w:val="Heading"/>
        <w:spacing w:line="240" w:lineRule="auto"/>
        <w:rPr>
          <w:color w:val="64b0f1"/>
        </w:rPr>
      </w:pPr>
      <w:r>
        <w:rPr>
          <w:color w:val="64b0f1"/>
          <w:rtl w:val="0"/>
          <w:lang w:val="en-US"/>
        </w:rPr>
        <w:t>Experience</w:t>
      </w:r>
    </w:p>
    <w:p>
      <w:pPr>
        <w:pStyle w:val="Subheading"/>
        <w:spacing w:line="240" w:lineRule="auto"/>
        <w:rPr>
          <w:color w:val="000000"/>
        </w:rPr>
      </w:pPr>
      <w:r>
        <w:rPr>
          <w:color w:val="000000"/>
          <w:rtl w:val="0"/>
          <w:lang w:val="en-US"/>
        </w:rPr>
        <w:t>Pheffer law</w:t>
      </w:r>
      <w:r>
        <w:rPr>
          <w:b w:val="0"/>
          <w:bCs w:val="0"/>
          <w:color w:val="000000"/>
          <w:rtl w:val="0"/>
          <w:lang w:val="en-US"/>
        </w:rPr>
        <w:t>, Freelance Copy editor &amp; Temporary Assistant, Sept</w:t>
      </w:r>
      <w:r>
        <w:rPr>
          <w:b w:val="0"/>
          <w:bCs w:val="0"/>
          <w:color w:val="000000"/>
          <w:rtl w:val="0"/>
          <w:lang w:val="en-US"/>
        </w:rPr>
        <w:t>—</w:t>
      </w:r>
      <w:r>
        <w:rPr>
          <w:b w:val="0"/>
          <w:bCs w:val="0"/>
          <w:color w:val="000000"/>
          <w:rtl w:val="0"/>
          <w:lang w:val="en-US"/>
        </w:rPr>
        <w:t>Nov 2017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Manually tested the original website for mobile responsiveness, navigational errors, and other technical issues</w:t>
      </w:r>
    </w:p>
    <w:p>
      <w:pPr>
        <w:pStyle w:val="Body A"/>
        <w:numPr>
          <w:ilvl w:val="0"/>
          <w:numId w:val="4"/>
        </w:numPr>
        <w:rPr>
          <w:lang w:val="en-US"/>
        </w:rPr>
      </w:pPr>
      <w:r>
        <w:rPr>
          <w:rtl w:val="0"/>
          <w:lang w:val="en-US"/>
        </w:rPr>
        <w:t>Provided copyedited and line edited information about the firm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personal injury practices and pitched minor UI/UX designs</w:t>
      </w:r>
    </w:p>
    <w:p>
      <w:pPr>
        <w:pStyle w:val="Heading"/>
        <w:spacing w:line="240" w:lineRule="auto"/>
        <w:rPr>
          <w:color w:val="64b0f1"/>
        </w:rPr>
      </w:pPr>
      <w:r>
        <w:rPr>
          <w:color w:val="64b0f1"/>
          <w:rtl w:val="0"/>
          <w:lang w:val="en-US"/>
        </w:rPr>
        <w:t>Education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UCLA Extension</w:t>
      </w:r>
      <w:r>
        <w:rPr>
          <w:rtl w:val="0"/>
        </w:rPr>
        <w:t>, Full-Stack Coding Bootcamp, Aug</w:t>
      </w:r>
      <w:r>
        <w:rPr>
          <w:rtl w:val="0"/>
        </w:rPr>
        <w:t>—</w:t>
      </w:r>
      <w:r>
        <w:rPr>
          <w:rtl w:val="0"/>
        </w:rPr>
        <w:t>Nov 2018</w:t>
      </w:r>
    </w:p>
    <w:p>
      <w:pPr>
        <w:pStyle w:val="Body A"/>
      </w:pPr>
      <w:r>
        <w:rPr>
          <w:b w:val="1"/>
          <w:bCs w:val="1"/>
          <w:rtl w:val="0"/>
          <w:lang w:val="en-US"/>
        </w:rPr>
        <w:t>University of California - Davis</w:t>
      </w:r>
      <w:r>
        <w:rPr>
          <w:rtl w:val="0"/>
        </w:rPr>
        <w:t>, Bachelor of Arts in English, 2014</w:t>
      </w:r>
      <w:r>
        <w:rPr>
          <w:rtl w:val="0"/>
        </w:rPr>
        <w:t>—</w:t>
      </w:r>
      <w:r>
        <w:rPr>
          <w:rtl w:val="0"/>
        </w:rPr>
        <w:t>2017</w:t>
      </w:r>
    </w:p>
    <w:sectPr>
      <w:headerReference w:type="default" r:id="rId5"/>
      <w:footerReference w:type="default" r:id="rId6"/>
      <w:pgSz w:w="12240" w:h="15840" w:orient="portrait"/>
      <w:pgMar w:top="1181" w:right="1211" w:bottom="1800" w:left="1123" w:header="0" w:footer="108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Avenir Next Medium">
    <w:charset w:val="00"/>
    <w:family w:val="roman"/>
    <w:pitch w:val="default"/>
  </w:font>
  <w:font w:name="Avenir Next Demi Bold">
    <w:charset w:val="00"/>
    <w:family w:val="roman"/>
    <w:pitch w:val="default"/>
  </w:font>
  <w:font w:name="Avenir N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ind w:left="2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93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165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37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309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381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453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525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5976" w:hanging="216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color w:val="00000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abstractNum w:abstractNumId="2">
    <w:multiLevelType w:val="hybridMultilevel"/>
    <w:numStyleLink w:val="Imported Style 2"/>
  </w:abstractNum>
  <w:abstractNum w:abstractNumId="3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ind w:left="22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1">
      <w:start w:val="1"/>
      <w:numFmt w:val="bullet"/>
      <w:suff w:val="tab"/>
      <w:lvlText w:val="·"/>
      <w:lvlJc w:val="left"/>
      <w:pPr>
        <w:ind w:left="44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2">
      <w:start w:val="1"/>
      <w:numFmt w:val="bullet"/>
      <w:suff w:val="tab"/>
      <w:lvlText w:val="·"/>
      <w:lvlJc w:val="left"/>
      <w:pPr>
        <w:ind w:left="66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88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4">
      <w:start w:val="1"/>
      <w:numFmt w:val="bullet"/>
      <w:suff w:val="tab"/>
      <w:lvlText w:val="·"/>
      <w:lvlJc w:val="left"/>
      <w:pPr>
        <w:ind w:left="110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5">
      <w:start w:val="1"/>
      <w:numFmt w:val="bullet"/>
      <w:suff w:val="tab"/>
      <w:lvlText w:val="·"/>
      <w:lvlJc w:val="left"/>
      <w:pPr>
        <w:ind w:left="132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154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7">
      <w:start w:val="1"/>
      <w:numFmt w:val="bullet"/>
      <w:suff w:val="tab"/>
      <w:lvlText w:val="·"/>
      <w:lvlJc w:val="left"/>
      <w:pPr>
        <w:ind w:left="176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  <w:lvl w:ilvl="8">
      <w:start w:val="1"/>
      <w:numFmt w:val="bullet"/>
      <w:suff w:val="tab"/>
      <w:lvlText w:val="·"/>
      <w:lvlJc w:val="left"/>
      <w:pPr>
        <w:ind w:left="1980" w:hanging="22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24"/>
        <w:szCs w:val="2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Heading">
    <w:name w:val="Heading"/>
    <w:next w:val="Heading"/>
    <w:pPr>
      <w:keepNext w:val="0"/>
      <w:keepLines w:val="0"/>
      <w:pageBreakBefore w:val="0"/>
      <w:widowControl w:val="1"/>
      <w:shd w:val="clear" w:color="auto" w:fill="auto"/>
      <w:tabs>
        <w:tab w:val="left" w:pos="1000"/>
      </w:tabs>
      <w:suppressAutoHyphens w:val="0"/>
      <w:bidi w:val="0"/>
      <w:spacing w:before="0" w:after="0" w:line="288" w:lineRule="auto"/>
      <w:ind w:left="0" w:right="0" w:firstLine="0"/>
      <w:jc w:val="left"/>
      <w:outlineLvl w:val="0"/>
    </w:pPr>
    <w:rPr>
      <w:rFonts w:ascii="Avenir Next Medium" w:cs="Arial Unicode MS" w:hAnsi="Avenir Next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5f5f5f"/>
      <w:spacing w:val="0"/>
      <w:kern w:val="0"/>
      <w:position w:val="0"/>
      <w:sz w:val="28"/>
      <w:szCs w:val="28"/>
      <w:u w:val="none" w:color="ffffff"/>
      <w:vertAlign w:val="baseline"/>
      <w:lang w:val="en-US"/>
    </w:rPr>
  </w:style>
  <w:style w:type="paragraph" w:styleId="Caption">
    <w:name w:val="Caption"/>
    <w:next w:val="Caption"/>
    <w:pPr>
      <w:keepNext w:val="0"/>
      <w:keepLines w:val="0"/>
      <w:pageBreakBefore w:val="0"/>
      <w:widowControl w:val="1"/>
      <w:shd w:val="clear" w:color="auto" w:fill="auto"/>
      <w:suppressAutoHyphens w:val="1"/>
      <w:bidi w:val="0"/>
      <w:spacing w:before="0" w:after="0" w:line="240" w:lineRule="auto"/>
      <w:ind w:left="0" w:right="0" w:firstLine="0"/>
      <w:jc w:val="left"/>
      <w:outlineLvl w:val="0"/>
    </w:pPr>
    <w:rPr>
      <w:rFonts w:ascii="Avenir Next Demi Bold" w:cs="Arial Unicode MS" w:hAnsi="Avenir Next Demi Bold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en-US"/>
    </w:rPr>
  </w:style>
  <w:style w:type="paragraph" w:styleId="Subheading">
    <w:name w:val="Subheading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88" w:lineRule="auto"/>
      <w:ind w:left="0" w:right="0" w:firstLine="0"/>
      <w:jc w:val="left"/>
      <w:outlineLvl w:val="1"/>
    </w:pPr>
    <w:rPr>
      <w:rFonts w:ascii="Avenir Next" w:cs="Arial Unicode MS" w:hAnsi="Avenir Next" w:eastAsia="Arial Unicode MS"/>
      <w:b w:val="1"/>
      <w:bCs w:val="1"/>
      <w:i w:val="0"/>
      <w:iCs w:val="0"/>
      <w:caps w:val="1"/>
      <w:strike w:val="0"/>
      <w:dstrike w:val="0"/>
      <w:outline w:val="0"/>
      <w:color w:val="7a7a7a"/>
      <w:spacing w:val="0"/>
      <w:kern w:val="0"/>
      <w:position w:val="0"/>
      <w:sz w:val="16"/>
      <w:szCs w:val="16"/>
      <w:u w:val="none" w:color="ffffff"/>
      <w:vertAlign w:val="baseline"/>
      <w:lang w:val="en-US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00" w:line="240" w:lineRule="auto"/>
      <w:ind w:left="0" w:right="0" w:firstLine="0"/>
      <w:jc w:val="left"/>
      <w:outlineLvl w:val="9"/>
    </w:pPr>
    <w:rPr>
      <w:rFonts w:ascii="Avenir Next" w:cs="Arial Unicode MS" w:hAnsi="Avenir Next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ffffff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2">
    <w:name w:val="Imported Style 2"/>
    <w:pPr>
      <w:numPr>
        <w:numId w:val="3"/>
      </w:numPr>
    </w:p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03_Theme_Resume">
  <a:themeElements>
    <a:clrScheme name="03_Theme_Resu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0091C2"/>
      </a:accent1>
      <a:accent2>
        <a:srgbClr val="5EA03C"/>
      </a:accent2>
      <a:accent3>
        <a:srgbClr val="E5B400"/>
      </a:accent3>
      <a:accent4>
        <a:srgbClr val="E55F00"/>
      </a:accent4>
      <a:accent5>
        <a:srgbClr val="E63A11"/>
      </a:accent5>
      <a:accent6>
        <a:srgbClr val="6822AA"/>
      </a:accent6>
      <a:hlink>
        <a:srgbClr val="0000FF"/>
      </a:hlink>
      <a:folHlink>
        <a:srgbClr val="FF00FF"/>
      </a:folHlink>
    </a:clrScheme>
    <a:fontScheme name="03_Theme_Resu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03_Theme_Resu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Avenir Next Demi Bold"/>
            <a:ea typeface="Avenir Next Demi Bold"/>
            <a:cs typeface="Avenir Next Demi Bold"/>
            <a:sym typeface="Avenir Next Demi Bold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