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468C2" w14:textId="77777777" w:rsidR="00020BB7" w:rsidRPr="009738A8" w:rsidRDefault="00020BB7" w:rsidP="00020BB7">
      <w:pPr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Start Page Overview</w:t>
      </w:r>
    </w:p>
    <w:p w14:paraId="146C7965" w14:textId="77777777" w:rsidR="00020BB7" w:rsidRPr="009738A8" w:rsidRDefault="00020BB7" w:rsidP="00020BB7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The start page of the CRC 1625 portal is the gateway to a centralized platform for managing, organizing, and sharing research data related to the </w:t>
      </w:r>
      <w:r w:rsidRPr="009738A8">
        <w:rPr>
          <w:rFonts w:asciiTheme="minorBidi" w:hAnsiTheme="minorBidi"/>
          <w:b/>
          <w:bCs/>
        </w:rPr>
        <w:t>Collaborative Research Center 1625</w:t>
      </w:r>
      <w:r w:rsidRPr="009738A8">
        <w:rPr>
          <w:rFonts w:asciiTheme="minorBidi" w:hAnsiTheme="minorBidi"/>
        </w:rPr>
        <w:t>. The page is designed to be intuitive, offering quick access to the platform’s core functionalities.</w:t>
      </w:r>
    </w:p>
    <w:p w14:paraId="76B61B4B" w14:textId="77777777" w:rsidR="000A2242" w:rsidRPr="009738A8" w:rsidRDefault="000A2242" w:rsidP="000A2242">
      <w:pPr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Header Section</w:t>
      </w:r>
    </w:p>
    <w:p w14:paraId="4341FEBD" w14:textId="77777777" w:rsidR="000A2242" w:rsidRPr="009738A8" w:rsidRDefault="000A2242" w:rsidP="000A2242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>At the top of the page, you’ll find the main navigation menu, making it easy to explore different parts of the portal:</w:t>
      </w:r>
    </w:p>
    <w:p w14:paraId="55D6611D" w14:textId="77777777" w:rsidR="000A2242" w:rsidRPr="009738A8" w:rsidRDefault="000A2242" w:rsidP="000A2242">
      <w:pPr>
        <w:numPr>
          <w:ilvl w:val="0"/>
          <w:numId w:val="5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Home: Brings you back to the start page.</w:t>
      </w:r>
    </w:p>
    <w:p w14:paraId="1C58882E" w14:textId="77777777" w:rsidR="000A2242" w:rsidRPr="009738A8" w:rsidRDefault="000A2242" w:rsidP="000A2242">
      <w:pPr>
        <w:numPr>
          <w:ilvl w:val="0"/>
          <w:numId w:val="5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About Us: Learn more about CRC 1625 and the goals of this infrastructure.</w:t>
      </w:r>
    </w:p>
    <w:p w14:paraId="0B6CFCBE" w14:textId="77777777" w:rsidR="000A2242" w:rsidRPr="009738A8" w:rsidRDefault="000A2242" w:rsidP="000A2242">
      <w:pPr>
        <w:numPr>
          <w:ilvl w:val="0"/>
          <w:numId w:val="5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Documentation: Access user guides and technical help to understand the portal.</w:t>
      </w:r>
    </w:p>
    <w:p w14:paraId="6F28C90E" w14:textId="77777777" w:rsidR="000A2242" w:rsidRPr="009738A8" w:rsidRDefault="000A2242" w:rsidP="000A2242">
      <w:pPr>
        <w:numPr>
          <w:ilvl w:val="0"/>
          <w:numId w:val="5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Login/Register: For registered users, this is where you log in. New users can sign up here to create an account.</w:t>
      </w:r>
    </w:p>
    <w:p w14:paraId="0AB61B98" w14:textId="77777777" w:rsidR="000A2242" w:rsidRPr="009738A8" w:rsidRDefault="000A2242" w:rsidP="000A2242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>The header also includes the logo and title of the platform, ensuring a clear and professional identity.</w:t>
      </w:r>
    </w:p>
    <w:p w14:paraId="074D534A" w14:textId="77777777" w:rsidR="000A2242" w:rsidRPr="009738A8" w:rsidRDefault="000A2242" w:rsidP="000A2242">
      <w:pPr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Main Content</w:t>
      </w:r>
    </w:p>
    <w:p w14:paraId="3C80F2C8" w14:textId="77777777" w:rsidR="000A2242" w:rsidRPr="009738A8" w:rsidRDefault="000A2242" w:rsidP="000A2242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>The center of the start page is where most of the action happens:</w:t>
      </w:r>
    </w:p>
    <w:p w14:paraId="39EEC5A3" w14:textId="77777777" w:rsidR="000A2242" w:rsidRPr="009738A8" w:rsidRDefault="000A2242" w:rsidP="000A2242">
      <w:pPr>
        <w:numPr>
          <w:ilvl w:val="0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Welcome Message: A brief introduction explains the purpose of the portal and how it can assist researchers.</w:t>
      </w:r>
    </w:p>
    <w:p w14:paraId="1820D609" w14:textId="77777777" w:rsidR="000A2242" w:rsidRPr="009738A8" w:rsidRDefault="000A2242" w:rsidP="000A2242">
      <w:pPr>
        <w:numPr>
          <w:ilvl w:val="0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Search Bar: A simple yet powerful search tool lets users look for specific data, rubrics, or objects stored in the system. You can type keywords or apply filters for more precise results.</w:t>
      </w:r>
    </w:p>
    <w:p w14:paraId="3EBFC640" w14:textId="77777777" w:rsidR="000A2242" w:rsidRPr="009738A8" w:rsidRDefault="000A2242" w:rsidP="000A2242">
      <w:pPr>
        <w:numPr>
          <w:ilvl w:val="0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Highlighted Features: Key sections highlight what the platform can do, like:</w:t>
      </w:r>
    </w:p>
    <w:p w14:paraId="5E255AD1" w14:textId="77777777" w:rsidR="000A2242" w:rsidRPr="009738A8" w:rsidRDefault="000A2242" w:rsidP="000A2242">
      <w:pPr>
        <w:numPr>
          <w:ilvl w:val="1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Data management tools.</w:t>
      </w:r>
    </w:p>
    <w:p w14:paraId="5A19EE66" w14:textId="77777777" w:rsidR="000A2242" w:rsidRPr="009738A8" w:rsidRDefault="000A2242" w:rsidP="000A2242">
      <w:pPr>
        <w:numPr>
          <w:ilvl w:val="1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FAIR compliance for research data.</w:t>
      </w:r>
    </w:p>
    <w:p w14:paraId="2FDB9D2A" w14:textId="77777777" w:rsidR="000A2242" w:rsidRPr="009738A8" w:rsidRDefault="000A2242" w:rsidP="000A2242">
      <w:pPr>
        <w:numPr>
          <w:ilvl w:val="1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Integration with advanced computational tools.</w:t>
      </w:r>
    </w:p>
    <w:p w14:paraId="1729337F" w14:textId="77777777" w:rsidR="000A2242" w:rsidRPr="009738A8" w:rsidRDefault="000A2242" w:rsidP="000A2242">
      <w:pPr>
        <w:numPr>
          <w:ilvl w:val="0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Quick Links: Shortcut buttons guide users to frequent actions such as:</w:t>
      </w:r>
    </w:p>
    <w:p w14:paraId="22A93D72" w14:textId="77777777" w:rsidR="000A2242" w:rsidRPr="009738A8" w:rsidRDefault="000A2242" w:rsidP="000A2242">
      <w:pPr>
        <w:numPr>
          <w:ilvl w:val="1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Creating new objects or samples.</w:t>
      </w:r>
    </w:p>
    <w:p w14:paraId="51A6FBA1" w14:textId="77777777" w:rsidR="000A2242" w:rsidRPr="009738A8" w:rsidRDefault="000A2242" w:rsidP="000A2242">
      <w:pPr>
        <w:numPr>
          <w:ilvl w:val="1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Uploading files.</w:t>
      </w:r>
    </w:p>
    <w:p w14:paraId="0E1038B1" w14:textId="7C7720A3" w:rsidR="000A2242" w:rsidRPr="009738A8" w:rsidRDefault="000A2242" w:rsidP="000A2242">
      <w:pPr>
        <w:numPr>
          <w:ilvl w:val="1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Managing </w:t>
      </w:r>
      <w:r w:rsidR="009738A8">
        <w:rPr>
          <w:rFonts w:asciiTheme="minorBidi" w:hAnsiTheme="minorBidi"/>
        </w:rPr>
        <w:t>containers</w:t>
      </w:r>
      <w:r w:rsidRPr="009738A8">
        <w:rPr>
          <w:rFonts w:asciiTheme="minorBidi" w:hAnsiTheme="minorBidi"/>
        </w:rPr>
        <w:t xml:space="preserve"> and compositions.</w:t>
      </w:r>
    </w:p>
    <w:p w14:paraId="3791F689" w14:textId="2F17D615" w:rsidR="000A2242" w:rsidRPr="009738A8" w:rsidRDefault="000A2242" w:rsidP="000A2242">
      <w:pPr>
        <w:rPr>
          <w:rFonts w:asciiTheme="minorBidi" w:hAnsiTheme="minorBidi"/>
          <w:b/>
          <w:bCs/>
        </w:rPr>
      </w:pPr>
    </w:p>
    <w:p w14:paraId="75ABA6CE" w14:textId="77777777" w:rsidR="000A2242" w:rsidRPr="009738A8" w:rsidRDefault="000A2242" w:rsidP="000A2242">
      <w:pPr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How to Use the Start Page</w:t>
      </w:r>
    </w:p>
    <w:p w14:paraId="552B2026" w14:textId="77777777" w:rsidR="000A2242" w:rsidRPr="009738A8" w:rsidRDefault="000A2242" w:rsidP="000A2242">
      <w:pPr>
        <w:numPr>
          <w:ilvl w:val="0"/>
          <w:numId w:val="8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New Users: Start by clicking on Register to create an account. Once registered, log in to explore the portal’s features.</w:t>
      </w:r>
    </w:p>
    <w:p w14:paraId="727D409F" w14:textId="77777777" w:rsidR="000A2242" w:rsidRPr="009738A8" w:rsidRDefault="000A2242" w:rsidP="000A2242">
      <w:pPr>
        <w:numPr>
          <w:ilvl w:val="0"/>
          <w:numId w:val="8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Returning Users: Log in and use the search bar to find specific datasets or navigate to sections like rubrics or file uploads.</w:t>
      </w:r>
    </w:p>
    <w:p w14:paraId="4A250667" w14:textId="77777777" w:rsidR="000A2242" w:rsidRPr="009738A8" w:rsidRDefault="000A2242" w:rsidP="000A2242">
      <w:pPr>
        <w:numPr>
          <w:ilvl w:val="0"/>
          <w:numId w:val="8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General Visitors: Without an account, you can still browse public information and learn about the CRC 1625 project.</w:t>
      </w:r>
    </w:p>
    <w:p w14:paraId="097373F7" w14:textId="407CB095" w:rsidR="000A2242" w:rsidRPr="009738A8" w:rsidRDefault="000A2242" w:rsidP="000A2242">
      <w:pPr>
        <w:rPr>
          <w:rFonts w:asciiTheme="minorBidi" w:hAnsiTheme="minorBidi"/>
          <w:b/>
          <w:bCs/>
        </w:rPr>
      </w:pPr>
    </w:p>
    <w:p w14:paraId="2D347657" w14:textId="77777777" w:rsidR="000A2242" w:rsidRPr="009738A8" w:rsidRDefault="000A2242" w:rsidP="000A2242">
      <w:pPr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Behind the Scenes</w:t>
      </w:r>
    </w:p>
    <w:p w14:paraId="50ACB681" w14:textId="77777777" w:rsidR="000A2242" w:rsidRPr="009738A8" w:rsidRDefault="000A2242" w:rsidP="000A2242">
      <w:pPr>
        <w:numPr>
          <w:ilvl w:val="0"/>
          <w:numId w:val="9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The website is built with modern web technologies like React.js (frontend) and Django (backend), ensuring a fast and secure experience.</w:t>
      </w:r>
    </w:p>
    <w:p w14:paraId="0CE256F9" w14:textId="77777777" w:rsidR="000A2242" w:rsidRPr="009738A8" w:rsidRDefault="000A2242" w:rsidP="000A2242">
      <w:pPr>
        <w:numPr>
          <w:ilvl w:val="0"/>
          <w:numId w:val="9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Data Storage: All data is securely stored in an SQL Server database, making it easy to manage rubrics, objects, and related files.</w:t>
      </w:r>
    </w:p>
    <w:p w14:paraId="622F3558" w14:textId="77777777" w:rsidR="000A2242" w:rsidRPr="009738A8" w:rsidRDefault="000A2242" w:rsidP="000A2242">
      <w:pPr>
        <w:numPr>
          <w:ilvl w:val="0"/>
          <w:numId w:val="9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Security: The platform uses token-based authentication and role-based access controls, ensuring that only authorized users can access sensitive data.</w:t>
      </w:r>
    </w:p>
    <w:p w14:paraId="2B8A77AC" w14:textId="77777777" w:rsidR="00020BB7" w:rsidRPr="009738A8" w:rsidRDefault="00020BB7">
      <w:pPr>
        <w:rPr>
          <w:rFonts w:asciiTheme="minorBidi" w:hAnsiTheme="minorBidi"/>
        </w:rPr>
      </w:pPr>
    </w:p>
    <w:p w14:paraId="620743C7" w14:textId="77777777" w:rsidR="00020BB7" w:rsidRPr="009738A8" w:rsidRDefault="00020BB7">
      <w:pPr>
        <w:rPr>
          <w:rFonts w:asciiTheme="minorBidi" w:hAnsiTheme="minorBidi"/>
          <w:lang w:val="en-GB"/>
        </w:rPr>
      </w:pPr>
    </w:p>
    <w:p w14:paraId="5DD8FACB" w14:textId="77777777" w:rsidR="00441A83" w:rsidRPr="009738A8" w:rsidRDefault="00441A83" w:rsidP="00441A83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The first section of the platform is </w:t>
      </w:r>
      <w:r w:rsidRPr="009738A8">
        <w:rPr>
          <w:rFonts w:asciiTheme="minorBidi" w:hAnsiTheme="minorBidi"/>
          <w:b/>
          <w:bCs/>
        </w:rPr>
        <w:t>Area A01</w:t>
      </w:r>
      <w:r w:rsidRPr="009738A8">
        <w:rPr>
          <w:rFonts w:asciiTheme="minorBidi" w:hAnsiTheme="minorBidi"/>
        </w:rPr>
        <w:t xml:space="preserve"> (or any other area, accessible via the URL /a01). In this area, users have the following capabilities:</w:t>
      </w:r>
    </w:p>
    <w:p w14:paraId="681A309C" w14:textId="77777777" w:rsidR="00441A83" w:rsidRPr="009738A8" w:rsidRDefault="00441A83" w:rsidP="00441A83">
      <w:pPr>
        <w:numPr>
          <w:ilvl w:val="0"/>
          <w:numId w:val="10"/>
        </w:numPr>
        <w:rPr>
          <w:rFonts w:asciiTheme="minorBidi" w:hAnsiTheme="minorBidi"/>
        </w:rPr>
      </w:pPr>
      <w:r w:rsidRPr="009738A8">
        <w:rPr>
          <w:rFonts w:asciiTheme="minorBidi" w:hAnsiTheme="minorBidi"/>
          <w:b/>
          <w:bCs/>
        </w:rPr>
        <w:t>Add Containers</w:t>
      </w:r>
      <w:r w:rsidRPr="009738A8">
        <w:rPr>
          <w:rFonts w:asciiTheme="minorBidi" w:hAnsiTheme="minorBidi"/>
        </w:rPr>
        <w:t>: Users can create containers that can hold multiple libraries, organizing related resources in one place.</w:t>
      </w:r>
    </w:p>
    <w:p w14:paraId="4FC7BBF8" w14:textId="77777777" w:rsidR="00441A83" w:rsidRPr="009738A8" w:rsidRDefault="00441A83" w:rsidP="00441A83">
      <w:pPr>
        <w:numPr>
          <w:ilvl w:val="0"/>
          <w:numId w:val="10"/>
        </w:numPr>
        <w:rPr>
          <w:rFonts w:asciiTheme="minorBidi" w:hAnsiTheme="minorBidi"/>
        </w:rPr>
      </w:pPr>
      <w:r w:rsidRPr="009738A8">
        <w:rPr>
          <w:rFonts w:asciiTheme="minorBidi" w:hAnsiTheme="minorBidi"/>
          <w:b/>
          <w:bCs/>
        </w:rPr>
        <w:t>Add Ideas and Plans</w:t>
      </w:r>
      <w:r w:rsidRPr="009738A8">
        <w:rPr>
          <w:rFonts w:asciiTheme="minorBidi" w:hAnsiTheme="minorBidi"/>
        </w:rPr>
        <w:t>: Users can document their ideas and plans directly in the system, enabling collaborative brainstorming and planning.</w:t>
      </w:r>
    </w:p>
    <w:p w14:paraId="3C82F721" w14:textId="77777777" w:rsidR="00441A83" w:rsidRPr="009738A8" w:rsidRDefault="00441A83" w:rsidP="00441A83">
      <w:pPr>
        <w:numPr>
          <w:ilvl w:val="0"/>
          <w:numId w:val="10"/>
        </w:numPr>
        <w:rPr>
          <w:rFonts w:asciiTheme="minorBidi" w:hAnsiTheme="minorBidi"/>
        </w:rPr>
      </w:pPr>
      <w:r w:rsidRPr="009738A8">
        <w:rPr>
          <w:rFonts w:asciiTheme="minorBidi" w:hAnsiTheme="minorBidi"/>
          <w:b/>
          <w:bCs/>
        </w:rPr>
        <w:t>Add Objects</w:t>
      </w:r>
      <w:r w:rsidRPr="009738A8">
        <w:rPr>
          <w:rFonts w:asciiTheme="minorBidi" w:hAnsiTheme="minorBidi"/>
        </w:rPr>
        <w:t>: Users can create and save objects with detailed metadata, ensuring they are properly cataloged and searchable.</w:t>
      </w:r>
    </w:p>
    <w:p w14:paraId="074F8542" w14:textId="77777777" w:rsidR="00441A83" w:rsidRPr="009738A8" w:rsidRDefault="00441A83" w:rsidP="00441A83">
      <w:pPr>
        <w:numPr>
          <w:ilvl w:val="0"/>
          <w:numId w:val="10"/>
        </w:numPr>
        <w:rPr>
          <w:rFonts w:asciiTheme="minorBidi" w:hAnsiTheme="minorBidi"/>
        </w:rPr>
      </w:pPr>
      <w:r w:rsidRPr="009738A8">
        <w:rPr>
          <w:rFonts w:asciiTheme="minorBidi" w:hAnsiTheme="minorBidi"/>
          <w:b/>
          <w:bCs/>
        </w:rPr>
        <w:t>Upload Files</w:t>
      </w:r>
      <w:r w:rsidRPr="009738A8">
        <w:rPr>
          <w:rFonts w:asciiTheme="minorBidi" w:hAnsiTheme="minorBidi"/>
        </w:rPr>
        <w:t>: Files can be uploaded and automatically linked to objects, with all data securely saved in the database for future reference.</w:t>
      </w:r>
    </w:p>
    <w:p w14:paraId="10B7E768" w14:textId="77777777" w:rsidR="00441A83" w:rsidRPr="009738A8" w:rsidRDefault="00441A83" w:rsidP="00441A83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>This structure allows for efficient data organization and seamless management of research-related resources.</w:t>
      </w:r>
    </w:p>
    <w:p w14:paraId="60433DE6" w14:textId="7E7DE2E5" w:rsidR="00441A83" w:rsidRPr="009738A8" w:rsidRDefault="00441A83" w:rsidP="00441A83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lastRenderedPageBreak/>
        <w:t xml:space="preserve">The container will be stored in the </w:t>
      </w:r>
      <w:proofErr w:type="spellStart"/>
      <w:r w:rsidRPr="009738A8">
        <w:rPr>
          <w:rFonts w:asciiTheme="minorBidi" w:hAnsiTheme="minorBidi"/>
          <w:b/>
          <w:bCs/>
        </w:rPr>
        <w:t>Rubricinfo</w:t>
      </w:r>
      <w:proofErr w:type="spellEnd"/>
      <w:r w:rsidRPr="009738A8">
        <w:rPr>
          <w:rFonts w:asciiTheme="minorBidi" w:hAnsiTheme="minorBidi"/>
        </w:rPr>
        <w:t xml:space="preserve"> table in the database, ensuring its hierarchical structure and metadata are properly managed and easily accessible.</w:t>
      </w:r>
    </w:p>
    <w:tbl>
      <w:tblPr>
        <w:tblStyle w:val="GridTable2-Accent4"/>
        <w:tblW w:w="9360" w:type="dxa"/>
        <w:tblLook w:val="04A0" w:firstRow="1" w:lastRow="0" w:firstColumn="1" w:lastColumn="0" w:noHBand="0" w:noVBand="1"/>
      </w:tblPr>
      <w:tblGrid>
        <w:gridCol w:w="3147"/>
        <w:gridCol w:w="3053"/>
        <w:gridCol w:w="3160"/>
      </w:tblGrid>
      <w:tr w:rsidR="00F34BB9" w:rsidRPr="009738A8" w14:paraId="54AF531D" w14:textId="5BFBC081" w:rsidTr="00F34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4583E54B" w14:textId="63518690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 Name</w:t>
            </w:r>
          </w:p>
        </w:tc>
        <w:tc>
          <w:tcPr>
            <w:tcW w:w="3107" w:type="dxa"/>
          </w:tcPr>
          <w:p w14:paraId="7000404A" w14:textId="1B6D56CB" w:rsidR="00F34BB9" w:rsidRPr="009738A8" w:rsidRDefault="00F34BB9" w:rsidP="00F34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3058" w:type="dxa"/>
          </w:tcPr>
          <w:p w14:paraId="0323C7FC" w14:textId="04575B8B" w:rsidR="00F34BB9" w:rsidRPr="009738A8" w:rsidRDefault="00F34BB9" w:rsidP="00F34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377317" w:rsidRPr="009738A8" w14:paraId="7E6FCAD6" w14:textId="1477A5A6" w:rsidTr="00F3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759626CD" w14:textId="3C11A537" w:rsidR="00377317" w:rsidRPr="009738A8" w:rsidRDefault="00377317" w:rsidP="00377317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rubricid</w:t>
            </w:r>
            <w:proofErr w:type="spellEnd"/>
          </w:p>
        </w:tc>
        <w:tc>
          <w:tcPr>
            <w:tcW w:w="3107" w:type="dxa"/>
          </w:tcPr>
          <w:p w14:paraId="1C5B87A7" w14:textId="3DA9902F" w:rsidR="00377317" w:rsidRPr="009738A8" w:rsidRDefault="00377317" w:rsidP="0037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New unique ID generated (</w:t>
            </w:r>
            <w:proofErr w:type="spellStart"/>
            <w:r w:rsidRPr="009738A8">
              <w:rPr>
                <w:rFonts w:asciiTheme="minorBidi" w:hAnsiTheme="minorBidi"/>
              </w:rPr>
              <w:t>max_rubric_id</w:t>
            </w:r>
            <w:proofErr w:type="spellEnd"/>
            <w:r w:rsidRPr="009738A8">
              <w:rPr>
                <w:rFonts w:asciiTheme="minorBidi" w:hAnsiTheme="minorBidi"/>
              </w:rPr>
              <w:t xml:space="preserve"> + 1).</w:t>
            </w:r>
          </w:p>
        </w:tc>
        <w:tc>
          <w:tcPr>
            <w:tcW w:w="3058" w:type="dxa"/>
          </w:tcPr>
          <w:p w14:paraId="5579618F" w14:textId="0C9DE2A9" w:rsidR="00377317" w:rsidRPr="009738A8" w:rsidRDefault="00377317" w:rsidP="0037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Auto-incremented based on the maximum </w:t>
            </w:r>
            <w:proofErr w:type="spellStart"/>
            <w:r w:rsidRPr="009738A8">
              <w:rPr>
                <w:rFonts w:asciiTheme="minorBidi" w:hAnsiTheme="minorBidi"/>
              </w:rPr>
              <w:t>rubricid</w:t>
            </w:r>
            <w:proofErr w:type="spellEnd"/>
            <w:r w:rsidRPr="009738A8">
              <w:rPr>
                <w:rFonts w:asciiTheme="minorBidi" w:hAnsiTheme="minorBidi"/>
              </w:rPr>
              <w:t xml:space="preserve"> in the database.</w:t>
            </w:r>
          </w:p>
        </w:tc>
      </w:tr>
      <w:tr w:rsidR="00F34BB9" w:rsidRPr="009738A8" w14:paraId="548D8C79" w14:textId="0EA0F01B" w:rsidTr="00F34BB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21C56449" w14:textId="5C9B0C9A" w:rsidR="00F34BB9" w:rsidRPr="009738A8" w:rsidRDefault="00F34BB9" w:rsidP="00F34BB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tenantid</w:t>
            </w:r>
            <w:proofErr w:type="spellEnd"/>
          </w:p>
        </w:tc>
        <w:tc>
          <w:tcPr>
            <w:tcW w:w="3107" w:type="dxa"/>
          </w:tcPr>
          <w:p w14:paraId="2CA517C4" w14:textId="5BAD2E23" w:rsidR="00F34BB9" w:rsidRPr="009738A8" w:rsidRDefault="00377317" w:rsidP="0037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Tenant object (</w:t>
            </w:r>
            <w:proofErr w:type="spellStart"/>
            <w:r w:rsidRPr="009738A8">
              <w:rPr>
                <w:rFonts w:asciiTheme="minorBidi" w:hAnsiTheme="minorBidi"/>
              </w:rPr>
              <w:t>tenant_id</w:t>
            </w:r>
            <w:proofErr w:type="spellEnd"/>
            <w:r w:rsidRPr="009738A8">
              <w:rPr>
                <w:rFonts w:asciiTheme="minorBidi" w:hAnsiTheme="minorBidi"/>
              </w:rPr>
              <w:t>).</w:t>
            </w:r>
          </w:p>
        </w:tc>
        <w:tc>
          <w:tcPr>
            <w:tcW w:w="3058" w:type="dxa"/>
          </w:tcPr>
          <w:p w14:paraId="2560A791" w14:textId="472E5FE6" w:rsidR="00F34BB9" w:rsidRPr="009738A8" w:rsidRDefault="00F34BB9" w:rsidP="00F34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4 for </w:t>
            </w:r>
            <w:proofErr w:type="spellStart"/>
            <w:r w:rsidRPr="009738A8">
              <w:rPr>
                <w:rFonts w:asciiTheme="minorBidi" w:hAnsiTheme="minorBidi"/>
              </w:rPr>
              <w:t>crc</w:t>
            </w:r>
            <w:proofErr w:type="spellEnd"/>
            <w:r w:rsidRPr="009738A8">
              <w:rPr>
                <w:rFonts w:asciiTheme="minorBidi" w:hAnsiTheme="minorBidi"/>
              </w:rPr>
              <w:t xml:space="preserve"> 1625</w:t>
            </w:r>
          </w:p>
        </w:tc>
      </w:tr>
      <w:tr w:rsidR="00F34BB9" w:rsidRPr="009738A8" w14:paraId="548F1356" w14:textId="4B1089CF" w:rsidTr="00F3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5552E8BB" w14:textId="6EAAEDEE" w:rsidR="00F34BB9" w:rsidRPr="009738A8" w:rsidRDefault="00F34BB9" w:rsidP="00F34BB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field_created</w:t>
            </w:r>
            <w:proofErr w:type="spellEnd"/>
          </w:p>
        </w:tc>
        <w:tc>
          <w:tcPr>
            <w:tcW w:w="3107" w:type="dxa"/>
          </w:tcPr>
          <w:p w14:paraId="68B7218D" w14:textId="5859A51D" w:rsidR="00F34BB9" w:rsidRPr="009738A8" w:rsidRDefault="007F408C" w:rsidP="007F4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Current timestamp.</w:t>
            </w:r>
          </w:p>
        </w:tc>
        <w:tc>
          <w:tcPr>
            <w:tcW w:w="3058" w:type="dxa"/>
          </w:tcPr>
          <w:p w14:paraId="60981905" w14:textId="5921CCE6" w:rsidR="00F34BB9" w:rsidRPr="009738A8" w:rsidRDefault="00F34BB9" w:rsidP="00F3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Time of creation</w:t>
            </w:r>
          </w:p>
        </w:tc>
      </w:tr>
      <w:tr w:rsidR="00F34BB9" w:rsidRPr="009738A8" w14:paraId="14769DB9" w14:textId="5C4C81DE" w:rsidTr="00F34BB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0FE5A06A" w14:textId="1A9C80C5" w:rsidR="00F34BB9" w:rsidRPr="009738A8" w:rsidRDefault="00F34BB9" w:rsidP="00F34BB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field_createdby</w:t>
            </w:r>
            <w:proofErr w:type="spellEnd"/>
          </w:p>
        </w:tc>
        <w:tc>
          <w:tcPr>
            <w:tcW w:w="3107" w:type="dxa"/>
          </w:tcPr>
          <w:p w14:paraId="7747B1A2" w14:textId="36085A61" w:rsidR="00F34BB9" w:rsidRPr="009738A8" w:rsidRDefault="00F34BB9" w:rsidP="00F34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The user who created it.</w:t>
            </w:r>
          </w:p>
        </w:tc>
        <w:tc>
          <w:tcPr>
            <w:tcW w:w="3058" w:type="dxa"/>
          </w:tcPr>
          <w:p w14:paraId="3D904A7D" w14:textId="00BE854D" w:rsidR="00F34BB9" w:rsidRPr="009738A8" w:rsidRDefault="00F34BB9" w:rsidP="00F34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The user who created it.</w:t>
            </w:r>
          </w:p>
        </w:tc>
      </w:tr>
      <w:tr w:rsidR="00F34BB9" w:rsidRPr="009738A8" w14:paraId="39277A08" w14:textId="08D3175B" w:rsidTr="00F3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258D7E14" w14:textId="2EFEF85D" w:rsidR="00F34BB9" w:rsidRPr="009738A8" w:rsidRDefault="00F34BB9" w:rsidP="00F34BB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field_updated</w:t>
            </w:r>
            <w:proofErr w:type="spellEnd"/>
          </w:p>
        </w:tc>
        <w:tc>
          <w:tcPr>
            <w:tcW w:w="3107" w:type="dxa"/>
          </w:tcPr>
          <w:p w14:paraId="402A7DC3" w14:textId="168A848E" w:rsidR="00F34BB9" w:rsidRPr="009738A8" w:rsidRDefault="00F34BB9" w:rsidP="00F3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Time of update</w:t>
            </w:r>
          </w:p>
        </w:tc>
        <w:tc>
          <w:tcPr>
            <w:tcW w:w="3058" w:type="dxa"/>
          </w:tcPr>
          <w:p w14:paraId="35BCA4E7" w14:textId="280C841C" w:rsidR="00F34BB9" w:rsidRPr="009738A8" w:rsidRDefault="00F34BB9" w:rsidP="00F3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Time of update</w:t>
            </w:r>
          </w:p>
        </w:tc>
      </w:tr>
      <w:tr w:rsidR="00F34BB9" w:rsidRPr="009738A8" w14:paraId="1C6DB18A" w14:textId="4DF7865E" w:rsidTr="00F34BB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A8156BB" w14:textId="19B3AC27" w:rsidR="00F34BB9" w:rsidRPr="009738A8" w:rsidRDefault="00F34BB9" w:rsidP="00F34BB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field_updatedby</w:t>
            </w:r>
            <w:proofErr w:type="spellEnd"/>
          </w:p>
        </w:tc>
        <w:tc>
          <w:tcPr>
            <w:tcW w:w="3107" w:type="dxa"/>
          </w:tcPr>
          <w:p w14:paraId="0EE904E6" w14:textId="70D92DF5" w:rsidR="00F34BB9" w:rsidRPr="009738A8" w:rsidRDefault="00F34BB9" w:rsidP="00F34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The user who updated it.</w:t>
            </w:r>
          </w:p>
        </w:tc>
        <w:tc>
          <w:tcPr>
            <w:tcW w:w="3058" w:type="dxa"/>
          </w:tcPr>
          <w:p w14:paraId="55B3AC25" w14:textId="0334F54D" w:rsidR="00F34BB9" w:rsidRPr="009738A8" w:rsidRDefault="00F34BB9" w:rsidP="00F34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The user who updated it.</w:t>
            </w:r>
          </w:p>
        </w:tc>
      </w:tr>
      <w:tr w:rsidR="00F34BB9" w:rsidRPr="009738A8" w14:paraId="2AC8F8D7" w14:textId="64BB6D8F" w:rsidTr="00F3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740C7A3" w14:textId="5D08DEB7" w:rsidR="00F34BB9" w:rsidRPr="009738A8" w:rsidRDefault="00F34BB9" w:rsidP="00F34BB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typeid</w:t>
            </w:r>
            <w:proofErr w:type="spellEnd"/>
          </w:p>
        </w:tc>
        <w:tc>
          <w:tcPr>
            <w:tcW w:w="3107" w:type="dxa"/>
          </w:tcPr>
          <w:p w14:paraId="4B377D26" w14:textId="17FD6D2F" w:rsidR="00F34BB9" w:rsidRPr="009738A8" w:rsidRDefault="00377317" w:rsidP="0037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Type object (</w:t>
            </w:r>
            <w:proofErr w:type="spellStart"/>
            <w:r w:rsidRPr="009738A8">
              <w:rPr>
                <w:rFonts w:asciiTheme="minorBidi" w:hAnsiTheme="minorBidi"/>
              </w:rPr>
              <w:t>type_info</w:t>
            </w:r>
            <w:proofErr w:type="spellEnd"/>
            <w:r w:rsidRPr="009738A8">
              <w:rPr>
                <w:rFonts w:asciiTheme="minorBidi" w:hAnsiTheme="minorBidi"/>
              </w:rPr>
              <w:t>).</w:t>
            </w:r>
          </w:p>
        </w:tc>
        <w:tc>
          <w:tcPr>
            <w:tcW w:w="3058" w:type="dxa"/>
          </w:tcPr>
          <w:p w14:paraId="700EB61C" w14:textId="5B8C6FA2" w:rsidR="00F34BB9" w:rsidRPr="009738A8" w:rsidRDefault="00377317" w:rsidP="0037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Foreign key to the </w:t>
            </w:r>
            <w:proofErr w:type="spellStart"/>
            <w:r w:rsidRPr="009738A8">
              <w:rPr>
                <w:rFonts w:asciiTheme="minorBidi" w:hAnsiTheme="minorBidi"/>
              </w:rPr>
              <w:t>Typeinfo</w:t>
            </w:r>
            <w:proofErr w:type="spellEnd"/>
            <w:r w:rsidRPr="009738A8">
              <w:rPr>
                <w:rFonts w:asciiTheme="minorBidi" w:hAnsiTheme="minorBidi"/>
              </w:rPr>
              <w:t xml:space="preserve"> table, which is equal to 2.</w:t>
            </w:r>
          </w:p>
        </w:tc>
      </w:tr>
      <w:tr w:rsidR="00F34BB9" w:rsidRPr="009738A8" w14:paraId="43EB7641" w14:textId="5BC6BDA2" w:rsidTr="00F34BB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7AFF285E" w14:textId="2EFBF057" w:rsidR="00F34BB9" w:rsidRPr="009738A8" w:rsidRDefault="00F34BB9" w:rsidP="00F34BB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parentid</w:t>
            </w:r>
            <w:proofErr w:type="spellEnd"/>
          </w:p>
        </w:tc>
        <w:tc>
          <w:tcPr>
            <w:tcW w:w="3107" w:type="dxa"/>
          </w:tcPr>
          <w:p w14:paraId="29BC9D4E" w14:textId="26F7DC2F" w:rsidR="00F34BB9" w:rsidRPr="009738A8" w:rsidRDefault="00377317" w:rsidP="0037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Parent rubric ID.</w:t>
            </w:r>
          </w:p>
        </w:tc>
        <w:tc>
          <w:tcPr>
            <w:tcW w:w="3058" w:type="dxa"/>
          </w:tcPr>
          <w:p w14:paraId="1E27766B" w14:textId="1674899C" w:rsidR="00F34BB9" w:rsidRPr="009738A8" w:rsidRDefault="00377317" w:rsidP="0037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Foreign key to the </w:t>
            </w:r>
            <w:proofErr w:type="spellStart"/>
            <w:r w:rsidRPr="009738A8">
              <w:rPr>
                <w:rFonts w:asciiTheme="minorBidi" w:hAnsiTheme="minorBidi"/>
              </w:rPr>
              <w:t>Rubricinfo</w:t>
            </w:r>
            <w:proofErr w:type="spellEnd"/>
            <w:r w:rsidRPr="009738A8">
              <w:rPr>
                <w:rFonts w:asciiTheme="minorBidi" w:hAnsiTheme="minorBidi"/>
              </w:rPr>
              <w:t xml:space="preserve"> table. Nullable for root rubrics.</w:t>
            </w:r>
          </w:p>
        </w:tc>
      </w:tr>
      <w:tr w:rsidR="00F34BB9" w:rsidRPr="009738A8" w14:paraId="209ED01A" w14:textId="47A68993" w:rsidTr="00F3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4668BD4A" w14:textId="3D9EA073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level</w:t>
            </w:r>
          </w:p>
        </w:tc>
        <w:tc>
          <w:tcPr>
            <w:tcW w:w="3107" w:type="dxa"/>
          </w:tcPr>
          <w:p w14:paraId="3B32A2DD" w14:textId="4F30F8E7" w:rsidR="00F34BB9" w:rsidRPr="009738A8" w:rsidRDefault="007F408C" w:rsidP="007F4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Level in the hierarchy.</w:t>
            </w:r>
          </w:p>
        </w:tc>
        <w:tc>
          <w:tcPr>
            <w:tcW w:w="3058" w:type="dxa"/>
          </w:tcPr>
          <w:p w14:paraId="11F3955A" w14:textId="7F7B0CDD" w:rsidR="00F34BB9" w:rsidRPr="009738A8" w:rsidRDefault="007F408C" w:rsidP="007F4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Count of } in </w:t>
            </w:r>
            <w:proofErr w:type="spellStart"/>
            <w:r w:rsidRPr="009738A8">
              <w:rPr>
                <w:rFonts w:asciiTheme="minorBidi" w:hAnsiTheme="minorBidi"/>
              </w:rPr>
              <w:t>rubricpath</w:t>
            </w:r>
            <w:proofErr w:type="spellEnd"/>
            <w:r w:rsidRPr="009738A8">
              <w:rPr>
                <w:rFonts w:asciiTheme="minorBidi" w:hAnsiTheme="minorBidi"/>
              </w:rPr>
              <w:t>.</w:t>
            </w:r>
          </w:p>
        </w:tc>
      </w:tr>
      <w:tr w:rsidR="00F34BB9" w:rsidRPr="009738A8" w14:paraId="01ADCE08" w14:textId="0F56727A" w:rsidTr="00F34BB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64C3E0C0" w14:textId="4B403009" w:rsidR="00F34BB9" w:rsidRPr="009738A8" w:rsidRDefault="00F34BB9" w:rsidP="00F34BB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leafflag</w:t>
            </w:r>
            <w:proofErr w:type="spellEnd"/>
          </w:p>
        </w:tc>
        <w:tc>
          <w:tcPr>
            <w:tcW w:w="3107" w:type="dxa"/>
          </w:tcPr>
          <w:p w14:paraId="499203EF" w14:textId="65530C31" w:rsidR="00F34BB9" w:rsidRPr="009738A8" w:rsidRDefault="00A402D7" w:rsidP="00A4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Boolean flag indicating if the rubric is a leaf.</w:t>
            </w:r>
          </w:p>
        </w:tc>
        <w:tc>
          <w:tcPr>
            <w:tcW w:w="3058" w:type="dxa"/>
          </w:tcPr>
          <w:p w14:paraId="6FAFCE60" w14:textId="2875E50F" w:rsidR="00F34BB9" w:rsidRPr="009738A8" w:rsidRDefault="00A402D7" w:rsidP="00A4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Default value: True.</w:t>
            </w:r>
          </w:p>
        </w:tc>
      </w:tr>
      <w:tr w:rsidR="00F34BB9" w:rsidRPr="009738A8" w14:paraId="2B8D5233" w14:textId="78EEDDD5" w:rsidTr="00F3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552C9C5F" w14:textId="51B890D4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flags</w:t>
            </w:r>
          </w:p>
        </w:tc>
        <w:tc>
          <w:tcPr>
            <w:tcW w:w="3107" w:type="dxa"/>
          </w:tcPr>
          <w:p w14:paraId="2B77BCA8" w14:textId="77777777" w:rsidR="00F34BB9" w:rsidRPr="009738A8" w:rsidRDefault="00F34BB9" w:rsidP="00F3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3058" w:type="dxa"/>
          </w:tcPr>
          <w:p w14:paraId="337A3E83" w14:textId="77777777" w:rsidR="00F34BB9" w:rsidRPr="009738A8" w:rsidRDefault="00F34BB9" w:rsidP="00F3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F34BB9" w:rsidRPr="009738A8" w14:paraId="5F07174B" w14:textId="5236C165" w:rsidTr="00F34BB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CCC4022" w14:textId="778008AC" w:rsidR="00F34BB9" w:rsidRPr="009738A8" w:rsidRDefault="00F34BB9" w:rsidP="00F34BB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sortcode</w:t>
            </w:r>
            <w:proofErr w:type="spellEnd"/>
          </w:p>
        </w:tc>
        <w:tc>
          <w:tcPr>
            <w:tcW w:w="3107" w:type="dxa"/>
          </w:tcPr>
          <w:p w14:paraId="02C51D71" w14:textId="005DD084" w:rsidR="00F34BB9" w:rsidRPr="009738A8" w:rsidRDefault="00F34BB9" w:rsidP="00F34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Place of the object in the list tree</w:t>
            </w:r>
          </w:p>
        </w:tc>
        <w:tc>
          <w:tcPr>
            <w:tcW w:w="3058" w:type="dxa"/>
          </w:tcPr>
          <w:p w14:paraId="34938EA5" w14:textId="36C87444" w:rsidR="00F34BB9" w:rsidRPr="009738A8" w:rsidRDefault="00EC5C12" w:rsidP="00EC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Default value: 0.</w:t>
            </w:r>
          </w:p>
        </w:tc>
      </w:tr>
      <w:tr w:rsidR="00F34BB9" w:rsidRPr="009738A8" w14:paraId="10620280" w14:textId="132B93B8" w:rsidTr="00F3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088D6ECA" w14:textId="0C6E17E9" w:rsidR="00F34BB9" w:rsidRPr="009738A8" w:rsidRDefault="00F34BB9" w:rsidP="00F34BB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accesscontrol</w:t>
            </w:r>
            <w:proofErr w:type="spellEnd"/>
          </w:p>
        </w:tc>
        <w:tc>
          <w:tcPr>
            <w:tcW w:w="3107" w:type="dxa"/>
          </w:tcPr>
          <w:p w14:paraId="34DFFFB8" w14:textId="35DF169A" w:rsidR="00F34BB9" w:rsidRPr="009738A8" w:rsidRDefault="00F34BB9" w:rsidP="00F3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The private or public</w:t>
            </w:r>
          </w:p>
        </w:tc>
        <w:tc>
          <w:tcPr>
            <w:tcW w:w="3058" w:type="dxa"/>
          </w:tcPr>
          <w:p w14:paraId="316B5C56" w14:textId="7B483F07" w:rsidR="00F34BB9" w:rsidRPr="009738A8" w:rsidRDefault="00375737" w:rsidP="00375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Mapped from ACCESS_CONTROL_MAP (e.g., public = 0, protected = 1, etc.).</w:t>
            </w:r>
          </w:p>
        </w:tc>
      </w:tr>
      <w:tr w:rsidR="00F34BB9" w:rsidRPr="009738A8" w14:paraId="3E8216CF" w14:textId="5CA1C902" w:rsidTr="00F34BB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6C2E44B5" w14:textId="3F9BC7AB" w:rsidR="00F34BB9" w:rsidRPr="009738A8" w:rsidRDefault="00F34BB9" w:rsidP="00F34BB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ispublished</w:t>
            </w:r>
            <w:proofErr w:type="spellEnd"/>
          </w:p>
        </w:tc>
        <w:tc>
          <w:tcPr>
            <w:tcW w:w="3107" w:type="dxa"/>
          </w:tcPr>
          <w:p w14:paraId="460EBD54" w14:textId="1F4E2646" w:rsidR="00F34BB9" w:rsidRPr="009738A8" w:rsidRDefault="00EC5C12" w:rsidP="00EC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Publication status.</w:t>
            </w:r>
          </w:p>
        </w:tc>
        <w:tc>
          <w:tcPr>
            <w:tcW w:w="3058" w:type="dxa"/>
          </w:tcPr>
          <w:p w14:paraId="761145F1" w14:textId="79E4B59B" w:rsidR="00F34BB9" w:rsidRPr="009738A8" w:rsidRDefault="00EC5C12" w:rsidP="00EC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Default value: False.</w:t>
            </w:r>
          </w:p>
        </w:tc>
      </w:tr>
      <w:tr w:rsidR="00F34BB9" w:rsidRPr="009738A8" w14:paraId="7FB1766E" w14:textId="055DF256" w:rsidTr="00F3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6C652B7B" w14:textId="172B87C5" w:rsidR="00F34BB9" w:rsidRPr="009738A8" w:rsidRDefault="00F34BB9" w:rsidP="00F34BB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rubricname</w:t>
            </w:r>
            <w:proofErr w:type="spellEnd"/>
          </w:p>
        </w:tc>
        <w:tc>
          <w:tcPr>
            <w:tcW w:w="3107" w:type="dxa"/>
          </w:tcPr>
          <w:p w14:paraId="00420474" w14:textId="20F9D1B4" w:rsidR="00F34BB9" w:rsidRPr="009738A8" w:rsidRDefault="007F408C" w:rsidP="007F4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Name of the rubric.</w:t>
            </w:r>
          </w:p>
        </w:tc>
        <w:tc>
          <w:tcPr>
            <w:tcW w:w="3058" w:type="dxa"/>
          </w:tcPr>
          <w:p w14:paraId="32628FCC" w14:textId="0461C8E2" w:rsidR="00F34BB9" w:rsidRPr="009738A8" w:rsidRDefault="00F34BB9" w:rsidP="00F3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The name from the user</w:t>
            </w:r>
          </w:p>
        </w:tc>
      </w:tr>
      <w:tr w:rsidR="00F34BB9" w:rsidRPr="009738A8" w14:paraId="32629BE4" w14:textId="5EEE727B" w:rsidTr="00F34BB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38F2CD8" w14:textId="4D8D4AD2" w:rsidR="00F34BB9" w:rsidRPr="009738A8" w:rsidRDefault="00F34BB9" w:rsidP="00F34BB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rubricnameurl</w:t>
            </w:r>
            <w:proofErr w:type="spellEnd"/>
          </w:p>
        </w:tc>
        <w:tc>
          <w:tcPr>
            <w:tcW w:w="3107" w:type="dxa"/>
          </w:tcPr>
          <w:p w14:paraId="16B82B52" w14:textId="3E961A7F" w:rsidR="00F34BB9" w:rsidRPr="009738A8" w:rsidRDefault="007F408C" w:rsidP="007F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URL-safe name of the rubric.</w:t>
            </w:r>
          </w:p>
        </w:tc>
        <w:tc>
          <w:tcPr>
            <w:tcW w:w="3058" w:type="dxa"/>
          </w:tcPr>
          <w:p w14:paraId="6C33AB76" w14:textId="25D87A99" w:rsidR="00F34BB9" w:rsidRPr="009738A8" w:rsidRDefault="007F408C" w:rsidP="007F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Slugified</w:t>
            </w:r>
            <w:proofErr w:type="spellEnd"/>
            <w:r w:rsidRPr="009738A8">
              <w:rPr>
                <w:rFonts w:asciiTheme="minorBidi" w:hAnsiTheme="minorBidi"/>
              </w:rPr>
              <w:t xml:space="preserve"> combination of </w:t>
            </w:r>
            <w:proofErr w:type="spellStart"/>
            <w:r w:rsidRPr="009738A8">
              <w:rPr>
                <w:rFonts w:asciiTheme="minorBidi" w:hAnsiTheme="minorBidi"/>
              </w:rPr>
              <w:t>rubric_name</w:t>
            </w:r>
            <w:proofErr w:type="spellEnd"/>
            <w:r w:rsidRPr="009738A8">
              <w:rPr>
                <w:rFonts w:asciiTheme="minorBidi" w:hAnsiTheme="minorBidi"/>
              </w:rPr>
              <w:t xml:space="preserve"> and name (e.g., "sub-category-example").</w:t>
            </w:r>
          </w:p>
        </w:tc>
      </w:tr>
      <w:tr w:rsidR="00F34BB9" w:rsidRPr="009738A8" w14:paraId="7DA4214B" w14:textId="3EF3B7AF" w:rsidTr="00F3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47BDD7EA" w14:textId="7633BB51" w:rsidR="00F34BB9" w:rsidRPr="009738A8" w:rsidRDefault="00F34BB9" w:rsidP="00F34BB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rubricpath</w:t>
            </w:r>
            <w:proofErr w:type="spellEnd"/>
          </w:p>
        </w:tc>
        <w:tc>
          <w:tcPr>
            <w:tcW w:w="3107" w:type="dxa"/>
          </w:tcPr>
          <w:p w14:paraId="59110971" w14:textId="1B7D7E6B" w:rsidR="00F34BB9" w:rsidRPr="009738A8" w:rsidRDefault="00D67933" w:rsidP="00D6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Hierarchical path of the rubric</w:t>
            </w:r>
          </w:p>
        </w:tc>
        <w:tc>
          <w:tcPr>
            <w:tcW w:w="3058" w:type="dxa"/>
          </w:tcPr>
          <w:p w14:paraId="3F1E47A2" w14:textId="77777777" w:rsidR="00F34BB9" w:rsidRPr="009738A8" w:rsidRDefault="00F34BB9" w:rsidP="00F3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Will be like this }</w:t>
            </w:r>
          </w:p>
          <w:p w14:paraId="2EF45D42" w14:textId="07AEF942" w:rsidR="00F34BB9" w:rsidRPr="009738A8" w:rsidRDefault="00F34BB9" w:rsidP="00F3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Area A}A01}Pd-Pt</w:t>
            </w:r>
          </w:p>
        </w:tc>
      </w:tr>
    </w:tbl>
    <w:p w14:paraId="24014EE0" w14:textId="77777777" w:rsidR="005943ED" w:rsidRPr="009738A8" w:rsidRDefault="005943ED" w:rsidP="00A76D5E">
      <w:pPr>
        <w:rPr>
          <w:rFonts w:asciiTheme="minorBidi" w:hAnsiTheme="minorBidi"/>
        </w:rPr>
      </w:pPr>
    </w:p>
    <w:p w14:paraId="68BC39B4" w14:textId="17FE8C47" w:rsidR="00441A83" w:rsidRPr="009738A8" w:rsidRDefault="00441A83" w:rsidP="00441A83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The </w:t>
      </w:r>
      <w:r w:rsidRPr="009738A8">
        <w:rPr>
          <w:rFonts w:asciiTheme="minorBidi" w:hAnsiTheme="minorBidi"/>
          <w:b/>
          <w:bCs/>
        </w:rPr>
        <w:t>Add Object</w:t>
      </w:r>
      <w:r w:rsidRPr="009738A8">
        <w:rPr>
          <w:rFonts w:asciiTheme="minorBidi" w:hAnsiTheme="minorBidi"/>
        </w:rPr>
        <w:t xml:space="preserve"> and </w:t>
      </w:r>
      <w:r w:rsidRPr="009738A8">
        <w:rPr>
          <w:rFonts w:asciiTheme="minorBidi" w:hAnsiTheme="minorBidi"/>
          <w:b/>
          <w:bCs/>
        </w:rPr>
        <w:t>Upload</w:t>
      </w:r>
      <w:r w:rsidRPr="009738A8">
        <w:rPr>
          <w:rFonts w:asciiTheme="minorBidi" w:hAnsiTheme="minorBidi"/>
        </w:rPr>
        <w:t xml:space="preserve"> buttons will serve as tools for creating objects, such as the </w:t>
      </w:r>
      <w:r w:rsidRPr="009738A8">
        <w:rPr>
          <w:rFonts w:asciiTheme="minorBidi" w:hAnsiTheme="minorBidi"/>
          <w:b/>
          <w:bCs/>
        </w:rPr>
        <w:t>APT object type</w:t>
      </w:r>
      <w:r w:rsidRPr="009738A8">
        <w:rPr>
          <w:rFonts w:asciiTheme="minorBidi" w:hAnsiTheme="minorBidi"/>
        </w:rPr>
        <w:t xml:space="preserve"> and others. These features enable users to create new objects, upload files, and save associated data directly to the database, complete with all relevant metadata for proper organization and accessibility.</w:t>
      </w:r>
    </w:p>
    <w:tbl>
      <w:tblPr>
        <w:tblStyle w:val="GridTable2-Accent4"/>
        <w:tblW w:w="9360" w:type="dxa"/>
        <w:tblLook w:val="04A0" w:firstRow="1" w:lastRow="0" w:firstColumn="1" w:lastColumn="0" w:noHBand="0" w:noVBand="1"/>
      </w:tblPr>
      <w:tblGrid>
        <w:gridCol w:w="3255"/>
        <w:gridCol w:w="3393"/>
        <w:gridCol w:w="2712"/>
      </w:tblGrid>
      <w:tr w:rsidR="004561BE" w:rsidRPr="009738A8" w14:paraId="0D9C0B10" w14:textId="0A540F48" w:rsidTr="00456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2C2ADC65" w14:textId="71E87E41" w:rsidR="004561BE" w:rsidRPr="009738A8" w:rsidRDefault="004561BE" w:rsidP="004561BE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lastRenderedPageBreak/>
              <w:t>Field Name</w:t>
            </w:r>
          </w:p>
        </w:tc>
        <w:tc>
          <w:tcPr>
            <w:tcW w:w="3433" w:type="dxa"/>
          </w:tcPr>
          <w:p w14:paraId="0355CCBC" w14:textId="2E396304" w:rsidR="004561BE" w:rsidRPr="009738A8" w:rsidRDefault="004561BE" w:rsidP="00456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Description</w:t>
            </w:r>
          </w:p>
        </w:tc>
        <w:tc>
          <w:tcPr>
            <w:tcW w:w="2649" w:type="dxa"/>
          </w:tcPr>
          <w:p w14:paraId="54D0945C" w14:textId="3CFF7716" w:rsidR="004561BE" w:rsidRPr="009738A8" w:rsidRDefault="004561BE" w:rsidP="00456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Description</w:t>
            </w:r>
          </w:p>
        </w:tc>
      </w:tr>
      <w:tr w:rsidR="004561BE" w:rsidRPr="009738A8" w14:paraId="63EDBFD4" w14:textId="4AF97C57" w:rsidTr="004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36611238" w14:textId="52DF5D8F" w:rsidR="004561BE" w:rsidRPr="009738A8" w:rsidRDefault="004561BE" w:rsidP="004561BE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objectid</w:t>
            </w:r>
            <w:proofErr w:type="spellEnd"/>
          </w:p>
        </w:tc>
        <w:tc>
          <w:tcPr>
            <w:tcW w:w="3433" w:type="dxa"/>
          </w:tcPr>
          <w:p w14:paraId="4504CB08" w14:textId="40B4B3AF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Primary key for the object.</w:t>
            </w:r>
          </w:p>
        </w:tc>
        <w:tc>
          <w:tcPr>
            <w:tcW w:w="2649" w:type="dxa"/>
          </w:tcPr>
          <w:p w14:paraId="6A431865" w14:textId="2F886B3F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Primary key for the object.</w:t>
            </w:r>
          </w:p>
        </w:tc>
      </w:tr>
      <w:tr w:rsidR="004561BE" w:rsidRPr="009738A8" w14:paraId="67069E17" w14:textId="5BAEB0B7" w:rsidTr="004561BE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32E5249F" w14:textId="78BB1DA7" w:rsidR="004561BE" w:rsidRPr="009738A8" w:rsidRDefault="004561BE" w:rsidP="004561BE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tenantid</w:t>
            </w:r>
            <w:proofErr w:type="spellEnd"/>
          </w:p>
        </w:tc>
        <w:tc>
          <w:tcPr>
            <w:tcW w:w="3433" w:type="dxa"/>
          </w:tcPr>
          <w:p w14:paraId="1BBAC43A" w14:textId="5C87ACB8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Links to Tenant model which equal to 4.</w:t>
            </w:r>
          </w:p>
        </w:tc>
        <w:tc>
          <w:tcPr>
            <w:tcW w:w="2649" w:type="dxa"/>
          </w:tcPr>
          <w:p w14:paraId="7FFBFED1" w14:textId="1F872B14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Links to Tenant model which equal to 4.</w:t>
            </w:r>
          </w:p>
        </w:tc>
      </w:tr>
      <w:tr w:rsidR="004561BE" w:rsidRPr="009738A8" w14:paraId="3FEEC557" w14:textId="3BBD2558" w:rsidTr="004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03EBBAF7" w14:textId="67532983" w:rsidR="004561BE" w:rsidRPr="009738A8" w:rsidRDefault="004561BE" w:rsidP="004561BE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field_created</w:t>
            </w:r>
            <w:proofErr w:type="spellEnd"/>
          </w:p>
        </w:tc>
        <w:tc>
          <w:tcPr>
            <w:tcW w:w="3433" w:type="dxa"/>
          </w:tcPr>
          <w:p w14:paraId="05704AB5" w14:textId="453475B1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Timestamp of object creation.</w:t>
            </w:r>
          </w:p>
        </w:tc>
        <w:tc>
          <w:tcPr>
            <w:tcW w:w="2649" w:type="dxa"/>
          </w:tcPr>
          <w:p w14:paraId="19364A76" w14:textId="37936898" w:rsidR="004561BE" w:rsidRPr="009738A8" w:rsidRDefault="00060CE3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Time of creation</w:t>
            </w:r>
          </w:p>
        </w:tc>
      </w:tr>
      <w:tr w:rsidR="004561BE" w:rsidRPr="009738A8" w14:paraId="7C253958" w14:textId="760C9CEA" w:rsidTr="004561BE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46156E4D" w14:textId="0306D059" w:rsidR="004561BE" w:rsidRPr="009738A8" w:rsidRDefault="004561BE" w:rsidP="004561BE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field_createdby</w:t>
            </w:r>
            <w:proofErr w:type="spellEnd"/>
          </w:p>
        </w:tc>
        <w:tc>
          <w:tcPr>
            <w:tcW w:w="3433" w:type="dxa"/>
          </w:tcPr>
          <w:p w14:paraId="3F3555B1" w14:textId="56D2E062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User who created the object, links to </w:t>
            </w:r>
            <w:proofErr w:type="spellStart"/>
            <w:r w:rsidRPr="009738A8">
              <w:rPr>
                <w:rFonts w:asciiTheme="minorBidi" w:hAnsiTheme="minorBidi"/>
              </w:rPr>
              <w:t>Aspnetusers</w:t>
            </w:r>
            <w:proofErr w:type="spellEnd"/>
            <w:r w:rsidRPr="009738A8">
              <w:rPr>
                <w:rFonts w:asciiTheme="minorBidi" w:hAnsiTheme="minorBidi"/>
              </w:rPr>
              <w:t>.</w:t>
            </w:r>
          </w:p>
        </w:tc>
        <w:tc>
          <w:tcPr>
            <w:tcW w:w="2649" w:type="dxa"/>
          </w:tcPr>
          <w:p w14:paraId="11F9B2B8" w14:textId="657C13F1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User who created the object, links to </w:t>
            </w:r>
            <w:proofErr w:type="spellStart"/>
            <w:r w:rsidRPr="009738A8">
              <w:rPr>
                <w:rFonts w:asciiTheme="minorBidi" w:hAnsiTheme="minorBidi"/>
              </w:rPr>
              <w:t>Aspnetusers</w:t>
            </w:r>
            <w:proofErr w:type="spellEnd"/>
            <w:r w:rsidRPr="009738A8">
              <w:rPr>
                <w:rFonts w:asciiTheme="minorBidi" w:hAnsiTheme="minorBidi"/>
              </w:rPr>
              <w:t>.</w:t>
            </w:r>
          </w:p>
        </w:tc>
      </w:tr>
      <w:tr w:rsidR="004561BE" w:rsidRPr="009738A8" w14:paraId="677CCBF4" w14:textId="7F0FCA5C" w:rsidTr="004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3B15E133" w14:textId="2A699351" w:rsidR="004561BE" w:rsidRPr="009738A8" w:rsidRDefault="004561BE" w:rsidP="004561BE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field_updated</w:t>
            </w:r>
            <w:proofErr w:type="spellEnd"/>
          </w:p>
        </w:tc>
        <w:tc>
          <w:tcPr>
            <w:tcW w:w="3433" w:type="dxa"/>
          </w:tcPr>
          <w:p w14:paraId="516D41A9" w14:textId="71453710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Timestamp of last update.</w:t>
            </w:r>
          </w:p>
        </w:tc>
        <w:tc>
          <w:tcPr>
            <w:tcW w:w="2649" w:type="dxa"/>
          </w:tcPr>
          <w:p w14:paraId="3578B844" w14:textId="6415FFE2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Timestamp of last update.</w:t>
            </w:r>
          </w:p>
        </w:tc>
      </w:tr>
      <w:tr w:rsidR="004561BE" w:rsidRPr="009738A8" w14:paraId="24EB4370" w14:textId="1087FC14" w:rsidTr="004561B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39A94E7F" w14:textId="5765D739" w:rsidR="004561BE" w:rsidRPr="009738A8" w:rsidRDefault="004561BE" w:rsidP="004561BE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field_updatedby</w:t>
            </w:r>
            <w:proofErr w:type="spellEnd"/>
          </w:p>
        </w:tc>
        <w:tc>
          <w:tcPr>
            <w:tcW w:w="3433" w:type="dxa"/>
          </w:tcPr>
          <w:p w14:paraId="2F352578" w14:textId="302E6078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User who last updated the object, links to </w:t>
            </w:r>
            <w:proofErr w:type="spellStart"/>
            <w:r w:rsidRPr="009738A8">
              <w:rPr>
                <w:rFonts w:asciiTheme="minorBidi" w:hAnsiTheme="minorBidi"/>
              </w:rPr>
              <w:t>Aspnetusers</w:t>
            </w:r>
            <w:proofErr w:type="spellEnd"/>
            <w:r w:rsidRPr="009738A8">
              <w:rPr>
                <w:rFonts w:asciiTheme="minorBidi" w:hAnsiTheme="minorBidi"/>
              </w:rPr>
              <w:t>.</w:t>
            </w:r>
          </w:p>
        </w:tc>
        <w:tc>
          <w:tcPr>
            <w:tcW w:w="2649" w:type="dxa"/>
          </w:tcPr>
          <w:p w14:paraId="3F71F921" w14:textId="3B065A31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User who last updated the object, links to </w:t>
            </w:r>
            <w:proofErr w:type="spellStart"/>
            <w:r w:rsidRPr="009738A8">
              <w:rPr>
                <w:rFonts w:asciiTheme="minorBidi" w:hAnsiTheme="minorBidi"/>
              </w:rPr>
              <w:t>Aspnetusers</w:t>
            </w:r>
            <w:proofErr w:type="spellEnd"/>
            <w:r w:rsidRPr="009738A8">
              <w:rPr>
                <w:rFonts w:asciiTheme="minorBidi" w:hAnsiTheme="minorBidi"/>
              </w:rPr>
              <w:t>.</w:t>
            </w:r>
          </w:p>
        </w:tc>
      </w:tr>
      <w:tr w:rsidR="004561BE" w:rsidRPr="009738A8" w14:paraId="1B5CCBBC" w14:textId="2816F0D4" w:rsidTr="004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7086E72B" w14:textId="6982EC40" w:rsidR="004561BE" w:rsidRPr="009738A8" w:rsidRDefault="004561BE" w:rsidP="004561BE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typeid</w:t>
            </w:r>
            <w:proofErr w:type="spellEnd"/>
          </w:p>
        </w:tc>
        <w:tc>
          <w:tcPr>
            <w:tcW w:w="3433" w:type="dxa"/>
          </w:tcPr>
          <w:p w14:paraId="025F4167" w14:textId="2380D370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Links to </w:t>
            </w:r>
            <w:proofErr w:type="spellStart"/>
            <w:r w:rsidRPr="009738A8">
              <w:rPr>
                <w:rFonts w:asciiTheme="minorBidi" w:hAnsiTheme="minorBidi"/>
              </w:rPr>
              <w:t>Typeinfo</w:t>
            </w:r>
            <w:proofErr w:type="spellEnd"/>
            <w:r w:rsidRPr="009738A8">
              <w:rPr>
                <w:rFonts w:asciiTheme="minorBidi" w:hAnsiTheme="minorBidi"/>
              </w:rPr>
              <w:t xml:space="preserve"> model.</w:t>
            </w:r>
          </w:p>
        </w:tc>
        <w:tc>
          <w:tcPr>
            <w:tcW w:w="2649" w:type="dxa"/>
          </w:tcPr>
          <w:p w14:paraId="4F7EA90D" w14:textId="7DBEE283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Links to </w:t>
            </w:r>
            <w:proofErr w:type="spellStart"/>
            <w:r w:rsidRPr="009738A8">
              <w:rPr>
                <w:rFonts w:asciiTheme="minorBidi" w:hAnsiTheme="minorBidi"/>
              </w:rPr>
              <w:t>Typeinfo</w:t>
            </w:r>
            <w:proofErr w:type="spellEnd"/>
            <w:r w:rsidRPr="009738A8">
              <w:rPr>
                <w:rFonts w:asciiTheme="minorBidi" w:hAnsiTheme="minorBidi"/>
              </w:rPr>
              <w:t xml:space="preserve"> model.</w:t>
            </w:r>
          </w:p>
        </w:tc>
      </w:tr>
      <w:tr w:rsidR="004561BE" w:rsidRPr="009738A8" w14:paraId="67532100" w14:textId="0DD6951D" w:rsidTr="004561B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5659AF6E" w14:textId="55EAB610" w:rsidR="004561BE" w:rsidRPr="009738A8" w:rsidRDefault="004561BE" w:rsidP="004561BE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rubricid</w:t>
            </w:r>
            <w:proofErr w:type="spellEnd"/>
          </w:p>
        </w:tc>
        <w:tc>
          <w:tcPr>
            <w:tcW w:w="3433" w:type="dxa"/>
          </w:tcPr>
          <w:p w14:paraId="49AC0546" w14:textId="057E81CA" w:rsidR="004561BE" w:rsidRPr="009738A8" w:rsidRDefault="008641F0" w:rsidP="00864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Rubric object (rubric)</w:t>
            </w:r>
          </w:p>
        </w:tc>
        <w:tc>
          <w:tcPr>
            <w:tcW w:w="2649" w:type="dxa"/>
          </w:tcPr>
          <w:p w14:paraId="2766A2F3" w14:textId="09E978B5" w:rsidR="004561BE" w:rsidRPr="009738A8" w:rsidRDefault="008641F0" w:rsidP="00864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Foreign key to </w:t>
            </w:r>
            <w:proofErr w:type="spellStart"/>
            <w:r w:rsidRPr="009738A8">
              <w:rPr>
                <w:rFonts w:asciiTheme="minorBidi" w:hAnsiTheme="minorBidi"/>
              </w:rPr>
              <w:t>Rubricinfo</w:t>
            </w:r>
            <w:proofErr w:type="spellEnd"/>
            <w:r w:rsidRPr="009738A8">
              <w:rPr>
                <w:rFonts w:asciiTheme="minorBidi" w:hAnsiTheme="minorBidi"/>
              </w:rPr>
              <w:t>, nullable for objects with no rubric.</w:t>
            </w:r>
          </w:p>
        </w:tc>
      </w:tr>
      <w:tr w:rsidR="004561BE" w:rsidRPr="009738A8" w14:paraId="0C146EE8" w14:textId="6AED4FFF" w:rsidTr="004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7F378947" w14:textId="55DA642C" w:rsidR="004561BE" w:rsidRPr="009738A8" w:rsidRDefault="004561BE" w:rsidP="004561BE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sortcode</w:t>
            </w:r>
            <w:proofErr w:type="spellEnd"/>
          </w:p>
        </w:tc>
        <w:tc>
          <w:tcPr>
            <w:tcW w:w="3433" w:type="dxa"/>
          </w:tcPr>
          <w:p w14:paraId="109A5751" w14:textId="19F2D55B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Sorting order for the object.</w:t>
            </w:r>
          </w:p>
        </w:tc>
        <w:tc>
          <w:tcPr>
            <w:tcW w:w="2649" w:type="dxa"/>
          </w:tcPr>
          <w:p w14:paraId="5D558C8E" w14:textId="1401285C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Sorting order for the object.</w:t>
            </w:r>
          </w:p>
        </w:tc>
      </w:tr>
      <w:tr w:rsidR="004561BE" w:rsidRPr="009738A8" w14:paraId="51F6979A" w14:textId="2A7B2804" w:rsidTr="004561B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3D086500" w14:textId="62BF135D" w:rsidR="004561BE" w:rsidRPr="009738A8" w:rsidRDefault="004561BE" w:rsidP="004561BE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accesscontrol</w:t>
            </w:r>
            <w:proofErr w:type="spellEnd"/>
          </w:p>
        </w:tc>
        <w:tc>
          <w:tcPr>
            <w:tcW w:w="3433" w:type="dxa"/>
          </w:tcPr>
          <w:p w14:paraId="06179688" w14:textId="4CDB0C62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Access control level: 0 (public), 1 (protected), 2 (protected NDA), 3 (private).</w:t>
            </w:r>
          </w:p>
        </w:tc>
        <w:tc>
          <w:tcPr>
            <w:tcW w:w="2649" w:type="dxa"/>
          </w:tcPr>
          <w:p w14:paraId="6D5FFFB7" w14:textId="0B75FAA3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Access control level: 0 (public), 1 (protected), 2 (protected NDA), 3 (private).</w:t>
            </w:r>
          </w:p>
        </w:tc>
      </w:tr>
      <w:tr w:rsidR="004561BE" w:rsidRPr="009738A8" w14:paraId="5B465F56" w14:textId="0B44B512" w:rsidTr="004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0ACC66CB" w14:textId="36058F46" w:rsidR="004561BE" w:rsidRPr="009738A8" w:rsidRDefault="004561BE" w:rsidP="004561BE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ispublished</w:t>
            </w:r>
            <w:proofErr w:type="spellEnd"/>
          </w:p>
        </w:tc>
        <w:tc>
          <w:tcPr>
            <w:tcW w:w="3433" w:type="dxa"/>
          </w:tcPr>
          <w:p w14:paraId="5E902773" w14:textId="371C4BD6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Indicates if the object is published.</w:t>
            </w:r>
          </w:p>
        </w:tc>
        <w:tc>
          <w:tcPr>
            <w:tcW w:w="2649" w:type="dxa"/>
          </w:tcPr>
          <w:p w14:paraId="751F70C1" w14:textId="481CEEF2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Indicates if the object is published.</w:t>
            </w:r>
          </w:p>
        </w:tc>
      </w:tr>
      <w:tr w:rsidR="004561BE" w:rsidRPr="009738A8" w14:paraId="7204F6FE" w14:textId="579BA7C5" w:rsidTr="004561B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737A61D1" w14:textId="72B97E17" w:rsidR="004561BE" w:rsidRPr="009738A8" w:rsidRDefault="004561BE" w:rsidP="004561BE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externalid</w:t>
            </w:r>
            <w:proofErr w:type="spellEnd"/>
          </w:p>
        </w:tc>
        <w:tc>
          <w:tcPr>
            <w:tcW w:w="3433" w:type="dxa"/>
          </w:tcPr>
          <w:p w14:paraId="39078EFB" w14:textId="2D731AC9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External identifier for the object.</w:t>
            </w:r>
          </w:p>
        </w:tc>
        <w:tc>
          <w:tcPr>
            <w:tcW w:w="2649" w:type="dxa"/>
          </w:tcPr>
          <w:p w14:paraId="6E197CD4" w14:textId="14B1473A" w:rsidR="004561BE" w:rsidRPr="009738A8" w:rsidRDefault="008856CB" w:rsidP="0088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 field.</w:t>
            </w:r>
          </w:p>
        </w:tc>
      </w:tr>
      <w:tr w:rsidR="004561BE" w:rsidRPr="009738A8" w14:paraId="5C3C9510" w14:textId="107AE530" w:rsidTr="004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3CC1111B" w14:textId="5FF36F67" w:rsidR="004561BE" w:rsidRPr="009738A8" w:rsidRDefault="004561BE" w:rsidP="004561BE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objectname</w:t>
            </w:r>
            <w:proofErr w:type="spellEnd"/>
          </w:p>
        </w:tc>
        <w:tc>
          <w:tcPr>
            <w:tcW w:w="3433" w:type="dxa"/>
          </w:tcPr>
          <w:p w14:paraId="55BA041C" w14:textId="447AABBD" w:rsidR="004561BE" w:rsidRPr="009738A8" w:rsidRDefault="008856CB" w:rsidP="0088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Name of the object (e.g., "Sample 1").</w:t>
            </w:r>
          </w:p>
        </w:tc>
        <w:tc>
          <w:tcPr>
            <w:tcW w:w="2649" w:type="dxa"/>
          </w:tcPr>
          <w:p w14:paraId="62F1E806" w14:textId="0407D82D" w:rsidR="004561BE" w:rsidRPr="009738A8" w:rsidRDefault="008856CB" w:rsidP="0088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User-provided.</w:t>
            </w:r>
          </w:p>
        </w:tc>
      </w:tr>
      <w:tr w:rsidR="004561BE" w:rsidRPr="009738A8" w14:paraId="090F5C0A" w14:textId="6E5D0652" w:rsidTr="004561B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6052090C" w14:textId="0BE542BA" w:rsidR="004561BE" w:rsidRPr="009738A8" w:rsidRDefault="004561BE" w:rsidP="004561BE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objectnameurl</w:t>
            </w:r>
            <w:proofErr w:type="spellEnd"/>
          </w:p>
        </w:tc>
        <w:tc>
          <w:tcPr>
            <w:tcW w:w="3433" w:type="dxa"/>
          </w:tcPr>
          <w:p w14:paraId="46320C51" w14:textId="2C1A5E19" w:rsidR="004561BE" w:rsidRPr="009738A8" w:rsidRDefault="008641F0" w:rsidP="00864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URL-safe name of the object. </w:t>
            </w:r>
          </w:p>
        </w:tc>
        <w:tc>
          <w:tcPr>
            <w:tcW w:w="2649" w:type="dxa"/>
          </w:tcPr>
          <w:p w14:paraId="0B5396EC" w14:textId="77777777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The name of the object-</w:t>
            </w:r>
            <w:proofErr w:type="spellStart"/>
            <w:r w:rsidRPr="009738A8">
              <w:rPr>
                <w:rFonts w:asciiTheme="minorBidi" w:hAnsiTheme="minorBidi"/>
              </w:rPr>
              <w:t>objectid</w:t>
            </w:r>
            <w:proofErr w:type="spellEnd"/>
            <w:r w:rsidRPr="009738A8">
              <w:rPr>
                <w:rFonts w:asciiTheme="minorBidi" w:hAnsiTheme="minorBidi"/>
              </w:rPr>
              <w:t xml:space="preserve"> like rh_on_15nm_ta_photo-64903.</w:t>
            </w:r>
          </w:p>
          <w:p w14:paraId="59929BB0" w14:textId="77777777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4561BE" w:rsidRPr="009738A8" w14:paraId="6D1F347E" w14:textId="00689734" w:rsidTr="004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3E4AB16E" w14:textId="282F4AC5" w:rsidR="004561BE" w:rsidRPr="009738A8" w:rsidRDefault="004561BE" w:rsidP="004561BE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objectfilepath</w:t>
            </w:r>
            <w:proofErr w:type="spellEnd"/>
          </w:p>
        </w:tc>
        <w:tc>
          <w:tcPr>
            <w:tcW w:w="3433" w:type="dxa"/>
          </w:tcPr>
          <w:p w14:paraId="5285ABDE" w14:textId="0737C423" w:rsidR="004561BE" w:rsidRPr="009738A8" w:rsidRDefault="008856CB" w:rsidP="0088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Path to the saved file.</w:t>
            </w:r>
          </w:p>
        </w:tc>
        <w:tc>
          <w:tcPr>
            <w:tcW w:w="2649" w:type="dxa"/>
          </w:tcPr>
          <w:p w14:paraId="7F5CD81E" w14:textId="65DC404D" w:rsidR="004561BE" w:rsidRPr="009738A8" w:rsidRDefault="008856CB" w:rsidP="0088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Saved under BASE_FILE_PATH.</w:t>
            </w:r>
          </w:p>
        </w:tc>
      </w:tr>
      <w:tr w:rsidR="004561BE" w:rsidRPr="009738A8" w14:paraId="730EF15B" w14:textId="2DAC8166" w:rsidTr="004561B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5E1A3E73" w14:textId="308C073A" w:rsidR="004561BE" w:rsidRPr="009738A8" w:rsidRDefault="004561BE" w:rsidP="004561BE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objectfilehash</w:t>
            </w:r>
            <w:proofErr w:type="spellEnd"/>
          </w:p>
        </w:tc>
        <w:tc>
          <w:tcPr>
            <w:tcW w:w="3433" w:type="dxa"/>
          </w:tcPr>
          <w:p w14:paraId="2FDAAC40" w14:textId="7BBF5D76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MD5 hash of the file for duplicate checking.</w:t>
            </w:r>
          </w:p>
        </w:tc>
        <w:tc>
          <w:tcPr>
            <w:tcW w:w="2649" w:type="dxa"/>
          </w:tcPr>
          <w:p w14:paraId="3D21EC81" w14:textId="23B78D8C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MD5 hash of the file for duplicate checking.</w:t>
            </w:r>
          </w:p>
        </w:tc>
      </w:tr>
      <w:tr w:rsidR="004561BE" w:rsidRPr="009738A8" w14:paraId="169EE715" w14:textId="15DFFFDC" w:rsidTr="004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34B9DE6F" w14:textId="4810072D" w:rsidR="004561BE" w:rsidRPr="009738A8" w:rsidRDefault="004561BE" w:rsidP="004561BE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objectdescription</w:t>
            </w:r>
            <w:proofErr w:type="spellEnd"/>
          </w:p>
        </w:tc>
        <w:tc>
          <w:tcPr>
            <w:tcW w:w="3433" w:type="dxa"/>
          </w:tcPr>
          <w:p w14:paraId="59972623" w14:textId="6EBB2306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Description of the object.</w:t>
            </w:r>
          </w:p>
        </w:tc>
        <w:tc>
          <w:tcPr>
            <w:tcW w:w="2649" w:type="dxa"/>
          </w:tcPr>
          <w:p w14:paraId="585791EB" w14:textId="20BD640B" w:rsidR="004561BE" w:rsidRPr="009738A8" w:rsidRDefault="00C731BB" w:rsidP="00C73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 field.</w:t>
            </w:r>
          </w:p>
        </w:tc>
      </w:tr>
    </w:tbl>
    <w:p w14:paraId="2F817E8F" w14:textId="77777777" w:rsidR="004F0295" w:rsidRPr="009738A8" w:rsidRDefault="004F0295" w:rsidP="00A76D5E">
      <w:pPr>
        <w:rPr>
          <w:rFonts w:asciiTheme="minorBidi" w:hAnsiTheme="minorBidi"/>
        </w:rPr>
      </w:pPr>
    </w:p>
    <w:p w14:paraId="0E52538D" w14:textId="4A09B199" w:rsidR="0079209B" w:rsidRPr="009738A8" w:rsidRDefault="0079209B" w:rsidP="0079209B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When creating an object </w:t>
      </w:r>
      <w:r w:rsidR="00811168" w:rsidRPr="009738A8">
        <w:rPr>
          <w:rFonts w:asciiTheme="minorBidi" w:hAnsiTheme="minorBidi"/>
        </w:rPr>
        <w:t>of type</w:t>
      </w:r>
      <w:r w:rsidR="007174EE" w:rsidRPr="009738A8">
        <w:rPr>
          <w:rFonts w:asciiTheme="minorBidi" w:hAnsiTheme="minorBidi"/>
        </w:rPr>
        <w:t xml:space="preserve"> </w:t>
      </w:r>
      <w:r w:rsidRPr="009738A8">
        <w:rPr>
          <w:rFonts w:asciiTheme="minorBidi" w:hAnsiTheme="minorBidi"/>
          <w:b/>
          <w:bCs/>
        </w:rPr>
        <w:t>Sample</w:t>
      </w:r>
      <w:r w:rsidRPr="009738A8">
        <w:rPr>
          <w:rFonts w:asciiTheme="minorBidi" w:hAnsiTheme="minorBidi"/>
        </w:rPr>
        <w:t>, the system will add entries to the following tables:</w:t>
      </w:r>
    </w:p>
    <w:p w14:paraId="075BF3AF" w14:textId="5164855F" w:rsidR="0079209B" w:rsidRPr="009738A8" w:rsidRDefault="0079209B" w:rsidP="0079209B">
      <w:pPr>
        <w:numPr>
          <w:ilvl w:val="0"/>
          <w:numId w:val="13"/>
        </w:numPr>
        <w:rPr>
          <w:rFonts w:asciiTheme="minorBidi" w:hAnsiTheme="minorBidi"/>
        </w:rPr>
      </w:pPr>
      <w:r w:rsidRPr="009738A8">
        <w:rPr>
          <w:rFonts w:asciiTheme="minorBidi" w:hAnsiTheme="minorBidi"/>
          <w:b/>
          <w:bCs/>
        </w:rPr>
        <w:lastRenderedPageBreak/>
        <w:t>Sample Table</w:t>
      </w:r>
      <w:r w:rsidRPr="009738A8">
        <w:rPr>
          <w:rFonts w:asciiTheme="minorBidi" w:hAnsiTheme="minorBidi"/>
        </w:rPr>
        <w:t xml:space="preserve">: Stores specific details about the sample, such as the number of elements and their </w:t>
      </w:r>
      <w:r w:rsidR="007174EE" w:rsidRPr="009738A8">
        <w:rPr>
          <w:rFonts w:asciiTheme="minorBidi" w:hAnsiTheme="minorBidi"/>
        </w:rPr>
        <w:t>elements</w:t>
      </w:r>
      <w:r w:rsidRPr="009738A8">
        <w:rPr>
          <w:rFonts w:asciiTheme="minorBidi" w:hAnsiTheme="minorBidi"/>
        </w:rPr>
        <w:t>.</w:t>
      </w:r>
    </w:p>
    <w:p w14:paraId="6DA04189" w14:textId="77777777" w:rsidR="0079209B" w:rsidRPr="009738A8" w:rsidRDefault="0079209B" w:rsidP="0079209B">
      <w:pPr>
        <w:numPr>
          <w:ilvl w:val="0"/>
          <w:numId w:val="13"/>
        </w:numPr>
        <w:rPr>
          <w:rFonts w:asciiTheme="minorBidi" w:hAnsiTheme="minorBidi"/>
        </w:rPr>
      </w:pPr>
      <w:proofErr w:type="spellStart"/>
      <w:r w:rsidRPr="009738A8">
        <w:rPr>
          <w:rFonts w:asciiTheme="minorBidi" w:hAnsiTheme="minorBidi"/>
          <w:b/>
          <w:bCs/>
        </w:rPr>
        <w:t>Objectinfo</w:t>
      </w:r>
      <w:proofErr w:type="spellEnd"/>
      <w:r w:rsidRPr="009738A8">
        <w:rPr>
          <w:rFonts w:asciiTheme="minorBidi" w:hAnsiTheme="minorBidi"/>
          <w:b/>
          <w:bCs/>
        </w:rPr>
        <w:t xml:space="preserve"> Table</w:t>
      </w:r>
      <w:r w:rsidRPr="009738A8">
        <w:rPr>
          <w:rFonts w:asciiTheme="minorBidi" w:hAnsiTheme="minorBidi"/>
        </w:rPr>
        <w:t>: Saves general metadata about the object, such as its name, description, and associated files.</w:t>
      </w:r>
    </w:p>
    <w:p w14:paraId="37FF111E" w14:textId="77777777" w:rsidR="0079209B" w:rsidRPr="009738A8" w:rsidRDefault="0079209B" w:rsidP="0079209B">
      <w:pPr>
        <w:numPr>
          <w:ilvl w:val="0"/>
          <w:numId w:val="13"/>
        </w:numPr>
        <w:rPr>
          <w:rFonts w:asciiTheme="minorBidi" w:hAnsiTheme="minorBidi"/>
        </w:rPr>
      </w:pPr>
      <w:r w:rsidRPr="009738A8">
        <w:rPr>
          <w:rFonts w:asciiTheme="minorBidi" w:hAnsiTheme="minorBidi"/>
          <w:b/>
          <w:bCs/>
        </w:rPr>
        <w:t>Property Table</w:t>
      </w:r>
      <w:r w:rsidRPr="009738A8">
        <w:rPr>
          <w:rFonts w:asciiTheme="minorBidi" w:hAnsiTheme="minorBidi"/>
        </w:rPr>
        <w:t>: Records additional properties or attributes of the sample, such as tolerance values or other relevant parameters.</w:t>
      </w:r>
    </w:p>
    <w:p w14:paraId="4F16B4F2" w14:textId="77785DA0" w:rsidR="000C536B" w:rsidRPr="009738A8" w:rsidRDefault="000C536B" w:rsidP="000C536B">
      <w:pPr>
        <w:numPr>
          <w:ilvl w:val="0"/>
          <w:numId w:val="13"/>
        </w:numPr>
        <w:rPr>
          <w:rFonts w:asciiTheme="minorBidi" w:hAnsiTheme="minorBidi"/>
        </w:rPr>
      </w:pPr>
      <w:r w:rsidRPr="009738A8">
        <w:rPr>
          <w:rFonts w:asciiTheme="minorBidi" w:hAnsiTheme="minorBidi"/>
          <w:b/>
          <w:bCs/>
        </w:rPr>
        <w:t>substrate</w:t>
      </w:r>
      <w:r w:rsidRPr="009738A8">
        <w:rPr>
          <w:rFonts w:asciiTheme="minorBidi" w:hAnsiTheme="minorBidi"/>
        </w:rPr>
        <w:t>: Optional, links the sample to an existing substrate.</w:t>
      </w:r>
    </w:p>
    <w:p w14:paraId="4F40788D" w14:textId="77777777" w:rsidR="0079209B" w:rsidRPr="009738A8" w:rsidRDefault="0079209B" w:rsidP="0079209B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>This ensures that all aspects of the sample are properly documented and linked within the database.</w:t>
      </w:r>
    </w:p>
    <w:p w14:paraId="41D91A85" w14:textId="7F5CFEC3" w:rsidR="009444A6" w:rsidRPr="009738A8" w:rsidRDefault="009444A6" w:rsidP="009444A6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The entries in the </w:t>
      </w:r>
      <w:proofErr w:type="spellStart"/>
      <w:r w:rsidRPr="009738A8">
        <w:rPr>
          <w:rFonts w:asciiTheme="minorBidi" w:hAnsiTheme="minorBidi"/>
          <w:b/>
          <w:bCs/>
        </w:rPr>
        <w:t>Objectinfo</w:t>
      </w:r>
      <w:proofErr w:type="spellEnd"/>
      <w:r w:rsidRPr="009738A8">
        <w:rPr>
          <w:rFonts w:asciiTheme="minorBidi" w:hAnsiTheme="minorBidi"/>
        </w:rPr>
        <w:t xml:space="preserve"> table will be saved as usual, with the only differences being in the fields </w:t>
      </w:r>
      <w:proofErr w:type="spellStart"/>
      <w:r w:rsidRPr="009738A8">
        <w:rPr>
          <w:rFonts w:asciiTheme="minorBidi" w:hAnsiTheme="minorBidi"/>
          <w:b/>
          <w:bCs/>
        </w:rPr>
        <w:t>objectname</w:t>
      </w:r>
      <w:proofErr w:type="spellEnd"/>
      <w:r w:rsidRPr="009738A8">
        <w:rPr>
          <w:rFonts w:asciiTheme="minorBidi" w:hAnsiTheme="minorBidi"/>
        </w:rPr>
        <w:t xml:space="preserve"> and </w:t>
      </w:r>
      <w:proofErr w:type="spellStart"/>
      <w:r w:rsidRPr="009738A8">
        <w:rPr>
          <w:rFonts w:asciiTheme="minorBidi" w:hAnsiTheme="minorBidi"/>
          <w:b/>
          <w:bCs/>
        </w:rPr>
        <w:t>objectnameurl</w:t>
      </w:r>
      <w:proofErr w:type="spellEnd"/>
      <w:r w:rsidRPr="009738A8">
        <w:rPr>
          <w:rFonts w:asciiTheme="minorBidi" w:hAnsiTheme="minorBidi"/>
        </w:rPr>
        <w:t>, which will be customized based on the specific sample being created.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2782"/>
        <w:gridCol w:w="4031"/>
        <w:gridCol w:w="2547"/>
      </w:tblGrid>
      <w:tr w:rsidR="004F0295" w:rsidRPr="009738A8" w14:paraId="602EFC04" w14:textId="37D3BB52" w:rsidTr="0094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2355E04F" w14:textId="04E94B90" w:rsidR="004F0295" w:rsidRPr="009738A8" w:rsidRDefault="004F0295" w:rsidP="004F0295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</w:t>
            </w:r>
          </w:p>
        </w:tc>
        <w:tc>
          <w:tcPr>
            <w:tcW w:w="4031" w:type="dxa"/>
          </w:tcPr>
          <w:p w14:paraId="308B0441" w14:textId="3C3C335E" w:rsidR="004F0295" w:rsidRPr="009738A8" w:rsidRDefault="004F0295" w:rsidP="004F0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2547" w:type="dxa"/>
          </w:tcPr>
          <w:p w14:paraId="50C60644" w14:textId="35E425C3" w:rsidR="004F0295" w:rsidRPr="009738A8" w:rsidRDefault="004F0295" w:rsidP="004F0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9444A6" w:rsidRPr="009738A8" w14:paraId="1C63F4FA" w14:textId="77777777" w:rsidTr="0094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4F164100" w14:textId="72B66708" w:rsidR="001810A9" w:rsidRPr="009738A8" w:rsidRDefault="001810A9" w:rsidP="001810A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objectname</w:t>
            </w:r>
            <w:proofErr w:type="spellEnd"/>
          </w:p>
        </w:tc>
        <w:tc>
          <w:tcPr>
            <w:tcW w:w="4031" w:type="dxa"/>
          </w:tcPr>
          <w:p w14:paraId="23C86BAD" w14:textId="3A3E3537" w:rsidR="001810A9" w:rsidRPr="009738A8" w:rsidRDefault="001810A9" w:rsidP="00181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{</w:t>
            </w:r>
            <w:proofErr w:type="spellStart"/>
            <w:r w:rsidRPr="009738A8">
              <w:rPr>
                <w:rFonts w:asciiTheme="minorBidi" w:hAnsiTheme="minorBidi"/>
              </w:rPr>
              <w:t>objectid</w:t>
            </w:r>
            <w:proofErr w:type="spellEnd"/>
            <w:r w:rsidRPr="009738A8">
              <w:rPr>
                <w:rFonts w:asciiTheme="minorBidi" w:hAnsiTheme="minorBidi"/>
              </w:rPr>
              <w:t>} {name}</w:t>
            </w:r>
          </w:p>
        </w:tc>
        <w:tc>
          <w:tcPr>
            <w:tcW w:w="2547" w:type="dxa"/>
          </w:tcPr>
          <w:p w14:paraId="5AD79B0C" w14:textId="41760728" w:rsidR="001810A9" w:rsidRPr="009738A8" w:rsidRDefault="001810A9" w:rsidP="00181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Name of the object (e.g., "123 Sample 1").</w:t>
            </w:r>
          </w:p>
        </w:tc>
      </w:tr>
      <w:tr w:rsidR="009444A6" w:rsidRPr="009738A8" w14:paraId="6A21E0B0" w14:textId="77777777" w:rsidTr="0094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9947C39" w14:textId="32C42243" w:rsidR="001810A9" w:rsidRPr="009738A8" w:rsidRDefault="001810A9" w:rsidP="001810A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objectnameurl</w:t>
            </w:r>
            <w:proofErr w:type="spellEnd"/>
          </w:p>
        </w:tc>
        <w:tc>
          <w:tcPr>
            <w:tcW w:w="4031" w:type="dxa"/>
          </w:tcPr>
          <w:p w14:paraId="506EA080" w14:textId="01649CAB" w:rsidR="001810A9" w:rsidRPr="009738A8" w:rsidRDefault="001810A9" w:rsidP="00181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{name}-{</w:t>
            </w:r>
            <w:proofErr w:type="spellStart"/>
            <w:r w:rsidRPr="009738A8">
              <w:rPr>
                <w:rFonts w:asciiTheme="minorBidi" w:hAnsiTheme="minorBidi"/>
              </w:rPr>
              <w:t>objectid</w:t>
            </w:r>
            <w:proofErr w:type="spellEnd"/>
            <w:r w:rsidRPr="009738A8">
              <w:rPr>
                <w:rFonts w:asciiTheme="minorBidi" w:hAnsiTheme="minorBidi"/>
              </w:rPr>
              <w:t>}</w:t>
            </w:r>
          </w:p>
        </w:tc>
        <w:tc>
          <w:tcPr>
            <w:tcW w:w="2547" w:type="dxa"/>
          </w:tcPr>
          <w:p w14:paraId="3F1029D7" w14:textId="6F04C1C4" w:rsidR="001810A9" w:rsidRPr="009738A8" w:rsidRDefault="001810A9" w:rsidP="00181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URL-safe name (e.g., "Sample-1-123").</w:t>
            </w:r>
          </w:p>
        </w:tc>
      </w:tr>
    </w:tbl>
    <w:p w14:paraId="0A6BCA5A" w14:textId="77777777" w:rsidR="001F580C" w:rsidRPr="009738A8" w:rsidRDefault="001F580C" w:rsidP="00A76D5E">
      <w:pPr>
        <w:rPr>
          <w:rFonts w:asciiTheme="minorBidi" w:hAnsiTheme="minorBidi"/>
        </w:rPr>
      </w:pPr>
    </w:p>
    <w:p w14:paraId="51631DAC" w14:textId="1C74CB5E" w:rsidR="001F580C" w:rsidRPr="009738A8" w:rsidRDefault="001F6B96" w:rsidP="001F6B96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Data will also be inserted into the </w:t>
      </w:r>
      <w:r w:rsidRPr="009738A8">
        <w:rPr>
          <w:rFonts w:asciiTheme="minorBidi" w:hAnsiTheme="minorBidi"/>
          <w:b/>
          <w:bCs/>
        </w:rPr>
        <w:t>Sample</w:t>
      </w:r>
      <w:r w:rsidRPr="009738A8">
        <w:rPr>
          <w:rFonts w:asciiTheme="minorBidi" w:hAnsiTheme="minorBidi"/>
        </w:rPr>
        <w:t xml:space="preserve"> table, capturing details specific to the sample, such as the number of elements.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0CD6" w:rsidRPr="009738A8" w14:paraId="5988A71B" w14:textId="77777777" w:rsidTr="001F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627A8C" w14:textId="22034188" w:rsidR="001E0CD6" w:rsidRPr="009738A8" w:rsidRDefault="001E0CD6" w:rsidP="001E0CD6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</w:t>
            </w:r>
          </w:p>
        </w:tc>
        <w:tc>
          <w:tcPr>
            <w:tcW w:w="3117" w:type="dxa"/>
          </w:tcPr>
          <w:p w14:paraId="47043695" w14:textId="71F5C4FC" w:rsidR="001E0CD6" w:rsidRPr="009738A8" w:rsidRDefault="001E0CD6" w:rsidP="001E0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3117" w:type="dxa"/>
          </w:tcPr>
          <w:p w14:paraId="07AED75C" w14:textId="7C92FBCB" w:rsidR="001E0CD6" w:rsidRPr="009738A8" w:rsidRDefault="001E0CD6" w:rsidP="001E0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1E0CD6" w:rsidRPr="009738A8" w14:paraId="6F40A360" w14:textId="77777777" w:rsidTr="001F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7FA9F9" w14:textId="4B71E8C3" w:rsidR="001E0CD6" w:rsidRPr="009738A8" w:rsidRDefault="001E0CD6" w:rsidP="001E0CD6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sampleid</w:t>
            </w:r>
            <w:proofErr w:type="spellEnd"/>
          </w:p>
        </w:tc>
        <w:tc>
          <w:tcPr>
            <w:tcW w:w="3117" w:type="dxa"/>
          </w:tcPr>
          <w:p w14:paraId="3EA89644" w14:textId="127F6842" w:rsidR="001E0CD6" w:rsidRPr="009738A8" w:rsidRDefault="00516EF7" w:rsidP="00516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Foreign key to </w:t>
            </w:r>
            <w:proofErr w:type="spellStart"/>
            <w:r w:rsidRPr="009738A8">
              <w:rPr>
                <w:rFonts w:asciiTheme="minorBidi" w:hAnsiTheme="minorBidi"/>
              </w:rPr>
              <w:t>Objectinfo</w:t>
            </w:r>
            <w:proofErr w:type="spellEnd"/>
          </w:p>
        </w:tc>
        <w:tc>
          <w:tcPr>
            <w:tcW w:w="3117" w:type="dxa"/>
          </w:tcPr>
          <w:p w14:paraId="64997C41" w14:textId="6A6312B6" w:rsidR="001E0CD6" w:rsidRPr="009738A8" w:rsidRDefault="00516EF7" w:rsidP="00516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Same as </w:t>
            </w:r>
            <w:proofErr w:type="spellStart"/>
            <w:r w:rsidRPr="009738A8">
              <w:rPr>
                <w:rFonts w:asciiTheme="minorBidi" w:hAnsiTheme="minorBidi"/>
              </w:rPr>
              <w:t>objectid</w:t>
            </w:r>
            <w:proofErr w:type="spellEnd"/>
            <w:r w:rsidRPr="009738A8">
              <w:rPr>
                <w:rFonts w:asciiTheme="minorBidi" w:hAnsiTheme="minorBidi"/>
              </w:rPr>
              <w:t xml:space="preserve"> of the created object.</w:t>
            </w:r>
          </w:p>
        </w:tc>
      </w:tr>
      <w:tr w:rsidR="001E0CD6" w:rsidRPr="009738A8" w14:paraId="6602FEEC" w14:textId="77777777" w:rsidTr="001F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C88AF2" w14:textId="421D732F" w:rsidR="001E0CD6" w:rsidRPr="009738A8" w:rsidRDefault="00516EF7" w:rsidP="00516EF7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elemnumber</w:t>
            </w:r>
            <w:proofErr w:type="spellEnd"/>
          </w:p>
        </w:tc>
        <w:tc>
          <w:tcPr>
            <w:tcW w:w="3117" w:type="dxa"/>
          </w:tcPr>
          <w:p w14:paraId="31871D23" w14:textId="74B43993" w:rsidR="001E0CD6" w:rsidRPr="009738A8" w:rsidRDefault="00516EF7" w:rsidP="00516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Number of elements</w:t>
            </w:r>
          </w:p>
        </w:tc>
        <w:tc>
          <w:tcPr>
            <w:tcW w:w="3117" w:type="dxa"/>
          </w:tcPr>
          <w:p w14:paraId="27759C89" w14:textId="6A53D68F" w:rsidR="001E0CD6" w:rsidRPr="009738A8" w:rsidRDefault="00516EF7" w:rsidP="00516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Integer, calculated from the elements.</w:t>
            </w:r>
          </w:p>
        </w:tc>
      </w:tr>
      <w:tr w:rsidR="00516EF7" w:rsidRPr="009738A8" w14:paraId="42681908" w14:textId="77777777" w:rsidTr="001F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BEC9F4" w14:textId="2C129A21" w:rsidR="00516EF7" w:rsidRPr="009738A8" w:rsidRDefault="00516EF7" w:rsidP="00516EF7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elements</w:t>
            </w:r>
          </w:p>
        </w:tc>
        <w:tc>
          <w:tcPr>
            <w:tcW w:w="3117" w:type="dxa"/>
          </w:tcPr>
          <w:p w14:paraId="09565DF3" w14:textId="07CED927" w:rsidR="00516EF7" w:rsidRPr="009738A8" w:rsidRDefault="00516EF7" w:rsidP="00516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Chemical system (elements)</w:t>
            </w:r>
          </w:p>
        </w:tc>
        <w:tc>
          <w:tcPr>
            <w:tcW w:w="3117" w:type="dxa"/>
          </w:tcPr>
          <w:p w14:paraId="515EF19E" w14:textId="0D04BCA3" w:rsidR="00516EF7" w:rsidRPr="009738A8" w:rsidRDefault="00516EF7" w:rsidP="00516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String of elements separated by hyphens (e.g., Ag-Au).</w:t>
            </w:r>
          </w:p>
        </w:tc>
      </w:tr>
    </w:tbl>
    <w:p w14:paraId="52095718" w14:textId="77777777" w:rsidR="00E8724F" w:rsidRPr="009738A8" w:rsidRDefault="00E8724F" w:rsidP="00A76D5E">
      <w:pPr>
        <w:rPr>
          <w:rFonts w:asciiTheme="minorBidi" w:hAnsiTheme="minorBidi"/>
        </w:rPr>
      </w:pPr>
    </w:p>
    <w:p w14:paraId="0D2DADE6" w14:textId="03432D9A" w:rsidR="00E8724F" w:rsidRPr="009738A8" w:rsidRDefault="000C536B" w:rsidP="000C536B">
      <w:pPr>
        <w:spacing w:after="0" w:line="240" w:lineRule="auto"/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Integer properties linked to the sample object.</w:t>
      </w:r>
    </w:p>
    <w:p w14:paraId="254749CF" w14:textId="77777777" w:rsidR="000C536B" w:rsidRPr="009738A8" w:rsidRDefault="000C536B" w:rsidP="000C536B">
      <w:pPr>
        <w:spacing w:after="0" w:line="240" w:lineRule="auto"/>
        <w:rPr>
          <w:rFonts w:asciiTheme="minorBidi" w:hAnsiTheme="minorBidi"/>
          <w:b/>
          <w:bCs/>
        </w:rPr>
      </w:pP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E8724F" w:rsidRPr="009738A8" w14:paraId="515A081C" w14:textId="77777777" w:rsidTr="00E87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11BB5AA7" w14:textId="17D60340" w:rsidR="00E8724F" w:rsidRPr="009738A8" w:rsidRDefault="00E8724F" w:rsidP="00E8724F">
            <w:pPr>
              <w:rPr>
                <w:rFonts w:asciiTheme="minorBidi" w:hAnsiTheme="minorBidi"/>
                <w:b w:val="0"/>
                <w:bCs w:val="0"/>
              </w:rPr>
            </w:pPr>
            <w:r w:rsidRPr="009738A8">
              <w:rPr>
                <w:rFonts w:asciiTheme="minorBidi" w:hAnsiTheme="minorBidi"/>
              </w:rPr>
              <w:t>Field</w:t>
            </w:r>
          </w:p>
        </w:tc>
        <w:tc>
          <w:tcPr>
            <w:tcW w:w="3117" w:type="dxa"/>
          </w:tcPr>
          <w:p w14:paraId="5B9165D9" w14:textId="0847621B" w:rsidR="00E8724F" w:rsidRPr="009738A8" w:rsidRDefault="00E8724F" w:rsidP="00E87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3117" w:type="dxa"/>
          </w:tcPr>
          <w:p w14:paraId="73FD23F9" w14:textId="358B4D99" w:rsidR="00E8724F" w:rsidRPr="009738A8" w:rsidRDefault="00E8724F" w:rsidP="00E87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E8724F" w:rsidRPr="009738A8" w14:paraId="109AEB17" w14:textId="77777777" w:rsidTr="00E8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5F5EF5F" w14:textId="3C2CAB5E" w:rsidR="00E8724F" w:rsidRPr="009738A8" w:rsidRDefault="00E8724F" w:rsidP="00E8724F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objectid</w:t>
            </w:r>
            <w:proofErr w:type="spellEnd"/>
          </w:p>
        </w:tc>
        <w:tc>
          <w:tcPr>
            <w:tcW w:w="3117" w:type="dxa"/>
          </w:tcPr>
          <w:p w14:paraId="46ECB0C8" w14:textId="18B70540" w:rsidR="00E8724F" w:rsidRPr="009738A8" w:rsidRDefault="00E8724F" w:rsidP="00E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Foreign key to </w:t>
            </w:r>
            <w:proofErr w:type="spellStart"/>
            <w:r w:rsidRPr="009738A8">
              <w:rPr>
                <w:rFonts w:asciiTheme="minorBidi" w:hAnsiTheme="minorBidi"/>
              </w:rPr>
              <w:t>Objectinfo</w:t>
            </w:r>
            <w:proofErr w:type="spellEnd"/>
          </w:p>
        </w:tc>
        <w:tc>
          <w:tcPr>
            <w:tcW w:w="3117" w:type="dxa"/>
          </w:tcPr>
          <w:p w14:paraId="0146B503" w14:textId="40512265" w:rsidR="00E8724F" w:rsidRPr="009738A8" w:rsidRDefault="00E8724F" w:rsidP="00E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Same as </w:t>
            </w:r>
            <w:proofErr w:type="spellStart"/>
            <w:r w:rsidRPr="009738A8">
              <w:rPr>
                <w:rFonts w:asciiTheme="minorBidi" w:hAnsiTheme="minorBidi"/>
              </w:rPr>
              <w:t>objectid</w:t>
            </w:r>
            <w:proofErr w:type="spellEnd"/>
            <w:r w:rsidRPr="009738A8">
              <w:rPr>
                <w:rFonts w:asciiTheme="minorBidi" w:hAnsiTheme="minorBidi"/>
              </w:rPr>
              <w:t xml:space="preserve"> of the created object.</w:t>
            </w:r>
          </w:p>
        </w:tc>
      </w:tr>
      <w:tr w:rsidR="00E8724F" w:rsidRPr="009738A8" w14:paraId="2B56BBA3" w14:textId="77777777" w:rsidTr="00E87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22399146" w14:textId="7E743DB4" w:rsidR="00E8724F" w:rsidRPr="009738A8" w:rsidRDefault="00E8724F" w:rsidP="00E8724F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propertyname</w:t>
            </w:r>
            <w:proofErr w:type="spellEnd"/>
          </w:p>
        </w:tc>
        <w:tc>
          <w:tcPr>
            <w:tcW w:w="3117" w:type="dxa"/>
          </w:tcPr>
          <w:p w14:paraId="1586E716" w14:textId="77B8A3DC" w:rsidR="00E8724F" w:rsidRPr="009738A8" w:rsidRDefault="00E8724F" w:rsidP="00E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Name of the property</w:t>
            </w:r>
          </w:p>
        </w:tc>
        <w:tc>
          <w:tcPr>
            <w:tcW w:w="3117" w:type="dxa"/>
          </w:tcPr>
          <w:p w14:paraId="735BFF1C" w14:textId="259F55F1" w:rsidR="00E8724F" w:rsidRPr="009738A8" w:rsidRDefault="000C536B" w:rsidP="000C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Provided in the </w:t>
            </w:r>
            <w:proofErr w:type="spellStart"/>
            <w:r w:rsidRPr="009738A8">
              <w:rPr>
                <w:rFonts w:asciiTheme="minorBidi" w:hAnsiTheme="minorBidi"/>
              </w:rPr>
              <w:t>intProperties</w:t>
            </w:r>
            <w:proofErr w:type="spellEnd"/>
            <w:r w:rsidRPr="009738A8">
              <w:rPr>
                <w:rFonts w:asciiTheme="minorBidi" w:hAnsiTheme="minorBidi"/>
              </w:rPr>
              <w:t xml:space="preserve"> list.</w:t>
            </w:r>
          </w:p>
        </w:tc>
      </w:tr>
      <w:tr w:rsidR="00E8724F" w:rsidRPr="009738A8" w14:paraId="2AE74EED" w14:textId="77777777" w:rsidTr="00E8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9693202" w14:textId="25AEC649" w:rsidR="00E8724F" w:rsidRPr="009738A8" w:rsidRDefault="00E8724F" w:rsidP="00E8724F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lastRenderedPageBreak/>
              <w:t>value</w:t>
            </w:r>
          </w:p>
        </w:tc>
        <w:tc>
          <w:tcPr>
            <w:tcW w:w="3117" w:type="dxa"/>
          </w:tcPr>
          <w:p w14:paraId="13B04FBF" w14:textId="167DB0B8" w:rsidR="00E8724F" w:rsidRPr="009738A8" w:rsidRDefault="00E8724F" w:rsidP="00E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Integer value</w:t>
            </w:r>
          </w:p>
        </w:tc>
        <w:tc>
          <w:tcPr>
            <w:tcW w:w="3117" w:type="dxa"/>
          </w:tcPr>
          <w:p w14:paraId="6DEFFDC5" w14:textId="70470CBE" w:rsidR="00E8724F" w:rsidRPr="009738A8" w:rsidRDefault="00E8724F" w:rsidP="00E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Taken from </w:t>
            </w:r>
            <w:proofErr w:type="spellStart"/>
            <w:r w:rsidRPr="009738A8">
              <w:rPr>
                <w:rFonts w:asciiTheme="minorBidi" w:hAnsiTheme="minorBidi"/>
              </w:rPr>
              <w:t>intProperties</w:t>
            </w:r>
            <w:proofErr w:type="spellEnd"/>
            <w:r w:rsidRPr="009738A8">
              <w:rPr>
                <w:rFonts w:asciiTheme="minorBidi" w:hAnsiTheme="minorBidi"/>
              </w:rPr>
              <w:t xml:space="preserve"> (value).</w:t>
            </w:r>
          </w:p>
        </w:tc>
      </w:tr>
      <w:tr w:rsidR="00E8724F" w:rsidRPr="009738A8" w14:paraId="7D8A151C" w14:textId="77777777" w:rsidTr="00E87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6CBA45B" w14:textId="2CD5D67D" w:rsidR="00E8724F" w:rsidRPr="009738A8" w:rsidRDefault="00E8724F" w:rsidP="00E8724F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row</w:t>
            </w:r>
          </w:p>
        </w:tc>
        <w:tc>
          <w:tcPr>
            <w:tcW w:w="3117" w:type="dxa"/>
          </w:tcPr>
          <w:p w14:paraId="4D6CEAC2" w14:textId="3248B8DD" w:rsidR="00E8724F" w:rsidRPr="009738A8" w:rsidRDefault="00E8724F" w:rsidP="00E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Row number (if provided)</w:t>
            </w:r>
          </w:p>
        </w:tc>
        <w:tc>
          <w:tcPr>
            <w:tcW w:w="3117" w:type="dxa"/>
          </w:tcPr>
          <w:p w14:paraId="6676FB0D" w14:textId="5479FA00" w:rsidR="00E8724F" w:rsidRPr="009738A8" w:rsidRDefault="00E8724F" w:rsidP="00E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Optional, taken from </w:t>
            </w:r>
            <w:proofErr w:type="spellStart"/>
            <w:r w:rsidRPr="009738A8">
              <w:rPr>
                <w:rFonts w:asciiTheme="minorBidi" w:hAnsiTheme="minorBidi"/>
              </w:rPr>
              <w:t>intProperties</w:t>
            </w:r>
            <w:proofErr w:type="spellEnd"/>
            <w:r w:rsidRPr="009738A8">
              <w:rPr>
                <w:rFonts w:asciiTheme="minorBidi" w:hAnsiTheme="minorBidi"/>
              </w:rPr>
              <w:t>.</w:t>
            </w:r>
          </w:p>
        </w:tc>
      </w:tr>
      <w:tr w:rsidR="00E8724F" w:rsidRPr="009738A8" w14:paraId="1EB6E9FB" w14:textId="77777777" w:rsidTr="00E8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558C8E3" w14:textId="07F75945" w:rsidR="00E8724F" w:rsidRPr="009738A8" w:rsidRDefault="00E8724F" w:rsidP="00E8724F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comment</w:t>
            </w:r>
          </w:p>
        </w:tc>
        <w:tc>
          <w:tcPr>
            <w:tcW w:w="3117" w:type="dxa"/>
          </w:tcPr>
          <w:p w14:paraId="2A1F6DBB" w14:textId="1C01BC7B" w:rsidR="00E8724F" w:rsidRPr="009738A8" w:rsidRDefault="00E8724F" w:rsidP="00E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Comment (if provided)</w:t>
            </w:r>
          </w:p>
        </w:tc>
        <w:tc>
          <w:tcPr>
            <w:tcW w:w="3117" w:type="dxa"/>
          </w:tcPr>
          <w:p w14:paraId="12C15A6E" w14:textId="477E1D97" w:rsidR="00E8724F" w:rsidRPr="009738A8" w:rsidRDefault="00E8724F" w:rsidP="00E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Optional, taken from </w:t>
            </w:r>
            <w:proofErr w:type="spellStart"/>
            <w:r w:rsidRPr="009738A8">
              <w:rPr>
                <w:rFonts w:asciiTheme="minorBidi" w:hAnsiTheme="minorBidi"/>
              </w:rPr>
              <w:t>intProperties</w:t>
            </w:r>
            <w:proofErr w:type="spellEnd"/>
            <w:r w:rsidRPr="009738A8">
              <w:rPr>
                <w:rFonts w:asciiTheme="minorBidi" w:hAnsiTheme="minorBidi"/>
              </w:rPr>
              <w:t>.</w:t>
            </w:r>
          </w:p>
        </w:tc>
      </w:tr>
      <w:tr w:rsidR="00E8724F" w:rsidRPr="009738A8" w14:paraId="7EFC5D2E" w14:textId="77777777" w:rsidTr="00E87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B02960E" w14:textId="42E26B81" w:rsidR="00E8724F" w:rsidRPr="009738A8" w:rsidRDefault="00E8724F" w:rsidP="00E8724F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field_created</w:t>
            </w:r>
            <w:proofErr w:type="spellEnd"/>
          </w:p>
        </w:tc>
        <w:tc>
          <w:tcPr>
            <w:tcW w:w="3117" w:type="dxa"/>
          </w:tcPr>
          <w:p w14:paraId="2D43A00E" w14:textId="1037F6B1" w:rsidR="00E8724F" w:rsidRPr="009738A8" w:rsidRDefault="00E8724F" w:rsidP="00E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Current timestamp</w:t>
            </w:r>
          </w:p>
        </w:tc>
        <w:tc>
          <w:tcPr>
            <w:tcW w:w="3117" w:type="dxa"/>
          </w:tcPr>
          <w:p w14:paraId="1660146D" w14:textId="3BF2D966" w:rsidR="00E8724F" w:rsidRPr="009738A8" w:rsidRDefault="00E8724F" w:rsidP="00E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Set to </w:t>
            </w:r>
            <w:proofErr w:type="spellStart"/>
            <w:r w:rsidRPr="009738A8">
              <w:rPr>
                <w:rFonts w:asciiTheme="minorBidi" w:hAnsiTheme="minorBidi"/>
              </w:rPr>
              <w:t>timezone.now</w:t>
            </w:r>
            <w:proofErr w:type="spellEnd"/>
            <w:r w:rsidRPr="009738A8">
              <w:rPr>
                <w:rFonts w:asciiTheme="minorBidi" w:hAnsiTheme="minorBidi"/>
              </w:rPr>
              <w:t>().</w:t>
            </w:r>
          </w:p>
        </w:tc>
      </w:tr>
      <w:tr w:rsidR="00E8724F" w:rsidRPr="009738A8" w14:paraId="077BDA58" w14:textId="77777777" w:rsidTr="00E8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428D2A6F" w14:textId="1448EE5A" w:rsidR="00E8724F" w:rsidRPr="009738A8" w:rsidRDefault="00E8724F" w:rsidP="00E8724F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field_createdby</w:t>
            </w:r>
            <w:proofErr w:type="spellEnd"/>
          </w:p>
        </w:tc>
        <w:tc>
          <w:tcPr>
            <w:tcW w:w="3117" w:type="dxa"/>
          </w:tcPr>
          <w:p w14:paraId="3CA1C4AF" w14:textId="48EDF622" w:rsidR="00E8724F" w:rsidRPr="009738A8" w:rsidRDefault="00E8724F" w:rsidP="00E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User object (</w:t>
            </w:r>
            <w:proofErr w:type="spellStart"/>
            <w:r w:rsidRPr="009738A8">
              <w:rPr>
                <w:rFonts w:asciiTheme="minorBidi" w:hAnsiTheme="minorBidi"/>
              </w:rPr>
              <w:t>created_by</w:t>
            </w:r>
            <w:proofErr w:type="spellEnd"/>
            <w:r w:rsidRPr="009738A8">
              <w:rPr>
                <w:rFonts w:asciiTheme="minorBidi" w:hAnsiTheme="minorBidi"/>
              </w:rPr>
              <w:t>)</w:t>
            </w:r>
          </w:p>
        </w:tc>
        <w:tc>
          <w:tcPr>
            <w:tcW w:w="3117" w:type="dxa"/>
          </w:tcPr>
          <w:p w14:paraId="250337AE" w14:textId="75532F68" w:rsidR="00E8724F" w:rsidRPr="009738A8" w:rsidRDefault="00E8724F" w:rsidP="00E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Foreign key to </w:t>
            </w:r>
            <w:proofErr w:type="spellStart"/>
            <w:r w:rsidRPr="009738A8">
              <w:rPr>
                <w:rFonts w:asciiTheme="minorBidi" w:hAnsiTheme="minorBidi"/>
              </w:rPr>
              <w:t>Aspnetusers</w:t>
            </w:r>
            <w:proofErr w:type="spellEnd"/>
            <w:r w:rsidRPr="009738A8">
              <w:rPr>
                <w:rFonts w:asciiTheme="minorBidi" w:hAnsiTheme="minorBidi"/>
              </w:rPr>
              <w:t>.</w:t>
            </w:r>
          </w:p>
        </w:tc>
      </w:tr>
    </w:tbl>
    <w:p w14:paraId="2D7241D9" w14:textId="77777777" w:rsidR="00E8724F" w:rsidRPr="009738A8" w:rsidRDefault="00E8724F" w:rsidP="00E8724F">
      <w:pPr>
        <w:rPr>
          <w:rFonts w:asciiTheme="minorBidi" w:hAnsiTheme="minorBidi"/>
          <w:b/>
          <w:bCs/>
        </w:rPr>
      </w:pPr>
    </w:p>
    <w:p w14:paraId="01C23AB7" w14:textId="2E1E57C9" w:rsidR="00E8724F" w:rsidRPr="009738A8" w:rsidRDefault="00D34219" w:rsidP="00D34219">
      <w:pPr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Float properties linked to the sample object.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E8724F" w:rsidRPr="009738A8" w14:paraId="6B52F236" w14:textId="77777777" w:rsidTr="00481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40681BD" w14:textId="77777777" w:rsidR="00E8724F" w:rsidRPr="009738A8" w:rsidRDefault="00E8724F" w:rsidP="00481A59">
            <w:pPr>
              <w:rPr>
                <w:rFonts w:asciiTheme="minorBidi" w:hAnsiTheme="minorBidi"/>
                <w:b w:val="0"/>
                <w:bCs w:val="0"/>
              </w:rPr>
            </w:pPr>
            <w:r w:rsidRPr="009738A8">
              <w:rPr>
                <w:rFonts w:asciiTheme="minorBidi" w:hAnsiTheme="minorBidi"/>
              </w:rPr>
              <w:t>Field</w:t>
            </w:r>
          </w:p>
        </w:tc>
        <w:tc>
          <w:tcPr>
            <w:tcW w:w="3117" w:type="dxa"/>
          </w:tcPr>
          <w:p w14:paraId="78AC0F31" w14:textId="77777777" w:rsidR="00E8724F" w:rsidRPr="009738A8" w:rsidRDefault="00E8724F" w:rsidP="0048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3117" w:type="dxa"/>
          </w:tcPr>
          <w:p w14:paraId="7BCFBB57" w14:textId="77777777" w:rsidR="00E8724F" w:rsidRPr="009738A8" w:rsidRDefault="00E8724F" w:rsidP="0048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E8724F" w:rsidRPr="009738A8" w14:paraId="34D56A51" w14:textId="77777777" w:rsidTr="0048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6822FA53" w14:textId="77777777" w:rsidR="00E8724F" w:rsidRPr="009738A8" w:rsidRDefault="00E8724F" w:rsidP="00481A5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objectid</w:t>
            </w:r>
            <w:proofErr w:type="spellEnd"/>
          </w:p>
        </w:tc>
        <w:tc>
          <w:tcPr>
            <w:tcW w:w="3117" w:type="dxa"/>
          </w:tcPr>
          <w:p w14:paraId="20EA33F8" w14:textId="77777777" w:rsidR="00E8724F" w:rsidRPr="009738A8" w:rsidRDefault="00E8724F" w:rsidP="0048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Foreign key to </w:t>
            </w:r>
            <w:proofErr w:type="spellStart"/>
            <w:r w:rsidRPr="009738A8">
              <w:rPr>
                <w:rFonts w:asciiTheme="minorBidi" w:hAnsiTheme="minorBidi"/>
              </w:rPr>
              <w:t>Objectinfo</w:t>
            </w:r>
            <w:proofErr w:type="spellEnd"/>
          </w:p>
        </w:tc>
        <w:tc>
          <w:tcPr>
            <w:tcW w:w="3117" w:type="dxa"/>
          </w:tcPr>
          <w:p w14:paraId="53D8878F" w14:textId="77777777" w:rsidR="00E8724F" w:rsidRPr="009738A8" w:rsidRDefault="00E8724F" w:rsidP="0048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Same as </w:t>
            </w:r>
            <w:proofErr w:type="spellStart"/>
            <w:r w:rsidRPr="009738A8">
              <w:rPr>
                <w:rFonts w:asciiTheme="minorBidi" w:hAnsiTheme="minorBidi"/>
              </w:rPr>
              <w:t>objectid</w:t>
            </w:r>
            <w:proofErr w:type="spellEnd"/>
            <w:r w:rsidRPr="009738A8">
              <w:rPr>
                <w:rFonts w:asciiTheme="minorBidi" w:hAnsiTheme="minorBidi"/>
              </w:rPr>
              <w:t xml:space="preserve"> of the created object.</w:t>
            </w:r>
          </w:p>
        </w:tc>
      </w:tr>
      <w:tr w:rsidR="00E8724F" w:rsidRPr="009738A8" w14:paraId="66573558" w14:textId="77777777" w:rsidTr="0048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A5C7871" w14:textId="77777777" w:rsidR="00E8724F" w:rsidRPr="009738A8" w:rsidRDefault="00E8724F" w:rsidP="00481A5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propertyname</w:t>
            </w:r>
            <w:proofErr w:type="spellEnd"/>
          </w:p>
        </w:tc>
        <w:tc>
          <w:tcPr>
            <w:tcW w:w="3117" w:type="dxa"/>
          </w:tcPr>
          <w:p w14:paraId="48859125" w14:textId="77777777" w:rsidR="00E8724F" w:rsidRPr="009738A8" w:rsidRDefault="00E8724F" w:rsidP="0048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Name of the property</w:t>
            </w:r>
          </w:p>
        </w:tc>
        <w:tc>
          <w:tcPr>
            <w:tcW w:w="3117" w:type="dxa"/>
          </w:tcPr>
          <w:p w14:paraId="471E094A" w14:textId="10B35944" w:rsidR="00E8724F" w:rsidRPr="009738A8" w:rsidRDefault="00835700" w:rsidP="00835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Provided in the </w:t>
            </w:r>
            <w:proofErr w:type="spellStart"/>
            <w:r w:rsidRPr="009738A8">
              <w:rPr>
                <w:rFonts w:asciiTheme="minorBidi" w:hAnsiTheme="minorBidi"/>
              </w:rPr>
              <w:t>floatProperties</w:t>
            </w:r>
            <w:proofErr w:type="spellEnd"/>
            <w:r w:rsidRPr="009738A8">
              <w:rPr>
                <w:rFonts w:asciiTheme="minorBidi" w:hAnsiTheme="minorBidi"/>
              </w:rPr>
              <w:t xml:space="preserve"> list.</w:t>
            </w:r>
          </w:p>
        </w:tc>
      </w:tr>
      <w:tr w:rsidR="00E8724F" w:rsidRPr="009738A8" w14:paraId="0EA064E4" w14:textId="77777777" w:rsidTr="0048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AA66C87" w14:textId="77777777" w:rsidR="00E8724F" w:rsidRPr="009738A8" w:rsidRDefault="00E8724F" w:rsidP="00481A5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value</w:t>
            </w:r>
          </w:p>
        </w:tc>
        <w:tc>
          <w:tcPr>
            <w:tcW w:w="3117" w:type="dxa"/>
          </w:tcPr>
          <w:p w14:paraId="1D9E3EAD" w14:textId="1CDADC26" w:rsidR="00E8724F" w:rsidRPr="009738A8" w:rsidRDefault="00E8724F" w:rsidP="00E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Float value</w:t>
            </w:r>
          </w:p>
        </w:tc>
        <w:tc>
          <w:tcPr>
            <w:tcW w:w="3117" w:type="dxa"/>
          </w:tcPr>
          <w:p w14:paraId="5AD73F33" w14:textId="77777777" w:rsidR="00E8724F" w:rsidRPr="009738A8" w:rsidRDefault="00E8724F" w:rsidP="0048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Taken from </w:t>
            </w:r>
            <w:proofErr w:type="spellStart"/>
            <w:r w:rsidRPr="009738A8">
              <w:rPr>
                <w:rFonts w:asciiTheme="minorBidi" w:hAnsiTheme="minorBidi"/>
              </w:rPr>
              <w:t>intProperties</w:t>
            </w:r>
            <w:proofErr w:type="spellEnd"/>
            <w:r w:rsidRPr="009738A8">
              <w:rPr>
                <w:rFonts w:asciiTheme="minorBidi" w:hAnsiTheme="minorBidi"/>
              </w:rPr>
              <w:t xml:space="preserve"> (value).</w:t>
            </w:r>
          </w:p>
        </w:tc>
      </w:tr>
      <w:tr w:rsidR="007C5EFB" w:rsidRPr="009738A8" w14:paraId="73CF4961" w14:textId="77777777" w:rsidTr="0048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16A99C0E" w14:textId="47B17671" w:rsidR="007C5EFB" w:rsidRPr="009738A8" w:rsidRDefault="007C5EFB" w:rsidP="007C5EFB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valueepsilon</w:t>
            </w:r>
            <w:proofErr w:type="spellEnd"/>
          </w:p>
        </w:tc>
        <w:tc>
          <w:tcPr>
            <w:tcW w:w="3117" w:type="dxa"/>
          </w:tcPr>
          <w:p w14:paraId="03D486A7" w14:textId="4A87831B" w:rsidR="007C5EFB" w:rsidRPr="009738A8" w:rsidRDefault="007C5EFB" w:rsidP="007C5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 epsilon value</w:t>
            </w:r>
          </w:p>
        </w:tc>
        <w:tc>
          <w:tcPr>
            <w:tcW w:w="3117" w:type="dxa"/>
          </w:tcPr>
          <w:p w14:paraId="0B3E65AD" w14:textId="28D3FBAA" w:rsidR="007C5EFB" w:rsidRPr="009738A8" w:rsidRDefault="007C5EFB" w:rsidP="007C5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Taken from </w:t>
            </w:r>
            <w:proofErr w:type="spellStart"/>
            <w:r w:rsidRPr="009738A8">
              <w:rPr>
                <w:rFonts w:asciiTheme="minorBidi" w:hAnsiTheme="minorBidi"/>
              </w:rPr>
              <w:t>floatProperties</w:t>
            </w:r>
            <w:proofErr w:type="spellEnd"/>
            <w:r w:rsidRPr="009738A8">
              <w:rPr>
                <w:rFonts w:asciiTheme="minorBidi" w:hAnsiTheme="minorBidi"/>
              </w:rPr>
              <w:t xml:space="preserve"> (</w:t>
            </w:r>
            <w:proofErr w:type="spellStart"/>
            <w:r w:rsidRPr="009738A8">
              <w:rPr>
                <w:rFonts w:asciiTheme="minorBidi" w:hAnsiTheme="minorBidi"/>
              </w:rPr>
              <w:t>valueEpsilon</w:t>
            </w:r>
            <w:proofErr w:type="spellEnd"/>
            <w:r w:rsidRPr="009738A8">
              <w:rPr>
                <w:rFonts w:asciiTheme="minorBidi" w:hAnsiTheme="minorBidi"/>
              </w:rPr>
              <w:t>).</w:t>
            </w:r>
          </w:p>
        </w:tc>
      </w:tr>
      <w:tr w:rsidR="00E8724F" w:rsidRPr="009738A8" w14:paraId="7AB828DB" w14:textId="77777777" w:rsidTr="0048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A4B3EBE" w14:textId="77777777" w:rsidR="00E8724F" w:rsidRPr="009738A8" w:rsidRDefault="00E8724F" w:rsidP="00481A5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row</w:t>
            </w:r>
          </w:p>
        </w:tc>
        <w:tc>
          <w:tcPr>
            <w:tcW w:w="3117" w:type="dxa"/>
          </w:tcPr>
          <w:p w14:paraId="73B2D689" w14:textId="77777777" w:rsidR="00E8724F" w:rsidRPr="009738A8" w:rsidRDefault="00E8724F" w:rsidP="0048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Row number (if provided)</w:t>
            </w:r>
          </w:p>
        </w:tc>
        <w:tc>
          <w:tcPr>
            <w:tcW w:w="3117" w:type="dxa"/>
          </w:tcPr>
          <w:p w14:paraId="2EDD4BF8" w14:textId="77777777" w:rsidR="00E8724F" w:rsidRPr="009738A8" w:rsidRDefault="00E8724F" w:rsidP="0048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Optional, taken from </w:t>
            </w:r>
            <w:proofErr w:type="spellStart"/>
            <w:r w:rsidRPr="009738A8">
              <w:rPr>
                <w:rFonts w:asciiTheme="minorBidi" w:hAnsiTheme="minorBidi"/>
              </w:rPr>
              <w:t>intProperties</w:t>
            </w:r>
            <w:proofErr w:type="spellEnd"/>
            <w:r w:rsidRPr="009738A8">
              <w:rPr>
                <w:rFonts w:asciiTheme="minorBidi" w:hAnsiTheme="minorBidi"/>
              </w:rPr>
              <w:t>.</w:t>
            </w:r>
          </w:p>
        </w:tc>
      </w:tr>
      <w:tr w:rsidR="00E8724F" w:rsidRPr="009738A8" w14:paraId="0AF92C58" w14:textId="77777777" w:rsidTr="0048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6044981" w14:textId="77777777" w:rsidR="00E8724F" w:rsidRPr="009738A8" w:rsidRDefault="00E8724F" w:rsidP="00481A5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comment</w:t>
            </w:r>
          </w:p>
        </w:tc>
        <w:tc>
          <w:tcPr>
            <w:tcW w:w="3117" w:type="dxa"/>
          </w:tcPr>
          <w:p w14:paraId="6D849BB9" w14:textId="77777777" w:rsidR="00E8724F" w:rsidRPr="009738A8" w:rsidRDefault="00E8724F" w:rsidP="0048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Comment (if provided)</w:t>
            </w:r>
          </w:p>
        </w:tc>
        <w:tc>
          <w:tcPr>
            <w:tcW w:w="3117" w:type="dxa"/>
          </w:tcPr>
          <w:p w14:paraId="1356FB73" w14:textId="4C78AA26" w:rsidR="00E8724F" w:rsidRPr="009738A8" w:rsidRDefault="00E8724F" w:rsidP="008E6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Optional, taken from </w:t>
            </w:r>
            <w:proofErr w:type="spellStart"/>
            <w:r w:rsidR="008E6275" w:rsidRPr="009738A8">
              <w:rPr>
                <w:rFonts w:asciiTheme="minorBidi" w:hAnsiTheme="minorBidi"/>
              </w:rPr>
              <w:t>float</w:t>
            </w:r>
            <w:r w:rsidRPr="009738A8">
              <w:rPr>
                <w:rFonts w:asciiTheme="minorBidi" w:hAnsiTheme="minorBidi"/>
              </w:rPr>
              <w:t>Properties</w:t>
            </w:r>
            <w:proofErr w:type="spellEnd"/>
            <w:r w:rsidRPr="009738A8">
              <w:rPr>
                <w:rFonts w:asciiTheme="minorBidi" w:hAnsiTheme="minorBidi"/>
              </w:rPr>
              <w:t>.</w:t>
            </w:r>
          </w:p>
        </w:tc>
      </w:tr>
      <w:tr w:rsidR="00E8724F" w:rsidRPr="009738A8" w14:paraId="2FA05223" w14:textId="77777777" w:rsidTr="0048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1426DCFA" w14:textId="77777777" w:rsidR="00E8724F" w:rsidRPr="009738A8" w:rsidRDefault="00E8724F" w:rsidP="00481A5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field_created</w:t>
            </w:r>
            <w:proofErr w:type="spellEnd"/>
          </w:p>
        </w:tc>
        <w:tc>
          <w:tcPr>
            <w:tcW w:w="3117" w:type="dxa"/>
          </w:tcPr>
          <w:p w14:paraId="31F80E5B" w14:textId="77777777" w:rsidR="00E8724F" w:rsidRPr="009738A8" w:rsidRDefault="00E8724F" w:rsidP="0048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Current timestamp</w:t>
            </w:r>
          </w:p>
        </w:tc>
        <w:tc>
          <w:tcPr>
            <w:tcW w:w="3117" w:type="dxa"/>
          </w:tcPr>
          <w:p w14:paraId="144B80FE" w14:textId="77777777" w:rsidR="00E8724F" w:rsidRPr="009738A8" w:rsidRDefault="00E8724F" w:rsidP="0048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Set to </w:t>
            </w:r>
            <w:proofErr w:type="spellStart"/>
            <w:r w:rsidRPr="009738A8">
              <w:rPr>
                <w:rFonts w:asciiTheme="minorBidi" w:hAnsiTheme="minorBidi"/>
              </w:rPr>
              <w:t>timezone.now</w:t>
            </w:r>
            <w:proofErr w:type="spellEnd"/>
            <w:r w:rsidRPr="009738A8">
              <w:rPr>
                <w:rFonts w:asciiTheme="minorBidi" w:hAnsiTheme="minorBidi"/>
              </w:rPr>
              <w:t>().</w:t>
            </w:r>
          </w:p>
        </w:tc>
      </w:tr>
      <w:tr w:rsidR="00E8724F" w:rsidRPr="009738A8" w14:paraId="4E0F654B" w14:textId="77777777" w:rsidTr="0048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47BD598" w14:textId="77777777" w:rsidR="00E8724F" w:rsidRPr="009738A8" w:rsidRDefault="00E8724F" w:rsidP="00481A59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field_createdby</w:t>
            </w:r>
            <w:proofErr w:type="spellEnd"/>
          </w:p>
        </w:tc>
        <w:tc>
          <w:tcPr>
            <w:tcW w:w="3117" w:type="dxa"/>
          </w:tcPr>
          <w:p w14:paraId="0DBDE9A2" w14:textId="77777777" w:rsidR="00E8724F" w:rsidRPr="009738A8" w:rsidRDefault="00E8724F" w:rsidP="0048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User object (</w:t>
            </w:r>
            <w:proofErr w:type="spellStart"/>
            <w:r w:rsidRPr="009738A8">
              <w:rPr>
                <w:rFonts w:asciiTheme="minorBidi" w:hAnsiTheme="minorBidi"/>
              </w:rPr>
              <w:t>created_by</w:t>
            </w:r>
            <w:proofErr w:type="spellEnd"/>
            <w:r w:rsidRPr="009738A8">
              <w:rPr>
                <w:rFonts w:asciiTheme="minorBidi" w:hAnsiTheme="minorBidi"/>
              </w:rPr>
              <w:t>)</w:t>
            </w:r>
          </w:p>
        </w:tc>
        <w:tc>
          <w:tcPr>
            <w:tcW w:w="3117" w:type="dxa"/>
          </w:tcPr>
          <w:p w14:paraId="49B8B548" w14:textId="77777777" w:rsidR="00E8724F" w:rsidRPr="009738A8" w:rsidRDefault="00E8724F" w:rsidP="0048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Foreign key to </w:t>
            </w:r>
            <w:proofErr w:type="spellStart"/>
            <w:r w:rsidRPr="009738A8">
              <w:rPr>
                <w:rFonts w:asciiTheme="minorBidi" w:hAnsiTheme="minorBidi"/>
              </w:rPr>
              <w:t>Aspnetusers</w:t>
            </w:r>
            <w:proofErr w:type="spellEnd"/>
            <w:r w:rsidRPr="009738A8">
              <w:rPr>
                <w:rFonts w:asciiTheme="minorBidi" w:hAnsiTheme="minorBidi"/>
              </w:rPr>
              <w:t>.</w:t>
            </w:r>
          </w:p>
        </w:tc>
      </w:tr>
    </w:tbl>
    <w:p w14:paraId="656E996B" w14:textId="77777777" w:rsidR="00F451B8" w:rsidRPr="009738A8" w:rsidRDefault="00F451B8" w:rsidP="00F451B8">
      <w:pPr>
        <w:rPr>
          <w:rFonts w:asciiTheme="minorBidi" w:hAnsiTheme="minorBidi"/>
          <w:b/>
          <w:bCs/>
        </w:rPr>
      </w:pPr>
    </w:p>
    <w:p w14:paraId="662741A3" w14:textId="77777777" w:rsidR="00D34219" w:rsidRPr="009738A8" w:rsidRDefault="00D34219" w:rsidP="00F451B8">
      <w:pPr>
        <w:rPr>
          <w:rFonts w:asciiTheme="minorBidi" w:hAnsiTheme="minorBidi"/>
          <w:b/>
          <w:bCs/>
        </w:rPr>
      </w:pPr>
    </w:p>
    <w:p w14:paraId="314E639A" w14:textId="77777777" w:rsidR="00D34219" w:rsidRPr="009738A8" w:rsidRDefault="00D34219" w:rsidP="00F451B8">
      <w:pPr>
        <w:rPr>
          <w:rFonts w:asciiTheme="minorBidi" w:hAnsiTheme="minorBidi"/>
          <w:b/>
          <w:bCs/>
        </w:rPr>
      </w:pPr>
    </w:p>
    <w:p w14:paraId="3BC16A75" w14:textId="77777777" w:rsidR="00D34219" w:rsidRPr="009738A8" w:rsidRDefault="00D34219" w:rsidP="00F451B8">
      <w:pPr>
        <w:rPr>
          <w:rFonts w:asciiTheme="minorBidi" w:hAnsiTheme="minorBidi"/>
          <w:b/>
          <w:bCs/>
        </w:rPr>
      </w:pPr>
    </w:p>
    <w:p w14:paraId="5F0085F2" w14:textId="09227BBA" w:rsidR="00F451B8" w:rsidRPr="009738A8" w:rsidRDefault="00D34219" w:rsidP="00D34219">
      <w:pPr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Links the sample object to an existing substrate object.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51B8" w:rsidRPr="009738A8" w14:paraId="259C0B7E" w14:textId="77777777" w:rsidTr="00031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1F85AF" w14:textId="77777777" w:rsidR="00F451B8" w:rsidRPr="009738A8" w:rsidRDefault="00F451B8" w:rsidP="000315A6">
            <w:pPr>
              <w:rPr>
                <w:rFonts w:asciiTheme="minorBidi" w:hAnsiTheme="minorBidi"/>
                <w:b w:val="0"/>
                <w:bCs w:val="0"/>
              </w:rPr>
            </w:pPr>
            <w:r w:rsidRPr="009738A8">
              <w:rPr>
                <w:rFonts w:asciiTheme="minorBidi" w:hAnsiTheme="minorBidi"/>
              </w:rPr>
              <w:t>Field</w:t>
            </w:r>
          </w:p>
        </w:tc>
        <w:tc>
          <w:tcPr>
            <w:tcW w:w="3117" w:type="dxa"/>
          </w:tcPr>
          <w:p w14:paraId="7E584C35" w14:textId="77777777" w:rsidR="00F451B8" w:rsidRPr="009738A8" w:rsidRDefault="00F451B8" w:rsidP="00031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3117" w:type="dxa"/>
          </w:tcPr>
          <w:p w14:paraId="1C7091F4" w14:textId="77777777" w:rsidR="00F451B8" w:rsidRPr="009738A8" w:rsidRDefault="00F451B8" w:rsidP="00031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F451B8" w:rsidRPr="009738A8" w14:paraId="32923BF3" w14:textId="77777777" w:rsidTr="0003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71B00C" w14:textId="77777777" w:rsidR="00F451B8" w:rsidRPr="009738A8" w:rsidRDefault="00F451B8" w:rsidP="000315A6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objectid</w:t>
            </w:r>
            <w:proofErr w:type="spellEnd"/>
          </w:p>
        </w:tc>
        <w:tc>
          <w:tcPr>
            <w:tcW w:w="3117" w:type="dxa"/>
          </w:tcPr>
          <w:p w14:paraId="1A7B9CF2" w14:textId="2F16719F" w:rsidR="00F451B8" w:rsidRPr="009738A8" w:rsidRDefault="00D34219" w:rsidP="00D3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Linked to the </w:t>
            </w:r>
            <w:proofErr w:type="spellStart"/>
            <w:r w:rsidRPr="009738A8">
              <w:rPr>
                <w:rFonts w:asciiTheme="minorBidi" w:hAnsiTheme="minorBidi"/>
              </w:rPr>
              <w:t>Objectinfo</w:t>
            </w:r>
            <w:proofErr w:type="spellEnd"/>
            <w:r w:rsidRPr="009738A8">
              <w:rPr>
                <w:rFonts w:asciiTheme="minorBidi" w:hAnsiTheme="minorBidi"/>
              </w:rPr>
              <w:t xml:space="preserve"> entry.</w:t>
            </w:r>
          </w:p>
        </w:tc>
        <w:tc>
          <w:tcPr>
            <w:tcW w:w="3117" w:type="dxa"/>
          </w:tcPr>
          <w:p w14:paraId="1340A8A3" w14:textId="16951293" w:rsidR="00F451B8" w:rsidRPr="009738A8" w:rsidRDefault="00D34219" w:rsidP="00D3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Foreign key linking to the new </w:t>
            </w:r>
            <w:proofErr w:type="spellStart"/>
            <w:r w:rsidRPr="009738A8">
              <w:rPr>
                <w:rFonts w:asciiTheme="minorBidi" w:hAnsiTheme="minorBidi"/>
              </w:rPr>
              <w:t>Objectinfo</w:t>
            </w:r>
            <w:proofErr w:type="spellEnd"/>
            <w:r w:rsidRPr="009738A8">
              <w:rPr>
                <w:rFonts w:asciiTheme="minorBidi" w:hAnsiTheme="minorBidi"/>
              </w:rPr>
              <w:t xml:space="preserve"> entry.</w:t>
            </w:r>
          </w:p>
        </w:tc>
      </w:tr>
      <w:tr w:rsidR="00F451B8" w:rsidRPr="009738A8" w14:paraId="661EF41B" w14:textId="77777777" w:rsidTr="00031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129EBD" w14:textId="77777777" w:rsidR="00F451B8" w:rsidRPr="009738A8" w:rsidRDefault="00F451B8" w:rsidP="000315A6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linkedobjectid</w:t>
            </w:r>
            <w:proofErr w:type="spellEnd"/>
          </w:p>
        </w:tc>
        <w:tc>
          <w:tcPr>
            <w:tcW w:w="3117" w:type="dxa"/>
          </w:tcPr>
          <w:p w14:paraId="78607ABE" w14:textId="3F50C463" w:rsidR="00F451B8" w:rsidRPr="009738A8" w:rsidRDefault="00D34219" w:rsidP="00D34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Linked to the substrate object (</w:t>
            </w:r>
            <w:proofErr w:type="spellStart"/>
            <w:r w:rsidRPr="009738A8">
              <w:rPr>
                <w:rFonts w:asciiTheme="minorBidi" w:hAnsiTheme="minorBidi"/>
              </w:rPr>
              <w:t>substrate_id</w:t>
            </w:r>
            <w:proofErr w:type="spellEnd"/>
            <w:r w:rsidRPr="009738A8">
              <w:rPr>
                <w:rFonts w:asciiTheme="minorBidi" w:hAnsiTheme="minorBidi"/>
              </w:rPr>
              <w:t>).</w:t>
            </w:r>
          </w:p>
        </w:tc>
        <w:tc>
          <w:tcPr>
            <w:tcW w:w="3117" w:type="dxa"/>
          </w:tcPr>
          <w:p w14:paraId="2851D32B" w14:textId="389143A9" w:rsidR="00F451B8" w:rsidRPr="009738A8" w:rsidRDefault="00D34219" w:rsidP="00D34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Foreign key linking to the existing substrate.</w:t>
            </w:r>
          </w:p>
        </w:tc>
      </w:tr>
      <w:tr w:rsidR="00F451B8" w:rsidRPr="009738A8" w14:paraId="1EB83D27" w14:textId="77777777" w:rsidTr="0003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87A7B2" w14:textId="77777777" w:rsidR="00F451B8" w:rsidRPr="009738A8" w:rsidRDefault="00F451B8" w:rsidP="000315A6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linktypeobjectid</w:t>
            </w:r>
            <w:proofErr w:type="spellEnd"/>
          </w:p>
        </w:tc>
        <w:tc>
          <w:tcPr>
            <w:tcW w:w="3117" w:type="dxa"/>
          </w:tcPr>
          <w:p w14:paraId="0B39231F" w14:textId="12BE80AD" w:rsidR="00F451B8" w:rsidRPr="009738A8" w:rsidRDefault="00D34219" w:rsidP="00D3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Unique ID (</w:t>
            </w:r>
            <w:proofErr w:type="spellStart"/>
            <w:r w:rsidRPr="009738A8">
              <w:rPr>
                <w:rFonts w:asciiTheme="minorBidi" w:hAnsiTheme="minorBidi"/>
              </w:rPr>
              <w:t>max_objectlinkobjectid</w:t>
            </w:r>
            <w:proofErr w:type="spellEnd"/>
            <w:r w:rsidRPr="009738A8">
              <w:rPr>
                <w:rFonts w:asciiTheme="minorBidi" w:hAnsiTheme="minorBidi"/>
              </w:rPr>
              <w:t xml:space="preserve"> + 1).</w:t>
            </w:r>
          </w:p>
        </w:tc>
        <w:tc>
          <w:tcPr>
            <w:tcW w:w="3117" w:type="dxa"/>
          </w:tcPr>
          <w:p w14:paraId="2A050C5E" w14:textId="14810CEC" w:rsidR="00F451B8" w:rsidRPr="009738A8" w:rsidRDefault="00D34219" w:rsidP="00D3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Auto-incremented identifier for the link.</w:t>
            </w:r>
          </w:p>
        </w:tc>
      </w:tr>
      <w:tr w:rsidR="00F451B8" w:rsidRPr="009738A8" w14:paraId="7116902F" w14:textId="77777777" w:rsidTr="00031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0ED431" w14:textId="77777777" w:rsidR="00F451B8" w:rsidRPr="009738A8" w:rsidRDefault="00F451B8" w:rsidP="000315A6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sortcode</w:t>
            </w:r>
            <w:proofErr w:type="spellEnd"/>
          </w:p>
        </w:tc>
        <w:tc>
          <w:tcPr>
            <w:tcW w:w="3117" w:type="dxa"/>
          </w:tcPr>
          <w:p w14:paraId="5CEF192A" w14:textId="77777777" w:rsidR="00F451B8" w:rsidRPr="009738A8" w:rsidRDefault="00F451B8" w:rsidP="0003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Default value: 0</w:t>
            </w:r>
          </w:p>
        </w:tc>
        <w:tc>
          <w:tcPr>
            <w:tcW w:w="3117" w:type="dxa"/>
          </w:tcPr>
          <w:p w14:paraId="5BA55764" w14:textId="77777777" w:rsidR="00F451B8" w:rsidRPr="009738A8" w:rsidRDefault="00F451B8" w:rsidP="0003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Integer field for sorting.</w:t>
            </w:r>
          </w:p>
        </w:tc>
      </w:tr>
      <w:tr w:rsidR="00F451B8" w:rsidRPr="009738A8" w14:paraId="762B4A91" w14:textId="77777777" w:rsidTr="0003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A65AC1" w14:textId="77777777" w:rsidR="00F451B8" w:rsidRPr="009738A8" w:rsidRDefault="00F451B8" w:rsidP="000315A6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lastRenderedPageBreak/>
              <w:t>field_created</w:t>
            </w:r>
            <w:proofErr w:type="spellEnd"/>
          </w:p>
        </w:tc>
        <w:tc>
          <w:tcPr>
            <w:tcW w:w="3117" w:type="dxa"/>
          </w:tcPr>
          <w:p w14:paraId="4DF4655F" w14:textId="77777777" w:rsidR="00F451B8" w:rsidRPr="009738A8" w:rsidRDefault="00F451B8" w:rsidP="0003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Current timestamp</w:t>
            </w:r>
          </w:p>
        </w:tc>
        <w:tc>
          <w:tcPr>
            <w:tcW w:w="3117" w:type="dxa"/>
          </w:tcPr>
          <w:p w14:paraId="33E1BD63" w14:textId="77777777" w:rsidR="00F451B8" w:rsidRPr="009738A8" w:rsidRDefault="00F451B8" w:rsidP="0003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Set to </w:t>
            </w:r>
            <w:proofErr w:type="spellStart"/>
            <w:r w:rsidRPr="009738A8">
              <w:rPr>
                <w:rFonts w:asciiTheme="minorBidi" w:hAnsiTheme="minorBidi"/>
              </w:rPr>
              <w:t>timezone.now</w:t>
            </w:r>
            <w:proofErr w:type="spellEnd"/>
            <w:r w:rsidRPr="009738A8">
              <w:rPr>
                <w:rFonts w:asciiTheme="minorBidi" w:hAnsiTheme="minorBidi"/>
              </w:rPr>
              <w:t>().</w:t>
            </w:r>
          </w:p>
        </w:tc>
      </w:tr>
      <w:tr w:rsidR="00F451B8" w:rsidRPr="009738A8" w14:paraId="6FD5B8A3" w14:textId="77777777" w:rsidTr="00031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D88114" w14:textId="77777777" w:rsidR="00F451B8" w:rsidRPr="009738A8" w:rsidRDefault="00F451B8" w:rsidP="000315A6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field_createdby</w:t>
            </w:r>
            <w:proofErr w:type="spellEnd"/>
          </w:p>
        </w:tc>
        <w:tc>
          <w:tcPr>
            <w:tcW w:w="3117" w:type="dxa"/>
          </w:tcPr>
          <w:p w14:paraId="0DDCC565" w14:textId="77777777" w:rsidR="00F451B8" w:rsidRPr="009738A8" w:rsidRDefault="00F451B8" w:rsidP="0003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User object (</w:t>
            </w:r>
            <w:proofErr w:type="spellStart"/>
            <w:r w:rsidRPr="009738A8">
              <w:rPr>
                <w:rFonts w:asciiTheme="minorBidi" w:hAnsiTheme="minorBidi"/>
              </w:rPr>
              <w:t>created_by</w:t>
            </w:r>
            <w:proofErr w:type="spellEnd"/>
            <w:r w:rsidRPr="009738A8">
              <w:rPr>
                <w:rFonts w:asciiTheme="minorBidi" w:hAnsiTheme="minorBidi"/>
              </w:rPr>
              <w:t>)</w:t>
            </w:r>
          </w:p>
        </w:tc>
        <w:tc>
          <w:tcPr>
            <w:tcW w:w="3117" w:type="dxa"/>
          </w:tcPr>
          <w:p w14:paraId="698D612C" w14:textId="77777777" w:rsidR="00F451B8" w:rsidRPr="009738A8" w:rsidRDefault="00F451B8" w:rsidP="0003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Foreign key to </w:t>
            </w:r>
            <w:proofErr w:type="spellStart"/>
            <w:r w:rsidRPr="009738A8">
              <w:rPr>
                <w:rFonts w:asciiTheme="minorBidi" w:hAnsiTheme="minorBidi"/>
              </w:rPr>
              <w:t>Aspnetusers</w:t>
            </w:r>
            <w:proofErr w:type="spellEnd"/>
            <w:r w:rsidRPr="009738A8">
              <w:rPr>
                <w:rFonts w:asciiTheme="minorBidi" w:hAnsiTheme="minorBidi"/>
              </w:rPr>
              <w:t>.</w:t>
            </w:r>
          </w:p>
        </w:tc>
      </w:tr>
    </w:tbl>
    <w:p w14:paraId="56D4B6B5" w14:textId="77777777" w:rsidR="00F451B8" w:rsidRPr="009738A8" w:rsidRDefault="00F451B8" w:rsidP="00F451B8">
      <w:pPr>
        <w:rPr>
          <w:rFonts w:asciiTheme="minorBidi" w:hAnsiTheme="minorBidi"/>
          <w:b/>
          <w:bCs/>
        </w:rPr>
      </w:pPr>
    </w:p>
    <w:p w14:paraId="397219FE" w14:textId="77777777" w:rsidR="00F451B8" w:rsidRPr="009738A8" w:rsidRDefault="00F451B8" w:rsidP="00F451B8">
      <w:pPr>
        <w:rPr>
          <w:rFonts w:asciiTheme="minorBidi" w:hAnsiTheme="minorBidi"/>
          <w:b/>
          <w:bCs/>
        </w:rPr>
      </w:pPr>
    </w:p>
    <w:p w14:paraId="5C6C59B7" w14:textId="77777777" w:rsidR="00455463" w:rsidRPr="009738A8" w:rsidRDefault="00455463" w:rsidP="00455463">
      <w:pPr>
        <w:spacing w:after="0" w:line="240" w:lineRule="auto"/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When saving an EDX CSV file, here's what happens:</w:t>
      </w:r>
    </w:p>
    <w:p w14:paraId="43BABA31" w14:textId="77777777" w:rsidR="00455463" w:rsidRPr="009738A8" w:rsidRDefault="00455463" w:rsidP="00455463">
      <w:pPr>
        <w:numPr>
          <w:ilvl w:val="0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Main EDX File:</w:t>
      </w:r>
    </w:p>
    <w:p w14:paraId="6D85B52D" w14:textId="77777777" w:rsidR="00455463" w:rsidRPr="009738A8" w:rsidRDefault="00455463" w:rsidP="00455463">
      <w:pPr>
        <w:numPr>
          <w:ilvl w:val="1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The main EDX file is saved in the </w:t>
      </w:r>
      <w:proofErr w:type="spellStart"/>
      <w:r w:rsidRPr="009738A8">
        <w:rPr>
          <w:rFonts w:asciiTheme="minorBidi" w:hAnsiTheme="minorBidi"/>
        </w:rPr>
        <w:t>Objectinfo</w:t>
      </w:r>
      <w:proofErr w:type="spellEnd"/>
      <w:r w:rsidRPr="009738A8">
        <w:rPr>
          <w:rFonts w:asciiTheme="minorBidi" w:hAnsiTheme="minorBidi"/>
        </w:rPr>
        <w:t xml:space="preserve"> table as the primary record.</w:t>
      </w:r>
    </w:p>
    <w:p w14:paraId="3D847536" w14:textId="77777777" w:rsidR="00455463" w:rsidRPr="009738A8" w:rsidRDefault="00455463" w:rsidP="00455463">
      <w:pPr>
        <w:numPr>
          <w:ilvl w:val="0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Child Objects:</w:t>
      </w:r>
    </w:p>
    <w:p w14:paraId="1D9167D2" w14:textId="77777777" w:rsidR="00455463" w:rsidRPr="009738A8" w:rsidRDefault="00455463" w:rsidP="00455463">
      <w:pPr>
        <w:numPr>
          <w:ilvl w:val="1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Each row in the CSV, representing a measurement area, is saved as a separate child object in the </w:t>
      </w:r>
      <w:proofErr w:type="spellStart"/>
      <w:r w:rsidRPr="009738A8">
        <w:rPr>
          <w:rFonts w:asciiTheme="minorBidi" w:hAnsiTheme="minorBidi"/>
        </w:rPr>
        <w:t>Objectinfo</w:t>
      </w:r>
      <w:proofErr w:type="spellEnd"/>
      <w:r w:rsidRPr="009738A8">
        <w:rPr>
          <w:rFonts w:asciiTheme="minorBidi" w:hAnsiTheme="minorBidi"/>
        </w:rPr>
        <w:t xml:space="preserve"> table.</w:t>
      </w:r>
    </w:p>
    <w:p w14:paraId="6E48968A" w14:textId="77777777" w:rsidR="00455463" w:rsidRPr="009738A8" w:rsidRDefault="00455463" w:rsidP="00455463">
      <w:pPr>
        <w:numPr>
          <w:ilvl w:val="0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Measurement Area Properties:</w:t>
      </w:r>
    </w:p>
    <w:p w14:paraId="71C40F43" w14:textId="77777777" w:rsidR="00455463" w:rsidRPr="009738A8" w:rsidRDefault="00455463" w:rsidP="00455463">
      <w:pPr>
        <w:numPr>
          <w:ilvl w:val="1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The measurement areas are also saved as properties in the database, linking the main EDX file to the corresponding child objects.</w:t>
      </w:r>
    </w:p>
    <w:p w14:paraId="098A632C" w14:textId="77777777" w:rsidR="00455463" w:rsidRPr="009738A8" w:rsidRDefault="00455463" w:rsidP="00455463">
      <w:pPr>
        <w:numPr>
          <w:ilvl w:val="0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Container:</w:t>
      </w:r>
    </w:p>
    <w:p w14:paraId="1D0B3CC5" w14:textId="77777777" w:rsidR="00455463" w:rsidRPr="009738A8" w:rsidRDefault="00455463" w:rsidP="00455463">
      <w:pPr>
        <w:numPr>
          <w:ilvl w:val="1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A container is created to group and organize all the measurement areas, ensuring everything is stored in a structured way.</w:t>
      </w:r>
    </w:p>
    <w:p w14:paraId="5327045E" w14:textId="77777777" w:rsidR="00455463" w:rsidRPr="009738A8" w:rsidRDefault="00455463" w:rsidP="00455463">
      <w:pPr>
        <w:numPr>
          <w:ilvl w:val="0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Samples and Compositions:</w:t>
      </w:r>
    </w:p>
    <w:p w14:paraId="1ADF69D6" w14:textId="77777777" w:rsidR="00455463" w:rsidRPr="009738A8" w:rsidRDefault="00455463" w:rsidP="00455463">
      <w:pPr>
        <w:numPr>
          <w:ilvl w:val="1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The elements from each row in the CSV are saved as a sample in the Sample table.</w:t>
      </w:r>
    </w:p>
    <w:p w14:paraId="07EBE880" w14:textId="77777777" w:rsidR="00455463" w:rsidRPr="009738A8" w:rsidRDefault="00455463" w:rsidP="00455463">
      <w:pPr>
        <w:numPr>
          <w:ilvl w:val="1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Their corresponding percentages are saved in the Composition table.</w:t>
      </w:r>
    </w:p>
    <w:p w14:paraId="00431AFF" w14:textId="77777777" w:rsidR="00455463" w:rsidRPr="009738A8" w:rsidRDefault="00455463" w:rsidP="00455463">
      <w:pPr>
        <w:numPr>
          <w:ilvl w:val="0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Linked Objects:</w:t>
      </w:r>
    </w:p>
    <w:p w14:paraId="296F475C" w14:textId="77777777" w:rsidR="00455463" w:rsidRPr="009738A8" w:rsidRDefault="00455463" w:rsidP="00455463">
      <w:pPr>
        <w:numPr>
          <w:ilvl w:val="1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The main EDX object and its child objects are linked using the </w:t>
      </w:r>
      <w:proofErr w:type="spellStart"/>
      <w:r w:rsidRPr="009738A8">
        <w:rPr>
          <w:rFonts w:asciiTheme="minorBidi" w:hAnsiTheme="minorBidi"/>
        </w:rPr>
        <w:t>Objectlinkobject</w:t>
      </w:r>
      <w:proofErr w:type="spellEnd"/>
      <w:r w:rsidRPr="009738A8">
        <w:rPr>
          <w:rFonts w:asciiTheme="minorBidi" w:hAnsiTheme="minorBidi"/>
        </w:rPr>
        <w:t xml:space="preserve"> table.</w:t>
      </w:r>
    </w:p>
    <w:p w14:paraId="2D115A09" w14:textId="77777777" w:rsidR="00455463" w:rsidRPr="009738A8" w:rsidRDefault="00455463" w:rsidP="00455463">
      <w:pPr>
        <w:numPr>
          <w:ilvl w:val="1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These links create relationships between the primary file, measurement areas, and related samples, enabling easy navigation and structured data access.</w:t>
      </w:r>
    </w:p>
    <w:p w14:paraId="46B8E2B1" w14:textId="160B2ACA" w:rsidR="00455463" w:rsidRPr="009738A8" w:rsidRDefault="00455463" w:rsidP="00455463">
      <w:pPr>
        <w:numPr>
          <w:ilvl w:val="1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Also, the </w:t>
      </w:r>
      <w:proofErr w:type="spellStart"/>
      <w:r w:rsidRPr="009738A8">
        <w:rPr>
          <w:rFonts w:asciiTheme="minorBidi" w:hAnsiTheme="minorBidi"/>
        </w:rPr>
        <w:t>Edx</w:t>
      </w:r>
      <w:proofErr w:type="spellEnd"/>
      <w:r w:rsidRPr="009738A8">
        <w:rPr>
          <w:rFonts w:asciiTheme="minorBidi" w:hAnsiTheme="minorBidi"/>
        </w:rPr>
        <w:t xml:space="preserve"> is linked from the beginning to a sample object.</w:t>
      </w:r>
    </w:p>
    <w:p w14:paraId="0DB7C352" w14:textId="77777777" w:rsidR="00455463" w:rsidRPr="009738A8" w:rsidRDefault="00455463" w:rsidP="00455463">
      <w:p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This process ensures that all data from the EDX file is properly stored, organized, linked, and accessible for analysis.</w:t>
      </w:r>
    </w:p>
    <w:p w14:paraId="483B1502" w14:textId="77777777" w:rsidR="00E8724F" w:rsidRPr="009738A8" w:rsidRDefault="00E8724F" w:rsidP="00E8724F">
      <w:pPr>
        <w:spacing w:after="0" w:line="240" w:lineRule="auto"/>
        <w:rPr>
          <w:rFonts w:asciiTheme="minorBidi" w:hAnsiTheme="minorBidi"/>
        </w:rPr>
      </w:pPr>
    </w:p>
    <w:p w14:paraId="2F2036C9" w14:textId="77777777" w:rsidR="00C63AF1" w:rsidRPr="009738A8" w:rsidRDefault="00C63AF1" w:rsidP="00C63AF1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The entries in the </w:t>
      </w:r>
      <w:proofErr w:type="spellStart"/>
      <w:r w:rsidRPr="009738A8">
        <w:rPr>
          <w:rFonts w:asciiTheme="minorBidi" w:hAnsiTheme="minorBidi"/>
          <w:b/>
          <w:bCs/>
        </w:rPr>
        <w:t>Objectinfo</w:t>
      </w:r>
      <w:proofErr w:type="spellEnd"/>
      <w:r w:rsidRPr="009738A8">
        <w:rPr>
          <w:rFonts w:asciiTheme="minorBidi" w:hAnsiTheme="minorBidi"/>
        </w:rPr>
        <w:t xml:space="preserve"> table will be saved as usual, with the only differences being in the fields </w:t>
      </w:r>
      <w:proofErr w:type="spellStart"/>
      <w:r w:rsidRPr="009738A8">
        <w:rPr>
          <w:rFonts w:asciiTheme="minorBidi" w:hAnsiTheme="minorBidi"/>
          <w:b/>
          <w:bCs/>
        </w:rPr>
        <w:t>objectname</w:t>
      </w:r>
      <w:proofErr w:type="spellEnd"/>
      <w:r w:rsidRPr="009738A8">
        <w:rPr>
          <w:rFonts w:asciiTheme="minorBidi" w:hAnsiTheme="minorBidi"/>
        </w:rPr>
        <w:t xml:space="preserve"> and </w:t>
      </w:r>
      <w:proofErr w:type="spellStart"/>
      <w:r w:rsidRPr="009738A8">
        <w:rPr>
          <w:rFonts w:asciiTheme="minorBidi" w:hAnsiTheme="minorBidi"/>
          <w:b/>
          <w:bCs/>
        </w:rPr>
        <w:t>objectnameurl</w:t>
      </w:r>
      <w:proofErr w:type="spellEnd"/>
      <w:r w:rsidRPr="009738A8">
        <w:rPr>
          <w:rFonts w:asciiTheme="minorBidi" w:hAnsiTheme="minorBidi"/>
        </w:rPr>
        <w:t>, which will be customized based on the specific sample being created.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2765"/>
        <w:gridCol w:w="4070"/>
        <w:gridCol w:w="2525"/>
      </w:tblGrid>
      <w:tr w:rsidR="00C63AF1" w:rsidRPr="009738A8" w14:paraId="5237F1E5" w14:textId="77777777" w:rsidTr="00672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1E289E6" w14:textId="77777777" w:rsidR="00C63AF1" w:rsidRPr="009738A8" w:rsidRDefault="00C63AF1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</w:t>
            </w:r>
          </w:p>
        </w:tc>
        <w:tc>
          <w:tcPr>
            <w:tcW w:w="4070" w:type="dxa"/>
          </w:tcPr>
          <w:p w14:paraId="6AD0FDF7" w14:textId="77777777" w:rsidR="00C63AF1" w:rsidRPr="009738A8" w:rsidRDefault="00C63AF1" w:rsidP="00BF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2525" w:type="dxa"/>
          </w:tcPr>
          <w:p w14:paraId="6EABDC86" w14:textId="77777777" w:rsidR="00C63AF1" w:rsidRPr="009738A8" w:rsidRDefault="00C63AF1" w:rsidP="00BF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C63AF1" w:rsidRPr="009738A8" w14:paraId="5B4C039C" w14:textId="77777777" w:rsidTr="00672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747C9B7" w14:textId="77777777" w:rsidR="00C63AF1" w:rsidRPr="009738A8" w:rsidRDefault="00C63AF1" w:rsidP="00BF2210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objectname</w:t>
            </w:r>
            <w:proofErr w:type="spellEnd"/>
          </w:p>
        </w:tc>
        <w:tc>
          <w:tcPr>
            <w:tcW w:w="4070" w:type="dxa"/>
          </w:tcPr>
          <w:p w14:paraId="00117EA6" w14:textId="62F7A149" w:rsidR="00C63AF1" w:rsidRPr="009738A8" w:rsidRDefault="00C63AF1" w:rsidP="00C63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"00{</w:t>
            </w:r>
            <w:proofErr w:type="spellStart"/>
            <w:r w:rsidRPr="009738A8">
              <w:rPr>
                <w:rFonts w:asciiTheme="minorBidi" w:hAnsiTheme="minorBidi"/>
              </w:rPr>
              <w:t>sampleid</w:t>
            </w:r>
            <w:proofErr w:type="spellEnd"/>
            <w:r w:rsidRPr="009738A8">
              <w:rPr>
                <w:rFonts w:asciiTheme="minorBidi" w:hAnsiTheme="minorBidi"/>
              </w:rPr>
              <w:t>}_{</w:t>
            </w:r>
            <w:proofErr w:type="spellStart"/>
            <w:r w:rsidRPr="009738A8">
              <w:rPr>
                <w:rFonts w:asciiTheme="minorBidi" w:hAnsiTheme="minorBidi"/>
              </w:rPr>
              <w:t>object_name</w:t>
            </w:r>
            <w:proofErr w:type="spellEnd"/>
            <w:r w:rsidRPr="009738A8">
              <w:rPr>
                <w:rFonts w:asciiTheme="minorBidi" w:hAnsiTheme="minorBidi"/>
              </w:rPr>
              <w:t>}_EDX"</w:t>
            </w:r>
          </w:p>
          <w:p w14:paraId="28123E0F" w14:textId="17D5CC76" w:rsidR="00C63AF1" w:rsidRPr="009738A8" w:rsidRDefault="00C63AF1" w:rsidP="00BF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2525" w:type="dxa"/>
          </w:tcPr>
          <w:p w14:paraId="5EE3915A" w14:textId="65ACE947" w:rsidR="00C63AF1" w:rsidRPr="009738A8" w:rsidRDefault="00C63AF1" w:rsidP="00C63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Formatting the sample ID with leading zeros and appending the object name with _EDX.</w:t>
            </w:r>
          </w:p>
        </w:tc>
      </w:tr>
      <w:tr w:rsidR="00672333" w:rsidRPr="009738A8" w14:paraId="531027EA" w14:textId="77777777" w:rsidTr="00672333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E335051" w14:textId="77777777" w:rsidR="00672333" w:rsidRPr="009738A8" w:rsidRDefault="00672333" w:rsidP="00672333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objectnameurl</w:t>
            </w:r>
            <w:proofErr w:type="spellEnd"/>
          </w:p>
        </w:tc>
        <w:tc>
          <w:tcPr>
            <w:tcW w:w="4070" w:type="dxa"/>
          </w:tcPr>
          <w:p w14:paraId="5A47B065" w14:textId="79BE86AA" w:rsidR="00672333" w:rsidRPr="009738A8" w:rsidRDefault="00672333" w:rsidP="00672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"00{</w:t>
            </w:r>
            <w:proofErr w:type="spellStart"/>
            <w:r w:rsidRPr="009738A8">
              <w:rPr>
                <w:rFonts w:asciiTheme="minorBidi" w:hAnsiTheme="minorBidi"/>
              </w:rPr>
              <w:t>sampleid</w:t>
            </w:r>
            <w:proofErr w:type="spellEnd"/>
            <w:r w:rsidRPr="009738A8">
              <w:rPr>
                <w:rFonts w:asciiTheme="minorBidi" w:hAnsiTheme="minorBidi"/>
              </w:rPr>
              <w:t>}_{</w:t>
            </w:r>
            <w:proofErr w:type="spellStart"/>
            <w:r w:rsidRPr="009738A8">
              <w:rPr>
                <w:rFonts w:asciiTheme="minorBidi" w:hAnsiTheme="minorBidi"/>
              </w:rPr>
              <w:t>object_name</w:t>
            </w:r>
            <w:proofErr w:type="spellEnd"/>
            <w:r w:rsidRPr="009738A8">
              <w:rPr>
                <w:rFonts w:asciiTheme="minorBidi" w:hAnsiTheme="minorBidi"/>
              </w:rPr>
              <w:t>}_EDX-{</w:t>
            </w:r>
            <w:proofErr w:type="spellStart"/>
            <w:r w:rsidRPr="009738A8">
              <w:rPr>
                <w:rFonts w:asciiTheme="minorBidi" w:hAnsiTheme="minorBidi"/>
              </w:rPr>
              <w:t>objectid</w:t>
            </w:r>
            <w:proofErr w:type="spellEnd"/>
            <w:r w:rsidRPr="009738A8">
              <w:rPr>
                <w:rFonts w:asciiTheme="minorBidi" w:hAnsiTheme="minorBidi"/>
              </w:rPr>
              <w:t>}"</w:t>
            </w:r>
          </w:p>
          <w:p w14:paraId="619CE254" w14:textId="3E0B8059" w:rsidR="00672333" w:rsidRPr="009738A8" w:rsidRDefault="00672333" w:rsidP="00672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2525" w:type="dxa"/>
          </w:tcPr>
          <w:p w14:paraId="5AA3A57A" w14:textId="77777777" w:rsidR="00672333" w:rsidRPr="009738A8" w:rsidRDefault="00672333" w:rsidP="00672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URL-safe name (e.g., "Sample-1-123").</w:t>
            </w:r>
          </w:p>
        </w:tc>
      </w:tr>
    </w:tbl>
    <w:p w14:paraId="6FCB9744" w14:textId="77777777" w:rsidR="00FD1AD3" w:rsidRPr="009738A8" w:rsidRDefault="00FD1AD3" w:rsidP="00A76D5E">
      <w:pPr>
        <w:rPr>
          <w:rFonts w:asciiTheme="minorBidi" w:hAnsiTheme="minorBidi"/>
        </w:rPr>
      </w:pPr>
    </w:p>
    <w:p w14:paraId="635B5869" w14:textId="446120E1" w:rsidR="006716EC" w:rsidRPr="009738A8" w:rsidRDefault="006716EC" w:rsidP="006716EC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The entries in the </w:t>
      </w:r>
      <w:proofErr w:type="spellStart"/>
      <w:r w:rsidR="005A12C3" w:rsidRPr="009738A8">
        <w:rPr>
          <w:rFonts w:asciiTheme="minorBidi" w:hAnsiTheme="minorBidi"/>
          <w:b/>
          <w:bCs/>
        </w:rPr>
        <w:t>Rubricinfo</w:t>
      </w:r>
      <w:proofErr w:type="spellEnd"/>
      <w:r w:rsidRPr="009738A8">
        <w:rPr>
          <w:rFonts w:asciiTheme="minorBidi" w:hAnsiTheme="minorBidi"/>
        </w:rPr>
        <w:t xml:space="preserve"> table will be saved as usual, with the only differences being in the fields</w:t>
      </w:r>
      <w:r w:rsidR="005A12C3" w:rsidRPr="009738A8">
        <w:rPr>
          <w:rFonts w:asciiTheme="minorBidi" w:hAnsiTheme="minorBidi"/>
          <w:b/>
          <w:bCs/>
        </w:rPr>
        <w:t xml:space="preserve"> </w:t>
      </w:r>
      <w:r w:rsidR="005A12C3" w:rsidRPr="009738A8">
        <w:rPr>
          <w:rFonts w:asciiTheme="minorBidi" w:hAnsiTheme="minorBidi"/>
        </w:rPr>
        <w:t>below</w:t>
      </w:r>
      <w:r w:rsidRPr="009738A8">
        <w:rPr>
          <w:rFonts w:asciiTheme="minorBidi" w:hAnsiTheme="minorBidi"/>
        </w:rPr>
        <w:t>.</w:t>
      </w:r>
    </w:p>
    <w:tbl>
      <w:tblPr>
        <w:tblStyle w:val="GridTable2-Accent4"/>
        <w:tblW w:w="9360" w:type="dxa"/>
        <w:tblLook w:val="04A0" w:firstRow="1" w:lastRow="0" w:firstColumn="1" w:lastColumn="0" w:noHBand="0" w:noVBand="1"/>
      </w:tblPr>
      <w:tblGrid>
        <w:gridCol w:w="3147"/>
        <w:gridCol w:w="3053"/>
        <w:gridCol w:w="3160"/>
      </w:tblGrid>
      <w:tr w:rsidR="006716EC" w:rsidRPr="009738A8" w14:paraId="685F3BB8" w14:textId="77777777" w:rsidTr="00671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679CD46D" w14:textId="77777777" w:rsidR="006716EC" w:rsidRPr="009738A8" w:rsidRDefault="006716EC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 Name</w:t>
            </w:r>
          </w:p>
        </w:tc>
        <w:tc>
          <w:tcPr>
            <w:tcW w:w="3053" w:type="dxa"/>
          </w:tcPr>
          <w:p w14:paraId="068E38FC" w14:textId="77777777" w:rsidR="006716EC" w:rsidRPr="009738A8" w:rsidRDefault="006716EC" w:rsidP="00BF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3160" w:type="dxa"/>
          </w:tcPr>
          <w:p w14:paraId="192CD7CB" w14:textId="77777777" w:rsidR="006716EC" w:rsidRPr="009738A8" w:rsidRDefault="006716EC" w:rsidP="00BF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6716EC" w:rsidRPr="009738A8" w14:paraId="1749E62C" w14:textId="77777777" w:rsidTr="00671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50DF1B0D" w14:textId="77777777" w:rsidR="006716EC" w:rsidRPr="009738A8" w:rsidRDefault="006716EC" w:rsidP="00BF2210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parentid</w:t>
            </w:r>
            <w:proofErr w:type="spellEnd"/>
          </w:p>
        </w:tc>
        <w:tc>
          <w:tcPr>
            <w:tcW w:w="3053" w:type="dxa"/>
          </w:tcPr>
          <w:p w14:paraId="1A1D9C17" w14:textId="77777777" w:rsidR="006716EC" w:rsidRPr="009738A8" w:rsidRDefault="006716EC" w:rsidP="00BF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Parent rubric ID.</w:t>
            </w:r>
          </w:p>
        </w:tc>
        <w:tc>
          <w:tcPr>
            <w:tcW w:w="3160" w:type="dxa"/>
          </w:tcPr>
          <w:p w14:paraId="7CF9D413" w14:textId="77777777" w:rsidR="006716EC" w:rsidRPr="009738A8" w:rsidRDefault="006716EC" w:rsidP="00BF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Foreign key to the </w:t>
            </w:r>
            <w:proofErr w:type="spellStart"/>
            <w:r w:rsidRPr="009738A8">
              <w:rPr>
                <w:rFonts w:asciiTheme="minorBidi" w:hAnsiTheme="minorBidi"/>
              </w:rPr>
              <w:t>Rubricinfo</w:t>
            </w:r>
            <w:proofErr w:type="spellEnd"/>
            <w:r w:rsidRPr="009738A8">
              <w:rPr>
                <w:rFonts w:asciiTheme="minorBidi" w:hAnsiTheme="minorBidi"/>
              </w:rPr>
              <w:t xml:space="preserve"> table. Nullable for root rubrics.</w:t>
            </w:r>
          </w:p>
        </w:tc>
      </w:tr>
      <w:tr w:rsidR="006716EC" w:rsidRPr="009738A8" w14:paraId="367D7A64" w14:textId="77777777" w:rsidTr="006716EC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090FF6D6" w14:textId="77777777" w:rsidR="006716EC" w:rsidRPr="009738A8" w:rsidRDefault="006716EC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level</w:t>
            </w:r>
          </w:p>
        </w:tc>
        <w:tc>
          <w:tcPr>
            <w:tcW w:w="3053" w:type="dxa"/>
          </w:tcPr>
          <w:p w14:paraId="447D22D8" w14:textId="77777777" w:rsidR="006716EC" w:rsidRPr="009738A8" w:rsidRDefault="006716EC" w:rsidP="00BF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Level in the hierarchy.</w:t>
            </w:r>
          </w:p>
        </w:tc>
        <w:tc>
          <w:tcPr>
            <w:tcW w:w="3160" w:type="dxa"/>
          </w:tcPr>
          <w:p w14:paraId="0FAE8DAA" w14:textId="77777777" w:rsidR="006716EC" w:rsidRPr="009738A8" w:rsidRDefault="006716EC" w:rsidP="00BF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Count of } in </w:t>
            </w:r>
            <w:proofErr w:type="spellStart"/>
            <w:r w:rsidRPr="009738A8">
              <w:rPr>
                <w:rFonts w:asciiTheme="minorBidi" w:hAnsiTheme="minorBidi"/>
              </w:rPr>
              <w:t>rubricpath</w:t>
            </w:r>
            <w:proofErr w:type="spellEnd"/>
            <w:r w:rsidRPr="009738A8">
              <w:rPr>
                <w:rFonts w:asciiTheme="minorBidi" w:hAnsiTheme="minorBidi"/>
              </w:rPr>
              <w:t>.</w:t>
            </w:r>
          </w:p>
        </w:tc>
      </w:tr>
      <w:tr w:rsidR="006716EC" w:rsidRPr="009738A8" w14:paraId="54078926" w14:textId="77777777" w:rsidTr="00671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502AE244" w14:textId="77777777" w:rsidR="006716EC" w:rsidRPr="009738A8" w:rsidRDefault="006716EC" w:rsidP="00BF2210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ispublished</w:t>
            </w:r>
            <w:proofErr w:type="spellEnd"/>
          </w:p>
        </w:tc>
        <w:tc>
          <w:tcPr>
            <w:tcW w:w="3053" w:type="dxa"/>
          </w:tcPr>
          <w:p w14:paraId="18373D1F" w14:textId="77777777" w:rsidR="006716EC" w:rsidRPr="009738A8" w:rsidRDefault="006716EC" w:rsidP="00BF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Publication status.</w:t>
            </w:r>
          </w:p>
        </w:tc>
        <w:tc>
          <w:tcPr>
            <w:tcW w:w="3160" w:type="dxa"/>
          </w:tcPr>
          <w:p w14:paraId="1A308FC0" w14:textId="77777777" w:rsidR="006716EC" w:rsidRPr="009738A8" w:rsidRDefault="006716EC" w:rsidP="00BF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Default value: False.</w:t>
            </w:r>
          </w:p>
        </w:tc>
      </w:tr>
      <w:tr w:rsidR="006716EC" w:rsidRPr="009738A8" w14:paraId="49B3BCA2" w14:textId="77777777" w:rsidTr="006716EC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40254CD3" w14:textId="77777777" w:rsidR="006716EC" w:rsidRPr="009738A8" w:rsidRDefault="006716EC" w:rsidP="00BF2210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rubricname</w:t>
            </w:r>
            <w:proofErr w:type="spellEnd"/>
          </w:p>
        </w:tc>
        <w:tc>
          <w:tcPr>
            <w:tcW w:w="3053" w:type="dxa"/>
          </w:tcPr>
          <w:p w14:paraId="72010235" w14:textId="333DD5E6" w:rsidR="00F157F0" w:rsidRPr="009738A8" w:rsidRDefault="00F157F0" w:rsidP="00BF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"{</w:t>
            </w:r>
            <w:proofErr w:type="spellStart"/>
            <w:r w:rsidRPr="009738A8">
              <w:rPr>
                <w:rFonts w:asciiTheme="minorBidi" w:hAnsiTheme="minorBidi"/>
              </w:rPr>
              <w:t>sampleid</w:t>
            </w:r>
            <w:proofErr w:type="spellEnd"/>
            <w:r w:rsidRPr="009738A8">
              <w:rPr>
                <w:rFonts w:asciiTheme="minorBidi" w:hAnsiTheme="minorBidi"/>
              </w:rPr>
              <w:t>} Measurement Areas"</w:t>
            </w:r>
          </w:p>
        </w:tc>
        <w:tc>
          <w:tcPr>
            <w:tcW w:w="3160" w:type="dxa"/>
          </w:tcPr>
          <w:p w14:paraId="2BBE9701" w14:textId="0BE6228F" w:rsidR="006716EC" w:rsidRPr="009738A8" w:rsidRDefault="00F157F0" w:rsidP="00F15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Name of the rubric.</w:t>
            </w:r>
          </w:p>
        </w:tc>
      </w:tr>
      <w:tr w:rsidR="006716EC" w:rsidRPr="009738A8" w14:paraId="7984F199" w14:textId="77777777" w:rsidTr="00671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0F586055" w14:textId="77777777" w:rsidR="006716EC" w:rsidRPr="009738A8" w:rsidRDefault="006716EC" w:rsidP="00BF2210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rubricnameurl</w:t>
            </w:r>
            <w:proofErr w:type="spellEnd"/>
          </w:p>
        </w:tc>
        <w:tc>
          <w:tcPr>
            <w:tcW w:w="3053" w:type="dxa"/>
          </w:tcPr>
          <w:p w14:paraId="614DE9AC" w14:textId="7AF18D77" w:rsidR="00F157F0" w:rsidRPr="009738A8" w:rsidRDefault="00F157F0" w:rsidP="00F1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{</w:t>
            </w:r>
            <w:proofErr w:type="spellStart"/>
            <w:r w:rsidRPr="009738A8">
              <w:rPr>
                <w:rFonts w:asciiTheme="minorBidi" w:hAnsiTheme="minorBidi"/>
              </w:rPr>
              <w:t>rubric_nameurl</w:t>
            </w:r>
            <w:proofErr w:type="spellEnd"/>
            <w:r w:rsidRPr="009738A8">
              <w:rPr>
                <w:rFonts w:asciiTheme="minorBidi" w:hAnsiTheme="minorBidi"/>
              </w:rPr>
              <w:t xml:space="preserve"> of the parent}_{</w:t>
            </w:r>
            <w:proofErr w:type="spellStart"/>
            <w:r w:rsidRPr="009738A8">
              <w:rPr>
                <w:rFonts w:asciiTheme="minorBidi" w:hAnsiTheme="minorBidi"/>
              </w:rPr>
              <w:t>sampleid</w:t>
            </w:r>
            <w:proofErr w:type="spellEnd"/>
            <w:r w:rsidRPr="009738A8">
              <w:rPr>
                <w:rFonts w:asciiTheme="minorBidi" w:hAnsiTheme="minorBidi"/>
              </w:rPr>
              <w:t>}-measurement-areas</w:t>
            </w:r>
          </w:p>
          <w:p w14:paraId="4C744950" w14:textId="15044EC0" w:rsidR="006716EC" w:rsidRPr="009738A8" w:rsidRDefault="006716EC" w:rsidP="00BF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3160" w:type="dxa"/>
          </w:tcPr>
          <w:p w14:paraId="242D50E4" w14:textId="77777777" w:rsidR="006716EC" w:rsidRPr="009738A8" w:rsidRDefault="006716EC" w:rsidP="00BF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Slugified</w:t>
            </w:r>
            <w:proofErr w:type="spellEnd"/>
            <w:r w:rsidRPr="009738A8">
              <w:rPr>
                <w:rFonts w:asciiTheme="minorBidi" w:hAnsiTheme="minorBidi"/>
              </w:rPr>
              <w:t xml:space="preserve"> combination of </w:t>
            </w:r>
            <w:proofErr w:type="spellStart"/>
            <w:r w:rsidRPr="009738A8">
              <w:rPr>
                <w:rFonts w:asciiTheme="minorBidi" w:hAnsiTheme="minorBidi"/>
              </w:rPr>
              <w:t>rubric_name</w:t>
            </w:r>
            <w:proofErr w:type="spellEnd"/>
            <w:r w:rsidRPr="009738A8">
              <w:rPr>
                <w:rFonts w:asciiTheme="minorBidi" w:hAnsiTheme="minorBidi"/>
              </w:rPr>
              <w:t xml:space="preserve"> and name (e.g., "sub-category-example").</w:t>
            </w:r>
          </w:p>
        </w:tc>
      </w:tr>
      <w:tr w:rsidR="006716EC" w:rsidRPr="009738A8" w14:paraId="29E46566" w14:textId="77777777" w:rsidTr="006716EC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7C357250" w14:textId="77777777" w:rsidR="006716EC" w:rsidRPr="009738A8" w:rsidRDefault="006716EC" w:rsidP="00BF2210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rubricpath</w:t>
            </w:r>
            <w:proofErr w:type="spellEnd"/>
          </w:p>
        </w:tc>
        <w:tc>
          <w:tcPr>
            <w:tcW w:w="3053" w:type="dxa"/>
          </w:tcPr>
          <w:p w14:paraId="6C95765B" w14:textId="74654D95" w:rsidR="007908E7" w:rsidRPr="009738A8" w:rsidRDefault="007908E7" w:rsidP="00790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{</w:t>
            </w:r>
            <w:proofErr w:type="spellStart"/>
            <w:r w:rsidRPr="009738A8">
              <w:rPr>
                <w:rFonts w:asciiTheme="minorBidi" w:hAnsiTheme="minorBidi"/>
              </w:rPr>
              <w:t>rubric_path</w:t>
            </w:r>
            <w:proofErr w:type="spellEnd"/>
            <w:r w:rsidRPr="009738A8">
              <w:rPr>
                <w:rFonts w:asciiTheme="minorBidi" w:hAnsiTheme="minorBidi"/>
              </w:rPr>
              <w:t xml:space="preserve"> of parent}}{</w:t>
            </w:r>
            <w:proofErr w:type="spellStart"/>
            <w:r w:rsidRPr="009738A8">
              <w:rPr>
                <w:rFonts w:asciiTheme="minorBidi" w:hAnsiTheme="minorBidi"/>
              </w:rPr>
              <w:t>rubricname</w:t>
            </w:r>
            <w:proofErr w:type="spellEnd"/>
            <w:r w:rsidRPr="009738A8">
              <w:rPr>
                <w:rFonts w:asciiTheme="minorBidi" w:hAnsiTheme="minorBidi"/>
              </w:rPr>
              <w:t>}</w:t>
            </w:r>
          </w:p>
          <w:p w14:paraId="296F7175" w14:textId="6A30C8D5" w:rsidR="006716EC" w:rsidRPr="009738A8" w:rsidRDefault="006716EC" w:rsidP="00BF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3160" w:type="dxa"/>
          </w:tcPr>
          <w:p w14:paraId="12B0F645" w14:textId="70F06CBF" w:rsidR="006716EC" w:rsidRPr="009738A8" w:rsidRDefault="006716EC" w:rsidP="00BF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Will be like this</w:t>
            </w:r>
            <w:r w:rsidR="0066755A" w:rsidRPr="009738A8">
              <w:rPr>
                <w:rFonts w:asciiTheme="minorBidi" w:hAnsiTheme="minorBidi"/>
              </w:rPr>
              <w:t>,</w:t>
            </w:r>
            <w:r w:rsidRPr="009738A8">
              <w:rPr>
                <w:rFonts w:asciiTheme="minorBidi" w:hAnsiTheme="minorBidi"/>
              </w:rPr>
              <w:t xml:space="preserve"> </w:t>
            </w:r>
            <w:r w:rsidR="0066755A" w:rsidRPr="009738A8">
              <w:rPr>
                <w:rFonts w:asciiTheme="minorBidi" w:hAnsiTheme="minorBidi"/>
              </w:rPr>
              <w:t>Area A}A01}Ag-Au-Cu-Pd-Pt}10403 Measurement Areas</w:t>
            </w:r>
          </w:p>
        </w:tc>
      </w:tr>
    </w:tbl>
    <w:p w14:paraId="70C59973" w14:textId="77777777" w:rsidR="006716EC" w:rsidRPr="009738A8" w:rsidRDefault="006716EC" w:rsidP="006716EC">
      <w:pPr>
        <w:rPr>
          <w:rFonts w:asciiTheme="minorBidi" w:hAnsiTheme="minorBidi"/>
        </w:rPr>
      </w:pPr>
    </w:p>
    <w:p w14:paraId="6FFD1E07" w14:textId="4EB7DBA8" w:rsidR="00EA3BC1" w:rsidRPr="009738A8" w:rsidRDefault="00EA3BC1" w:rsidP="00EA3BC1">
      <w:pPr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The Sample will be created for each rows and the composition table.</w:t>
      </w:r>
    </w:p>
    <w:tbl>
      <w:tblPr>
        <w:tblStyle w:val="GridTable2-Accent4"/>
        <w:tblW w:w="9360" w:type="dxa"/>
        <w:tblLook w:val="04A0" w:firstRow="1" w:lastRow="0" w:firstColumn="1" w:lastColumn="0" w:noHBand="0" w:noVBand="1"/>
      </w:tblPr>
      <w:tblGrid>
        <w:gridCol w:w="3147"/>
        <w:gridCol w:w="3053"/>
        <w:gridCol w:w="3160"/>
      </w:tblGrid>
      <w:tr w:rsidR="00EA3BC1" w:rsidRPr="009738A8" w14:paraId="32FD3675" w14:textId="77777777" w:rsidTr="00BF2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5C75DB97" w14:textId="77777777" w:rsidR="00EA3BC1" w:rsidRPr="009738A8" w:rsidRDefault="00EA3BC1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 Name</w:t>
            </w:r>
          </w:p>
        </w:tc>
        <w:tc>
          <w:tcPr>
            <w:tcW w:w="3053" w:type="dxa"/>
          </w:tcPr>
          <w:p w14:paraId="3076232C" w14:textId="77777777" w:rsidR="00EA3BC1" w:rsidRPr="009738A8" w:rsidRDefault="00EA3BC1" w:rsidP="00BF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3160" w:type="dxa"/>
          </w:tcPr>
          <w:p w14:paraId="3F30175E" w14:textId="77777777" w:rsidR="00EA3BC1" w:rsidRPr="009738A8" w:rsidRDefault="00EA3BC1" w:rsidP="00BF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EA3BC1" w:rsidRPr="009738A8" w14:paraId="2843CF25" w14:textId="77777777" w:rsidTr="00BF2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371F0105" w14:textId="0862D5D6" w:rsidR="00EA3BC1" w:rsidRPr="009738A8" w:rsidRDefault="00AA4400" w:rsidP="00AA4400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compositionid</w:t>
            </w:r>
            <w:proofErr w:type="spellEnd"/>
          </w:p>
        </w:tc>
        <w:tc>
          <w:tcPr>
            <w:tcW w:w="3053" w:type="dxa"/>
          </w:tcPr>
          <w:p w14:paraId="3B76E07A" w14:textId="0E0B5AEE" w:rsidR="00EA3BC1" w:rsidRPr="009738A8" w:rsidRDefault="00AA4400" w:rsidP="00AA4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Unique ID (</w:t>
            </w:r>
            <w:proofErr w:type="spellStart"/>
            <w:r w:rsidRPr="009738A8">
              <w:rPr>
                <w:rFonts w:asciiTheme="minorBidi" w:hAnsiTheme="minorBidi"/>
              </w:rPr>
              <w:t>max_compositionid</w:t>
            </w:r>
            <w:proofErr w:type="spellEnd"/>
            <w:r w:rsidRPr="009738A8">
              <w:rPr>
                <w:rFonts w:asciiTheme="minorBidi" w:hAnsiTheme="minorBidi"/>
              </w:rPr>
              <w:t xml:space="preserve"> + 1).</w:t>
            </w:r>
          </w:p>
        </w:tc>
        <w:tc>
          <w:tcPr>
            <w:tcW w:w="3160" w:type="dxa"/>
          </w:tcPr>
          <w:p w14:paraId="5A8E82FB" w14:textId="47E5516E" w:rsidR="00EA3BC1" w:rsidRPr="009738A8" w:rsidRDefault="00AA4400" w:rsidP="00AA4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Auto-incremented identifier for the composition entry.</w:t>
            </w:r>
          </w:p>
        </w:tc>
      </w:tr>
      <w:tr w:rsidR="00EA3BC1" w:rsidRPr="009738A8" w14:paraId="582370EE" w14:textId="77777777" w:rsidTr="00BF221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4C6E90DD" w14:textId="320779A3" w:rsidR="00EA3BC1" w:rsidRPr="009738A8" w:rsidRDefault="00AA4400" w:rsidP="00AA4400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sampleid</w:t>
            </w:r>
            <w:proofErr w:type="spellEnd"/>
          </w:p>
        </w:tc>
        <w:tc>
          <w:tcPr>
            <w:tcW w:w="3053" w:type="dxa"/>
          </w:tcPr>
          <w:p w14:paraId="48B840A2" w14:textId="7AE2E9BA" w:rsidR="00EA3BC1" w:rsidRPr="009738A8" w:rsidRDefault="00AA4400" w:rsidP="00AA4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Linked to the sample.</w:t>
            </w:r>
          </w:p>
        </w:tc>
        <w:tc>
          <w:tcPr>
            <w:tcW w:w="3160" w:type="dxa"/>
          </w:tcPr>
          <w:p w14:paraId="5F94523A" w14:textId="7DF0EC73" w:rsidR="00EA3BC1" w:rsidRPr="009738A8" w:rsidRDefault="00AA4400" w:rsidP="00AA4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Foreign key linking to the Sample table.</w:t>
            </w:r>
          </w:p>
        </w:tc>
      </w:tr>
      <w:tr w:rsidR="00EA3BC1" w:rsidRPr="009738A8" w14:paraId="64F103EC" w14:textId="77777777" w:rsidTr="00BF2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62B04FF2" w14:textId="7298ABF3" w:rsidR="00EA3BC1" w:rsidRPr="009738A8" w:rsidRDefault="00AA4400" w:rsidP="00AA4400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elementname</w:t>
            </w:r>
            <w:proofErr w:type="spellEnd"/>
          </w:p>
        </w:tc>
        <w:tc>
          <w:tcPr>
            <w:tcW w:w="3053" w:type="dxa"/>
          </w:tcPr>
          <w:p w14:paraId="20F7EFED" w14:textId="4A50DA4F" w:rsidR="00EA3BC1" w:rsidRPr="009738A8" w:rsidRDefault="00AA4400" w:rsidP="00AA4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Name of the element (e.g., Ag).</w:t>
            </w:r>
          </w:p>
        </w:tc>
        <w:tc>
          <w:tcPr>
            <w:tcW w:w="3160" w:type="dxa"/>
          </w:tcPr>
          <w:p w14:paraId="62BC17FC" w14:textId="33851288" w:rsidR="00EA3BC1" w:rsidRPr="009738A8" w:rsidRDefault="00AA4400" w:rsidP="00AA4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Extracted from the file's columns.</w:t>
            </w:r>
          </w:p>
        </w:tc>
      </w:tr>
      <w:tr w:rsidR="00EA3BC1" w:rsidRPr="009738A8" w14:paraId="7FA07B58" w14:textId="77777777" w:rsidTr="00BF221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0D306BB9" w14:textId="38A9FAE6" w:rsidR="00EA3BC1" w:rsidRPr="009738A8" w:rsidRDefault="00AA4400" w:rsidP="00AA4400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valueabsolute</w:t>
            </w:r>
            <w:proofErr w:type="spellEnd"/>
          </w:p>
        </w:tc>
        <w:tc>
          <w:tcPr>
            <w:tcW w:w="3053" w:type="dxa"/>
          </w:tcPr>
          <w:p w14:paraId="15A15CC5" w14:textId="50279965" w:rsidR="00EA3BC1" w:rsidRPr="009738A8" w:rsidRDefault="00AA4400" w:rsidP="00AA4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Absolute value of the element.</w:t>
            </w:r>
          </w:p>
        </w:tc>
        <w:tc>
          <w:tcPr>
            <w:tcW w:w="3160" w:type="dxa"/>
          </w:tcPr>
          <w:p w14:paraId="6A70ACC2" w14:textId="02C7946A" w:rsidR="00EA3BC1" w:rsidRPr="009738A8" w:rsidRDefault="00AA4400" w:rsidP="00AA4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Calculated as </w:t>
            </w:r>
            <w:proofErr w:type="spellStart"/>
            <w:r w:rsidRPr="009738A8">
              <w:rPr>
                <w:rFonts w:asciiTheme="minorBidi" w:hAnsiTheme="minorBidi"/>
              </w:rPr>
              <w:t>value_percent</w:t>
            </w:r>
            <w:proofErr w:type="spellEnd"/>
            <w:r w:rsidRPr="009738A8">
              <w:rPr>
                <w:rFonts w:asciiTheme="minorBidi" w:hAnsiTheme="minorBidi"/>
              </w:rPr>
              <w:t xml:space="preserve"> * 0.01.</w:t>
            </w:r>
          </w:p>
        </w:tc>
      </w:tr>
      <w:tr w:rsidR="00EA3BC1" w:rsidRPr="009738A8" w14:paraId="1EFC663B" w14:textId="77777777" w:rsidTr="00BF2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4AA8DC40" w14:textId="11E2EBAF" w:rsidR="00EA3BC1" w:rsidRPr="009738A8" w:rsidRDefault="00AA4400" w:rsidP="00AA4400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valuepercent</w:t>
            </w:r>
            <w:proofErr w:type="spellEnd"/>
          </w:p>
        </w:tc>
        <w:tc>
          <w:tcPr>
            <w:tcW w:w="3053" w:type="dxa"/>
          </w:tcPr>
          <w:p w14:paraId="324920B0" w14:textId="1CC44331" w:rsidR="00EA3BC1" w:rsidRPr="009738A8" w:rsidRDefault="00AA4400" w:rsidP="00AA4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Percentage value of the element.</w:t>
            </w:r>
          </w:p>
        </w:tc>
        <w:tc>
          <w:tcPr>
            <w:tcW w:w="3160" w:type="dxa"/>
          </w:tcPr>
          <w:p w14:paraId="3A77BF8D" w14:textId="3A144665" w:rsidR="00EA3BC1" w:rsidRPr="009738A8" w:rsidRDefault="00AA4400" w:rsidP="00AA4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Extracted from the file.</w:t>
            </w:r>
          </w:p>
        </w:tc>
      </w:tr>
    </w:tbl>
    <w:p w14:paraId="0E1C5532" w14:textId="77777777" w:rsidR="00EA3BC1" w:rsidRPr="009738A8" w:rsidRDefault="00EA3BC1" w:rsidP="006716EC">
      <w:pPr>
        <w:rPr>
          <w:rFonts w:asciiTheme="minorBidi" w:hAnsiTheme="minorBidi"/>
          <w:b/>
          <w:bCs/>
        </w:rPr>
      </w:pPr>
    </w:p>
    <w:p w14:paraId="64273B0D" w14:textId="0338169A" w:rsidR="00C015D2" w:rsidRPr="009738A8" w:rsidRDefault="00751F08" w:rsidP="00751F08">
      <w:pPr>
        <w:rPr>
          <w:rFonts w:asciiTheme="minorBidi" w:hAnsiTheme="minorBidi"/>
        </w:rPr>
      </w:pPr>
      <w:r w:rsidRPr="009738A8">
        <w:rPr>
          <w:rFonts w:asciiTheme="minorBidi" w:hAnsiTheme="minorBidi"/>
          <w:b/>
          <w:bCs/>
        </w:rPr>
        <w:t xml:space="preserve">A Literature Reference </w:t>
      </w:r>
      <w:r w:rsidRPr="009738A8">
        <w:rPr>
          <w:rFonts w:asciiTheme="minorBidi" w:hAnsiTheme="minorBidi"/>
        </w:rPr>
        <w:t xml:space="preserve">or </w:t>
      </w:r>
      <w:r w:rsidRPr="009738A8">
        <w:rPr>
          <w:rFonts w:asciiTheme="minorBidi" w:hAnsiTheme="minorBidi"/>
          <w:b/>
          <w:bCs/>
        </w:rPr>
        <w:t xml:space="preserve">Publication </w:t>
      </w:r>
      <w:r w:rsidRPr="009738A8">
        <w:rPr>
          <w:rFonts w:asciiTheme="minorBidi" w:hAnsiTheme="minorBidi"/>
        </w:rPr>
        <w:t xml:space="preserve">creates entries in both the </w:t>
      </w:r>
      <w:proofErr w:type="spellStart"/>
      <w:r w:rsidRPr="009738A8">
        <w:rPr>
          <w:rFonts w:asciiTheme="minorBidi" w:hAnsiTheme="minorBidi"/>
        </w:rPr>
        <w:t>Objectinfo</w:t>
      </w:r>
      <w:proofErr w:type="spellEnd"/>
      <w:r w:rsidRPr="009738A8">
        <w:rPr>
          <w:rFonts w:asciiTheme="minorBidi" w:hAnsiTheme="minorBidi"/>
        </w:rPr>
        <w:t xml:space="preserve"> table for general metadata and the Reference table for literature-specific details like authors, title, journal, and DOI.</w:t>
      </w:r>
    </w:p>
    <w:tbl>
      <w:tblPr>
        <w:tblStyle w:val="GridTable2-Accent4"/>
        <w:tblW w:w="9360" w:type="dxa"/>
        <w:tblLook w:val="04A0" w:firstRow="1" w:lastRow="0" w:firstColumn="1" w:lastColumn="0" w:noHBand="0" w:noVBand="1"/>
      </w:tblPr>
      <w:tblGrid>
        <w:gridCol w:w="3255"/>
        <w:gridCol w:w="3393"/>
        <w:gridCol w:w="2712"/>
      </w:tblGrid>
      <w:tr w:rsidR="00751F08" w:rsidRPr="009738A8" w14:paraId="7078299A" w14:textId="77777777" w:rsidTr="00F47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283AFE82" w14:textId="77777777" w:rsidR="00751F08" w:rsidRPr="009738A8" w:rsidRDefault="00751F08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 Name</w:t>
            </w:r>
          </w:p>
        </w:tc>
        <w:tc>
          <w:tcPr>
            <w:tcW w:w="3393" w:type="dxa"/>
          </w:tcPr>
          <w:p w14:paraId="7A427AB1" w14:textId="29D0FD6B" w:rsidR="00751F08" w:rsidRPr="009738A8" w:rsidRDefault="00F47F06" w:rsidP="00BF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2712" w:type="dxa"/>
          </w:tcPr>
          <w:p w14:paraId="6369E4B7" w14:textId="007096E8" w:rsidR="00751F08" w:rsidRPr="009738A8" w:rsidRDefault="00F47F06" w:rsidP="00BF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751F08" w:rsidRPr="009738A8" w14:paraId="0CF13CDA" w14:textId="77777777" w:rsidTr="00F47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4CE0F314" w14:textId="55BE5170" w:rsidR="00751F08" w:rsidRPr="009738A8" w:rsidRDefault="00964831" w:rsidP="00964831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referenceid</w:t>
            </w:r>
            <w:proofErr w:type="spellEnd"/>
          </w:p>
        </w:tc>
        <w:tc>
          <w:tcPr>
            <w:tcW w:w="3393" w:type="dxa"/>
          </w:tcPr>
          <w:p w14:paraId="6CDA2319" w14:textId="745645F0" w:rsidR="00751F08" w:rsidRPr="009738A8" w:rsidRDefault="00964831" w:rsidP="00964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Linked to the </w:t>
            </w:r>
            <w:proofErr w:type="spellStart"/>
            <w:r w:rsidRPr="009738A8">
              <w:rPr>
                <w:rFonts w:asciiTheme="minorBidi" w:hAnsiTheme="minorBidi"/>
              </w:rPr>
              <w:t>Objectinfo</w:t>
            </w:r>
            <w:proofErr w:type="spellEnd"/>
            <w:r w:rsidRPr="009738A8">
              <w:rPr>
                <w:rFonts w:asciiTheme="minorBidi" w:hAnsiTheme="minorBidi"/>
              </w:rPr>
              <w:t xml:space="preserve"> entry.</w:t>
            </w:r>
          </w:p>
        </w:tc>
        <w:tc>
          <w:tcPr>
            <w:tcW w:w="2712" w:type="dxa"/>
          </w:tcPr>
          <w:p w14:paraId="07817850" w14:textId="2B317E3C" w:rsidR="00751F08" w:rsidRPr="009738A8" w:rsidRDefault="00964831" w:rsidP="00964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Foreign key to the </w:t>
            </w:r>
            <w:proofErr w:type="spellStart"/>
            <w:r w:rsidRPr="009738A8">
              <w:rPr>
                <w:rFonts w:asciiTheme="minorBidi" w:hAnsiTheme="minorBidi"/>
              </w:rPr>
              <w:t>Objectinfo</w:t>
            </w:r>
            <w:proofErr w:type="spellEnd"/>
            <w:r w:rsidRPr="009738A8">
              <w:rPr>
                <w:rFonts w:asciiTheme="minorBidi" w:hAnsiTheme="minorBidi"/>
              </w:rPr>
              <w:t xml:space="preserve"> table.</w:t>
            </w:r>
          </w:p>
        </w:tc>
      </w:tr>
      <w:tr w:rsidR="00751F08" w:rsidRPr="009738A8" w14:paraId="01BCCFCD" w14:textId="77777777" w:rsidTr="00F47F0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1DB83BFB" w14:textId="5D7FA1E0" w:rsidR="00751F08" w:rsidRPr="009738A8" w:rsidRDefault="00964831" w:rsidP="00964831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lastRenderedPageBreak/>
              <w:t>authors</w:t>
            </w:r>
          </w:p>
        </w:tc>
        <w:tc>
          <w:tcPr>
            <w:tcW w:w="3393" w:type="dxa"/>
          </w:tcPr>
          <w:p w14:paraId="3FE1DC48" w14:textId="22B824B7" w:rsidR="00751F08" w:rsidRPr="009738A8" w:rsidRDefault="00964831" w:rsidP="00964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Authors of the reference.</w:t>
            </w:r>
          </w:p>
        </w:tc>
        <w:tc>
          <w:tcPr>
            <w:tcW w:w="2712" w:type="dxa"/>
          </w:tcPr>
          <w:p w14:paraId="56CC96AA" w14:textId="027010F8" w:rsidR="00751F08" w:rsidRPr="009738A8" w:rsidRDefault="00964831" w:rsidP="00964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Provided as a comma-separated list.</w:t>
            </w:r>
          </w:p>
        </w:tc>
      </w:tr>
      <w:tr w:rsidR="00751F08" w:rsidRPr="009738A8" w14:paraId="3FCE430D" w14:textId="77777777" w:rsidTr="00F47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437CAF5C" w14:textId="6909CD40" w:rsidR="00751F08" w:rsidRPr="009738A8" w:rsidRDefault="00964831" w:rsidP="00964831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title</w:t>
            </w:r>
          </w:p>
        </w:tc>
        <w:tc>
          <w:tcPr>
            <w:tcW w:w="3393" w:type="dxa"/>
          </w:tcPr>
          <w:p w14:paraId="216025A2" w14:textId="7985E38E" w:rsidR="00751F08" w:rsidRPr="009738A8" w:rsidRDefault="00964831" w:rsidP="00964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Title of the reference.</w:t>
            </w:r>
          </w:p>
        </w:tc>
        <w:tc>
          <w:tcPr>
            <w:tcW w:w="2712" w:type="dxa"/>
          </w:tcPr>
          <w:p w14:paraId="00906DBB" w14:textId="035528FD" w:rsidR="00751F08" w:rsidRPr="009738A8" w:rsidRDefault="00964831" w:rsidP="00964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Required </w:t>
            </w:r>
            <w:r w:rsidR="00811168" w:rsidRPr="009738A8">
              <w:rPr>
                <w:rFonts w:asciiTheme="minorBidi" w:hAnsiTheme="minorBidi"/>
              </w:rPr>
              <w:t>to create</w:t>
            </w:r>
            <w:r w:rsidRPr="009738A8">
              <w:rPr>
                <w:rFonts w:asciiTheme="minorBidi" w:hAnsiTheme="minorBidi"/>
              </w:rPr>
              <w:t xml:space="preserve"> a reference.</w:t>
            </w:r>
          </w:p>
        </w:tc>
      </w:tr>
      <w:tr w:rsidR="00751F08" w:rsidRPr="009738A8" w14:paraId="2DD6A80D" w14:textId="77777777" w:rsidTr="00F47F0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66EF1254" w14:textId="444F8755" w:rsidR="00751F08" w:rsidRPr="009738A8" w:rsidRDefault="00964831" w:rsidP="00964831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journal</w:t>
            </w:r>
          </w:p>
        </w:tc>
        <w:tc>
          <w:tcPr>
            <w:tcW w:w="3393" w:type="dxa"/>
          </w:tcPr>
          <w:p w14:paraId="7C9F0631" w14:textId="654F3154" w:rsidR="00751F08" w:rsidRPr="009738A8" w:rsidRDefault="00964831" w:rsidP="00964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Name of the journal.</w:t>
            </w:r>
          </w:p>
        </w:tc>
        <w:tc>
          <w:tcPr>
            <w:tcW w:w="2712" w:type="dxa"/>
          </w:tcPr>
          <w:p w14:paraId="7BBD724B" w14:textId="43047443" w:rsidR="00751F08" w:rsidRPr="009738A8" w:rsidRDefault="00964831" w:rsidP="00964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Optional.</w:t>
            </w:r>
          </w:p>
        </w:tc>
      </w:tr>
      <w:tr w:rsidR="00751F08" w:rsidRPr="009738A8" w14:paraId="122553D1" w14:textId="77777777" w:rsidTr="00F47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1EF9B77E" w14:textId="75E0E681" w:rsidR="00751F08" w:rsidRPr="009738A8" w:rsidRDefault="00964831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year</w:t>
            </w:r>
          </w:p>
        </w:tc>
        <w:tc>
          <w:tcPr>
            <w:tcW w:w="3393" w:type="dxa"/>
          </w:tcPr>
          <w:p w14:paraId="6D011C29" w14:textId="0DB23712" w:rsidR="00751F08" w:rsidRPr="009738A8" w:rsidRDefault="00964831" w:rsidP="00964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Publication year.</w:t>
            </w:r>
          </w:p>
        </w:tc>
        <w:tc>
          <w:tcPr>
            <w:tcW w:w="2712" w:type="dxa"/>
          </w:tcPr>
          <w:p w14:paraId="5EA2445C" w14:textId="17D3F8F4" w:rsidR="00751F08" w:rsidRPr="009738A8" w:rsidRDefault="00964831" w:rsidP="00964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Integer value.</w:t>
            </w:r>
          </w:p>
        </w:tc>
      </w:tr>
      <w:tr w:rsidR="00751F08" w:rsidRPr="009738A8" w14:paraId="17E5CE6D" w14:textId="77777777" w:rsidTr="00F47F0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3D0D3CF6" w14:textId="3522AB8D" w:rsidR="00751F08" w:rsidRPr="009738A8" w:rsidRDefault="00964831" w:rsidP="00964831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volume</w:t>
            </w:r>
          </w:p>
        </w:tc>
        <w:tc>
          <w:tcPr>
            <w:tcW w:w="3393" w:type="dxa"/>
          </w:tcPr>
          <w:p w14:paraId="3FE88082" w14:textId="649D7583" w:rsidR="00751F08" w:rsidRPr="009738A8" w:rsidRDefault="00964831" w:rsidP="00964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Journal volume number.</w:t>
            </w:r>
          </w:p>
        </w:tc>
        <w:tc>
          <w:tcPr>
            <w:tcW w:w="2712" w:type="dxa"/>
          </w:tcPr>
          <w:p w14:paraId="5596DE95" w14:textId="711F3633" w:rsidR="00751F08" w:rsidRPr="009738A8" w:rsidRDefault="00964831" w:rsidP="00964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Optional.</w:t>
            </w:r>
          </w:p>
        </w:tc>
      </w:tr>
      <w:tr w:rsidR="00751F08" w:rsidRPr="009738A8" w14:paraId="6BC0E2DC" w14:textId="77777777" w:rsidTr="00F47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662CEC55" w14:textId="56E5BC69" w:rsidR="00751F08" w:rsidRPr="009738A8" w:rsidRDefault="00964831" w:rsidP="00964831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number</w:t>
            </w:r>
          </w:p>
        </w:tc>
        <w:tc>
          <w:tcPr>
            <w:tcW w:w="3393" w:type="dxa"/>
          </w:tcPr>
          <w:p w14:paraId="647376AE" w14:textId="00B855AB" w:rsidR="00751F08" w:rsidRPr="009738A8" w:rsidRDefault="00964831" w:rsidP="00964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Journal issue number.</w:t>
            </w:r>
          </w:p>
        </w:tc>
        <w:tc>
          <w:tcPr>
            <w:tcW w:w="2712" w:type="dxa"/>
          </w:tcPr>
          <w:p w14:paraId="3C9CF071" w14:textId="0B588F3E" w:rsidR="00751F08" w:rsidRPr="009738A8" w:rsidRDefault="00964831" w:rsidP="00964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Optional.</w:t>
            </w:r>
          </w:p>
        </w:tc>
      </w:tr>
      <w:tr w:rsidR="00751F08" w:rsidRPr="009738A8" w14:paraId="0ECBE65B" w14:textId="77777777" w:rsidTr="00F47F0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61CBFA85" w14:textId="77238728" w:rsidR="00751F08" w:rsidRPr="009738A8" w:rsidRDefault="00964831" w:rsidP="00964831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startpage</w:t>
            </w:r>
            <w:proofErr w:type="spellEnd"/>
          </w:p>
        </w:tc>
        <w:tc>
          <w:tcPr>
            <w:tcW w:w="3393" w:type="dxa"/>
          </w:tcPr>
          <w:p w14:paraId="6956B008" w14:textId="1CC0562E" w:rsidR="00751F08" w:rsidRPr="009738A8" w:rsidRDefault="00964831" w:rsidP="00964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Starting page of the reference.</w:t>
            </w:r>
          </w:p>
        </w:tc>
        <w:tc>
          <w:tcPr>
            <w:tcW w:w="2712" w:type="dxa"/>
          </w:tcPr>
          <w:p w14:paraId="3DAC1C71" w14:textId="1A090ADB" w:rsidR="00751F08" w:rsidRPr="009738A8" w:rsidRDefault="00964831" w:rsidP="00964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Optional.</w:t>
            </w:r>
          </w:p>
        </w:tc>
      </w:tr>
      <w:tr w:rsidR="00751F08" w:rsidRPr="009738A8" w14:paraId="2CFBC341" w14:textId="77777777" w:rsidTr="00F47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3F50F997" w14:textId="5B3C4D14" w:rsidR="00751F08" w:rsidRPr="009738A8" w:rsidRDefault="00964831" w:rsidP="00BF2210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endpage</w:t>
            </w:r>
            <w:proofErr w:type="spellEnd"/>
          </w:p>
        </w:tc>
        <w:tc>
          <w:tcPr>
            <w:tcW w:w="3393" w:type="dxa"/>
          </w:tcPr>
          <w:p w14:paraId="2083E91A" w14:textId="49D784C6" w:rsidR="00751F08" w:rsidRPr="009738A8" w:rsidRDefault="00956568" w:rsidP="00956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Ending page of the reference</w:t>
            </w:r>
            <w:r w:rsidR="00751F08" w:rsidRPr="009738A8">
              <w:rPr>
                <w:rFonts w:asciiTheme="minorBidi" w:hAnsiTheme="minorBidi"/>
              </w:rPr>
              <w:t>.</w:t>
            </w:r>
          </w:p>
        </w:tc>
        <w:tc>
          <w:tcPr>
            <w:tcW w:w="2712" w:type="dxa"/>
          </w:tcPr>
          <w:p w14:paraId="7F925CB7" w14:textId="38EE00B4" w:rsidR="00751F08" w:rsidRPr="009738A8" w:rsidRDefault="00964831" w:rsidP="00964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Optional.</w:t>
            </w:r>
          </w:p>
        </w:tc>
      </w:tr>
      <w:tr w:rsidR="00751F08" w:rsidRPr="009738A8" w14:paraId="1F1A5351" w14:textId="77777777" w:rsidTr="00F47F0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517E684F" w14:textId="6116F7A3" w:rsidR="00751F08" w:rsidRPr="009738A8" w:rsidRDefault="000831AA" w:rsidP="000831AA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doi</w:t>
            </w:r>
            <w:proofErr w:type="spellEnd"/>
          </w:p>
        </w:tc>
        <w:tc>
          <w:tcPr>
            <w:tcW w:w="3393" w:type="dxa"/>
          </w:tcPr>
          <w:p w14:paraId="7974746A" w14:textId="5C665A27" w:rsidR="00751F08" w:rsidRPr="009738A8" w:rsidRDefault="000831AA" w:rsidP="00083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Digital Object Identifier (DOI).</w:t>
            </w:r>
          </w:p>
        </w:tc>
        <w:tc>
          <w:tcPr>
            <w:tcW w:w="2712" w:type="dxa"/>
          </w:tcPr>
          <w:p w14:paraId="03A2FEEC" w14:textId="0F732A2C" w:rsidR="00751F08" w:rsidRPr="009738A8" w:rsidRDefault="000831AA" w:rsidP="00BF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Optional.</w:t>
            </w:r>
          </w:p>
        </w:tc>
      </w:tr>
      <w:tr w:rsidR="00751F08" w:rsidRPr="009738A8" w14:paraId="57007C98" w14:textId="77777777" w:rsidTr="00F47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4FFB0B03" w14:textId="3969A527" w:rsidR="00751F08" w:rsidRPr="009738A8" w:rsidRDefault="000831AA" w:rsidP="00BF2210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url</w:t>
            </w:r>
            <w:proofErr w:type="spellEnd"/>
          </w:p>
        </w:tc>
        <w:tc>
          <w:tcPr>
            <w:tcW w:w="3393" w:type="dxa"/>
          </w:tcPr>
          <w:p w14:paraId="6CE261F5" w14:textId="14509343" w:rsidR="00751F08" w:rsidRPr="009738A8" w:rsidRDefault="00F47F06" w:rsidP="00F47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URL for the reference.</w:t>
            </w:r>
          </w:p>
        </w:tc>
        <w:tc>
          <w:tcPr>
            <w:tcW w:w="2712" w:type="dxa"/>
          </w:tcPr>
          <w:p w14:paraId="43D4D51C" w14:textId="5864C8B9" w:rsidR="00751F08" w:rsidRPr="009738A8" w:rsidRDefault="00F47F06" w:rsidP="00F47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Optional.</w:t>
            </w:r>
          </w:p>
        </w:tc>
      </w:tr>
      <w:tr w:rsidR="00751F08" w:rsidRPr="009738A8" w14:paraId="0FCF9143" w14:textId="77777777" w:rsidTr="00F47F0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66EF7152" w14:textId="28C3A675" w:rsidR="00751F08" w:rsidRPr="009738A8" w:rsidRDefault="00F47F06" w:rsidP="00F47F06">
            <w:pPr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bibtex</w:t>
            </w:r>
            <w:proofErr w:type="spellEnd"/>
          </w:p>
        </w:tc>
        <w:tc>
          <w:tcPr>
            <w:tcW w:w="3393" w:type="dxa"/>
          </w:tcPr>
          <w:p w14:paraId="0ADB3DAB" w14:textId="2552D541" w:rsidR="00751F08" w:rsidRPr="009738A8" w:rsidRDefault="00F47F06" w:rsidP="00F4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9738A8">
              <w:rPr>
                <w:rFonts w:asciiTheme="minorBidi" w:hAnsiTheme="minorBidi"/>
              </w:rPr>
              <w:t>BibTeX</w:t>
            </w:r>
            <w:proofErr w:type="spellEnd"/>
            <w:r w:rsidRPr="009738A8">
              <w:rPr>
                <w:rFonts w:asciiTheme="minorBidi" w:hAnsiTheme="minorBidi"/>
              </w:rPr>
              <w:t xml:space="preserve"> citation data.</w:t>
            </w:r>
          </w:p>
        </w:tc>
        <w:tc>
          <w:tcPr>
            <w:tcW w:w="2712" w:type="dxa"/>
          </w:tcPr>
          <w:p w14:paraId="17D98BA9" w14:textId="77777777" w:rsidR="00751F08" w:rsidRPr="009738A8" w:rsidRDefault="00751F08" w:rsidP="00BF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User-provided.</w:t>
            </w:r>
          </w:p>
        </w:tc>
      </w:tr>
    </w:tbl>
    <w:p w14:paraId="79DCD742" w14:textId="77777777" w:rsidR="00751F08" w:rsidRPr="009738A8" w:rsidRDefault="00751F08" w:rsidP="00751F08">
      <w:pPr>
        <w:rPr>
          <w:rFonts w:asciiTheme="minorBidi" w:hAnsiTheme="minorBidi"/>
        </w:rPr>
      </w:pPr>
    </w:p>
    <w:p w14:paraId="306665C7" w14:textId="77777777" w:rsidR="006716EC" w:rsidRPr="009738A8" w:rsidRDefault="006716EC" w:rsidP="00A76D5E">
      <w:pPr>
        <w:rPr>
          <w:rFonts w:asciiTheme="minorBidi" w:hAnsiTheme="minorBidi"/>
        </w:rPr>
      </w:pPr>
    </w:p>
    <w:p w14:paraId="15CFA772" w14:textId="39D4B0A8" w:rsidR="009A789D" w:rsidRPr="009738A8" w:rsidRDefault="00817179" w:rsidP="009A789D">
      <w:pPr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The Special object also,</w:t>
      </w:r>
    </w:p>
    <w:p w14:paraId="70DFC296" w14:textId="77777777" w:rsidR="00817179" w:rsidRPr="009738A8" w:rsidRDefault="00817179" w:rsidP="00817179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>Request for Synthesis</w:t>
      </w:r>
    </w:p>
    <w:p w14:paraId="1336487D" w14:textId="6C5B2ED0" w:rsidR="00817179" w:rsidRPr="009738A8" w:rsidRDefault="00817179" w:rsidP="001D5F1B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>Calculation/Computational Composition</w:t>
      </w:r>
      <w:r w:rsidR="001D5F1B" w:rsidRPr="009738A8">
        <w:rPr>
          <w:rFonts w:asciiTheme="minorBidi" w:hAnsiTheme="minorBidi"/>
        </w:rPr>
        <w:t xml:space="preserve"> ------- </w:t>
      </w:r>
      <w:r w:rsidR="001D5F1B" w:rsidRPr="009738A8">
        <w:rPr>
          <w:rFonts w:asciiTheme="minorBidi" w:hAnsiTheme="minorBidi"/>
          <w:b/>
          <w:bCs/>
        </w:rPr>
        <w:t>Percentage and Chemical System</w:t>
      </w:r>
    </w:p>
    <w:p w14:paraId="2C7603D0" w14:textId="42B542E9" w:rsidR="002719E7" w:rsidRPr="009738A8" w:rsidRDefault="002719E7" w:rsidP="002719E7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>Composition List</w:t>
      </w:r>
      <w:r w:rsidR="001D5F1B" w:rsidRPr="009738A8">
        <w:rPr>
          <w:rFonts w:asciiTheme="minorBidi" w:hAnsiTheme="minorBidi"/>
        </w:rPr>
        <w:t xml:space="preserve"> ------- </w:t>
      </w:r>
      <w:r w:rsidR="001D5F1B" w:rsidRPr="009738A8">
        <w:rPr>
          <w:rFonts w:asciiTheme="minorBidi" w:hAnsiTheme="minorBidi"/>
          <w:b/>
          <w:bCs/>
        </w:rPr>
        <w:t>Percentage and Chemical System</w:t>
      </w:r>
    </w:p>
    <w:p w14:paraId="71EF45F8" w14:textId="77777777" w:rsidR="00E74D6D" w:rsidRPr="009738A8" w:rsidRDefault="00E74D6D" w:rsidP="00E74D6D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>Literature Reference List</w:t>
      </w:r>
    </w:p>
    <w:p w14:paraId="1EFDE709" w14:textId="77777777" w:rsidR="00CD1E86" w:rsidRPr="009738A8" w:rsidRDefault="00CD1E86" w:rsidP="00CD1E86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>Ideas or experiment plans List</w:t>
      </w:r>
    </w:p>
    <w:p w14:paraId="234A720B" w14:textId="4091A432" w:rsidR="00CA3605" w:rsidRPr="009738A8" w:rsidRDefault="00CA3605" w:rsidP="00071DB4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Calculation/Computational Sample </w:t>
      </w:r>
      <w:r w:rsidR="00D42BB6" w:rsidRPr="009738A8">
        <w:rPr>
          <w:rFonts w:asciiTheme="minorBidi" w:hAnsiTheme="minorBidi"/>
        </w:rPr>
        <w:t xml:space="preserve">List ------- </w:t>
      </w:r>
      <w:r w:rsidR="00D42BB6" w:rsidRPr="009738A8">
        <w:rPr>
          <w:rFonts w:asciiTheme="minorBidi" w:hAnsiTheme="minorBidi"/>
          <w:b/>
          <w:bCs/>
        </w:rPr>
        <w:t>Chemical System</w:t>
      </w:r>
    </w:p>
    <w:p w14:paraId="74B042C5" w14:textId="4EE6D520" w:rsidR="00D42BB6" w:rsidRPr="009738A8" w:rsidRDefault="00D42BB6" w:rsidP="00D42BB6">
      <w:pPr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</w:rPr>
        <w:t xml:space="preserve">Computational Composition Atom ------- </w:t>
      </w:r>
      <w:r w:rsidRPr="009738A8">
        <w:rPr>
          <w:rFonts w:asciiTheme="minorBidi" w:hAnsiTheme="minorBidi"/>
          <w:b/>
          <w:bCs/>
        </w:rPr>
        <w:t>Chemical System</w:t>
      </w:r>
    </w:p>
    <w:p w14:paraId="42C7E1E3" w14:textId="2C06E5D4" w:rsidR="00C5463B" w:rsidRPr="009738A8" w:rsidRDefault="00C5463B" w:rsidP="00C5463B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Composition Test ------- </w:t>
      </w:r>
      <w:r w:rsidRPr="009738A8">
        <w:rPr>
          <w:rFonts w:asciiTheme="minorBidi" w:hAnsiTheme="minorBidi"/>
          <w:b/>
          <w:bCs/>
        </w:rPr>
        <w:t>Chemical System</w:t>
      </w:r>
    </w:p>
    <w:p w14:paraId="6878BE53" w14:textId="77777777" w:rsidR="009A789D" w:rsidRPr="009738A8" w:rsidRDefault="009A789D" w:rsidP="009A789D">
      <w:pPr>
        <w:rPr>
          <w:rFonts w:asciiTheme="minorBidi" w:hAnsiTheme="minorBidi"/>
        </w:rPr>
      </w:pPr>
    </w:p>
    <w:p w14:paraId="2545272A" w14:textId="77777777" w:rsidR="009A789D" w:rsidRPr="009738A8" w:rsidRDefault="009A789D" w:rsidP="009A789D">
      <w:pPr>
        <w:rPr>
          <w:rFonts w:asciiTheme="minorBidi" w:hAnsiTheme="minorBidi"/>
        </w:rPr>
      </w:pPr>
    </w:p>
    <w:p w14:paraId="7C48037A" w14:textId="77777777" w:rsidR="00A76D5E" w:rsidRPr="009738A8" w:rsidRDefault="00A76D5E" w:rsidP="00A76D5E">
      <w:pPr>
        <w:rPr>
          <w:rFonts w:asciiTheme="minorBidi" w:hAnsiTheme="minorBidi"/>
        </w:rPr>
      </w:pPr>
    </w:p>
    <w:sectPr w:rsidR="00A76D5E" w:rsidRPr="00973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F5F99"/>
    <w:multiLevelType w:val="hybridMultilevel"/>
    <w:tmpl w:val="5832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E1C83"/>
    <w:multiLevelType w:val="multilevel"/>
    <w:tmpl w:val="0D84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837B0"/>
    <w:multiLevelType w:val="multilevel"/>
    <w:tmpl w:val="3A70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96BF5"/>
    <w:multiLevelType w:val="multilevel"/>
    <w:tmpl w:val="DC5C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8280D"/>
    <w:multiLevelType w:val="multilevel"/>
    <w:tmpl w:val="4B72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63E23"/>
    <w:multiLevelType w:val="multilevel"/>
    <w:tmpl w:val="10D8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C399C"/>
    <w:multiLevelType w:val="multilevel"/>
    <w:tmpl w:val="B452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F0184"/>
    <w:multiLevelType w:val="multilevel"/>
    <w:tmpl w:val="8222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966EED"/>
    <w:multiLevelType w:val="multilevel"/>
    <w:tmpl w:val="80FE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31D5B"/>
    <w:multiLevelType w:val="hybridMultilevel"/>
    <w:tmpl w:val="C78AA960"/>
    <w:lvl w:ilvl="0" w:tplc="E33CFB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F5ABC"/>
    <w:multiLevelType w:val="multilevel"/>
    <w:tmpl w:val="3F2E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F70032"/>
    <w:multiLevelType w:val="multilevel"/>
    <w:tmpl w:val="7492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85078"/>
    <w:multiLevelType w:val="multilevel"/>
    <w:tmpl w:val="AF9A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E61E0C"/>
    <w:multiLevelType w:val="hybridMultilevel"/>
    <w:tmpl w:val="7C7648E2"/>
    <w:lvl w:ilvl="0" w:tplc="E6B43D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26113"/>
    <w:multiLevelType w:val="multilevel"/>
    <w:tmpl w:val="B2CE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623852">
    <w:abstractNumId w:val="13"/>
  </w:num>
  <w:num w:numId="2" w16cid:durableId="1936546409">
    <w:abstractNumId w:val="14"/>
  </w:num>
  <w:num w:numId="3" w16cid:durableId="492140736">
    <w:abstractNumId w:val="7"/>
  </w:num>
  <w:num w:numId="4" w16cid:durableId="158809585">
    <w:abstractNumId w:val="6"/>
  </w:num>
  <w:num w:numId="5" w16cid:durableId="512453249">
    <w:abstractNumId w:val="4"/>
  </w:num>
  <w:num w:numId="6" w16cid:durableId="487285456">
    <w:abstractNumId w:val="2"/>
  </w:num>
  <w:num w:numId="7" w16cid:durableId="108669225">
    <w:abstractNumId w:val="3"/>
  </w:num>
  <w:num w:numId="8" w16cid:durableId="1963883778">
    <w:abstractNumId w:val="8"/>
  </w:num>
  <w:num w:numId="9" w16cid:durableId="899049870">
    <w:abstractNumId w:val="1"/>
  </w:num>
  <w:num w:numId="10" w16cid:durableId="1599751688">
    <w:abstractNumId w:val="12"/>
  </w:num>
  <w:num w:numId="11" w16cid:durableId="18092106">
    <w:abstractNumId w:val="0"/>
  </w:num>
  <w:num w:numId="12" w16cid:durableId="1980986845">
    <w:abstractNumId w:val="9"/>
  </w:num>
  <w:num w:numId="13" w16cid:durableId="1766337281">
    <w:abstractNumId w:val="5"/>
  </w:num>
  <w:num w:numId="14" w16cid:durableId="1442342343">
    <w:abstractNumId w:val="11"/>
  </w:num>
  <w:num w:numId="15" w16cid:durableId="2013944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2C"/>
    <w:rsid w:val="000023D4"/>
    <w:rsid w:val="00020BB7"/>
    <w:rsid w:val="00060CE3"/>
    <w:rsid w:val="00060FDC"/>
    <w:rsid w:val="00071DB4"/>
    <w:rsid w:val="0007305E"/>
    <w:rsid w:val="000831AA"/>
    <w:rsid w:val="00097458"/>
    <w:rsid w:val="000A2242"/>
    <w:rsid w:val="000C536B"/>
    <w:rsid w:val="00106143"/>
    <w:rsid w:val="0013771B"/>
    <w:rsid w:val="001810A9"/>
    <w:rsid w:val="001D5F1B"/>
    <w:rsid w:val="001E0CD6"/>
    <w:rsid w:val="001F580C"/>
    <w:rsid w:val="001F6B96"/>
    <w:rsid w:val="00245BC2"/>
    <w:rsid w:val="00247BD5"/>
    <w:rsid w:val="00251911"/>
    <w:rsid w:val="002719E7"/>
    <w:rsid w:val="002B039A"/>
    <w:rsid w:val="00375737"/>
    <w:rsid w:val="00377317"/>
    <w:rsid w:val="003C5F2C"/>
    <w:rsid w:val="00405FD2"/>
    <w:rsid w:val="00410369"/>
    <w:rsid w:val="00441A83"/>
    <w:rsid w:val="00455463"/>
    <w:rsid w:val="004561BE"/>
    <w:rsid w:val="00476960"/>
    <w:rsid w:val="004E680C"/>
    <w:rsid w:val="004F0295"/>
    <w:rsid w:val="00516EF7"/>
    <w:rsid w:val="00552866"/>
    <w:rsid w:val="005943ED"/>
    <w:rsid w:val="005A12C3"/>
    <w:rsid w:val="005D3A31"/>
    <w:rsid w:val="005E166A"/>
    <w:rsid w:val="00653CE5"/>
    <w:rsid w:val="0066755A"/>
    <w:rsid w:val="006716EC"/>
    <w:rsid w:val="00672333"/>
    <w:rsid w:val="006F5ABD"/>
    <w:rsid w:val="007174EE"/>
    <w:rsid w:val="00751F08"/>
    <w:rsid w:val="007908E7"/>
    <w:rsid w:val="0079209B"/>
    <w:rsid w:val="00794902"/>
    <w:rsid w:val="007C511B"/>
    <w:rsid w:val="007C5EFB"/>
    <w:rsid w:val="007F408C"/>
    <w:rsid w:val="00811168"/>
    <w:rsid w:val="00817179"/>
    <w:rsid w:val="00835700"/>
    <w:rsid w:val="008455CF"/>
    <w:rsid w:val="00855F02"/>
    <w:rsid w:val="008641F0"/>
    <w:rsid w:val="008856CB"/>
    <w:rsid w:val="008E6275"/>
    <w:rsid w:val="009444A6"/>
    <w:rsid w:val="00956568"/>
    <w:rsid w:val="00964831"/>
    <w:rsid w:val="009738A8"/>
    <w:rsid w:val="00982662"/>
    <w:rsid w:val="0098760A"/>
    <w:rsid w:val="009A789D"/>
    <w:rsid w:val="009F0175"/>
    <w:rsid w:val="009F710C"/>
    <w:rsid w:val="00A402D7"/>
    <w:rsid w:val="00A76D5E"/>
    <w:rsid w:val="00AA4400"/>
    <w:rsid w:val="00AE178F"/>
    <w:rsid w:val="00B36A34"/>
    <w:rsid w:val="00BF43BB"/>
    <w:rsid w:val="00BF577B"/>
    <w:rsid w:val="00C015D2"/>
    <w:rsid w:val="00C062B9"/>
    <w:rsid w:val="00C5317C"/>
    <w:rsid w:val="00C5463B"/>
    <w:rsid w:val="00C63AF1"/>
    <w:rsid w:val="00C731BB"/>
    <w:rsid w:val="00C74299"/>
    <w:rsid w:val="00CA3605"/>
    <w:rsid w:val="00CD1E86"/>
    <w:rsid w:val="00D34219"/>
    <w:rsid w:val="00D42BB6"/>
    <w:rsid w:val="00D67933"/>
    <w:rsid w:val="00E45746"/>
    <w:rsid w:val="00E46956"/>
    <w:rsid w:val="00E74D6D"/>
    <w:rsid w:val="00E76EEE"/>
    <w:rsid w:val="00E8724F"/>
    <w:rsid w:val="00EA3BC1"/>
    <w:rsid w:val="00EB4539"/>
    <w:rsid w:val="00EC5C12"/>
    <w:rsid w:val="00F157F0"/>
    <w:rsid w:val="00F30B84"/>
    <w:rsid w:val="00F34BB9"/>
    <w:rsid w:val="00F451B8"/>
    <w:rsid w:val="00F47F06"/>
    <w:rsid w:val="00FD18A4"/>
    <w:rsid w:val="00FD1AD3"/>
    <w:rsid w:val="00FF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C405"/>
  <w15:chartTrackingRefBased/>
  <w15:docId w15:val="{447BA949-725E-4F80-AC9A-8FBE78D5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F08"/>
  </w:style>
  <w:style w:type="paragraph" w:styleId="Heading1">
    <w:name w:val="heading 1"/>
    <w:basedOn w:val="Normal"/>
    <w:next w:val="Normal"/>
    <w:link w:val="Heading1Char"/>
    <w:uiPriority w:val="9"/>
    <w:qFormat/>
    <w:rsid w:val="003C5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F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F57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F577B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4F0295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451B8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3773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8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8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4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84313-5B61-454E-89B5-3B1EF5D49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2029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ELSEADAWY</dc:creator>
  <cp:keywords/>
  <dc:description/>
  <cp:lastModifiedBy>Ahmed ELSEADAWY</cp:lastModifiedBy>
  <cp:revision>76</cp:revision>
  <dcterms:created xsi:type="dcterms:W3CDTF">2024-11-07T09:13:00Z</dcterms:created>
  <dcterms:modified xsi:type="dcterms:W3CDTF">2024-12-14T19:24:00Z</dcterms:modified>
</cp:coreProperties>
</file>