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E6E75" w14:textId="77777777" w:rsidR="00752EE6" w:rsidRPr="00752EE6" w:rsidRDefault="00752EE6" w:rsidP="00752EE6">
      <w:pPr>
        <w:spacing w:after="0" w:line="240" w:lineRule="auto"/>
        <w:rPr>
          <w:rFonts w:ascii="Times New Roman" w:eastAsia="Times New Roman" w:hAnsi="Times New Roman" w:cs="Times New Roman"/>
          <w:kern w:val="0"/>
          <w:sz w:val="24"/>
          <w:szCs w:val="24"/>
          <w:lang w:eastAsia="de-DE"/>
          <w14:ligatures w14:val="none"/>
        </w:rPr>
      </w:pPr>
      <w:r w:rsidRPr="00752EE6">
        <w:rPr>
          <w:rFonts w:ascii="Times New Roman" w:eastAsia="Times New Roman" w:hAnsi="Times New Roman" w:cs="Times New Roman"/>
          <w:kern w:val="0"/>
          <w:sz w:val="24"/>
          <w:szCs w:val="24"/>
          <w:bdr w:val="single" w:sz="2" w:space="0" w:color="D9D9E3" w:frame="1"/>
          <w:lang w:eastAsia="de-DE"/>
          <w14:ligatures w14:val="none"/>
        </w:rPr>
        <w:t>Default (GPT-3.5)</w:t>
      </w:r>
    </w:p>
    <w:p w14:paraId="0D202372" w14:textId="74CA62E2" w:rsidR="00752EE6" w:rsidRPr="00752EE6" w:rsidRDefault="00752EE6" w:rsidP="00752EE6">
      <w:pPr>
        <w:spacing w:after="0" w:line="240" w:lineRule="auto"/>
        <w:rPr>
          <w:rFonts w:ascii="Times New Roman" w:eastAsia="Times New Roman" w:hAnsi="Times New Roman" w:cs="Times New Roman"/>
          <w:kern w:val="0"/>
          <w:sz w:val="24"/>
          <w:szCs w:val="24"/>
          <w:lang w:eastAsia="de-DE"/>
          <w14:ligatures w14:val="none"/>
        </w:rPr>
      </w:pPr>
      <w:r w:rsidRPr="00752EE6">
        <w:rPr>
          <w:rFonts w:ascii="Times New Roman" w:eastAsia="Times New Roman" w:hAnsi="Times New Roman" w:cs="Times New Roman"/>
          <w:noProof/>
          <w:kern w:val="0"/>
          <w:sz w:val="24"/>
          <w:szCs w:val="24"/>
          <w:lang w:eastAsia="de-DE"/>
          <w14:ligatures w14:val="none"/>
        </w:rPr>
        <w:drawing>
          <wp:inline distT="0" distB="0" distL="0" distR="0" wp14:anchorId="6C4FEA54" wp14:editId="362CEE9A">
            <wp:extent cx="342900" cy="342900"/>
            <wp:effectExtent l="0" t="0" r="0" b="0"/>
            <wp:docPr id="856279247" name="Picture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24FC94F3" w14:textId="77777777" w:rsidR="00752EE6" w:rsidRPr="00752EE6" w:rsidRDefault="00752EE6" w:rsidP="00752EE6">
      <w:pPr>
        <w:spacing w:after="100" w:line="240" w:lineRule="auto"/>
        <w:rPr>
          <w:rFonts w:ascii="Times New Roman" w:eastAsia="Times New Roman" w:hAnsi="Times New Roman" w:cs="Times New Roman"/>
          <w:kern w:val="0"/>
          <w:sz w:val="24"/>
          <w:szCs w:val="24"/>
          <w:lang w:eastAsia="de-DE"/>
          <w14:ligatures w14:val="none"/>
        </w:rPr>
      </w:pPr>
      <w:r w:rsidRPr="00752EE6">
        <w:rPr>
          <w:rFonts w:ascii="Times New Roman" w:eastAsia="Times New Roman" w:hAnsi="Times New Roman" w:cs="Times New Roman"/>
          <w:kern w:val="0"/>
          <w:sz w:val="24"/>
          <w:szCs w:val="24"/>
          <w:lang w:eastAsia="de-DE"/>
          <w14:ligatures w14:val="none"/>
        </w:rPr>
        <w:t>i need to find the physics meaning behinde the reason when i did lockin thermography for material with defect like rectangular, i got value of temperature less than defect region</w:t>
      </w:r>
    </w:p>
    <w:p w14:paraId="08EAF228" w14:textId="77777777" w:rsidR="00752EE6" w:rsidRPr="00752EE6" w:rsidRDefault="00752EE6" w:rsidP="00752EE6">
      <w:pPr>
        <w:shd w:val="clear" w:color="auto" w:fill="19C37D"/>
        <w:spacing w:after="0" w:line="240" w:lineRule="auto"/>
        <w:rPr>
          <w:rFonts w:ascii="Times New Roman" w:eastAsia="Times New Roman" w:hAnsi="Times New Roman" w:cs="Times New Roman"/>
          <w:kern w:val="0"/>
          <w:sz w:val="24"/>
          <w:szCs w:val="24"/>
          <w:lang w:eastAsia="de-DE"/>
          <w14:ligatures w14:val="none"/>
        </w:rPr>
      </w:pPr>
      <w:r w:rsidRPr="00752EE6">
        <w:rPr>
          <w:rFonts w:ascii="Times New Roman" w:eastAsia="Times New Roman" w:hAnsi="Times New Roman" w:cs="Times New Roman"/>
          <w:kern w:val="0"/>
          <w:sz w:val="24"/>
          <w:szCs w:val="24"/>
          <w:lang w:eastAsia="de-DE"/>
          <w14:ligatures w14:val="none"/>
        </w:rPr>
        <w:t>ChatGPT</w:t>
      </w:r>
    </w:p>
    <w:p w14:paraId="3858A27D" w14:textId="77777777" w:rsidR="00752EE6" w:rsidRPr="00752EE6" w:rsidRDefault="00752EE6" w:rsidP="00752EE6">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kern w:val="0"/>
          <w:sz w:val="24"/>
          <w:szCs w:val="24"/>
          <w:lang w:eastAsia="de-DE"/>
          <w14:ligatures w14:val="none"/>
        </w:rPr>
      </w:pPr>
      <w:r w:rsidRPr="00752EE6">
        <w:rPr>
          <w:rFonts w:ascii="Times New Roman" w:eastAsia="Times New Roman" w:hAnsi="Times New Roman" w:cs="Times New Roman"/>
          <w:kern w:val="0"/>
          <w:sz w:val="24"/>
          <w:szCs w:val="24"/>
          <w:lang w:eastAsia="de-DE"/>
          <w14:ligatures w14:val="none"/>
        </w:rPr>
        <w:t>Lock-in thermography is an advanced thermal imaging technique used for non-destructive testing and analysis of materials, particularly in the field of defect detection. The technique involves modulating the heat input to the material and then analyzing the resulting thermal response. The modulation is usually achieved by periodically heating the material using a light source or an electron beam, and a sensitive infrared camera is used to monitor the temperature changes. Lock-in thermography is sensitive to variations in thermal properties and can help identify defects within a material.</w:t>
      </w:r>
    </w:p>
    <w:p w14:paraId="3B5E6F36" w14:textId="77777777" w:rsidR="00752EE6" w:rsidRPr="00752EE6" w:rsidRDefault="00752EE6" w:rsidP="00752EE6">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lang w:eastAsia="de-DE"/>
          <w14:ligatures w14:val="none"/>
        </w:rPr>
      </w:pPr>
      <w:r w:rsidRPr="00752EE6">
        <w:rPr>
          <w:rFonts w:ascii="Times New Roman" w:eastAsia="Times New Roman" w:hAnsi="Times New Roman" w:cs="Times New Roman"/>
          <w:kern w:val="0"/>
          <w:sz w:val="24"/>
          <w:szCs w:val="24"/>
          <w:lang w:eastAsia="de-DE"/>
          <w14:ligatures w14:val="none"/>
        </w:rPr>
        <w:t>If you observed that the temperature values are lower in the region with a defect compared to the surrounding area, this phenomenon could be due to several reasons:</w:t>
      </w:r>
    </w:p>
    <w:p w14:paraId="30DD4C06" w14:textId="77777777" w:rsidR="00752EE6" w:rsidRPr="00752EE6" w:rsidRDefault="00752EE6" w:rsidP="00752EE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de-DE"/>
          <w14:ligatures w14:val="none"/>
        </w:rPr>
      </w:pPr>
      <w:r w:rsidRPr="00752EE6">
        <w:rPr>
          <w:rFonts w:ascii="Times New Roman" w:eastAsia="Times New Roman" w:hAnsi="Times New Roman" w:cs="Times New Roman"/>
          <w:b/>
          <w:bCs/>
          <w:kern w:val="0"/>
          <w:sz w:val="24"/>
          <w:szCs w:val="24"/>
          <w:bdr w:val="single" w:sz="2" w:space="0" w:color="D9D9E3" w:frame="1"/>
          <w:lang w:eastAsia="de-DE"/>
          <w14:ligatures w14:val="none"/>
        </w:rPr>
        <w:t>Thermal Conductivity Variation</w:t>
      </w:r>
      <w:r w:rsidRPr="00752EE6">
        <w:rPr>
          <w:rFonts w:ascii="Times New Roman" w:eastAsia="Times New Roman" w:hAnsi="Times New Roman" w:cs="Times New Roman"/>
          <w:kern w:val="0"/>
          <w:sz w:val="24"/>
          <w:szCs w:val="24"/>
          <w:lang w:eastAsia="de-DE"/>
          <w14:ligatures w14:val="none"/>
        </w:rPr>
        <w:t>: Defects such as cracks, voids, or inclusions can have different thermal conductivities compared to the surrounding material. If the defect region has a lower thermal conductivity, it would be less efficient at conducting heat away from the heat source during the modulation phase. As a result, the temperature in the defect region might appear lower in comparison.</w:t>
      </w:r>
    </w:p>
    <w:p w14:paraId="34BA611D" w14:textId="77777777" w:rsidR="00752EE6" w:rsidRPr="00752EE6" w:rsidRDefault="00752EE6" w:rsidP="00752EE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de-DE"/>
          <w14:ligatures w14:val="none"/>
        </w:rPr>
      </w:pPr>
      <w:r w:rsidRPr="00752EE6">
        <w:rPr>
          <w:rFonts w:ascii="Times New Roman" w:eastAsia="Times New Roman" w:hAnsi="Times New Roman" w:cs="Times New Roman"/>
          <w:b/>
          <w:bCs/>
          <w:kern w:val="0"/>
          <w:sz w:val="24"/>
          <w:szCs w:val="24"/>
          <w:bdr w:val="single" w:sz="2" w:space="0" w:color="D9D9E3" w:frame="1"/>
          <w:lang w:eastAsia="de-DE"/>
          <w14:ligatures w14:val="none"/>
        </w:rPr>
        <w:t>Thermal Capacity Difference</w:t>
      </w:r>
      <w:r w:rsidRPr="00752EE6">
        <w:rPr>
          <w:rFonts w:ascii="Times New Roman" w:eastAsia="Times New Roman" w:hAnsi="Times New Roman" w:cs="Times New Roman"/>
          <w:kern w:val="0"/>
          <w:sz w:val="24"/>
          <w:szCs w:val="24"/>
          <w:lang w:eastAsia="de-DE"/>
          <w14:ligatures w14:val="none"/>
        </w:rPr>
        <w:t>: Defective regions might have a different heat capacity compared to the surrounding material. If the defect has a lower heat capacity, it would heat up and cool down more quickly during the modulation cycle, causing it to appear cooler in the thermal images.</w:t>
      </w:r>
    </w:p>
    <w:p w14:paraId="6D2C74B1" w14:textId="77777777" w:rsidR="00752EE6" w:rsidRPr="00752EE6" w:rsidRDefault="00752EE6" w:rsidP="00752EE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de-DE"/>
          <w14:ligatures w14:val="none"/>
        </w:rPr>
      </w:pPr>
      <w:r w:rsidRPr="00752EE6">
        <w:rPr>
          <w:rFonts w:ascii="Times New Roman" w:eastAsia="Times New Roman" w:hAnsi="Times New Roman" w:cs="Times New Roman"/>
          <w:b/>
          <w:bCs/>
          <w:kern w:val="0"/>
          <w:sz w:val="24"/>
          <w:szCs w:val="24"/>
          <w:bdr w:val="single" w:sz="2" w:space="0" w:color="D9D9E3" w:frame="1"/>
          <w:lang w:eastAsia="de-DE"/>
          <w14:ligatures w14:val="none"/>
        </w:rPr>
        <w:t>Phase Lag in Thermal Response</w:t>
      </w:r>
      <w:r w:rsidRPr="00752EE6">
        <w:rPr>
          <w:rFonts w:ascii="Times New Roman" w:eastAsia="Times New Roman" w:hAnsi="Times New Roman" w:cs="Times New Roman"/>
          <w:kern w:val="0"/>
          <w:sz w:val="24"/>
          <w:szCs w:val="24"/>
          <w:lang w:eastAsia="de-DE"/>
          <w14:ligatures w14:val="none"/>
        </w:rPr>
        <w:t>: The lock-in technique involves analyzing the phase difference between the applied heat modulation and the resulting temperature change. If the thermal response of the defect lags behind the modulation due to differences in thermal properties, this could lead to a lower temperature reading during the phase of the measurement.</w:t>
      </w:r>
    </w:p>
    <w:p w14:paraId="5D859E5D" w14:textId="77777777" w:rsidR="00752EE6" w:rsidRPr="00752EE6" w:rsidRDefault="00752EE6" w:rsidP="00752EE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de-DE"/>
          <w14:ligatures w14:val="none"/>
        </w:rPr>
      </w:pPr>
      <w:r w:rsidRPr="00752EE6">
        <w:rPr>
          <w:rFonts w:ascii="Times New Roman" w:eastAsia="Times New Roman" w:hAnsi="Times New Roman" w:cs="Times New Roman"/>
          <w:b/>
          <w:bCs/>
          <w:kern w:val="0"/>
          <w:sz w:val="24"/>
          <w:szCs w:val="24"/>
          <w:bdr w:val="single" w:sz="2" w:space="0" w:color="D9D9E3" w:frame="1"/>
          <w:lang w:eastAsia="de-DE"/>
          <w14:ligatures w14:val="none"/>
        </w:rPr>
        <w:t>Radiative Properties</w:t>
      </w:r>
      <w:r w:rsidRPr="00752EE6">
        <w:rPr>
          <w:rFonts w:ascii="Times New Roman" w:eastAsia="Times New Roman" w:hAnsi="Times New Roman" w:cs="Times New Roman"/>
          <w:kern w:val="0"/>
          <w:sz w:val="24"/>
          <w:szCs w:val="24"/>
          <w:lang w:eastAsia="de-DE"/>
          <w14:ligatures w14:val="none"/>
        </w:rPr>
        <w:t>: Defects might also exhibit different radiative properties (emissivity) compared to the surrounding material. This can affect how the material emits thermal radiation, which could influence the temperature readings captured by the infrared camera.</w:t>
      </w:r>
    </w:p>
    <w:p w14:paraId="6A193D8F" w14:textId="77777777" w:rsidR="00752EE6" w:rsidRPr="00752EE6" w:rsidRDefault="00752EE6" w:rsidP="00752EE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de-DE"/>
          <w14:ligatures w14:val="none"/>
        </w:rPr>
      </w:pPr>
      <w:r w:rsidRPr="00752EE6">
        <w:rPr>
          <w:rFonts w:ascii="Times New Roman" w:eastAsia="Times New Roman" w:hAnsi="Times New Roman" w:cs="Times New Roman"/>
          <w:b/>
          <w:bCs/>
          <w:kern w:val="0"/>
          <w:sz w:val="24"/>
          <w:szCs w:val="24"/>
          <w:bdr w:val="single" w:sz="2" w:space="0" w:color="D9D9E3" w:frame="1"/>
          <w:lang w:eastAsia="de-DE"/>
          <w14:ligatures w14:val="none"/>
        </w:rPr>
        <w:t>Localized Cooling Effects</w:t>
      </w:r>
      <w:r w:rsidRPr="00752EE6">
        <w:rPr>
          <w:rFonts w:ascii="Times New Roman" w:eastAsia="Times New Roman" w:hAnsi="Times New Roman" w:cs="Times New Roman"/>
          <w:kern w:val="0"/>
          <w:sz w:val="24"/>
          <w:szCs w:val="24"/>
          <w:lang w:eastAsia="de-DE"/>
          <w14:ligatures w14:val="none"/>
        </w:rPr>
        <w:t>: Some defects, such as voids or cracks, might create localized cooling effects due to air or other gases trapped within the defect. This can influence the temperature distribution and result in cooler temperatures being measured in the defect region.</w:t>
      </w:r>
    </w:p>
    <w:p w14:paraId="655B86BE" w14:textId="77777777" w:rsidR="00752EE6" w:rsidRPr="00752EE6" w:rsidRDefault="00752EE6" w:rsidP="00752EE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de-DE"/>
          <w14:ligatures w14:val="none"/>
        </w:rPr>
      </w:pPr>
      <w:r w:rsidRPr="00752EE6">
        <w:rPr>
          <w:rFonts w:ascii="Times New Roman" w:eastAsia="Times New Roman" w:hAnsi="Times New Roman" w:cs="Times New Roman"/>
          <w:b/>
          <w:bCs/>
          <w:kern w:val="0"/>
          <w:sz w:val="24"/>
          <w:szCs w:val="24"/>
          <w:bdr w:val="single" w:sz="2" w:space="0" w:color="D9D9E3" w:frame="1"/>
          <w:lang w:eastAsia="de-DE"/>
          <w14:ligatures w14:val="none"/>
        </w:rPr>
        <w:t>Signal Interference or Noise</w:t>
      </w:r>
      <w:r w:rsidRPr="00752EE6">
        <w:rPr>
          <w:rFonts w:ascii="Times New Roman" w:eastAsia="Times New Roman" w:hAnsi="Times New Roman" w:cs="Times New Roman"/>
          <w:kern w:val="0"/>
          <w:sz w:val="24"/>
          <w:szCs w:val="24"/>
          <w:lang w:eastAsia="de-DE"/>
          <w14:ligatures w14:val="none"/>
        </w:rPr>
        <w:t>: It's important to consider the potential for signal interference or noise in the measurements. Environmental factors, calibration issues, or equipment limitations can impact the accuracy of the temperature readings.</w:t>
      </w:r>
    </w:p>
    <w:p w14:paraId="034D012B" w14:textId="77777777" w:rsidR="00752EE6" w:rsidRPr="00752EE6" w:rsidRDefault="00752EE6" w:rsidP="00752EE6">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kern w:val="0"/>
          <w:sz w:val="24"/>
          <w:szCs w:val="24"/>
          <w:lang w:eastAsia="de-DE"/>
          <w14:ligatures w14:val="none"/>
        </w:rPr>
      </w:pPr>
      <w:r w:rsidRPr="00752EE6">
        <w:rPr>
          <w:rFonts w:ascii="Times New Roman" w:eastAsia="Times New Roman" w:hAnsi="Times New Roman" w:cs="Times New Roman"/>
          <w:kern w:val="0"/>
          <w:sz w:val="24"/>
          <w:szCs w:val="24"/>
          <w:lang w:eastAsia="de-DE"/>
          <w14:ligatures w14:val="none"/>
        </w:rPr>
        <w:t>To gain a more precise understanding of why you're observing lower temperature values in the defect region, it's crucial to consider the material's thermal properties, the nature of the defect, and the specific experimental setup used in your lock-in thermography. Consulting with experts in thermal imaging and non-destructive testing could provide valuable insights into your observations.</w:t>
      </w:r>
    </w:p>
    <w:p w14:paraId="3C326F71" w14:textId="529B5126" w:rsidR="00752EE6" w:rsidRPr="00752EE6" w:rsidRDefault="00752EE6" w:rsidP="00752EE6">
      <w:pPr>
        <w:spacing w:after="0" w:line="240" w:lineRule="auto"/>
        <w:rPr>
          <w:rFonts w:ascii="Times New Roman" w:eastAsia="Times New Roman" w:hAnsi="Times New Roman" w:cs="Times New Roman"/>
          <w:kern w:val="0"/>
          <w:sz w:val="24"/>
          <w:szCs w:val="24"/>
          <w:lang w:eastAsia="de-DE"/>
          <w14:ligatures w14:val="none"/>
        </w:rPr>
      </w:pPr>
      <w:r w:rsidRPr="00752EE6">
        <w:rPr>
          <w:rFonts w:ascii="Times New Roman" w:eastAsia="Times New Roman" w:hAnsi="Times New Roman" w:cs="Times New Roman"/>
          <w:noProof/>
          <w:kern w:val="0"/>
          <w:sz w:val="24"/>
          <w:szCs w:val="24"/>
          <w:lang w:eastAsia="de-DE"/>
          <w14:ligatures w14:val="none"/>
        </w:rPr>
        <w:drawing>
          <wp:inline distT="0" distB="0" distL="0" distR="0" wp14:anchorId="50DD81F0" wp14:editId="7A5CBBBE">
            <wp:extent cx="342900" cy="342900"/>
            <wp:effectExtent l="0" t="0" r="0" b="0"/>
            <wp:docPr id="565068145"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75EA0AF5" w14:textId="77777777" w:rsidR="00752EE6" w:rsidRPr="00752EE6" w:rsidRDefault="00752EE6" w:rsidP="00752EE6">
      <w:pPr>
        <w:spacing w:after="100" w:line="240" w:lineRule="auto"/>
        <w:rPr>
          <w:rFonts w:ascii="Times New Roman" w:eastAsia="Times New Roman" w:hAnsi="Times New Roman" w:cs="Times New Roman"/>
          <w:kern w:val="0"/>
          <w:sz w:val="24"/>
          <w:szCs w:val="24"/>
          <w:lang w:eastAsia="de-DE"/>
          <w14:ligatures w14:val="none"/>
        </w:rPr>
      </w:pPr>
      <w:r w:rsidRPr="00752EE6">
        <w:rPr>
          <w:rFonts w:ascii="Times New Roman" w:eastAsia="Times New Roman" w:hAnsi="Times New Roman" w:cs="Times New Roman"/>
          <w:kern w:val="0"/>
          <w:sz w:val="24"/>
          <w:szCs w:val="24"/>
          <w:lang w:eastAsia="de-DE"/>
          <w14:ligatures w14:val="none"/>
        </w:rPr>
        <w:lastRenderedPageBreak/>
        <w:t>I did the same but with cylindar defect . but the temperature increased in the defect area than the sound area i need to understand the reason for that differences</w:t>
      </w:r>
    </w:p>
    <w:p w14:paraId="2EB33FBB" w14:textId="77777777" w:rsidR="00752EE6" w:rsidRPr="00752EE6" w:rsidRDefault="00752EE6" w:rsidP="00752EE6">
      <w:pPr>
        <w:shd w:val="clear" w:color="auto" w:fill="19C37D"/>
        <w:spacing w:after="0" w:line="240" w:lineRule="auto"/>
        <w:rPr>
          <w:rFonts w:ascii="Times New Roman" w:eastAsia="Times New Roman" w:hAnsi="Times New Roman" w:cs="Times New Roman"/>
          <w:kern w:val="0"/>
          <w:sz w:val="24"/>
          <w:szCs w:val="24"/>
          <w:lang w:eastAsia="de-DE"/>
          <w14:ligatures w14:val="none"/>
        </w:rPr>
      </w:pPr>
      <w:r w:rsidRPr="00752EE6">
        <w:rPr>
          <w:rFonts w:ascii="Times New Roman" w:eastAsia="Times New Roman" w:hAnsi="Times New Roman" w:cs="Times New Roman"/>
          <w:kern w:val="0"/>
          <w:sz w:val="24"/>
          <w:szCs w:val="24"/>
          <w:lang w:eastAsia="de-DE"/>
          <w14:ligatures w14:val="none"/>
        </w:rPr>
        <w:t>ChatGPT</w:t>
      </w:r>
    </w:p>
    <w:p w14:paraId="2DA0C3F9" w14:textId="77777777" w:rsidR="00752EE6" w:rsidRPr="00752EE6" w:rsidRDefault="00752EE6" w:rsidP="00752EE6">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kern w:val="0"/>
          <w:sz w:val="24"/>
          <w:szCs w:val="24"/>
          <w:lang w:eastAsia="de-DE"/>
          <w14:ligatures w14:val="none"/>
        </w:rPr>
      </w:pPr>
      <w:r w:rsidRPr="00752EE6">
        <w:rPr>
          <w:rFonts w:ascii="Times New Roman" w:eastAsia="Times New Roman" w:hAnsi="Times New Roman" w:cs="Times New Roman"/>
          <w:kern w:val="0"/>
          <w:sz w:val="24"/>
          <w:szCs w:val="24"/>
          <w:lang w:eastAsia="de-DE"/>
          <w14:ligatures w14:val="none"/>
        </w:rPr>
        <w:t>If you're observing an increase in temperature in the defective cylinder area compared to the sound area during lock-in thermography, there could be specific factors at play that are causing this behavior. Here are some potential reasons for this difference:</w:t>
      </w:r>
    </w:p>
    <w:p w14:paraId="0B8AF589" w14:textId="77777777" w:rsidR="00752EE6" w:rsidRPr="00752EE6" w:rsidRDefault="00752EE6" w:rsidP="00752EE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de-DE"/>
          <w14:ligatures w14:val="none"/>
        </w:rPr>
      </w:pPr>
      <w:r w:rsidRPr="00752EE6">
        <w:rPr>
          <w:rFonts w:ascii="Times New Roman" w:eastAsia="Times New Roman" w:hAnsi="Times New Roman" w:cs="Times New Roman"/>
          <w:b/>
          <w:bCs/>
          <w:kern w:val="0"/>
          <w:sz w:val="24"/>
          <w:szCs w:val="24"/>
          <w:bdr w:val="single" w:sz="2" w:space="0" w:color="D9D9E3" w:frame="1"/>
          <w:lang w:eastAsia="de-DE"/>
          <w14:ligatures w14:val="none"/>
        </w:rPr>
        <w:t>Thermal Resistance Variation</w:t>
      </w:r>
      <w:r w:rsidRPr="00752EE6">
        <w:rPr>
          <w:rFonts w:ascii="Times New Roman" w:eastAsia="Times New Roman" w:hAnsi="Times New Roman" w:cs="Times New Roman"/>
          <w:kern w:val="0"/>
          <w:sz w:val="24"/>
          <w:szCs w:val="24"/>
          <w:lang w:eastAsia="de-DE"/>
          <w14:ligatures w14:val="none"/>
        </w:rPr>
        <w:t>: Defects like cracks or voids in the cylinder might have higher thermal resistance than the surrounding material. This could lead to a localized temperature increase in the defect region because the heat generated during the modulation phase might be less efficiently conducted away from the defect, causing a temperature rise.</w:t>
      </w:r>
    </w:p>
    <w:p w14:paraId="6CFA4695" w14:textId="77777777" w:rsidR="00752EE6" w:rsidRPr="00752EE6" w:rsidRDefault="00752EE6" w:rsidP="00752EE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de-DE"/>
          <w14:ligatures w14:val="none"/>
        </w:rPr>
      </w:pPr>
      <w:r w:rsidRPr="00752EE6">
        <w:rPr>
          <w:rFonts w:ascii="Times New Roman" w:eastAsia="Times New Roman" w:hAnsi="Times New Roman" w:cs="Times New Roman"/>
          <w:b/>
          <w:bCs/>
          <w:kern w:val="0"/>
          <w:sz w:val="24"/>
          <w:szCs w:val="24"/>
          <w:bdr w:val="single" w:sz="2" w:space="0" w:color="D9D9E3" w:frame="1"/>
          <w:lang w:eastAsia="de-DE"/>
          <w14:ligatures w14:val="none"/>
        </w:rPr>
        <w:t>Thermal Capacity Difference</w:t>
      </w:r>
      <w:r w:rsidRPr="00752EE6">
        <w:rPr>
          <w:rFonts w:ascii="Times New Roman" w:eastAsia="Times New Roman" w:hAnsi="Times New Roman" w:cs="Times New Roman"/>
          <w:kern w:val="0"/>
          <w:sz w:val="24"/>
          <w:szCs w:val="24"/>
          <w:lang w:eastAsia="de-DE"/>
          <w14:ligatures w14:val="none"/>
        </w:rPr>
        <w:t>: If the defect region has a different thermal capacity than the sound area, it could result in differential heating and cooling. A defect with a lower heat capacity might heat up more quickly during the modulation and cool down more slowly, leading to an apparent temperature increase.</w:t>
      </w:r>
    </w:p>
    <w:p w14:paraId="5872BCB6" w14:textId="77777777" w:rsidR="00752EE6" w:rsidRPr="00752EE6" w:rsidRDefault="00752EE6" w:rsidP="00752EE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de-DE"/>
          <w14:ligatures w14:val="none"/>
        </w:rPr>
      </w:pPr>
      <w:r w:rsidRPr="00752EE6">
        <w:rPr>
          <w:rFonts w:ascii="Times New Roman" w:eastAsia="Times New Roman" w:hAnsi="Times New Roman" w:cs="Times New Roman"/>
          <w:b/>
          <w:bCs/>
          <w:kern w:val="0"/>
          <w:sz w:val="24"/>
          <w:szCs w:val="24"/>
          <w:bdr w:val="single" w:sz="2" w:space="0" w:color="D9D9E3" w:frame="1"/>
          <w:lang w:eastAsia="de-DE"/>
          <w14:ligatures w14:val="none"/>
        </w:rPr>
        <w:t>Enhanced Absorption of Modulation Energy</w:t>
      </w:r>
      <w:r w:rsidRPr="00752EE6">
        <w:rPr>
          <w:rFonts w:ascii="Times New Roman" w:eastAsia="Times New Roman" w:hAnsi="Times New Roman" w:cs="Times New Roman"/>
          <w:kern w:val="0"/>
          <w:sz w:val="24"/>
          <w:szCs w:val="24"/>
          <w:lang w:eastAsia="de-DE"/>
          <w14:ligatures w14:val="none"/>
        </w:rPr>
        <w:t>: The defect might have different optical or absorptive properties compared to the sound region. If the defect absorbs more of the modulated heat energy, it could lead to increased heating in that region, resulting in higher temperatures.</w:t>
      </w:r>
    </w:p>
    <w:p w14:paraId="44BE7240" w14:textId="77777777" w:rsidR="00752EE6" w:rsidRPr="00752EE6" w:rsidRDefault="00752EE6" w:rsidP="00752EE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de-DE"/>
          <w14:ligatures w14:val="none"/>
        </w:rPr>
      </w:pPr>
      <w:r w:rsidRPr="00752EE6">
        <w:rPr>
          <w:rFonts w:ascii="Times New Roman" w:eastAsia="Times New Roman" w:hAnsi="Times New Roman" w:cs="Times New Roman"/>
          <w:b/>
          <w:bCs/>
          <w:kern w:val="0"/>
          <w:sz w:val="24"/>
          <w:szCs w:val="24"/>
          <w:bdr w:val="single" w:sz="2" w:space="0" w:color="D9D9E3" w:frame="1"/>
          <w:lang w:eastAsia="de-DE"/>
          <w14:ligatures w14:val="none"/>
        </w:rPr>
        <w:t>Localized Heat Generation</w:t>
      </w:r>
      <w:r w:rsidRPr="00752EE6">
        <w:rPr>
          <w:rFonts w:ascii="Times New Roman" w:eastAsia="Times New Roman" w:hAnsi="Times New Roman" w:cs="Times New Roman"/>
          <w:kern w:val="0"/>
          <w:sz w:val="24"/>
          <w:szCs w:val="24"/>
          <w:lang w:eastAsia="de-DE"/>
          <w14:ligatures w14:val="none"/>
        </w:rPr>
        <w:t>: Certain types of defects might introduce friction, stress, or other mechanisms that generate heat. This localized heat generation could cause a temperature increase in the defect region during the modulation phase.</w:t>
      </w:r>
    </w:p>
    <w:p w14:paraId="5931DCD0" w14:textId="77777777" w:rsidR="00752EE6" w:rsidRPr="00752EE6" w:rsidRDefault="00752EE6" w:rsidP="00752EE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de-DE"/>
          <w14:ligatures w14:val="none"/>
        </w:rPr>
      </w:pPr>
      <w:r w:rsidRPr="00752EE6">
        <w:rPr>
          <w:rFonts w:ascii="Times New Roman" w:eastAsia="Times New Roman" w:hAnsi="Times New Roman" w:cs="Times New Roman"/>
          <w:b/>
          <w:bCs/>
          <w:kern w:val="0"/>
          <w:sz w:val="24"/>
          <w:szCs w:val="24"/>
          <w:bdr w:val="single" w:sz="2" w:space="0" w:color="D9D9E3" w:frame="1"/>
          <w:lang w:eastAsia="de-DE"/>
          <w14:ligatures w14:val="none"/>
        </w:rPr>
        <w:t>Non-Uniform Material Properties</w:t>
      </w:r>
      <w:r w:rsidRPr="00752EE6">
        <w:rPr>
          <w:rFonts w:ascii="Times New Roman" w:eastAsia="Times New Roman" w:hAnsi="Times New Roman" w:cs="Times New Roman"/>
          <w:kern w:val="0"/>
          <w:sz w:val="24"/>
          <w:szCs w:val="24"/>
          <w:lang w:eastAsia="de-DE"/>
          <w14:ligatures w14:val="none"/>
        </w:rPr>
        <w:t>: The cylinder might have non-uniform material properties. If the defect area has a different composition, microstructure, or other property that affects its thermal behavior, it could result in different temperature responses.</w:t>
      </w:r>
    </w:p>
    <w:p w14:paraId="68F0F00D" w14:textId="77777777" w:rsidR="00752EE6" w:rsidRPr="00752EE6" w:rsidRDefault="00752EE6" w:rsidP="00752EE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de-DE"/>
          <w14:ligatures w14:val="none"/>
        </w:rPr>
      </w:pPr>
      <w:r w:rsidRPr="00752EE6">
        <w:rPr>
          <w:rFonts w:ascii="Times New Roman" w:eastAsia="Times New Roman" w:hAnsi="Times New Roman" w:cs="Times New Roman"/>
          <w:b/>
          <w:bCs/>
          <w:kern w:val="0"/>
          <w:sz w:val="24"/>
          <w:szCs w:val="24"/>
          <w:bdr w:val="single" w:sz="2" w:space="0" w:color="D9D9E3" w:frame="1"/>
          <w:lang w:eastAsia="de-DE"/>
          <w14:ligatures w14:val="none"/>
        </w:rPr>
        <w:t>Radiative Properties</w:t>
      </w:r>
      <w:r w:rsidRPr="00752EE6">
        <w:rPr>
          <w:rFonts w:ascii="Times New Roman" w:eastAsia="Times New Roman" w:hAnsi="Times New Roman" w:cs="Times New Roman"/>
          <w:kern w:val="0"/>
          <w:sz w:val="24"/>
          <w:szCs w:val="24"/>
          <w:lang w:eastAsia="de-DE"/>
          <w14:ligatures w14:val="none"/>
        </w:rPr>
        <w:t>: Differences in the emissivity or radiative properties of the defect region compared to the sound region could influence how they emit thermal radiation, affecting the temperature readings.</w:t>
      </w:r>
    </w:p>
    <w:p w14:paraId="7E36106A" w14:textId="77777777" w:rsidR="00752EE6" w:rsidRPr="00752EE6" w:rsidRDefault="00752EE6" w:rsidP="00752EE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de-DE"/>
          <w14:ligatures w14:val="none"/>
        </w:rPr>
      </w:pPr>
      <w:r w:rsidRPr="00752EE6">
        <w:rPr>
          <w:rFonts w:ascii="Times New Roman" w:eastAsia="Times New Roman" w:hAnsi="Times New Roman" w:cs="Times New Roman"/>
          <w:b/>
          <w:bCs/>
          <w:kern w:val="0"/>
          <w:sz w:val="24"/>
          <w:szCs w:val="24"/>
          <w:bdr w:val="single" w:sz="2" w:space="0" w:color="D9D9E3" w:frame="1"/>
          <w:lang w:eastAsia="de-DE"/>
          <w14:ligatures w14:val="none"/>
        </w:rPr>
        <w:t>Phase Lag and Time Constants</w:t>
      </w:r>
      <w:r w:rsidRPr="00752EE6">
        <w:rPr>
          <w:rFonts w:ascii="Times New Roman" w:eastAsia="Times New Roman" w:hAnsi="Times New Roman" w:cs="Times New Roman"/>
          <w:kern w:val="0"/>
          <w:sz w:val="24"/>
          <w:szCs w:val="24"/>
          <w:lang w:eastAsia="de-DE"/>
          <w14:ligatures w14:val="none"/>
        </w:rPr>
        <w:t>: The phase lag between the applied modulation and the thermal response can vary based on the material's properties. If the phase lag is such that the defect heats up more during the modulation phase, it could lead to a higher temperature reading.</w:t>
      </w:r>
    </w:p>
    <w:p w14:paraId="7B20AFB6" w14:textId="77777777" w:rsidR="00752EE6" w:rsidRPr="00752EE6" w:rsidRDefault="00752EE6" w:rsidP="00752EE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de-DE"/>
          <w14:ligatures w14:val="none"/>
        </w:rPr>
      </w:pPr>
      <w:r w:rsidRPr="00752EE6">
        <w:rPr>
          <w:rFonts w:ascii="Times New Roman" w:eastAsia="Times New Roman" w:hAnsi="Times New Roman" w:cs="Times New Roman"/>
          <w:b/>
          <w:bCs/>
          <w:kern w:val="0"/>
          <w:sz w:val="24"/>
          <w:szCs w:val="24"/>
          <w:bdr w:val="single" w:sz="2" w:space="0" w:color="D9D9E3" w:frame="1"/>
          <w:lang w:eastAsia="de-DE"/>
          <w14:ligatures w14:val="none"/>
        </w:rPr>
        <w:t>Interactions with Heat Flow</w:t>
      </w:r>
      <w:r w:rsidRPr="00752EE6">
        <w:rPr>
          <w:rFonts w:ascii="Times New Roman" w:eastAsia="Times New Roman" w:hAnsi="Times New Roman" w:cs="Times New Roman"/>
          <w:kern w:val="0"/>
          <w:sz w:val="24"/>
          <w:szCs w:val="24"/>
          <w:lang w:eastAsia="de-DE"/>
          <w14:ligatures w14:val="none"/>
        </w:rPr>
        <w:t>: Complex interactions of heat flow, such as reflections, refractions, or changes in heat conduction paths due to the defect, can influence how the temperature changes are distributed.</w:t>
      </w:r>
    </w:p>
    <w:p w14:paraId="3001C70A" w14:textId="77777777" w:rsidR="00752EE6" w:rsidRPr="00752EE6" w:rsidRDefault="00752EE6" w:rsidP="00752EE6">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de-DE"/>
          <w14:ligatures w14:val="none"/>
        </w:rPr>
      </w:pPr>
      <w:r w:rsidRPr="00752EE6">
        <w:rPr>
          <w:rFonts w:ascii="Times New Roman" w:eastAsia="Times New Roman" w:hAnsi="Times New Roman" w:cs="Times New Roman"/>
          <w:b/>
          <w:bCs/>
          <w:kern w:val="0"/>
          <w:sz w:val="24"/>
          <w:szCs w:val="24"/>
          <w:bdr w:val="single" w:sz="2" w:space="0" w:color="D9D9E3" w:frame="1"/>
          <w:lang w:eastAsia="de-DE"/>
          <w14:ligatures w14:val="none"/>
        </w:rPr>
        <w:t>Calibration or Measurement Artifacts</w:t>
      </w:r>
      <w:r w:rsidRPr="00752EE6">
        <w:rPr>
          <w:rFonts w:ascii="Times New Roman" w:eastAsia="Times New Roman" w:hAnsi="Times New Roman" w:cs="Times New Roman"/>
          <w:kern w:val="0"/>
          <w:sz w:val="24"/>
          <w:szCs w:val="24"/>
          <w:lang w:eastAsia="de-DE"/>
          <w14:ligatures w14:val="none"/>
        </w:rPr>
        <w:t>: Ensure that there are no calibration errors or measurement artifacts that could be causing incorrect temperature readings in either the defect or sound regions.</w:t>
      </w:r>
    </w:p>
    <w:p w14:paraId="4F3D9017" w14:textId="77777777" w:rsidR="00752EE6" w:rsidRPr="00752EE6" w:rsidRDefault="00752EE6" w:rsidP="00752EE6">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kern w:val="0"/>
          <w:sz w:val="24"/>
          <w:szCs w:val="24"/>
          <w:lang w:eastAsia="de-DE"/>
          <w14:ligatures w14:val="none"/>
        </w:rPr>
      </w:pPr>
      <w:r w:rsidRPr="00752EE6">
        <w:rPr>
          <w:rFonts w:ascii="Times New Roman" w:eastAsia="Times New Roman" w:hAnsi="Times New Roman" w:cs="Times New Roman"/>
          <w:kern w:val="0"/>
          <w:sz w:val="24"/>
          <w:szCs w:val="24"/>
          <w:lang w:eastAsia="de-DE"/>
          <w14:ligatures w14:val="none"/>
        </w:rPr>
        <w:t>To accurately determine the reason for the observed temperature increase in the defective cylinder area, it's important to consider all these factors along with the specific characteristics of the material, defect, and experimental setup. If possible, consulting with experts in thermography and material science might help you gain deeper insights into the underlying physical phenomena causing this behavior.</w:t>
      </w:r>
    </w:p>
    <w:p w14:paraId="07CDAACF" w14:textId="2B02DDA2" w:rsidR="00752EE6" w:rsidRPr="00752EE6" w:rsidRDefault="00752EE6" w:rsidP="00752EE6">
      <w:pPr>
        <w:spacing w:after="0" w:line="240" w:lineRule="auto"/>
        <w:rPr>
          <w:rFonts w:ascii="Times New Roman" w:eastAsia="Times New Roman" w:hAnsi="Times New Roman" w:cs="Times New Roman"/>
          <w:kern w:val="0"/>
          <w:sz w:val="24"/>
          <w:szCs w:val="24"/>
          <w:lang w:eastAsia="de-DE"/>
          <w14:ligatures w14:val="none"/>
        </w:rPr>
      </w:pPr>
      <w:r w:rsidRPr="00752EE6">
        <w:rPr>
          <w:rFonts w:ascii="Times New Roman" w:eastAsia="Times New Roman" w:hAnsi="Times New Roman" w:cs="Times New Roman"/>
          <w:noProof/>
          <w:kern w:val="0"/>
          <w:sz w:val="24"/>
          <w:szCs w:val="24"/>
          <w:lang w:eastAsia="de-DE"/>
          <w14:ligatures w14:val="none"/>
        </w:rPr>
        <w:drawing>
          <wp:inline distT="0" distB="0" distL="0" distR="0" wp14:anchorId="5CCEC3E7" wp14:editId="2546DFC2">
            <wp:extent cx="342900" cy="342900"/>
            <wp:effectExtent l="0" t="0" r="0" b="0"/>
            <wp:docPr id="2068435075"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781E829D" w14:textId="77777777" w:rsidR="00752EE6" w:rsidRPr="00752EE6" w:rsidRDefault="00752EE6" w:rsidP="00752EE6">
      <w:pPr>
        <w:spacing w:after="100" w:line="240" w:lineRule="auto"/>
        <w:rPr>
          <w:rFonts w:ascii="Times New Roman" w:eastAsia="Times New Roman" w:hAnsi="Times New Roman" w:cs="Times New Roman"/>
          <w:kern w:val="0"/>
          <w:sz w:val="24"/>
          <w:szCs w:val="24"/>
          <w:lang w:eastAsia="de-DE"/>
          <w14:ligatures w14:val="none"/>
        </w:rPr>
      </w:pPr>
      <w:r w:rsidRPr="00752EE6">
        <w:rPr>
          <w:rFonts w:ascii="Times New Roman" w:eastAsia="Times New Roman" w:hAnsi="Times New Roman" w:cs="Times New Roman"/>
          <w:kern w:val="0"/>
          <w:sz w:val="24"/>
          <w:szCs w:val="24"/>
          <w:lang w:eastAsia="de-DE"/>
          <w14:ligatures w14:val="none"/>
        </w:rPr>
        <w:t>but the rectanglar defect was different than the clyindrcal. the reason for that</w:t>
      </w:r>
    </w:p>
    <w:p w14:paraId="4585C2D0" w14:textId="77777777" w:rsidR="00752EE6" w:rsidRPr="00752EE6" w:rsidRDefault="00752EE6" w:rsidP="00752EE6">
      <w:pPr>
        <w:shd w:val="clear" w:color="auto" w:fill="19C37D"/>
        <w:spacing w:after="0" w:line="240" w:lineRule="auto"/>
        <w:rPr>
          <w:rFonts w:ascii="Times New Roman" w:eastAsia="Times New Roman" w:hAnsi="Times New Roman" w:cs="Times New Roman"/>
          <w:kern w:val="0"/>
          <w:sz w:val="24"/>
          <w:szCs w:val="24"/>
          <w:lang w:eastAsia="de-DE"/>
          <w14:ligatures w14:val="none"/>
        </w:rPr>
      </w:pPr>
      <w:r w:rsidRPr="00752EE6">
        <w:rPr>
          <w:rFonts w:ascii="Times New Roman" w:eastAsia="Times New Roman" w:hAnsi="Times New Roman" w:cs="Times New Roman"/>
          <w:kern w:val="0"/>
          <w:sz w:val="24"/>
          <w:szCs w:val="24"/>
          <w:lang w:eastAsia="de-DE"/>
          <w14:ligatures w14:val="none"/>
        </w:rPr>
        <w:t>ChatGPT</w:t>
      </w:r>
    </w:p>
    <w:p w14:paraId="378F701E" w14:textId="77777777" w:rsidR="00752EE6" w:rsidRPr="00752EE6" w:rsidRDefault="00752EE6" w:rsidP="00752EE6">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kern w:val="0"/>
          <w:sz w:val="24"/>
          <w:szCs w:val="24"/>
          <w:lang w:eastAsia="de-DE"/>
          <w14:ligatures w14:val="none"/>
        </w:rPr>
      </w:pPr>
      <w:r w:rsidRPr="00752EE6">
        <w:rPr>
          <w:rFonts w:ascii="Times New Roman" w:eastAsia="Times New Roman" w:hAnsi="Times New Roman" w:cs="Times New Roman"/>
          <w:kern w:val="0"/>
          <w:sz w:val="24"/>
          <w:szCs w:val="24"/>
          <w:lang w:eastAsia="de-DE"/>
          <w14:ligatures w14:val="none"/>
        </w:rPr>
        <w:lastRenderedPageBreak/>
        <w:t>Certainly, the differences in behavior between the rectangular defect and the cylindrical defect in lock-in thermography could be attributed to their distinct geometries and thermal properties. Here's how these differences might manifest:</w:t>
      </w:r>
    </w:p>
    <w:p w14:paraId="14CCFE7A" w14:textId="77777777" w:rsidR="00752EE6" w:rsidRPr="00752EE6" w:rsidRDefault="00752EE6" w:rsidP="00752EE6">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de-DE"/>
          <w14:ligatures w14:val="none"/>
        </w:rPr>
      </w:pPr>
      <w:r w:rsidRPr="00752EE6">
        <w:rPr>
          <w:rFonts w:ascii="Times New Roman" w:eastAsia="Times New Roman" w:hAnsi="Times New Roman" w:cs="Times New Roman"/>
          <w:b/>
          <w:bCs/>
          <w:kern w:val="0"/>
          <w:sz w:val="24"/>
          <w:szCs w:val="24"/>
          <w:bdr w:val="single" w:sz="2" w:space="0" w:color="D9D9E3" w:frame="1"/>
          <w:lang w:eastAsia="de-DE"/>
          <w14:ligatures w14:val="none"/>
        </w:rPr>
        <w:t>Geometric Differences</w:t>
      </w:r>
      <w:r w:rsidRPr="00752EE6">
        <w:rPr>
          <w:rFonts w:ascii="Times New Roman" w:eastAsia="Times New Roman" w:hAnsi="Times New Roman" w:cs="Times New Roman"/>
          <w:kern w:val="0"/>
          <w:sz w:val="24"/>
          <w:szCs w:val="24"/>
          <w:lang w:eastAsia="de-DE"/>
          <w14:ligatures w14:val="none"/>
        </w:rPr>
        <w:t>:</w:t>
      </w:r>
    </w:p>
    <w:p w14:paraId="174B3E0D" w14:textId="77777777" w:rsidR="00752EE6" w:rsidRPr="00752EE6" w:rsidRDefault="00752EE6" w:rsidP="00752EE6">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de-DE"/>
          <w14:ligatures w14:val="none"/>
        </w:rPr>
      </w:pPr>
      <w:r w:rsidRPr="00752EE6">
        <w:rPr>
          <w:rFonts w:ascii="Times New Roman" w:eastAsia="Times New Roman" w:hAnsi="Times New Roman" w:cs="Times New Roman"/>
          <w:b/>
          <w:bCs/>
          <w:kern w:val="0"/>
          <w:sz w:val="24"/>
          <w:szCs w:val="24"/>
          <w:bdr w:val="single" w:sz="2" w:space="0" w:color="D9D9E3" w:frame="1"/>
          <w:lang w:eastAsia="de-DE"/>
          <w14:ligatures w14:val="none"/>
        </w:rPr>
        <w:t>Rectangular Defect</w:t>
      </w:r>
      <w:r w:rsidRPr="00752EE6">
        <w:rPr>
          <w:rFonts w:ascii="Times New Roman" w:eastAsia="Times New Roman" w:hAnsi="Times New Roman" w:cs="Times New Roman"/>
          <w:kern w:val="0"/>
          <w:sz w:val="24"/>
          <w:szCs w:val="24"/>
          <w:lang w:eastAsia="de-DE"/>
          <w14:ligatures w14:val="none"/>
        </w:rPr>
        <w:t>: A rectangular defect has sharp corners and edges. These features can lead to localized stress concentrations, altered heat flow paths, and potentially increased friction during the modulation phase. Such variations can affect the way heat is conducted and dissipated, leading to variations in temperature compared to the surrounding material.</w:t>
      </w:r>
    </w:p>
    <w:p w14:paraId="3C98473F" w14:textId="77777777" w:rsidR="00752EE6" w:rsidRPr="00752EE6" w:rsidRDefault="00752EE6" w:rsidP="00752EE6">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de-DE"/>
          <w14:ligatures w14:val="none"/>
        </w:rPr>
      </w:pPr>
      <w:r w:rsidRPr="00752EE6">
        <w:rPr>
          <w:rFonts w:ascii="Times New Roman" w:eastAsia="Times New Roman" w:hAnsi="Times New Roman" w:cs="Times New Roman"/>
          <w:b/>
          <w:bCs/>
          <w:kern w:val="0"/>
          <w:sz w:val="24"/>
          <w:szCs w:val="24"/>
          <w:bdr w:val="single" w:sz="2" w:space="0" w:color="D9D9E3" w:frame="1"/>
          <w:lang w:eastAsia="de-DE"/>
          <w14:ligatures w14:val="none"/>
        </w:rPr>
        <w:t>Cylindrical Defect</w:t>
      </w:r>
      <w:r w:rsidRPr="00752EE6">
        <w:rPr>
          <w:rFonts w:ascii="Times New Roman" w:eastAsia="Times New Roman" w:hAnsi="Times New Roman" w:cs="Times New Roman"/>
          <w:kern w:val="0"/>
          <w:sz w:val="24"/>
          <w:szCs w:val="24"/>
          <w:lang w:eastAsia="de-DE"/>
          <w14:ligatures w14:val="none"/>
        </w:rPr>
        <w:t>: A cylindrical defect lacks sharp corners and edges. This geometry might lead to more uniform stress distributions and heat flow paths. Heat conduction could be more continuous around the cylinder, resulting in a different thermal response compared to a rectangular defect.</w:t>
      </w:r>
    </w:p>
    <w:p w14:paraId="38F22383" w14:textId="77777777" w:rsidR="00752EE6" w:rsidRPr="00752EE6" w:rsidRDefault="00752EE6" w:rsidP="00752EE6">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de-DE"/>
          <w14:ligatures w14:val="none"/>
        </w:rPr>
      </w:pPr>
      <w:r w:rsidRPr="00752EE6">
        <w:rPr>
          <w:rFonts w:ascii="Times New Roman" w:eastAsia="Times New Roman" w:hAnsi="Times New Roman" w:cs="Times New Roman"/>
          <w:b/>
          <w:bCs/>
          <w:kern w:val="0"/>
          <w:sz w:val="24"/>
          <w:szCs w:val="24"/>
          <w:bdr w:val="single" w:sz="2" w:space="0" w:color="D9D9E3" w:frame="1"/>
          <w:lang w:eastAsia="de-DE"/>
          <w14:ligatures w14:val="none"/>
        </w:rPr>
        <w:t>Heat Distribution</w:t>
      </w:r>
      <w:r w:rsidRPr="00752EE6">
        <w:rPr>
          <w:rFonts w:ascii="Times New Roman" w:eastAsia="Times New Roman" w:hAnsi="Times New Roman" w:cs="Times New Roman"/>
          <w:kern w:val="0"/>
          <w:sz w:val="24"/>
          <w:szCs w:val="24"/>
          <w:lang w:eastAsia="de-DE"/>
          <w14:ligatures w14:val="none"/>
        </w:rPr>
        <w:t>:</w:t>
      </w:r>
    </w:p>
    <w:p w14:paraId="3C493A72" w14:textId="77777777" w:rsidR="00752EE6" w:rsidRPr="00752EE6" w:rsidRDefault="00752EE6" w:rsidP="00752EE6">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de-DE"/>
          <w14:ligatures w14:val="none"/>
        </w:rPr>
      </w:pPr>
      <w:r w:rsidRPr="00752EE6">
        <w:rPr>
          <w:rFonts w:ascii="Times New Roman" w:eastAsia="Times New Roman" w:hAnsi="Times New Roman" w:cs="Times New Roman"/>
          <w:b/>
          <w:bCs/>
          <w:kern w:val="0"/>
          <w:sz w:val="24"/>
          <w:szCs w:val="24"/>
          <w:bdr w:val="single" w:sz="2" w:space="0" w:color="D9D9E3" w:frame="1"/>
          <w:lang w:eastAsia="de-DE"/>
          <w14:ligatures w14:val="none"/>
        </w:rPr>
        <w:t>Rectangular Defect</w:t>
      </w:r>
      <w:r w:rsidRPr="00752EE6">
        <w:rPr>
          <w:rFonts w:ascii="Times New Roman" w:eastAsia="Times New Roman" w:hAnsi="Times New Roman" w:cs="Times New Roman"/>
          <w:kern w:val="0"/>
          <w:sz w:val="24"/>
          <w:szCs w:val="24"/>
          <w:lang w:eastAsia="de-DE"/>
          <w14:ligatures w14:val="none"/>
        </w:rPr>
        <w:t>: Due to its geometry, a rectangular defect might have non-uniform heat distribution. Certain areas within the defect might experience higher heat accumulation or reduced heat dissipation, leading to varied temperature responses.</w:t>
      </w:r>
    </w:p>
    <w:p w14:paraId="605409CB" w14:textId="77777777" w:rsidR="00752EE6" w:rsidRPr="00752EE6" w:rsidRDefault="00752EE6" w:rsidP="00752EE6">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de-DE"/>
          <w14:ligatures w14:val="none"/>
        </w:rPr>
      </w:pPr>
      <w:r w:rsidRPr="00752EE6">
        <w:rPr>
          <w:rFonts w:ascii="Times New Roman" w:eastAsia="Times New Roman" w:hAnsi="Times New Roman" w:cs="Times New Roman"/>
          <w:b/>
          <w:bCs/>
          <w:kern w:val="0"/>
          <w:sz w:val="24"/>
          <w:szCs w:val="24"/>
          <w:bdr w:val="single" w:sz="2" w:space="0" w:color="D9D9E3" w:frame="1"/>
          <w:lang w:eastAsia="de-DE"/>
          <w14:ligatures w14:val="none"/>
        </w:rPr>
        <w:t>Cylindrical Defect</w:t>
      </w:r>
      <w:r w:rsidRPr="00752EE6">
        <w:rPr>
          <w:rFonts w:ascii="Times New Roman" w:eastAsia="Times New Roman" w:hAnsi="Times New Roman" w:cs="Times New Roman"/>
          <w:kern w:val="0"/>
          <w:sz w:val="24"/>
          <w:szCs w:val="24"/>
          <w:lang w:eastAsia="de-DE"/>
          <w14:ligatures w14:val="none"/>
        </w:rPr>
        <w:t>: The heat distribution around a cylindrical defect might be more uniform due to the radial symmetry of the shape. This could lead to different thermal behavior compared to the rectangular defect.</w:t>
      </w:r>
    </w:p>
    <w:p w14:paraId="13089D8C" w14:textId="77777777" w:rsidR="00752EE6" w:rsidRPr="00752EE6" w:rsidRDefault="00752EE6" w:rsidP="00752EE6">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de-DE"/>
          <w14:ligatures w14:val="none"/>
        </w:rPr>
      </w:pPr>
      <w:r w:rsidRPr="00752EE6">
        <w:rPr>
          <w:rFonts w:ascii="Times New Roman" w:eastAsia="Times New Roman" w:hAnsi="Times New Roman" w:cs="Times New Roman"/>
          <w:b/>
          <w:bCs/>
          <w:kern w:val="0"/>
          <w:sz w:val="24"/>
          <w:szCs w:val="24"/>
          <w:bdr w:val="single" w:sz="2" w:space="0" w:color="D9D9E3" w:frame="1"/>
          <w:lang w:eastAsia="de-DE"/>
          <w14:ligatures w14:val="none"/>
        </w:rPr>
        <w:t>Contact Area with Surrounding Material</w:t>
      </w:r>
      <w:r w:rsidRPr="00752EE6">
        <w:rPr>
          <w:rFonts w:ascii="Times New Roman" w:eastAsia="Times New Roman" w:hAnsi="Times New Roman" w:cs="Times New Roman"/>
          <w:kern w:val="0"/>
          <w:sz w:val="24"/>
          <w:szCs w:val="24"/>
          <w:lang w:eastAsia="de-DE"/>
          <w14:ligatures w14:val="none"/>
        </w:rPr>
        <w:t>:</w:t>
      </w:r>
    </w:p>
    <w:p w14:paraId="4C90AD72" w14:textId="77777777" w:rsidR="00752EE6" w:rsidRPr="00752EE6" w:rsidRDefault="00752EE6" w:rsidP="00752EE6">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de-DE"/>
          <w14:ligatures w14:val="none"/>
        </w:rPr>
      </w:pPr>
      <w:r w:rsidRPr="00752EE6">
        <w:rPr>
          <w:rFonts w:ascii="Times New Roman" w:eastAsia="Times New Roman" w:hAnsi="Times New Roman" w:cs="Times New Roman"/>
          <w:b/>
          <w:bCs/>
          <w:kern w:val="0"/>
          <w:sz w:val="24"/>
          <w:szCs w:val="24"/>
          <w:bdr w:val="single" w:sz="2" w:space="0" w:color="D9D9E3" w:frame="1"/>
          <w:lang w:eastAsia="de-DE"/>
          <w14:ligatures w14:val="none"/>
        </w:rPr>
        <w:t>Rectangular Defect</w:t>
      </w:r>
      <w:r w:rsidRPr="00752EE6">
        <w:rPr>
          <w:rFonts w:ascii="Times New Roman" w:eastAsia="Times New Roman" w:hAnsi="Times New Roman" w:cs="Times New Roman"/>
          <w:kern w:val="0"/>
          <w:sz w:val="24"/>
          <w:szCs w:val="24"/>
          <w:lang w:eastAsia="de-DE"/>
          <w14:ligatures w14:val="none"/>
        </w:rPr>
        <w:t>: Depending on the contact area between the rectangular defect and the surrounding material, there might be variations in how heat is transferred across the interface. This can affect the thermal response observed during the lock-in thermography.</w:t>
      </w:r>
    </w:p>
    <w:p w14:paraId="655AC0FC" w14:textId="77777777" w:rsidR="00752EE6" w:rsidRPr="00752EE6" w:rsidRDefault="00752EE6" w:rsidP="00752EE6">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de-DE"/>
          <w14:ligatures w14:val="none"/>
        </w:rPr>
      </w:pPr>
      <w:r w:rsidRPr="00752EE6">
        <w:rPr>
          <w:rFonts w:ascii="Times New Roman" w:eastAsia="Times New Roman" w:hAnsi="Times New Roman" w:cs="Times New Roman"/>
          <w:b/>
          <w:bCs/>
          <w:kern w:val="0"/>
          <w:sz w:val="24"/>
          <w:szCs w:val="24"/>
          <w:bdr w:val="single" w:sz="2" w:space="0" w:color="D9D9E3" w:frame="1"/>
          <w:lang w:eastAsia="de-DE"/>
          <w14:ligatures w14:val="none"/>
        </w:rPr>
        <w:t>Cylindrical Defect</w:t>
      </w:r>
      <w:r w:rsidRPr="00752EE6">
        <w:rPr>
          <w:rFonts w:ascii="Times New Roman" w:eastAsia="Times New Roman" w:hAnsi="Times New Roman" w:cs="Times New Roman"/>
          <w:kern w:val="0"/>
          <w:sz w:val="24"/>
          <w:szCs w:val="24"/>
          <w:lang w:eastAsia="de-DE"/>
          <w14:ligatures w14:val="none"/>
        </w:rPr>
        <w:t>: The contact area of a cylindrical defect might differ from that of a rectangular one. This can impact the heat transfer mechanisms at the interface and subsequently influence temperature differences.</w:t>
      </w:r>
    </w:p>
    <w:p w14:paraId="65AA63D4" w14:textId="77777777" w:rsidR="00752EE6" w:rsidRPr="00752EE6" w:rsidRDefault="00752EE6" w:rsidP="00752EE6">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de-DE"/>
          <w14:ligatures w14:val="none"/>
        </w:rPr>
      </w:pPr>
      <w:r w:rsidRPr="00752EE6">
        <w:rPr>
          <w:rFonts w:ascii="Times New Roman" w:eastAsia="Times New Roman" w:hAnsi="Times New Roman" w:cs="Times New Roman"/>
          <w:b/>
          <w:bCs/>
          <w:kern w:val="0"/>
          <w:sz w:val="24"/>
          <w:szCs w:val="24"/>
          <w:bdr w:val="single" w:sz="2" w:space="0" w:color="D9D9E3" w:frame="1"/>
          <w:lang w:eastAsia="de-DE"/>
          <w14:ligatures w14:val="none"/>
        </w:rPr>
        <w:t>Heat Accumulation</w:t>
      </w:r>
      <w:r w:rsidRPr="00752EE6">
        <w:rPr>
          <w:rFonts w:ascii="Times New Roman" w:eastAsia="Times New Roman" w:hAnsi="Times New Roman" w:cs="Times New Roman"/>
          <w:kern w:val="0"/>
          <w:sz w:val="24"/>
          <w:szCs w:val="24"/>
          <w:lang w:eastAsia="de-DE"/>
          <w14:ligatures w14:val="none"/>
        </w:rPr>
        <w:t>:</w:t>
      </w:r>
    </w:p>
    <w:p w14:paraId="54C4A584" w14:textId="77777777" w:rsidR="00752EE6" w:rsidRPr="00752EE6" w:rsidRDefault="00752EE6" w:rsidP="00752EE6">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de-DE"/>
          <w14:ligatures w14:val="none"/>
        </w:rPr>
      </w:pPr>
      <w:r w:rsidRPr="00752EE6">
        <w:rPr>
          <w:rFonts w:ascii="Times New Roman" w:eastAsia="Times New Roman" w:hAnsi="Times New Roman" w:cs="Times New Roman"/>
          <w:b/>
          <w:bCs/>
          <w:kern w:val="0"/>
          <w:sz w:val="24"/>
          <w:szCs w:val="24"/>
          <w:bdr w:val="single" w:sz="2" w:space="0" w:color="D9D9E3" w:frame="1"/>
          <w:lang w:eastAsia="de-DE"/>
          <w14:ligatures w14:val="none"/>
        </w:rPr>
        <w:t>Rectangular Defect</w:t>
      </w:r>
      <w:r w:rsidRPr="00752EE6">
        <w:rPr>
          <w:rFonts w:ascii="Times New Roman" w:eastAsia="Times New Roman" w:hAnsi="Times New Roman" w:cs="Times New Roman"/>
          <w:kern w:val="0"/>
          <w:sz w:val="24"/>
          <w:szCs w:val="24"/>
          <w:lang w:eastAsia="de-DE"/>
          <w14:ligatures w14:val="none"/>
        </w:rPr>
        <w:t>: The corners and edges of a rectangular defect might lead to heat accumulation due to reduced heat dissipation at these localized points. This can result in different temperature patterns during the modulation phase.</w:t>
      </w:r>
    </w:p>
    <w:p w14:paraId="170E8934" w14:textId="77777777" w:rsidR="00752EE6" w:rsidRPr="00752EE6" w:rsidRDefault="00752EE6" w:rsidP="00752EE6">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de-DE"/>
          <w14:ligatures w14:val="none"/>
        </w:rPr>
      </w:pPr>
      <w:r w:rsidRPr="00752EE6">
        <w:rPr>
          <w:rFonts w:ascii="Times New Roman" w:eastAsia="Times New Roman" w:hAnsi="Times New Roman" w:cs="Times New Roman"/>
          <w:b/>
          <w:bCs/>
          <w:kern w:val="0"/>
          <w:sz w:val="24"/>
          <w:szCs w:val="24"/>
          <w:bdr w:val="single" w:sz="2" w:space="0" w:color="D9D9E3" w:frame="1"/>
          <w:lang w:eastAsia="de-DE"/>
          <w14:ligatures w14:val="none"/>
        </w:rPr>
        <w:t>Cylindrical Defect</w:t>
      </w:r>
      <w:r w:rsidRPr="00752EE6">
        <w:rPr>
          <w:rFonts w:ascii="Times New Roman" w:eastAsia="Times New Roman" w:hAnsi="Times New Roman" w:cs="Times New Roman"/>
          <w:kern w:val="0"/>
          <w:sz w:val="24"/>
          <w:szCs w:val="24"/>
          <w:lang w:eastAsia="de-DE"/>
          <w14:ligatures w14:val="none"/>
        </w:rPr>
        <w:t>: The smoother geometry of a cylindrical defect might not have as pronounced heat accumulation points, leading to a different thermal response.</w:t>
      </w:r>
    </w:p>
    <w:p w14:paraId="23B257F9" w14:textId="77777777" w:rsidR="00752EE6" w:rsidRPr="00752EE6" w:rsidRDefault="00752EE6" w:rsidP="00752EE6">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de-DE"/>
          <w14:ligatures w14:val="none"/>
        </w:rPr>
      </w:pPr>
      <w:r w:rsidRPr="00752EE6">
        <w:rPr>
          <w:rFonts w:ascii="Times New Roman" w:eastAsia="Times New Roman" w:hAnsi="Times New Roman" w:cs="Times New Roman"/>
          <w:b/>
          <w:bCs/>
          <w:kern w:val="0"/>
          <w:sz w:val="24"/>
          <w:szCs w:val="24"/>
          <w:bdr w:val="single" w:sz="2" w:space="0" w:color="D9D9E3" w:frame="1"/>
          <w:lang w:eastAsia="de-DE"/>
          <w14:ligatures w14:val="none"/>
        </w:rPr>
        <w:t>Localized Stress and Friction Effects</w:t>
      </w:r>
      <w:r w:rsidRPr="00752EE6">
        <w:rPr>
          <w:rFonts w:ascii="Times New Roman" w:eastAsia="Times New Roman" w:hAnsi="Times New Roman" w:cs="Times New Roman"/>
          <w:kern w:val="0"/>
          <w:sz w:val="24"/>
          <w:szCs w:val="24"/>
          <w:lang w:eastAsia="de-DE"/>
          <w14:ligatures w14:val="none"/>
        </w:rPr>
        <w:t>:</w:t>
      </w:r>
    </w:p>
    <w:p w14:paraId="0BE5BB42" w14:textId="77777777" w:rsidR="00752EE6" w:rsidRPr="00752EE6" w:rsidRDefault="00752EE6" w:rsidP="00752EE6">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de-DE"/>
          <w14:ligatures w14:val="none"/>
        </w:rPr>
      </w:pPr>
      <w:r w:rsidRPr="00752EE6">
        <w:rPr>
          <w:rFonts w:ascii="Times New Roman" w:eastAsia="Times New Roman" w:hAnsi="Times New Roman" w:cs="Times New Roman"/>
          <w:b/>
          <w:bCs/>
          <w:kern w:val="0"/>
          <w:sz w:val="24"/>
          <w:szCs w:val="24"/>
          <w:bdr w:val="single" w:sz="2" w:space="0" w:color="D9D9E3" w:frame="1"/>
          <w:lang w:eastAsia="de-DE"/>
          <w14:ligatures w14:val="none"/>
        </w:rPr>
        <w:t>Rectangular Defect</w:t>
      </w:r>
      <w:r w:rsidRPr="00752EE6">
        <w:rPr>
          <w:rFonts w:ascii="Times New Roman" w:eastAsia="Times New Roman" w:hAnsi="Times New Roman" w:cs="Times New Roman"/>
          <w:kern w:val="0"/>
          <w:sz w:val="24"/>
          <w:szCs w:val="24"/>
          <w:lang w:eastAsia="de-DE"/>
          <w14:ligatures w14:val="none"/>
        </w:rPr>
        <w:t>: Stress concentrations at corners and edges can induce local friction and heat generation. This can impact the thermal behavior and lead to variations in temperature readings.</w:t>
      </w:r>
    </w:p>
    <w:p w14:paraId="074D979D" w14:textId="77777777" w:rsidR="00752EE6" w:rsidRPr="00752EE6" w:rsidRDefault="00752EE6" w:rsidP="00752EE6">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de-DE"/>
          <w14:ligatures w14:val="none"/>
        </w:rPr>
      </w:pPr>
      <w:r w:rsidRPr="00752EE6">
        <w:rPr>
          <w:rFonts w:ascii="Times New Roman" w:eastAsia="Times New Roman" w:hAnsi="Times New Roman" w:cs="Times New Roman"/>
          <w:b/>
          <w:bCs/>
          <w:kern w:val="0"/>
          <w:sz w:val="24"/>
          <w:szCs w:val="24"/>
          <w:bdr w:val="single" w:sz="2" w:space="0" w:color="D9D9E3" w:frame="1"/>
          <w:lang w:eastAsia="de-DE"/>
          <w14:ligatures w14:val="none"/>
        </w:rPr>
        <w:t>Cylindrical Defect</w:t>
      </w:r>
      <w:r w:rsidRPr="00752EE6">
        <w:rPr>
          <w:rFonts w:ascii="Times New Roman" w:eastAsia="Times New Roman" w:hAnsi="Times New Roman" w:cs="Times New Roman"/>
          <w:kern w:val="0"/>
          <w:sz w:val="24"/>
          <w:szCs w:val="24"/>
          <w:lang w:eastAsia="de-DE"/>
          <w14:ligatures w14:val="none"/>
        </w:rPr>
        <w:t>: The absence of sharp edges in a cylindrical defect might result in different stress and friction effects, leading to a distinct thermal signature.</w:t>
      </w:r>
    </w:p>
    <w:p w14:paraId="46BE2432" w14:textId="77777777" w:rsidR="00752EE6" w:rsidRPr="00752EE6" w:rsidRDefault="00752EE6" w:rsidP="00752EE6">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de-DE"/>
          <w14:ligatures w14:val="none"/>
        </w:rPr>
      </w:pPr>
      <w:r w:rsidRPr="00752EE6">
        <w:rPr>
          <w:rFonts w:ascii="Times New Roman" w:eastAsia="Times New Roman" w:hAnsi="Times New Roman" w:cs="Times New Roman"/>
          <w:b/>
          <w:bCs/>
          <w:kern w:val="0"/>
          <w:sz w:val="24"/>
          <w:szCs w:val="24"/>
          <w:bdr w:val="single" w:sz="2" w:space="0" w:color="D9D9E3" w:frame="1"/>
          <w:lang w:eastAsia="de-DE"/>
          <w14:ligatures w14:val="none"/>
        </w:rPr>
        <w:t>Thermal Conductivity and Capacity Differences</w:t>
      </w:r>
      <w:r w:rsidRPr="00752EE6">
        <w:rPr>
          <w:rFonts w:ascii="Times New Roman" w:eastAsia="Times New Roman" w:hAnsi="Times New Roman" w:cs="Times New Roman"/>
          <w:kern w:val="0"/>
          <w:sz w:val="24"/>
          <w:szCs w:val="24"/>
          <w:lang w:eastAsia="de-DE"/>
          <w14:ligatures w14:val="none"/>
        </w:rPr>
        <w:t>:</w:t>
      </w:r>
    </w:p>
    <w:p w14:paraId="077F7AEB" w14:textId="77777777" w:rsidR="00752EE6" w:rsidRPr="00752EE6" w:rsidRDefault="00752EE6" w:rsidP="00752EE6">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de-DE"/>
          <w14:ligatures w14:val="none"/>
        </w:rPr>
      </w:pPr>
      <w:r w:rsidRPr="00752EE6">
        <w:rPr>
          <w:rFonts w:ascii="Times New Roman" w:eastAsia="Times New Roman" w:hAnsi="Times New Roman" w:cs="Times New Roman"/>
          <w:b/>
          <w:bCs/>
          <w:kern w:val="0"/>
          <w:sz w:val="24"/>
          <w:szCs w:val="24"/>
          <w:bdr w:val="single" w:sz="2" w:space="0" w:color="D9D9E3" w:frame="1"/>
          <w:lang w:eastAsia="de-DE"/>
          <w14:ligatures w14:val="none"/>
        </w:rPr>
        <w:t>Rectangular Defect</w:t>
      </w:r>
      <w:r w:rsidRPr="00752EE6">
        <w:rPr>
          <w:rFonts w:ascii="Times New Roman" w:eastAsia="Times New Roman" w:hAnsi="Times New Roman" w:cs="Times New Roman"/>
          <w:kern w:val="0"/>
          <w:sz w:val="24"/>
          <w:szCs w:val="24"/>
          <w:lang w:eastAsia="de-DE"/>
          <w14:ligatures w14:val="none"/>
        </w:rPr>
        <w:t>: Depending on the material and the defect's composition, the thermal conductivity and capacity differences could interact with the geometry to produce specific temperature responses.</w:t>
      </w:r>
    </w:p>
    <w:p w14:paraId="409B3A4D" w14:textId="77777777" w:rsidR="00752EE6" w:rsidRPr="00752EE6" w:rsidRDefault="00752EE6" w:rsidP="00752EE6">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de-DE"/>
          <w14:ligatures w14:val="none"/>
        </w:rPr>
      </w:pPr>
      <w:r w:rsidRPr="00752EE6">
        <w:rPr>
          <w:rFonts w:ascii="Times New Roman" w:eastAsia="Times New Roman" w:hAnsi="Times New Roman" w:cs="Times New Roman"/>
          <w:b/>
          <w:bCs/>
          <w:kern w:val="0"/>
          <w:sz w:val="24"/>
          <w:szCs w:val="24"/>
          <w:bdr w:val="single" w:sz="2" w:space="0" w:color="D9D9E3" w:frame="1"/>
          <w:lang w:eastAsia="de-DE"/>
          <w14:ligatures w14:val="none"/>
        </w:rPr>
        <w:t>Cylindrical Defect</w:t>
      </w:r>
      <w:r w:rsidRPr="00752EE6">
        <w:rPr>
          <w:rFonts w:ascii="Times New Roman" w:eastAsia="Times New Roman" w:hAnsi="Times New Roman" w:cs="Times New Roman"/>
          <w:kern w:val="0"/>
          <w:sz w:val="24"/>
          <w:szCs w:val="24"/>
          <w:lang w:eastAsia="de-DE"/>
          <w14:ligatures w14:val="none"/>
        </w:rPr>
        <w:t>: Similarly, the thermal properties of the cylindrical defect will influence how it responds to the modulation.</w:t>
      </w:r>
    </w:p>
    <w:p w14:paraId="1E1866E7" w14:textId="77777777" w:rsidR="00752EE6" w:rsidRPr="00752EE6" w:rsidRDefault="00752EE6" w:rsidP="00752EE6">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kern w:val="0"/>
          <w:sz w:val="24"/>
          <w:szCs w:val="24"/>
          <w:lang w:eastAsia="de-DE"/>
          <w14:ligatures w14:val="none"/>
        </w:rPr>
      </w:pPr>
      <w:r w:rsidRPr="00752EE6">
        <w:rPr>
          <w:rFonts w:ascii="Times New Roman" w:eastAsia="Times New Roman" w:hAnsi="Times New Roman" w:cs="Times New Roman"/>
          <w:kern w:val="0"/>
          <w:sz w:val="24"/>
          <w:szCs w:val="24"/>
          <w:lang w:eastAsia="de-DE"/>
          <w14:ligatures w14:val="none"/>
        </w:rPr>
        <w:lastRenderedPageBreak/>
        <w:t>These are some of the ways that the differences in geometry between a rectangular and a cylindrical defect can lead to varied thermal responses during lock-in thermography. The specific combination of these factors, along with the material's properties and the experimental setup, will contribute to the observed temperature differences.</w:t>
      </w:r>
    </w:p>
    <w:p w14:paraId="293077F9" w14:textId="77777777" w:rsidR="00752EE6" w:rsidRPr="00752EE6" w:rsidRDefault="00752EE6" w:rsidP="00752EE6">
      <w:pPr>
        <w:pBdr>
          <w:bottom w:val="single" w:sz="6" w:space="1" w:color="auto"/>
        </w:pBdr>
        <w:spacing w:after="0" w:line="240" w:lineRule="auto"/>
        <w:jc w:val="center"/>
        <w:rPr>
          <w:rFonts w:ascii="Arial" w:eastAsia="Times New Roman" w:hAnsi="Arial" w:cs="Arial"/>
          <w:vanish/>
          <w:kern w:val="0"/>
          <w:sz w:val="16"/>
          <w:szCs w:val="16"/>
          <w:lang w:eastAsia="de-DE"/>
          <w14:ligatures w14:val="none"/>
        </w:rPr>
      </w:pPr>
      <w:r w:rsidRPr="00752EE6">
        <w:rPr>
          <w:rFonts w:ascii="Arial" w:eastAsia="Times New Roman" w:hAnsi="Arial" w:cs="Arial"/>
          <w:vanish/>
          <w:kern w:val="0"/>
          <w:sz w:val="16"/>
          <w:szCs w:val="16"/>
          <w:lang w:eastAsia="de-DE"/>
          <w14:ligatures w14:val="none"/>
        </w:rPr>
        <w:t>Top of Form</w:t>
      </w:r>
    </w:p>
    <w:p w14:paraId="43774CF2" w14:textId="77777777" w:rsidR="00752EE6" w:rsidRPr="00752EE6" w:rsidRDefault="00752EE6" w:rsidP="00752EE6">
      <w:pPr>
        <w:spacing w:after="0" w:line="240" w:lineRule="auto"/>
        <w:rPr>
          <w:rFonts w:ascii="Segoe UI" w:eastAsia="Times New Roman" w:hAnsi="Segoe UI" w:cs="Segoe UI"/>
          <w:color w:val="000000"/>
          <w:kern w:val="0"/>
          <w:sz w:val="27"/>
          <w:szCs w:val="27"/>
          <w:lang w:eastAsia="de-DE"/>
          <w14:ligatures w14:val="none"/>
        </w:rPr>
      </w:pPr>
      <w:r w:rsidRPr="00752EE6">
        <w:rPr>
          <w:rFonts w:ascii="Segoe UI" w:eastAsia="Times New Roman" w:hAnsi="Segoe UI" w:cs="Segoe UI"/>
          <w:color w:val="000000"/>
          <w:kern w:val="0"/>
          <w:sz w:val="27"/>
          <w:szCs w:val="27"/>
          <w:lang w:eastAsia="de-DE"/>
          <w14:ligatures w14:val="none"/>
        </w:rPr>
        <w:t>Regenerate</w:t>
      </w:r>
    </w:p>
    <w:p w14:paraId="22324F1D" w14:textId="77777777" w:rsidR="004D7474" w:rsidRDefault="004D7474"/>
    <w:sectPr w:rsidR="004D747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648B6"/>
    <w:multiLevelType w:val="multilevel"/>
    <w:tmpl w:val="5394C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122372"/>
    <w:multiLevelType w:val="multilevel"/>
    <w:tmpl w:val="30C20D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2045BA"/>
    <w:multiLevelType w:val="multilevel"/>
    <w:tmpl w:val="42E47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9298859">
    <w:abstractNumId w:val="2"/>
  </w:num>
  <w:num w:numId="2" w16cid:durableId="1281835997">
    <w:abstractNumId w:val="0"/>
  </w:num>
  <w:num w:numId="3" w16cid:durableId="10253240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965"/>
    <w:rsid w:val="00106965"/>
    <w:rsid w:val="004D7474"/>
    <w:rsid w:val="0070268C"/>
    <w:rsid w:val="00752EE6"/>
    <w:rsid w:val="008571D6"/>
    <w:rsid w:val="00B51A7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0637D5-E6FF-4117-A319-74C03872B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2EE6"/>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styleId="Strong">
    <w:name w:val="Strong"/>
    <w:basedOn w:val="DefaultParagraphFont"/>
    <w:uiPriority w:val="22"/>
    <w:qFormat/>
    <w:rsid w:val="00752EE6"/>
    <w:rPr>
      <w:b/>
      <w:bCs/>
    </w:rPr>
  </w:style>
  <w:style w:type="paragraph" w:styleId="z-TopofForm">
    <w:name w:val="HTML Top of Form"/>
    <w:basedOn w:val="Normal"/>
    <w:next w:val="Normal"/>
    <w:link w:val="z-TopofFormChar"/>
    <w:hidden/>
    <w:uiPriority w:val="99"/>
    <w:semiHidden/>
    <w:unhideWhenUsed/>
    <w:rsid w:val="00752EE6"/>
    <w:pPr>
      <w:pBdr>
        <w:bottom w:val="single" w:sz="6" w:space="1" w:color="auto"/>
      </w:pBdr>
      <w:spacing w:after="0" w:line="240" w:lineRule="auto"/>
      <w:jc w:val="center"/>
    </w:pPr>
    <w:rPr>
      <w:rFonts w:ascii="Arial" w:eastAsia="Times New Roman" w:hAnsi="Arial" w:cs="Arial"/>
      <w:vanish/>
      <w:kern w:val="0"/>
      <w:sz w:val="16"/>
      <w:szCs w:val="16"/>
      <w:lang w:eastAsia="de-DE"/>
      <w14:ligatures w14:val="none"/>
    </w:rPr>
  </w:style>
  <w:style w:type="character" w:customStyle="1" w:styleId="z-TopofFormChar">
    <w:name w:val="z-Top of Form Char"/>
    <w:basedOn w:val="DefaultParagraphFont"/>
    <w:link w:val="z-TopofForm"/>
    <w:uiPriority w:val="99"/>
    <w:semiHidden/>
    <w:rsid w:val="00752EE6"/>
    <w:rPr>
      <w:rFonts w:ascii="Arial" w:eastAsia="Times New Roman" w:hAnsi="Arial" w:cs="Arial"/>
      <w:vanish/>
      <w:kern w:val="0"/>
      <w:sz w:val="16"/>
      <w:szCs w:val="16"/>
      <w:lang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4515024">
      <w:bodyDiv w:val="1"/>
      <w:marLeft w:val="0"/>
      <w:marRight w:val="0"/>
      <w:marTop w:val="0"/>
      <w:marBottom w:val="0"/>
      <w:divBdr>
        <w:top w:val="none" w:sz="0" w:space="0" w:color="auto"/>
        <w:left w:val="none" w:sz="0" w:space="0" w:color="auto"/>
        <w:bottom w:val="none" w:sz="0" w:space="0" w:color="auto"/>
        <w:right w:val="none" w:sz="0" w:space="0" w:color="auto"/>
      </w:divBdr>
      <w:divsChild>
        <w:div w:id="1224487825">
          <w:marLeft w:val="0"/>
          <w:marRight w:val="0"/>
          <w:marTop w:val="0"/>
          <w:marBottom w:val="0"/>
          <w:divBdr>
            <w:top w:val="single" w:sz="2" w:space="0" w:color="D9D9E3"/>
            <w:left w:val="single" w:sz="2" w:space="0" w:color="D9D9E3"/>
            <w:bottom w:val="single" w:sz="2" w:space="0" w:color="D9D9E3"/>
            <w:right w:val="single" w:sz="2" w:space="0" w:color="D9D9E3"/>
          </w:divBdr>
          <w:divsChild>
            <w:div w:id="216555575">
              <w:marLeft w:val="0"/>
              <w:marRight w:val="0"/>
              <w:marTop w:val="0"/>
              <w:marBottom w:val="0"/>
              <w:divBdr>
                <w:top w:val="single" w:sz="2" w:space="0" w:color="D9D9E3"/>
                <w:left w:val="single" w:sz="2" w:space="0" w:color="D9D9E3"/>
                <w:bottom w:val="single" w:sz="2" w:space="0" w:color="D9D9E3"/>
                <w:right w:val="single" w:sz="2" w:space="0" w:color="D9D9E3"/>
              </w:divBdr>
              <w:divsChild>
                <w:div w:id="1146968668">
                  <w:marLeft w:val="0"/>
                  <w:marRight w:val="0"/>
                  <w:marTop w:val="0"/>
                  <w:marBottom w:val="0"/>
                  <w:divBdr>
                    <w:top w:val="single" w:sz="2" w:space="0" w:color="D9D9E3"/>
                    <w:left w:val="single" w:sz="2" w:space="0" w:color="D9D9E3"/>
                    <w:bottom w:val="single" w:sz="2" w:space="0" w:color="D9D9E3"/>
                    <w:right w:val="single" w:sz="2" w:space="0" w:color="D9D9E3"/>
                  </w:divBdr>
                  <w:divsChild>
                    <w:div w:id="228854259">
                      <w:marLeft w:val="0"/>
                      <w:marRight w:val="0"/>
                      <w:marTop w:val="0"/>
                      <w:marBottom w:val="0"/>
                      <w:divBdr>
                        <w:top w:val="single" w:sz="2" w:space="0" w:color="D9D9E3"/>
                        <w:left w:val="single" w:sz="2" w:space="0" w:color="D9D9E3"/>
                        <w:bottom w:val="single" w:sz="2" w:space="0" w:color="D9D9E3"/>
                        <w:right w:val="single" w:sz="2" w:space="0" w:color="D9D9E3"/>
                      </w:divBdr>
                      <w:divsChild>
                        <w:div w:id="2083136202">
                          <w:marLeft w:val="0"/>
                          <w:marRight w:val="0"/>
                          <w:marTop w:val="0"/>
                          <w:marBottom w:val="0"/>
                          <w:divBdr>
                            <w:top w:val="single" w:sz="2" w:space="0" w:color="auto"/>
                            <w:left w:val="single" w:sz="2" w:space="0" w:color="auto"/>
                            <w:bottom w:val="single" w:sz="6" w:space="0" w:color="auto"/>
                            <w:right w:val="single" w:sz="2" w:space="0" w:color="auto"/>
                          </w:divBdr>
                          <w:divsChild>
                            <w:div w:id="12037897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404162">
                          <w:marLeft w:val="0"/>
                          <w:marRight w:val="0"/>
                          <w:marTop w:val="0"/>
                          <w:marBottom w:val="0"/>
                          <w:divBdr>
                            <w:top w:val="single" w:sz="2" w:space="0" w:color="auto"/>
                            <w:left w:val="single" w:sz="2" w:space="0" w:color="auto"/>
                            <w:bottom w:val="single" w:sz="6" w:space="0" w:color="auto"/>
                            <w:right w:val="single" w:sz="2" w:space="0" w:color="auto"/>
                          </w:divBdr>
                          <w:divsChild>
                            <w:div w:id="317195838">
                              <w:marLeft w:val="0"/>
                              <w:marRight w:val="0"/>
                              <w:marTop w:val="100"/>
                              <w:marBottom w:val="100"/>
                              <w:divBdr>
                                <w:top w:val="single" w:sz="2" w:space="0" w:color="D9D9E3"/>
                                <w:left w:val="single" w:sz="2" w:space="0" w:color="D9D9E3"/>
                                <w:bottom w:val="single" w:sz="2" w:space="0" w:color="D9D9E3"/>
                                <w:right w:val="single" w:sz="2" w:space="0" w:color="D9D9E3"/>
                              </w:divBdr>
                              <w:divsChild>
                                <w:div w:id="1572930410">
                                  <w:marLeft w:val="0"/>
                                  <w:marRight w:val="0"/>
                                  <w:marTop w:val="0"/>
                                  <w:marBottom w:val="0"/>
                                  <w:divBdr>
                                    <w:top w:val="single" w:sz="2" w:space="0" w:color="D9D9E3"/>
                                    <w:left w:val="single" w:sz="2" w:space="0" w:color="D9D9E3"/>
                                    <w:bottom w:val="single" w:sz="2" w:space="0" w:color="D9D9E3"/>
                                    <w:right w:val="single" w:sz="2" w:space="0" w:color="D9D9E3"/>
                                  </w:divBdr>
                                  <w:divsChild>
                                    <w:div w:id="1222016518">
                                      <w:marLeft w:val="0"/>
                                      <w:marRight w:val="0"/>
                                      <w:marTop w:val="0"/>
                                      <w:marBottom w:val="0"/>
                                      <w:divBdr>
                                        <w:top w:val="single" w:sz="2" w:space="0" w:color="D9D9E3"/>
                                        <w:left w:val="single" w:sz="2" w:space="0" w:color="D9D9E3"/>
                                        <w:bottom w:val="single" w:sz="2" w:space="0" w:color="D9D9E3"/>
                                        <w:right w:val="single" w:sz="2" w:space="0" w:color="D9D9E3"/>
                                      </w:divBdr>
                                      <w:divsChild>
                                        <w:div w:id="1458644930">
                                          <w:marLeft w:val="0"/>
                                          <w:marRight w:val="0"/>
                                          <w:marTop w:val="0"/>
                                          <w:marBottom w:val="0"/>
                                          <w:divBdr>
                                            <w:top w:val="single" w:sz="2" w:space="0" w:color="D9D9E3"/>
                                            <w:left w:val="single" w:sz="2" w:space="0" w:color="D9D9E3"/>
                                            <w:bottom w:val="single" w:sz="2" w:space="0" w:color="D9D9E3"/>
                                            <w:right w:val="single" w:sz="2" w:space="0" w:color="D9D9E3"/>
                                          </w:divBdr>
                                          <w:divsChild>
                                            <w:div w:id="6189220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32200086">
                                      <w:marLeft w:val="0"/>
                                      <w:marRight w:val="0"/>
                                      <w:marTop w:val="0"/>
                                      <w:marBottom w:val="0"/>
                                      <w:divBdr>
                                        <w:top w:val="single" w:sz="2" w:space="0" w:color="D9D9E3"/>
                                        <w:left w:val="single" w:sz="2" w:space="0" w:color="D9D9E3"/>
                                        <w:bottom w:val="single" w:sz="2" w:space="0" w:color="D9D9E3"/>
                                        <w:right w:val="single" w:sz="2" w:space="0" w:color="D9D9E3"/>
                                      </w:divBdr>
                                      <w:divsChild>
                                        <w:div w:id="1289429778">
                                          <w:marLeft w:val="0"/>
                                          <w:marRight w:val="0"/>
                                          <w:marTop w:val="0"/>
                                          <w:marBottom w:val="0"/>
                                          <w:divBdr>
                                            <w:top w:val="single" w:sz="2" w:space="0" w:color="D9D9E3"/>
                                            <w:left w:val="single" w:sz="2" w:space="0" w:color="D9D9E3"/>
                                            <w:bottom w:val="single" w:sz="2" w:space="0" w:color="D9D9E3"/>
                                            <w:right w:val="single" w:sz="2" w:space="0" w:color="D9D9E3"/>
                                          </w:divBdr>
                                          <w:divsChild>
                                            <w:div w:id="1830096268">
                                              <w:marLeft w:val="0"/>
                                              <w:marRight w:val="0"/>
                                              <w:marTop w:val="0"/>
                                              <w:marBottom w:val="0"/>
                                              <w:divBdr>
                                                <w:top w:val="single" w:sz="2" w:space="0" w:color="D9D9E3"/>
                                                <w:left w:val="single" w:sz="2" w:space="0" w:color="D9D9E3"/>
                                                <w:bottom w:val="single" w:sz="2" w:space="0" w:color="D9D9E3"/>
                                                <w:right w:val="single" w:sz="2" w:space="0" w:color="D9D9E3"/>
                                              </w:divBdr>
                                              <w:divsChild>
                                                <w:div w:id="1729768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77804787">
                          <w:marLeft w:val="0"/>
                          <w:marRight w:val="0"/>
                          <w:marTop w:val="0"/>
                          <w:marBottom w:val="0"/>
                          <w:divBdr>
                            <w:top w:val="single" w:sz="2" w:space="0" w:color="auto"/>
                            <w:left w:val="single" w:sz="2" w:space="0" w:color="auto"/>
                            <w:bottom w:val="single" w:sz="6" w:space="0" w:color="auto"/>
                            <w:right w:val="single" w:sz="2" w:space="0" w:color="auto"/>
                          </w:divBdr>
                          <w:divsChild>
                            <w:div w:id="741172734">
                              <w:marLeft w:val="0"/>
                              <w:marRight w:val="0"/>
                              <w:marTop w:val="100"/>
                              <w:marBottom w:val="100"/>
                              <w:divBdr>
                                <w:top w:val="single" w:sz="2" w:space="0" w:color="D9D9E3"/>
                                <w:left w:val="single" w:sz="2" w:space="0" w:color="D9D9E3"/>
                                <w:bottom w:val="single" w:sz="2" w:space="0" w:color="D9D9E3"/>
                                <w:right w:val="single" w:sz="2" w:space="0" w:color="D9D9E3"/>
                              </w:divBdr>
                              <w:divsChild>
                                <w:div w:id="1715956761">
                                  <w:marLeft w:val="0"/>
                                  <w:marRight w:val="0"/>
                                  <w:marTop w:val="0"/>
                                  <w:marBottom w:val="0"/>
                                  <w:divBdr>
                                    <w:top w:val="single" w:sz="2" w:space="0" w:color="D9D9E3"/>
                                    <w:left w:val="single" w:sz="2" w:space="0" w:color="D9D9E3"/>
                                    <w:bottom w:val="single" w:sz="2" w:space="0" w:color="D9D9E3"/>
                                    <w:right w:val="single" w:sz="2" w:space="0" w:color="D9D9E3"/>
                                  </w:divBdr>
                                  <w:divsChild>
                                    <w:div w:id="2068913196">
                                      <w:marLeft w:val="0"/>
                                      <w:marRight w:val="0"/>
                                      <w:marTop w:val="0"/>
                                      <w:marBottom w:val="0"/>
                                      <w:divBdr>
                                        <w:top w:val="single" w:sz="2" w:space="0" w:color="D9D9E3"/>
                                        <w:left w:val="single" w:sz="2" w:space="0" w:color="D9D9E3"/>
                                        <w:bottom w:val="single" w:sz="2" w:space="0" w:color="D9D9E3"/>
                                        <w:right w:val="single" w:sz="2" w:space="0" w:color="D9D9E3"/>
                                      </w:divBdr>
                                      <w:divsChild>
                                        <w:div w:id="1644505571">
                                          <w:marLeft w:val="0"/>
                                          <w:marRight w:val="0"/>
                                          <w:marTop w:val="0"/>
                                          <w:marBottom w:val="0"/>
                                          <w:divBdr>
                                            <w:top w:val="single" w:sz="2" w:space="0" w:color="D9D9E3"/>
                                            <w:left w:val="single" w:sz="2" w:space="0" w:color="D9D9E3"/>
                                            <w:bottom w:val="single" w:sz="2" w:space="0" w:color="D9D9E3"/>
                                            <w:right w:val="single" w:sz="2" w:space="0" w:color="D9D9E3"/>
                                          </w:divBdr>
                                          <w:divsChild>
                                            <w:div w:id="9641232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6085267">
                                      <w:marLeft w:val="0"/>
                                      <w:marRight w:val="0"/>
                                      <w:marTop w:val="0"/>
                                      <w:marBottom w:val="0"/>
                                      <w:divBdr>
                                        <w:top w:val="single" w:sz="2" w:space="0" w:color="D9D9E3"/>
                                        <w:left w:val="single" w:sz="2" w:space="0" w:color="D9D9E3"/>
                                        <w:bottom w:val="single" w:sz="2" w:space="0" w:color="D9D9E3"/>
                                        <w:right w:val="single" w:sz="2" w:space="0" w:color="D9D9E3"/>
                                      </w:divBdr>
                                      <w:divsChild>
                                        <w:div w:id="1360355811">
                                          <w:marLeft w:val="0"/>
                                          <w:marRight w:val="0"/>
                                          <w:marTop w:val="0"/>
                                          <w:marBottom w:val="0"/>
                                          <w:divBdr>
                                            <w:top w:val="single" w:sz="2" w:space="0" w:color="D9D9E3"/>
                                            <w:left w:val="single" w:sz="2" w:space="0" w:color="D9D9E3"/>
                                            <w:bottom w:val="single" w:sz="2" w:space="0" w:color="D9D9E3"/>
                                            <w:right w:val="single" w:sz="2" w:space="0" w:color="D9D9E3"/>
                                          </w:divBdr>
                                          <w:divsChild>
                                            <w:div w:id="1829402754">
                                              <w:marLeft w:val="0"/>
                                              <w:marRight w:val="0"/>
                                              <w:marTop w:val="0"/>
                                              <w:marBottom w:val="0"/>
                                              <w:divBdr>
                                                <w:top w:val="single" w:sz="2" w:space="0" w:color="D9D9E3"/>
                                                <w:left w:val="single" w:sz="2" w:space="0" w:color="D9D9E3"/>
                                                <w:bottom w:val="single" w:sz="2" w:space="0" w:color="D9D9E3"/>
                                                <w:right w:val="single" w:sz="2" w:space="0" w:color="D9D9E3"/>
                                              </w:divBdr>
                                              <w:divsChild>
                                                <w:div w:id="1430928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99016543">
                          <w:marLeft w:val="0"/>
                          <w:marRight w:val="0"/>
                          <w:marTop w:val="0"/>
                          <w:marBottom w:val="0"/>
                          <w:divBdr>
                            <w:top w:val="single" w:sz="2" w:space="0" w:color="auto"/>
                            <w:left w:val="single" w:sz="2" w:space="0" w:color="auto"/>
                            <w:bottom w:val="single" w:sz="6" w:space="0" w:color="auto"/>
                            <w:right w:val="single" w:sz="2" w:space="0" w:color="auto"/>
                          </w:divBdr>
                          <w:divsChild>
                            <w:div w:id="219951096">
                              <w:marLeft w:val="0"/>
                              <w:marRight w:val="0"/>
                              <w:marTop w:val="100"/>
                              <w:marBottom w:val="100"/>
                              <w:divBdr>
                                <w:top w:val="single" w:sz="2" w:space="0" w:color="D9D9E3"/>
                                <w:left w:val="single" w:sz="2" w:space="0" w:color="D9D9E3"/>
                                <w:bottom w:val="single" w:sz="2" w:space="0" w:color="D9D9E3"/>
                                <w:right w:val="single" w:sz="2" w:space="0" w:color="D9D9E3"/>
                              </w:divBdr>
                              <w:divsChild>
                                <w:div w:id="923756635">
                                  <w:marLeft w:val="0"/>
                                  <w:marRight w:val="0"/>
                                  <w:marTop w:val="0"/>
                                  <w:marBottom w:val="0"/>
                                  <w:divBdr>
                                    <w:top w:val="single" w:sz="2" w:space="0" w:color="D9D9E3"/>
                                    <w:left w:val="single" w:sz="2" w:space="0" w:color="D9D9E3"/>
                                    <w:bottom w:val="single" w:sz="2" w:space="0" w:color="D9D9E3"/>
                                    <w:right w:val="single" w:sz="2" w:space="0" w:color="D9D9E3"/>
                                  </w:divBdr>
                                  <w:divsChild>
                                    <w:div w:id="304435579">
                                      <w:marLeft w:val="0"/>
                                      <w:marRight w:val="0"/>
                                      <w:marTop w:val="0"/>
                                      <w:marBottom w:val="0"/>
                                      <w:divBdr>
                                        <w:top w:val="single" w:sz="2" w:space="0" w:color="D9D9E3"/>
                                        <w:left w:val="single" w:sz="2" w:space="0" w:color="D9D9E3"/>
                                        <w:bottom w:val="single" w:sz="2" w:space="0" w:color="D9D9E3"/>
                                        <w:right w:val="single" w:sz="2" w:space="0" w:color="D9D9E3"/>
                                      </w:divBdr>
                                      <w:divsChild>
                                        <w:div w:id="930233429">
                                          <w:marLeft w:val="0"/>
                                          <w:marRight w:val="0"/>
                                          <w:marTop w:val="0"/>
                                          <w:marBottom w:val="0"/>
                                          <w:divBdr>
                                            <w:top w:val="single" w:sz="2" w:space="0" w:color="D9D9E3"/>
                                            <w:left w:val="single" w:sz="2" w:space="0" w:color="D9D9E3"/>
                                            <w:bottom w:val="single" w:sz="2" w:space="0" w:color="D9D9E3"/>
                                            <w:right w:val="single" w:sz="2" w:space="0" w:color="D9D9E3"/>
                                          </w:divBdr>
                                          <w:divsChild>
                                            <w:div w:id="8281787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35306329">
                                      <w:marLeft w:val="0"/>
                                      <w:marRight w:val="0"/>
                                      <w:marTop w:val="0"/>
                                      <w:marBottom w:val="0"/>
                                      <w:divBdr>
                                        <w:top w:val="single" w:sz="2" w:space="0" w:color="D9D9E3"/>
                                        <w:left w:val="single" w:sz="2" w:space="0" w:color="D9D9E3"/>
                                        <w:bottom w:val="single" w:sz="2" w:space="0" w:color="D9D9E3"/>
                                        <w:right w:val="single" w:sz="2" w:space="0" w:color="D9D9E3"/>
                                      </w:divBdr>
                                      <w:divsChild>
                                        <w:div w:id="595870018">
                                          <w:marLeft w:val="0"/>
                                          <w:marRight w:val="0"/>
                                          <w:marTop w:val="0"/>
                                          <w:marBottom w:val="0"/>
                                          <w:divBdr>
                                            <w:top w:val="single" w:sz="2" w:space="0" w:color="D9D9E3"/>
                                            <w:left w:val="single" w:sz="2" w:space="0" w:color="D9D9E3"/>
                                            <w:bottom w:val="single" w:sz="2" w:space="0" w:color="D9D9E3"/>
                                            <w:right w:val="single" w:sz="2" w:space="0" w:color="D9D9E3"/>
                                          </w:divBdr>
                                          <w:divsChild>
                                            <w:div w:id="1822188809">
                                              <w:marLeft w:val="0"/>
                                              <w:marRight w:val="0"/>
                                              <w:marTop w:val="0"/>
                                              <w:marBottom w:val="0"/>
                                              <w:divBdr>
                                                <w:top w:val="single" w:sz="2" w:space="0" w:color="D9D9E3"/>
                                                <w:left w:val="single" w:sz="2" w:space="0" w:color="D9D9E3"/>
                                                <w:bottom w:val="single" w:sz="2" w:space="0" w:color="D9D9E3"/>
                                                <w:right w:val="single" w:sz="2" w:space="0" w:color="D9D9E3"/>
                                              </w:divBdr>
                                              <w:divsChild>
                                                <w:div w:id="603704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00260684">
                          <w:marLeft w:val="0"/>
                          <w:marRight w:val="0"/>
                          <w:marTop w:val="0"/>
                          <w:marBottom w:val="0"/>
                          <w:divBdr>
                            <w:top w:val="single" w:sz="2" w:space="0" w:color="auto"/>
                            <w:left w:val="single" w:sz="2" w:space="0" w:color="auto"/>
                            <w:bottom w:val="single" w:sz="6" w:space="0" w:color="auto"/>
                            <w:right w:val="single" w:sz="2" w:space="0" w:color="auto"/>
                          </w:divBdr>
                          <w:divsChild>
                            <w:div w:id="789982656">
                              <w:marLeft w:val="0"/>
                              <w:marRight w:val="0"/>
                              <w:marTop w:val="100"/>
                              <w:marBottom w:val="100"/>
                              <w:divBdr>
                                <w:top w:val="single" w:sz="2" w:space="0" w:color="D9D9E3"/>
                                <w:left w:val="single" w:sz="2" w:space="0" w:color="D9D9E3"/>
                                <w:bottom w:val="single" w:sz="2" w:space="0" w:color="D9D9E3"/>
                                <w:right w:val="single" w:sz="2" w:space="0" w:color="D9D9E3"/>
                              </w:divBdr>
                              <w:divsChild>
                                <w:div w:id="1070932355">
                                  <w:marLeft w:val="0"/>
                                  <w:marRight w:val="0"/>
                                  <w:marTop w:val="0"/>
                                  <w:marBottom w:val="0"/>
                                  <w:divBdr>
                                    <w:top w:val="single" w:sz="2" w:space="0" w:color="D9D9E3"/>
                                    <w:left w:val="single" w:sz="2" w:space="0" w:color="D9D9E3"/>
                                    <w:bottom w:val="single" w:sz="2" w:space="0" w:color="D9D9E3"/>
                                    <w:right w:val="single" w:sz="2" w:space="0" w:color="D9D9E3"/>
                                  </w:divBdr>
                                  <w:divsChild>
                                    <w:div w:id="1920364382">
                                      <w:marLeft w:val="0"/>
                                      <w:marRight w:val="0"/>
                                      <w:marTop w:val="0"/>
                                      <w:marBottom w:val="0"/>
                                      <w:divBdr>
                                        <w:top w:val="single" w:sz="2" w:space="0" w:color="D9D9E3"/>
                                        <w:left w:val="single" w:sz="2" w:space="0" w:color="D9D9E3"/>
                                        <w:bottom w:val="single" w:sz="2" w:space="0" w:color="D9D9E3"/>
                                        <w:right w:val="single" w:sz="2" w:space="0" w:color="D9D9E3"/>
                                      </w:divBdr>
                                      <w:divsChild>
                                        <w:div w:id="1031954115">
                                          <w:marLeft w:val="0"/>
                                          <w:marRight w:val="0"/>
                                          <w:marTop w:val="0"/>
                                          <w:marBottom w:val="0"/>
                                          <w:divBdr>
                                            <w:top w:val="single" w:sz="2" w:space="0" w:color="D9D9E3"/>
                                            <w:left w:val="single" w:sz="2" w:space="0" w:color="D9D9E3"/>
                                            <w:bottom w:val="single" w:sz="2" w:space="0" w:color="D9D9E3"/>
                                            <w:right w:val="single" w:sz="2" w:space="0" w:color="D9D9E3"/>
                                          </w:divBdr>
                                          <w:divsChild>
                                            <w:div w:id="45299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15615045">
                                      <w:marLeft w:val="0"/>
                                      <w:marRight w:val="0"/>
                                      <w:marTop w:val="0"/>
                                      <w:marBottom w:val="0"/>
                                      <w:divBdr>
                                        <w:top w:val="single" w:sz="2" w:space="0" w:color="D9D9E3"/>
                                        <w:left w:val="single" w:sz="2" w:space="0" w:color="D9D9E3"/>
                                        <w:bottom w:val="single" w:sz="2" w:space="0" w:color="D9D9E3"/>
                                        <w:right w:val="single" w:sz="2" w:space="0" w:color="D9D9E3"/>
                                      </w:divBdr>
                                      <w:divsChild>
                                        <w:div w:id="360666551">
                                          <w:marLeft w:val="0"/>
                                          <w:marRight w:val="0"/>
                                          <w:marTop w:val="0"/>
                                          <w:marBottom w:val="0"/>
                                          <w:divBdr>
                                            <w:top w:val="single" w:sz="2" w:space="0" w:color="D9D9E3"/>
                                            <w:left w:val="single" w:sz="2" w:space="0" w:color="D9D9E3"/>
                                            <w:bottom w:val="single" w:sz="2" w:space="0" w:color="D9D9E3"/>
                                            <w:right w:val="single" w:sz="2" w:space="0" w:color="D9D9E3"/>
                                          </w:divBdr>
                                          <w:divsChild>
                                            <w:div w:id="2071342604">
                                              <w:marLeft w:val="0"/>
                                              <w:marRight w:val="0"/>
                                              <w:marTop w:val="0"/>
                                              <w:marBottom w:val="0"/>
                                              <w:divBdr>
                                                <w:top w:val="single" w:sz="2" w:space="0" w:color="D9D9E3"/>
                                                <w:left w:val="single" w:sz="2" w:space="0" w:color="D9D9E3"/>
                                                <w:bottom w:val="single" w:sz="2" w:space="0" w:color="D9D9E3"/>
                                                <w:right w:val="single" w:sz="2" w:space="0" w:color="D9D9E3"/>
                                              </w:divBdr>
                                              <w:divsChild>
                                                <w:div w:id="8415041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09481230">
                          <w:marLeft w:val="0"/>
                          <w:marRight w:val="0"/>
                          <w:marTop w:val="0"/>
                          <w:marBottom w:val="0"/>
                          <w:divBdr>
                            <w:top w:val="single" w:sz="2" w:space="0" w:color="auto"/>
                            <w:left w:val="single" w:sz="2" w:space="0" w:color="auto"/>
                            <w:bottom w:val="single" w:sz="6" w:space="0" w:color="auto"/>
                            <w:right w:val="single" w:sz="2" w:space="0" w:color="auto"/>
                          </w:divBdr>
                          <w:divsChild>
                            <w:div w:id="2081755666">
                              <w:marLeft w:val="0"/>
                              <w:marRight w:val="0"/>
                              <w:marTop w:val="100"/>
                              <w:marBottom w:val="100"/>
                              <w:divBdr>
                                <w:top w:val="single" w:sz="2" w:space="0" w:color="D9D9E3"/>
                                <w:left w:val="single" w:sz="2" w:space="0" w:color="D9D9E3"/>
                                <w:bottom w:val="single" w:sz="2" w:space="0" w:color="D9D9E3"/>
                                <w:right w:val="single" w:sz="2" w:space="0" w:color="D9D9E3"/>
                              </w:divBdr>
                              <w:divsChild>
                                <w:div w:id="249387888">
                                  <w:marLeft w:val="0"/>
                                  <w:marRight w:val="0"/>
                                  <w:marTop w:val="0"/>
                                  <w:marBottom w:val="0"/>
                                  <w:divBdr>
                                    <w:top w:val="single" w:sz="2" w:space="0" w:color="D9D9E3"/>
                                    <w:left w:val="single" w:sz="2" w:space="0" w:color="D9D9E3"/>
                                    <w:bottom w:val="single" w:sz="2" w:space="0" w:color="D9D9E3"/>
                                    <w:right w:val="single" w:sz="2" w:space="0" w:color="D9D9E3"/>
                                  </w:divBdr>
                                  <w:divsChild>
                                    <w:div w:id="1720396051">
                                      <w:marLeft w:val="0"/>
                                      <w:marRight w:val="0"/>
                                      <w:marTop w:val="0"/>
                                      <w:marBottom w:val="0"/>
                                      <w:divBdr>
                                        <w:top w:val="single" w:sz="2" w:space="0" w:color="D9D9E3"/>
                                        <w:left w:val="single" w:sz="2" w:space="0" w:color="D9D9E3"/>
                                        <w:bottom w:val="single" w:sz="2" w:space="0" w:color="D9D9E3"/>
                                        <w:right w:val="single" w:sz="2" w:space="0" w:color="D9D9E3"/>
                                      </w:divBdr>
                                      <w:divsChild>
                                        <w:div w:id="1718892647">
                                          <w:marLeft w:val="0"/>
                                          <w:marRight w:val="0"/>
                                          <w:marTop w:val="0"/>
                                          <w:marBottom w:val="0"/>
                                          <w:divBdr>
                                            <w:top w:val="single" w:sz="2" w:space="0" w:color="D9D9E3"/>
                                            <w:left w:val="single" w:sz="2" w:space="0" w:color="D9D9E3"/>
                                            <w:bottom w:val="single" w:sz="2" w:space="0" w:color="D9D9E3"/>
                                            <w:right w:val="single" w:sz="2" w:space="0" w:color="D9D9E3"/>
                                          </w:divBdr>
                                          <w:divsChild>
                                            <w:div w:id="901210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3790610">
                                      <w:marLeft w:val="0"/>
                                      <w:marRight w:val="0"/>
                                      <w:marTop w:val="0"/>
                                      <w:marBottom w:val="0"/>
                                      <w:divBdr>
                                        <w:top w:val="single" w:sz="2" w:space="0" w:color="D9D9E3"/>
                                        <w:left w:val="single" w:sz="2" w:space="0" w:color="D9D9E3"/>
                                        <w:bottom w:val="single" w:sz="2" w:space="0" w:color="D9D9E3"/>
                                        <w:right w:val="single" w:sz="2" w:space="0" w:color="D9D9E3"/>
                                      </w:divBdr>
                                      <w:divsChild>
                                        <w:div w:id="1386761641">
                                          <w:marLeft w:val="0"/>
                                          <w:marRight w:val="0"/>
                                          <w:marTop w:val="0"/>
                                          <w:marBottom w:val="0"/>
                                          <w:divBdr>
                                            <w:top w:val="single" w:sz="2" w:space="0" w:color="D9D9E3"/>
                                            <w:left w:val="single" w:sz="2" w:space="0" w:color="D9D9E3"/>
                                            <w:bottom w:val="single" w:sz="2" w:space="0" w:color="D9D9E3"/>
                                            <w:right w:val="single" w:sz="2" w:space="0" w:color="D9D9E3"/>
                                          </w:divBdr>
                                          <w:divsChild>
                                            <w:div w:id="835149079">
                                              <w:marLeft w:val="0"/>
                                              <w:marRight w:val="0"/>
                                              <w:marTop w:val="0"/>
                                              <w:marBottom w:val="0"/>
                                              <w:divBdr>
                                                <w:top w:val="single" w:sz="2" w:space="0" w:color="D9D9E3"/>
                                                <w:left w:val="single" w:sz="2" w:space="0" w:color="D9D9E3"/>
                                                <w:bottom w:val="single" w:sz="2" w:space="0" w:color="D9D9E3"/>
                                                <w:right w:val="single" w:sz="2" w:space="0" w:color="D9D9E3"/>
                                              </w:divBdr>
                                              <w:divsChild>
                                                <w:div w:id="1454668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40753435">
                          <w:marLeft w:val="0"/>
                          <w:marRight w:val="0"/>
                          <w:marTop w:val="0"/>
                          <w:marBottom w:val="0"/>
                          <w:divBdr>
                            <w:top w:val="single" w:sz="2" w:space="0" w:color="auto"/>
                            <w:left w:val="single" w:sz="2" w:space="0" w:color="auto"/>
                            <w:bottom w:val="single" w:sz="6" w:space="0" w:color="auto"/>
                            <w:right w:val="single" w:sz="2" w:space="0" w:color="auto"/>
                          </w:divBdr>
                          <w:divsChild>
                            <w:div w:id="548078833">
                              <w:marLeft w:val="0"/>
                              <w:marRight w:val="0"/>
                              <w:marTop w:val="100"/>
                              <w:marBottom w:val="100"/>
                              <w:divBdr>
                                <w:top w:val="single" w:sz="2" w:space="0" w:color="D9D9E3"/>
                                <w:left w:val="single" w:sz="2" w:space="0" w:color="D9D9E3"/>
                                <w:bottom w:val="single" w:sz="2" w:space="0" w:color="D9D9E3"/>
                                <w:right w:val="single" w:sz="2" w:space="0" w:color="D9D9E3"/>
                              </w:divBdr>
                              <w:divsChild>
                                <w:div w:id="1319307656">
                                  <w:marLeft w:val="0"/>
                                  <w:marRight w:val="0"/>
                                  <w:marTop w:val="0"/>
                                  <w:marBottom w:val="0"/>
                                  <w:divBdr>
                                    <w:top w:val="single" w:sz="2" w:space="0" w:color="D9D9E3"/>
                                    <w:left w:val="single" w:sz="2" w:space="0" w:color="D9D9E3"/>
                                    <w:bottom w:val="single" w:sz="2" w:space="0" w:color="D9D9E3"/>
                                    <w:right w:val="single" w:sz="2" w:space="0" w:color="D9D9E3"/>
                                  </w:divBdr>
                                  <w:divsChild>
                                    <w:div w:id="2021540292">
                                      <w:marLeft w:val="0"/>
                                      <w:marRight w:val="0"/>
                                      <w:marTop w:val="0"/>
                                      <w:marBottom w:val="0"/>
                                      <w:divBdr>
                                        <w:top w:val="single" w:sz="2" w:space="0" w:color="D9D9E3"/>
                                        <w:left w:val="single" w:sz="2" w:space="0" w:color="D9D9E3"/>
                                        <w:bottom w:val="single" w:sz="2" w:space="0" w:color="D9D9E3"/>
                                        <w:right w:val="single" w:sz="2" w:space="0" w:color="D9D9E3"/>
                                      </w:divBdr>
                                      <w:divsChild>
                                        <w:div w:id="757209666">
                                          <w:marLeft w:val="0"/>
                                          <w:marRight w:val="0"/>
                                          <w:marTop w:val="0"/>
                                          <w:marBottom w:val="0"/>
                                          <w:divBdr>
                                            <w:top w:val="single" w:sz="2" w:space="0" w:color="D9D9E3"/>
                                            <w:left w:val="single" w:sz="2" w:space="0" w:color="D9D9E3"/>
                                            <w:bottom w:val="single" w:sz="2" w:space="0" w:color="D9D9E3"/>
                                            <w:right w:val="single" w:sz="2" w:space="0" w:color="D9D9E3"/>
                                          </w:divBdr>
                                          <w:divsChild>
                                            <w:div w:id="8049320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6532223">
                                      <w:marLeft w:val="0"/>
                                      <w:marRight w:val="0"/>
                                      <w:marTop w:val="0"/>
                                      <w:marBottom w:val="0"/>
                                      <w:divBdr>
                                        <w:top w:val="single" w:sz="2" w:space="0" w:color="D9D9E3"/>
                                        <w:left w:val="single" w:sz="2" w:space="0" w:color="D9D9E3"/>
                                        <w:bottom w:val="single" w:sz="2" w:space="0" w:color="D9D9E3"/>
                                        <w:right w:val="single" w:sz="2" w:space="0" w:color="D9D9E3"/>
                                      </w:divBdr>
                                      <w:divsChild>
                                        <w:div w:id="1208641475">
                                          <w:marLeft w:val="0"/>
                                          <w:marRight w:val="0"/>
                                          <w:marTop w:val="0"/>
                                          <w:marBottom w:val="0"/>
                                          <w:divBdr>
                                            <w:top w:val="single" w:sz="2" w:space="0" w:color="D9D9E3"/>
                                            <w:left w:val="single" w:sz="2" w:space="0" w:color="D9D9E3"/>
                                            <w:bottom w:val="single" w:sz="2" w:space="0" w:color="D9D9E3"/>
                                            <w:right w:val="single" w:sz="2" w:space="0" w:color="D9D9E3"/>
                                          </w:divBdr>
                                          <w:divsChild>
                                            <w:div w:id="1867908972">
                                              <w:marLeft w:val="0"/>
                                              <w:marRight w:val="0"/>
                                              <w:marTop w:val="0"/>
                                              <w:marBottom w:val="0"/>
                                              <w:divBdr>
                                                <w:top w:val="single" w:sz="2" w:space="0" w:color="D9D9E3"/>
                                                <w:left w:val="single" w:sz="2" w:space="0" w:color="D9D9E3"/>
                                                <w:bottom w:val="single" w:sz="2" w:space="0" w:color="D9D9E3"/>
                                                <w:right w:val="single" w:sz="2" w:space="0" w:color="D9D9E3"/>
                                              </w:divBdr>
                                              <w:divsChild>
                                                <w:div w:id="12387067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00162549">
          <w:marLeft w:val="0"/>
          <w:marRight w:val="0"/>
          <w:marTop w:val="0"/>
          <w:marBottom w:val="0"/>
          <w:divBdr>
            <w:top w:val="none" w:sz="0" w:space="0" w:color="auto"/>
            <w:left w:val="none" w:sz="0" w:space="0" w:color="auto"/>
            <w:bottom w:val="none" w:sz="0" w:space="0" w:color="auto"/>
            <w:right w:val="none" w:sz="0" w:space="0" w:color="auto"/>
          </w:divBdr>
          <w:divsChild>
            <w:div w:id="1137799271">
              <w:marLeft w:val="0"/>
              <w:marRight w:val="0"/>
              <w:marTop w:val="0"/>
              <w:marBottom w:val="0"/>
              <w:divBdr>
                <w:top w:val="single" w:sz="2" w:space="0" w:color="D9D9E3"/>
                <w:left w:val="single" w:sz="2" w:space="0" w:color="D9D9E3"/>
                <w:bottom w:val="single" w:sz="2" w:space="0" w:color="D9D9E3"/>
                <w:right w:val="single" w:sz="2" w:space="0" w:color="D9D9E3"/>
              </w:divBdr>
              <w:divsChild>
                <w:div w:id="747769106">
                  <w:marLeft w:val="0"/>
                  <w:marRight w:val="0"/>
                  <w:marTop w:val="0"/>
                  <w:marBottom w:val="0"/>
                  <w:divBdr>
                    <w:top w:val="single" w:sz="2" w:space="0" w:color="D9D9E3"/>
                    <w:left w:val="single" w:sz="2" w:space="0" w:color="D9D9E3"/>
                    <w:bottom w:val="single" w:sz="2" w:space="0" w:color="D9D9E3"/>
                    <w:right w:val="single" w:sz="2" w:space="0" w:color="D9D9E3"/>
                  </w:divBdr>
                  <w:divsChild>
                    <w:div w:id="720905783">
                      <w:marLeft w:val="0"/>
                      <w:marRight w:val="0"/>
                      <w:marTop w:val="0"/>
                      <w:marBottom w:val="0"/>
                      <w:divBdr>
                        <w:top w:val="single" w:sz="2" w:space="0" w:color="D9D9E3"/>
                        <w:left w:val="single" w:sz="2" w:space="0" w:color="D9D9E3"/>
                        <w:bottom w:val="single" w:sz="2" w:space="0" w:color="D9D9E3"/>
                        <w:right w:val="single" w:sz="2" w:space="0" w:color="D9D9E3"/>
                      </w:divBdr>
                      <w:divsChild>
                        <w:div w:id="741757925">
                          <w:marLeft w:val="0"/>
                          <w:marRight w:val="0"/>
                          <w:marTop w:val="0"/>
                          <w:marBottom w:val="0"/>
                          <w:divBdr>
                            <w:top w:val="single" w:sz="2" w:space="0" w:color="D9D9E3"/>
                            <w:left w:val="single" w:sz="2" w:space="0" w:color="D9D9E3"/>
                            <w:bottom w:val="single" w:sz="2" w:space="0" w:color="D9D9E3"/>
                            <w:right w:val="single" w:sz="2" w:space="0" w:color="D9D9E3"/>
                          </w:divBdr>
                          <w:divsChild>
                            <w:div w:id="1173911882">
                              <w:marLeft w:val="0"/>
                              <w:marRight w:val="0"/>
                              <w:marTop w:val="0"/>
                              <w:marBottom w:val="0"/>
                              <w:divBdr>
                                <w:top w:val="single" w:sz="2" w:space="0" w:color="D9D9E3"/>
                                <w:left w:val="single" w:sz="2" w:space="0" w:color="D9D9E3"/>
                                <w:bottom w:val="single" w:sz="2" w:space="0" w:color="D9D9E3"/>
                                <w:right w:val="single" w:sz="2" w:space="0" w:color="D9D9E3"/>
                              </w:divBdr>
                              <w:divsChild>
                                <w:div w:id="1475099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1364</Words>
  <Characters>8596</Characters>
  <Application>Microsoft Office Word</Application>
  <DocSecurity>0</DocSecurity>
  <Lines>71</Lines>
  <Paragraphs>19</Paragraphs>
  <ScaleCrop>false</ScaleCrop>
  <Company/>
  <LinksUpToDate>false</LinksUpToDate>
  <CharactersWithSpaces>9941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Doaa Mohamed</dc:creator>
  <cp:keywords/>
  <dc:description/>
  <cp:lastModifiedBy>Doaa Mohamed</cp:lastModifiedBy>
  <cp:revision>2</cp:revision>
  <dcterms:created xsi:type="dcterms:W3CDTF">2023-08-30T15:10:00Z</dcterms:created>
  <dcterms:modified xsi:type="dcterms:W3CDTF">2023-08-30T15:10:00Z</dcterms:modified>
</cp:coreProperties>
</file>