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C09B2" w14:textId="5BC1C0D9" w:rsidR="00403E19" w:rsidRPr="00403E19" w:rsidRDefault="00403E19" w:rsidP="00403E19">
      <w:pPr>
        <w:spacing w:before="240" w:after="240" w:line="240" w:lineRule="auto"/>
        <w:jc w:val="center"/>
        <w:rPr>
          <w:rFonts w:ascii="Times New Roman" w:eastAsia="Times New Roman" w:hAnsi="Times New Roman" w:cs="Times New Roman"/>
          <w:sz w:val="24"/>
          <w:szCs w:val="24"/>
          <w:lang w:eastAsia="tr-TR"/>
        </w:rPr>
      </w:pPr>
      <w:r w:rsidRPr="00403E19">
        <w:rPr>
          <w:rFonts w:ascii="Arial" w:eastAsia="Times New Roman" w:hAnsi="Arial" w:cs="Arial"/>
          <w:b/>
          <w:bCs/>
          <w:color w:val="000000"/>
          <w:sz w:val="32"/>
          <w:szCs w:val="32"/>
          <w:lang w:eastAsia="tr-TR"/>
        </w:rPr>
        <w:t>T.C.</w:t>
      </w:r>
    </w:p>
    <w:p w14:paraId="7BACB146" w14:textId="77777777" w:rsidR="00403E19" w:rsidRPr="00403E19" w:rsidRDefault="00403E19" w:rsidP="00403E19">
      <w:pPr>
        <w:spacing w:after="0" w:line="240" w:lineRule="auto"/>
        <w:jc w:val="center"/>
        <w:rPr>
          <w:rFonts w:ascii="Times New Roman" w:eastAsia="Times New Roman" w:hAnsi="Times New Roman" w:cs="Times New Roman"/>
          <w:sz w:val="24"/>
          <w:szCs w:val="24"/>
          <w:lang w:eastAsia="tr-TR"/>
        </w:rPr>
      </w:pPr>
      <w:r w:rsidRPr="00403E19">
        <w:rPr>
          <w:rFonts w:ascii="Arial" w:eastAsia="Times New Roman" w:hAnsi="Arial" w:cs="Arial"/>
          <w:b/>
          <w:bCs/>
          <w:color w:val="000000"/>
          <w:sz w:val="32"/>
          <w:szCs w:val="32"/>
          <w:lang w:eastAsia="tr-TR"/>
        </w:rPr>
        <w:t>BİLECİK ŞEYH EDEBALİ ÜNİVERSİTESİ</w:t>
      </w:r>
    </w:p>
    <w:p w14:paraId="2B19D2CD" w14:textId="77777777" w:rsidR="00403E19" w:rsidRPr="00403E19" w:rsidRDefault="00403E19" w:rsidP="00403E19">
      <w:pPr>
        <w:spacing w:after="0" w:line="240" w:lineRule="auto"/>
        <w:jc w:val="center"/>
        <w:rPr>
          <w:rFonts w:ascii="Times New Roman" w:eastAsia="Times New Roman" w:hAnsi="Times New Roman" w:cs="Times New Roman"/>
          <w:sz w:val="24"/>
          <w:szCs w:val="24"/>
          <w:lang w:eastAsia="tr-TR"/>
        </w:rPr>
      </w:pPr>
      <w:r w:rsidRPr="00403E19">
        <w:rPr>
          <w:rFonts w:ascii="Arial" w:eastAsia="Times New Roman" w:hAnsi="Arial" w:cs="Arial"/>
          <w:b/>
          <w:bCs/>
          <w:color w:val="000000"/>
          <w:sz w:val="32"/>
          <w:szCs w:val="32"/>
          <w:lang w:eastAsia="tr-TR"/>
        </w:rPr>
        <w:t>İKTİSADİ VE İDARİ BİLİMLER FAKÜLTESİ</w:t>
      </w:r>
    </w:p>
    <w:p w14:paraId="18B8CC6E" w14:textId="77777777" w:rsidR="00403E19" w:rsidRPr="00403E19" w:rsidRDefault="00403E19" w:rsidP="00403E19">
      <w:pPr>
        <w:spacing w:after="0" w:line="240" w:lineRule="auto"/>
        <w:jc w:val="center"/>
        <w:rPr>
          <w:rFonts w:ascii="Times New Roman" w:eastAsia="Times New Roman" w:hAnsi="Times New Roman" w:cs="Times New Roman"/>
          <w:sz w:val="24"/>
          <w:szCs w:val="24"/>
          <w:lang w:eastAsia="tr-TR"/>
        </w:rPr>
      </w:pPr>
      <w:r w:rsidRPr="00403E19">
        <w:rPr>
          <w:rFonts w:ascii="Arial" w:eastAsia="Times New Roman" w:hAnsi="Arial" w:cs="Arial"/>
          <w:b/>
          <w:bCs/>
          <w:color w:val="000000"/>
          <w:sz w:val="32"/>
          <w:szCs w:val="32"/>
          <w:lang w:eastAsia="tr-TR"/>
        </w:rPr>
        <w:t>YÖNETİM BİLİŞİM SİSTEMLERİ</w:t>
      </w:r>
    </w:p>
    <w:p w14:paraId="04875628" w14:textId="77777777" w:rsidR="00403E19" w:rsidRDefault="00403E19" w:rsidP="00403E19">
      <w:pPr>
        <w:spacing w:after="240" w:line="240" w:lineRule="auto"/>
        <w:jc w:val="center"/>
        <w:rPr>
          <w:rFonts w:ascii="Times New Roman" w:eastAsia="Times New Roman" w:hAnsi="Times New Roman" w:cs="Times New Roman"/>
          <w:sz w:val="24"/>
          <w:szCs w:val="24"/>
          <w:lang w:eastAsia="tr-TR"/>
        </w:rPr>
      </w:pPr>
    </w:p>
    <w:p w14:paraId="5700E6DD" w14:textId="77777777" w:rsidR="00403E19" w:rsidRPr="00403E19" w:rsidRDefault="00403E19" w:rsidP="00403E19">
      <w:pPr>
        <w:spacing w:after="240" w:line="240" w:lineRule="auto"/>
        <w:jc w:val="center"/>
        <w:rPr>
          <w:rFonts w:ascii="Times New Roman" w:eastAsia="Times New Roman" w:hAnsi="Times New Roman" w:cs="Times New Roman"/>
          <w:sz w:val="24"/>
          <w:szCs w:val="24"/>
          <w:lang w:eastAsia="tr-TR"/>
        </w:rPr>
      </w:pPr>
    </w:p>
    <w:p w14:paraId="58A59E2D" w14:textId="77777777" w:rsidR="00403E19" w:rsidRPr="00403E19" w:rsidRDefault="00403E19" w:rsidP="00403E19">
      <w:pPr>
        <w:spacing w:after="0" w:line="240" w:lineRule="auto"/>
        <w:jc w:val="center"/>
        <w:rPr>
          <w:rFonts w:ascii="Times New Roman" w:eastAsia="Times New Roman" w:hAnsi="Times New Roman" w:cs="Times New Roman"/>
          <w:sz w:val="24"/>
          <w:szCs w:val="24"/>
          <w:lang w:eastAsia="tr-TR"/>
        </w:rPr>
      </w:pPr>
      <w:r w:rsidRPr="00403E19">
        <w:rPr>
          <w:rFonts w:ascii="Arial" w:eastAsia="Times New Roman" w:hAnsi="Arial" w:cs="Arial"/>
          <w:b/>
          <w:bCs/>
          <w:noProof/>
          <w:color w:val="000000"/>
          <w:sz w:val="26"/>
          <w:szCs w:val="26"/>
          <w:bdr w:val="single" w:sz="18" w:space="0" w:color="000000" w:frame="1"/>
          <w:lang w:eastAsia="tr-TR"/>
        </w:rPr>
        <w:drawing>
          <wp:inline distT="0" distB="0" distL="0" distR="0" wp14:anchorId="24360A1D" wp14:editId="482EC34A">
            <wp:extent cx="3036711" cy="3611880"/>
            <wp:effectExtent l="0" t="0" r="0" b="7620"/>
            <wp:docPr id="1" name="Resim 1" descr="https://lh6.googleusercontent.com/BlkN4HeSQ9nq7cdQnr-IlfJsmFIOosHLzmknC-YqbHNQ_UULatAPcir6B4XaOTFsQvfeMMLIQCW0q-COXMrGtMzYSp3SjHZaLlQSnQOK8ANZoQg6PUuGN5OAx8ZPsUXMBRl04mdy_Tp3gyGnFoH32O4RvDK_PN29obbNP8IywqUwMTOjWCE02GoRSR88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lkN4HeSQ9nq7cdQnr-IlfJsmFIOosHLzmknC-YqbHNQ_UULatAPcir6B4XaOTFsQvfeMMLIQCW0q-COXMrGtMzYSp3SjHZaLlQSnQOK8ANZoQg6PUuGN5OAx8ZPsUXMBRl04mdy_Tp3gyGnFoH32O4RvDK_PN29obbNP8IywqUwMTOjWCE02GoRSR88y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3318" cy="3619739"/>
                    </a:xfrm>
                    <a:prstGeom prst="rect">
                      <a:avLst/>
                    </a:prstGeom>
                    <a:noFill/>
                    <a:ln>
                      <a:noFill/>
                    </a:ln>
                  </pic:spPr>
                </pic:pic>
              </a:graphicData>
            </a:graphic>
          </wp:inline>
        </w:drawing>
      </w:r>
    </w:p>
    <w:p w14:paraId="64B201C8" w14:textId="77777777" w:rsidR="00403E19" w:rsidRPr="00403E19" w:rsidRDefault="00403E19" w:rsidP="00403E19">
      <w:pPr>
        <w:spacing w:after="240" w:line="240" w:lineRule="auto"/>
        <w:jc w:val="center"/>
        <w:rPr>
          <w:rFonts w:ascii="Times New Roman" w:eastAsia="Times New Roman" w:hAnsi="Times New Roman" w:cs="Times New Roman"/>
          <w:sz w:val="24"/>
          <w:szCs w:val="24"/>
          <w:lang w:eastAsia="tr-TR"/>
        </w:rPr>
      </w:pPr>
    </w:p>
    <w:p w14:paraId="1BFB42E7" w14:textId="77777777" w:rsidR="00403E19" w:rsidRDefault="00403E19" w:rsidP="00403E19">
      <w:pPr>
        <w:spacing w:after="0" w:line="240" w:lineRule="auto"/>
        <w:jc w:val="center"/>
        <w:rPr>
          <w:rFonts w:ascii="Arial" w:eastAsia="Times New Roman" w:hAnsi="Arial" w:cs="Arial"/>
          <w:b/>
          <w:bCs/>
          <w:color w:val="000000"/>
          <w:sz w:val="28"/>
          <w:szCs w:val="28"/>
          <w:lang w:eastAsia="tr-TR"/>
        </w:rPr>
      </w:pPr>
    </w:p>
    <w:p w14:paraId="11426B51" w14:textId="77777777" w:rsidR="00403E19" w:rsidRDefault="00403E19" w:rsidP="00403E19">
      <w:pPr>
        <w:spacing w:after="0" w:line="360" w:lineRule="auto"/>
        <w:jc w:val="center"/>
        <w:rPr>
          <w:rFonts w:ascii="Arial" w:eastAsia="Times New Roman" w:hAnsi="Arial" w:cs="Arial"/>
          <w:b/>
          <w:bCs/>
          <w:color w:val="000000"/>
          <w:sz w:val="28"/>
          <w:szCs w:val="28"/>
          <w:lang w:eastAsia="tr-TR"/>
        </w:rPr>
      </w:pPr>
    </w:p>
    <w:p w14:paraId="3C1BBC45" w14:textId="77777777" w:rsidR="00403E19" w:rsidRPr="00403E19" w:rsidRDefault="00403E19" w:rsidP="00403E19">
      <w:pPr>
        <w:spacing w:after="0" w:line="360" w:lineRule="auto"/>
        <w:jc w:val="center"/>
        <w:rPr>
          <w:rFonts w:ascii="Arial" w:eastAsia="Times New Roman" w:hAnsi="Arial" w:cs="Arial"/>
          <w:b/>
          <w:bCs/>
          <w:color w:val="000000"/>
          <w:sz w:val="28"/>
          <w:szCs w:val="28"/>
          <w:lang w:eastAsia="tr-TR"/>
        </w:rPr>
      </w:pPr>
      <w:r w:rsidRPr="00403E19">
        <w:rPr>
          <w:rFonts w:ascii="Arial" w:eastAsia="Times New Roman" w:hAnsi="Arial" w:cs="Arial"/>
          <w:b/>
          <w:bCs/>
          <w:color w:val="000000"/>
          <w:sz w:val="28"/>
          <w:szCs w:val="28"/>
          <w:lang w:eastAsia="tr-TR"/>
        </w:rPr>
        <w:t>Yudum AKKAYA</w:t>
      </w:r>
    </w:p>
    <w:p w14:paraId="0F12859A" w14:textId="77777777" w:rsidR="00403E19" w:rsidRPr="00403E19" w:rsidRDefault="00403E19" w:rsidP="00403E19">
      <w:pPr>
        <w:spacing w:after="0" w:line="360" w:lineRule="auto"/>
        <w:jc w:val="center"/>
        <w:rPr>
          <w:rFonts w:ascii="Times New Roman" w:eastAsia="Times New Roman" w:hAnsi="Times New Roman" w:cs="Times New Roman"/>
          <w:sz w:val="28"/>
          <w:szCs w:val="28"/>
          <w:lang w:eastAsia="tr-TR"/>
        </w:rPr>
      </w:pPr>
      <w:r w:rsidRPr="00403E19">
        <w:rPr>
          <w:rFonts w:ascii="Arial" w:eastAsia="Times New Roman" w:hAnsi="Arial" w:cs="Arial"/>
          <w:b/>
          <w:bCs/>
          <w:color w:val="000000"/>
          <w:sz w:val="28"/>
          <w:szCs w:val="28"/>
          <w:lang w:eastAsia="tr-TR"/>
        </w:rPr>
        <w:t>69985040494</w:t>
      </w:r>
    </w:p>
    <w:p w14:paraId="549C12F3" w14:textId="77777777" w:rsidR="00403E19" w:rsidRDefault="00403E19" w:rsidP="00403E19">
      <w:pPr>
        <w:spacing w:after="240" w:line="240" w:lineRule="auto"/>
        <w:jc w:val="center"/>
        <w:rPr>
          <w:rFonts w:ascii="Times New Roman" w:eastAsia="Times New Roman" w:hAnsi="Times New Roman" w:cs="Times New Roman"/>
          <w:sz w:val="24"/>
          <w:szCs w:val="24"/>
          <w:lang w:eastAsia="tr-TR"/>
        </w:rPr>
      </w:pPr>
    </w:p>
    <w:p w14:paraId="028FE25A" w14:textId="77777777" w:rsidR="00403E19" w:rsidRDefault="00403E19" w:rsidP="00403E19">
      <w:pPr>
        <w:spacing w:after="240" w:line="240" w:lineRule="auto"/>
        <w:jc w:val="center"/>
        <w:rPr>
          <w:rFonts w:ascii="Times New Roman" w:eastAsia="Times New Roman" w:hAnsi="Times New Roman" w:cs="Times New Roman"/>
          <w:sz w:val="24"/>
          <w:szCs w:val="24"/>
          <w:lang w:eastAsia="tr-TR"/>
        </w:rPr>
      </w:pPr>
    </w:p>
    <w:p w14:paraId="64EB43A6" w14:textId="77777777" w:rsidR="00403E19" w:rsidRDefault="00403E19" w:rsidP="00403E19">
      <w:pPr>
        <w:spacing w:after="240" w:line="240" w:lineRule="auto"/>
        <w:jc w:val="center"/>
        <w:rPr>
          <w:rFonts w:ascii="Times New Roman" w:eastAsia="Times New Roman" w:hAnsi="Times New Roman" w:cs="Times New Roman"/>
          <w:sz w:val="24"/>
          <w:szCs w:val="24"/>
          <w:lang w:eastAsia="tr-TR"/>
        </w:rPr>
      </w:pPr>
    </w:p>
    <w:p w14:paraId="308F36E9" w14:textId="77777777" w:rsidR="00403E19" w:rsidRPr="00403E19" w:rsidRDefault="00403E19" w:rsidP="00403E19">
      <w:pPr>
        <w:spacing w:after="24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sidRPr="00403E19">
        <w:rPr>
          <w:rFonts w:ascii="Arial" w:eastAsia="Times New Roman" w:hAnsi="Arial" w:cs="Arial"/>
          <w:b/>
          <w:bCs/>
          <w:color w:val="000000"/>
          <w:sz w:val="28"/>
          <w:szCs w:val="28"/>
          <w:lang w:eastAsia="tr-TR"/>
        </w:rPr>
        <w:t>VERİ MADENCİLİĞİ</w:t>
      </w:r>
    </w:p>
    <w:p w14:paraId="013A5FF1" w14:textId="77777777" w:rsidR="006A5FF9" w:rsidRDefault="00403E19" w:rsidP="00403E19">
      <w:pPr>
        <w:jc w:val="center"/>
        <w:rPr>
          <w:rFonts w:ascii="Arial" w:hAnsi="Arial" w:cs="Arial"/>
          <w:b/>
          <w:bCs/>
          <w:color w:val="333333"/>
          <w:sz w:val="28"/>
          <w:szCs w:val="28"/>
          <w:shd w:val="clear" w:color="auto" w:fill="FFFFFF"/>
        </w:rPr>
      </w:pPr>
      <w:r w:rsidRPr="00403E19">
        <w:rPr>
          <w:rFonts w:ascii="Arial" w:hAnsi="Arial" w:cs="Arial"/>
          <w:b/>
          <w:bCs/>
          <w:color w:val="333333"/>
          <w:sz w:val="28"/>
          <w:szCs w:val="28"/>
          <w:shd w:val="clear" w:color="auto" w:fill="FFFFFF"/>
        </w:rPr>
        <w:t xml:space="preserve">Dr. Öğr. Üyesi Nur </w:t>
      </w:r>
      <w:proofErr w:type="spellStart"/>
      <w:r w:rsidRPr="00403E19">
        <w:rPr>
          <w:rFonts w:ascii="Arial" w:hAnsi="Arial" w:cs="Arial"/>
          <w:b/>
          <w:bCs/>
          <w:color w:val="333333"/>
          <w:sz w:val="28"/>
          <w:szCs w:val="28"/>
          <w:shd w:val="clear" w:color="auto" w:fill="FFFFFF"/>
        </w:rPr>
        <w:t>Kuban</w:t>
      </w:r>
      <w:proofErr w:type="spellEnd"/>
      <w:r w:rsidRPr="00403E19">
        <w:rPr>
          <w:rFonts w:ascii="Arial" w:hAnsi="Arial" w:cs="Arial"/>
          <w:b/>
          <w:bCs/>
          <w:color w:val="333333"/>
          <w:sz w:val="28"/>
          <w:szCs w:val="28"/>
          <w:shd w:val="clear" w:color="auto" w:fill="FFFFFF"/>
        </w:rPr>
        <w:t xml:space="preserve"> TORUN</w:t>
      </w:r>
    </w:p>
    <w:p w14:paraId="377F451E" w14:textId="77777777" w:rsidR="00036BC9" w:rsidRDefault="00036BC9" w:rsidP="00403E19">
      <w:pPr>
        <w:jc w:val="center"/>
        <w:rPr>
          <w:rFonts w:asciiTheme="majorHAnsi" w:hAnsiTheme="majorHAnsi" w:cstheme="majorHAnsi"/>
          <w:b/>
          <w:bCs/>
          <w:sz w:val="28"/>
          <w:szCs w:val="28"/>
        </w:rPr>
      </w:pPr>
    </w:p>
    <w:p w14:paraId="288B5BF4" w14:textId="77777777" w:rsidR="00036BC9" w:rsidRDefault="00036BC9" w:rsidP="00403E19">
      <w:pPr>
        <w:jc w:val="center"/>
        <w:rPr>
          <w:rFonts w:asciiTheme="majorHAnsi" w:hAnsiTheme="majorHAnsi" w:cstheme="majorHAnsi"/>
          <w:b/>
          <w:bCs/>
          <w:sz w:val="28"/>
          <w:szCs w:val="28"/>
        </w:rPr>
      </w:pPr>
    </w:p>
    <w:p w14:paraId="05536C99" w14:textId="77777777" w:rsidR="00036BC9" w:rsidRDefault="00036BC9" w:rsidP="00AF1A5B">
      <w:pPr>
        <w:rPr>
          <w:rFonts w:asciiTheme="majorHAnsi" w:hAnsiTheme="majorHAnsi" w:cstheme="majorHAnsi"/>
          <w:b/>
          <w:bCs/>
          <w:sz w:val="28"/>
          <w:szCs w:val="28"/>
        </w:rPr>
      </w:pPr>
    </w:p>
    <w:p w14:paraId="6C79CB99" w14:textId="77777777" w:rsidR="00036BC9" w:rsidRDefault="00036BC9" w:rsidP="00403E19">
      <w:pPr>
        <w:jc w:val="center"/>
        <w:rPr>
          <w:rFonts w:asciiTheme="majorHAnsi" w:hAnsiTheme="majorHAnsi" w:cstheme="majorHAnsi"/>
          <w:b/>
          <w:bCs/>
          <w:sz w:val="28"/>
          <w:szCs w:val="28"/>
        </w:rPr>
      </w:pPr>
    </w:p>
    <w:p w14:paraId="17849842" w14:textId="77777777" w:rsidR="00036BC9" w:rsidRDefault="00036BC9" w:rsidP="00403E19">
      <w:pPr>
        <w:jc w:val="center"/>
        <w:rPr>
          <w:rFonts w:asciiTheme="majorHAnsi" w:hAnsiTheme="majorHAnsi" w:cstheme="majorHAnsi"/>
          <w:b/>
          <w:bCs/>
          <w:sz w:val="28"/>
          <w:szCs w:val="28"/>
        </w:rPr>
      </w:pPr>
    </w:p>
    <w:p w14:paraId="54D1D033" w14:textId="77777777" w:rsidR="00036BC9" w:rsidRDefault="00036BC9" w:rsidP="00403E19">
      <w:pPr>
        <w:jc w:val="center"/>
        <w:rPr>
          <w:rFonts w:asciiTheme="majorHAnsi" w:hAnsiTheme="majorHAnsi" w:cstheme="majorHAnsi"/>
          <w:b/>
          <w:bCs/>
          <w:sz w:val="28"/>
          <w:szCs w:val="28"/>
        </w:rPr>
      </w:pPr>
    </w:p>
    <w:p w14:paraId="102D2586" w14:textId="77777777" w:rsidR="00036BC9" w:rsidRDefault="00036BC9" w:rsidP="00403E19">
      <w:pPr>
        <w:jc w:val="center"/>
        <w:rPr>
          <w:rFonts w:asciiTheme="majorHAnsi" w:hAnsiTheme="majorHAnsi" w:cstheme="majorHAnsi"/>
          <w:b/>
          <w:bCs/>
          <w:sz w:val="28"/>
          <w:szCs w:val="28"/>
        </w:rPr>
      </w:pPr>
    </w:p>
    <w:p w14:paraId="2F0535DC" w14:textId="77777777" w:rsidR="00036BC9" w:rsidRDefault="00036BC9" w:rsidP="00403E19">
      <w:pPr>
        <w:jc w:val="center"/>
        <w:rPr>
          <w:rFonts w:asciiTheme="majorHAnsi" w:hAnsiTheme="majorHAnsi" w:cstheme="majorHAnsi"/>
          <w:b/>
          <w:bCs/>
          <w:sz w:val="28"/>
          <w:szCs w:val="28"/>
        </w:rPr>
      </w:pPr>
    </w:p>
    <w:p w14:paraId="75F00AE4" w14:textId="77777777" w:rsidR="00036BC9" w:rsidRDefault="00036BC9" w:rsidP="00403E19">
      <w:pPr>
        <w:jc w:val="center"/>
        <w:rPr>
          <w:rFonts w:asciiTheme="majorHAnsi" w:hAnsiTheme="majorHAnsi" w:cstheme="majorHAnsi"/>
          <w:b/>
          <w:bCs/>
          <w:sz w:val="28"/>
          <w:szCs w:val="28"/>
        </w:rPr>
      </w:pPr>
    </w:p>
    <w:p w14:paraId="14DEC218" w14:textId="77777777" w:rsidR="00036BC9" w:rsidRDefault="00036BC9" w:rsidP="00403E19">
      <w:pPr>
        <w:jc w:val="center"/>
        <w:rPr>
          <w:rFonts w:asciiTheme="majorHAnsi" w:hAnsiTheme="majorHAnsi" w:cstheme="majorHAnsi"/>
          <w:b/>
          <w:bCs/>
          <w:sz w:val="28"/>
          <w:szCs w:val="28"/>
        </w:rPr>
      </w:pPr>
    </w:p>
    <w:p w14:paraId="40C8D089" w14:textId="77777777" w:rsidR="00036BC9" w:rsidRDefault="00036BC9" w:rsidP="00403E19">
      <w:pPr>
        <w:jc w:val="center"/>
        <w:rPr>
          <w:rFonts w:asciiTheme="majorHAnsi" w:hAnsiTheme="majorHAnsi" w:cstheme="majorHAnsi"/>
          <w:b/>
          <w:bCs/>
          <w:sz w:val="28"/>
          <w:szCs w:val="28"/>
        </w:rPr>
      </w:pPr>
    </w:p>
    <w:p w14:paraId="72F4EBFC" w14:textId="77777777" w:rsidR="00036BC9" w:rsidRDefault="00036BC9" w:rsidP="00403E19">
      <w:pPr>
        <w:jc w:val="center"/>
        <w:rPr>
          <w:rFonts w:asciiTheme="majorHAnsi" w:hAnsiTheme="majorHAnsi" w:cstheme="majorHAnsi"/>
          <w:b/>
          <w:bCs/>
          <w:sz w:val="28"/>
          <w:szCs w:val="28"/>
        </w:rPr>
      </w:pPr>
    </w:p>
    <w:p w14:paraId="390E290B" w14:textId="77777777" w:rsidR="00036BC9" w:rsidRDefault="00036BC9" w:rsidP="00403E19">
      <w:pPr>
        <w:jc w:val="center"/>
        <w:rPr>
          <w:rFonts w:asciiTheme="majorHAnsi" w:hAnsiTheme="majorHAnsi" w:cstheme="majorHAnsi"/>
          <w:b/>
          <w:bCs/>
          <w:sz w:val="28"/>
          <w:szCs w:val="28"/>
        </w:rPr>
      </w:pPr>
    </w:p>
    <w:p w14:paraId="6F4966A1" w14:textId="77777777" w:rsidR="00036BC9" w:rsidRDefault="00036BC9" w:rsidP="00403E19">
      <w:pPr>
        <w:jc w:val="center"/>
        <w:rPr>
          <w:rFonts w:asciiTheme="majorHAnsi" w:hAnsiTheme="majorHAnsi" w:cstheme="majorHAnsi"/>
          <w:b/>
          <w:bCs/>
          <w:sz w:val="28"/>
          <w:szCs w:val="28"/>
        </w:rPr>
      </w:pPr>
    </w:p>
    <w:p w14:paraId="6DF3344F" w14:textId="77777777" w:rsidR="00036BC9" w:rsidRDefault="00036BC9" w:rsidP="00403E19">
      <w:pPr>
        <w:jc w:val="center"/>
        <w:rPr>
          <w:rFonts w:asciiTheme="majorHAnsi" w:hAnsiTheme="majorHAnsi" w:cstheme="majorHAnsi"/>
          <w:b/>
          <w:bCs/>
          <w:sz w:val="28"/>
          <w:szCs w:val="28"/>
        </w:rPr>
      </w:pPr>
    </w:p>
    <w:p w14:paraId="262AA46D" w14:textId="77777777" w:rsidR="00036BC9" w:rsidRDefault="00036BC9" w:rsidP="00403E19">
      <w:pPr>
        <w:jc w:val="center"/>
        <w:rPr>
          <w:rFonts w:asciiTheme="majorHAnsi" w:hAnsiTheme="majorHAnsi" w:cstheme="majorHAnsi"/>
          <w:b/>
          <w:bCs/>
          <w:sz w:val="28"/>
          <w:szCs w:val="28"/>
        </w:rPr>
      </w:pPr>
    </w:p>
    <w:p w14:paraId="4CF2A876" w14:textId="77777777" w:rsidR="00036BC9" w:rsidRDefault="00036BC9" w:rsidP="00403E19">
      <w:pPr>
        <w:jc w:val="center"/>
        <w:rPr>
          <w:rFonts w:asciiTheme="majorHAnsi" w:hAnsiTheme="majorHAnsi" w:cstheme="majorHAnsi"/>
          <w:b/>
          <w:bCs/>
          <w:sz w:val="28"/>
          <w:szCs w:val="28"/>
        </w:rPr>
      </w:pPr>
    </w:p>
    <w:p w14:paraId="14359FEB" w14:textId="77777777" w:rsidR="00036BC9" w:rsidRDefault="00036BC9" w:rsidP="00403E19">
      <w:pPr>
        <w:jc w:val="center"/>
        <w:rPr>
          <w:rFonts w:asciiTheme="majorHAnsi" w:hAnsiTheme="majorHAnsi" w:cstheme="majorHAnsi"/>
          <w:b/>
          <w:bCs/>
          <w:sz w:val="28"/>
          <w:szCs w:val="28"/>
        </w:rPr>
      </w:pPr>
    </w:p>
    <w:p w14:paraId="6844C72C" w14:textId="77777777" w:rsidR="00036BC9" w:rsidRDefault="00036BC9" w:rsidP="00403E19">
      <w:pPr>
        <w:jc w:val="center"/>
        <w:rPr>
          <w:rFonts w:asciiTheme="majorHAnsi" w:hAnsiTheme="majorHAnsi" w:cstheme="majorHAnsi"/>
          <w:b/>
          <w:bCs/>
          <w:sz w:val="28"/>
          <w:szCs w:val="28"/>
        </w:rPr>
      </w:pPr>
    </w:p>
    <w:p w14:paraId="3199C3CB" w14:textId="77777777" w:rsidR="00036BC9" w:rsidRDefault="00036BC9" w:rsidP="00403E19">
      <w:pPr>
        <w:jc w:val="center"/>
        <w:rPr>
          <w:rFonts w:asciiTheme="majorHAnsi" w:hAnsiTheme="majorHAnsi" w:cstheme="majorHAnsi"/>
          <w:b/>
          <w:bCs/>
          <w:sz w:val="28"/>
          <w:szCs w:val="28"/>
        </w:rPr>
      </w:pPr>
    </w:p>
    <w:p w14:paraId="72F9104B" w14:textId="77777777" w:rsidR="00036BC9" w:rsidRDefault="00036BC9" w:rsidP="00403E19">
      <w:pPr>
        <w:jc w:val="center"/>
        <w:rPr>
          <w:rFonts w:asciiTheme="majorHAnsi" w:hAnsiTheme="majorHAnsi" w:cstheme="majorHAnsi"/>
          <w:b/>
          <w:bCs/>
          <w:sz w:val="28"/>
          <w:szCs w:val="28"/>
        </w:rPr>
      </w:pPr>
    </w:p>
    <w:p w14:paraId="57F30D5F" w14:textId="77777777" w:rsidR="00036BC9" w:rsidRDefault="00036BC9" w:rsidP="00403E19">
      <w:pPr>
        <w:jc w:val="center"/>
        <w:rPr>
          <w:rFonts w:asciiTheme="majorHAnsi" w:hAnsiTheme="majorHAnsi" w:cstheme="majorHAnsi"/>
          <w:b/>
          <w:bCs/>
          <w:sz w:val="28"/>
          <w:szCs w:val="28"/>
        </w:rPr>
      </w:pPr>
    </w:p>
    <w:p w14:paraId="2254E6BB" w14:textId="77777777" w:rsidR="00036BC9" w:rsidRDefault="00036BC9" w:rsidP="00403E19">
      <w:pPr>
        <w:jc w:val="center"/>
        <w:rPr>
          <w:rFonts w:asciiTheme="majorHAnsi" w:hAnsiTheme="majorHAnsi" w:cstheme="majorHAnsi"/>
          <w:b/>
          <w:bCs/>
          <w:sz w:val="28"/>
          <w:szCs w:val="28"/>
        </w:rPr>
      </w:pPr>
    </w:p>
    <w:p w14:paraId="2E245905" w14:textId="77777777" w:rsidR="00036BC9" w:rsidRDefault="00036BC9" w:rsidP="00403E19">
      <w:pPr>
        <w:jc w:val="center"/>
        <w:rPr>
          <w:rFonts w:asciiTheme="majorHAnsi" w:hAnsiTheme="majorHAnsi" w:cstheme="majorHAnsi"/>
          <w:b/>
          <w:bCs/>
          <w:sz w:val="28"/>
          <w:szCs w:val="28"/>
        </w:rPr>
      </w:pPr>
    </w:p>
    <w:p w14:paraId="4377DA6D" w14:textId="77777777" w:rsidR="00036BC9" w:rsidRDefault="00036BC9" w:rsidP="00403E19">
      <w:pPr>
        <w:jc w:val="center"/>
        <w:rPr>
          <w:rFonts w:asciiTheme="majorHAnsi" w:hAnsiTheme="majorHAnsi" w:cstheme="majorHAnsi"/>
          <w:b/>
          <w:bCs/>
          <w:sz w:val="28"/>
          <w:szCs w:val="28"/>
        </w:rPr>
      </w:pPr>
    </w:p>
    <w:p w14:paraId="6803579E" w14:textId="77777777" w:rsidR="00036BC9" w:rsidRDefault="00036BC9" w:rsidP="00403E19">
      <w:pPr>
        <w:jc w:val="center"/>
        <w:rPr>
          <w:rFonts w:asciiTheme="majorHAnsi" w:hAnsiTheme="majorHAnsi" w:cstheme="majorHAnsi"/>
          <w:b/>
          <w:bCs/>
          <w:sz w:val="28"/>
          <w:szCs w:val="28"/>
        </w:rPr>
      </w:pPr>
    </w:p>
    <w:p w14:paraId="6345484D" w14:textId="77777777" w:rsidR="00036BC9" w:rsidRPr="00BD566E" w:rsidRDefault="002C4744" w:rsidP="00345DAA">
      <w:pPr>
        <w:jc w:val="center"/>
        <w:rPr>
          <w:rFonts w:asciiTheme="majorHAnsi" w:hAnsiTheme="majorHAnsi" w:cstheme="majorHAnsi"/>
          <w:b/>
          <w:bCs/>
          <w:sz w:val="24"/>
          <w:szCs w:val="24"/>
        </w:rPr>
      </w:pPr>
      <w:r w:rsidRPr="00BD566E">
        <w:rPr>
          <w:rFonts w:asciiTheme="majorHAnsi" w:hAnsiTheme="majorHAnsi" w:cstheme="majorHAnsi"/>
          <w:b/>
          <w:bCs/>
          <w:sz w:val="24"/>
          <w:szCs w:val="24"/>
        </w:rPr>
        <w:lastRenderedPageBreak/>
        <w:t>Tüketicinin</w:t>
      </w:r>
      <w:r w:rsidR="00403E19" w:rsidRPr="00BD566E">
        <w:rPr>
          <w:rFonts w:asciiTheme="majorHAnsi" w:hAnsiTheme="majorHAnsi" w:cstheme="majorHAnsi"/>
          <w:b/>
          <w:bCs/>
          <w:sz w:val="24"/>
          <w:szCs w:val="24"/>
        </w:rPr>
        <w:t xml:space="preserve"> Belli Maaş Düzeyinde Bir Ürünü Satın Alıp Almayacağının Tahmininde Sınıflandırma Algoritmalarının Karşılaştırılması</w:t>
      </w:r>
    </w:p>
    <w:p w14:paraId="73F38E22" w14:textId="77777777" w:rsidR="00036BC9" w:rsidRPr="00BD566E" w:rsidRDefault="00036BC9" w:rsidP="00036BC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t>Giriş</w:t>
      </w:r>
    </w:p>
    <w:p w14:paraId="61A09839" w14:textId="77777777" w:rsidR="002C4744" w:rsidRPr="00BD566E" w:rsidRDefault="002C4744" w:rsidP="002C4744">
      <w:pPr>
        <w:rPr>
          <w:rFonts w:asciiTheme="majorHAnsi" w:hAnsiTheme="majorHAnsi" w:cstheme="majorHAnsi"/>
          <w:bCs/>
          <w:sz w:val="24"/>
          <w:szCs w:val="24"/>
        </w:rPr>
      </w:pPr>
      <w:r w:rsidRPr="00BD566E">
        <w:rPr>
          <w:rFonts w:asciiTheme="majorHAnsi" w:hAnsiTheme="majorHAnsi" w:cstheme="majorHAnsi"/>
          <w:bCs/>
          <w:sz w:val="24"/>
          <w:szCs w:val="24"/>
        </w:rPr>
        <w:t>Tüketici genel olarak ekonomik değeri olan ve bir satıcı tarafından satılan mal ve hizmetleri satın alma isteği ve satın alabilecek ekonomik gücü olan kişidir. İstek ya da ekonomik güçten birisi olmadığı zamanda potansiyel tüketiciden söz edilebilir. Örneğin bir bebek otomobil satıcısı için, karnı tok olan birisi lokanta için, potansiyel tüketici olabilir.</w:t>
      </w:r>
      <w:r w:rsidRPr="00BD566E">
        <w:rPr>
          <w:sz w:val="24"/>
          <w:szCs w:val="24"/>
        </w:rPr>
        <w:t xml:space="preserve"> </w:t>
      </w:r>
      <w:r w:rsidRPr="00BD566E">
        <w:rPr>
          <w:rFonts w:asciiTheme="majorHAnsi" w:hAnsiTheme="majorHAnsi" w:cstheme="majorHAnsi"/>
          <w:bCs/>
          <w:sz w:val="24"/>
          <w:szCs w:val="24"/>
        </w:rPr>
        <w:t>Genel olarak ticaret ile uğraşanlar tüketici kelimesinin yerine müşteri kelimesini daha çok “satın alan kişi” anlamında kullanmaktadır. Pazarlama literatürüne sonradan girmiş ve hem tüketici hem de müşteri kelimesinin yerine kullanılan bir kelime de alıcıdır. Pazarlama, tüketici davranışının satın alınmadan önceki süreçten başlayarak, satın almadan ve hatta tüketimden sonraki süreçte olanları da ele alan bir yaklaşıma sahiptir.</w:t>
      </w:r>
    </w:p>
    <w:p w14:paraId="68FCB5DF" w14:textId="77777777" w:rsidR="002C4744" w:rsidRPr="00BD566E" w:rsidRDefault="002C4744" w:rsidP="002C4744">
      <w:pPr>
        <w:rPr>
          <w:rFonts w:asciiTheme="majorHAnsi" w:hAnsiTheme="majorHAnsi" w:cstheme="majorHAnsi"/>
          <w:bCs/>
          <w:sz w:val="24"/>
          <w:szCs w:val="24"/>
        </w:rPr>
      </w:pPr>
      <w:r w:rsidRPr="00BD566E">
        <w:rPr>
          <w:rFonts w:asciiTheme="majorHAnsi" w:hAnsiTheme="majorHAnsi" w:cstheme="majorHAnsi"/>
          <w:bCs/>
          <w:sz w:val="24"/>
          <w:szCs w:val="24"/>
        </w:rPr>
        <w:t>Tüketici davranışının iki temel boyutu bulunmaktadır. Bu boyutlar birbirini tamamlamakta ve bir bütün oluşturmaktadırlar. Birinci boyut tüketicinin karar alma sürecidir. İkinci önemli boyut ise satın alma davranışıdır. Satın alma kararının zihinde oluşması rasyonel olabildiği gibi duygusal yanları da bulunabilmektedir.</w:t>
      </w:r>
    </w:p>
    <w:p w14:paraId="41DA0CD2" w14:textId="77777777" w:rsidR="002C4744" w:rsidRPr="00BD566E" w:rsidRDefault="002C4744" w:rsidP="002C4744">
      <w:pPr>
        <w:rPr>
          <w:sz w:val="24"/>
          <w:szCs w:val="24"/>
        </w:rPr>
      </w:pPr>
      <w:r w:rsidRPr="00BD566E">
        <w:rPr>
          <w:rFonts w:asciiTheme="majorHAnsi" w:hAnsiTheme="majorHAnsi" w:cstheme="majorHAnsi"/>
          <w:bCs/>
          <w:sz w:val="24"/>
          <w:szCs w:val="24"/>
        </w:rPr>
        <w:t xml:space="preserve">Ekonomik </w:t>
      </w:r>
      <w:proofErr w:type="gramStart"/>
      <w:r w:rsidRPr="00BD566E">
        <w:rPr>
          <w:rFonts w:asciiTheme="majorHAnsi" w:hAnsiTheme="majorHAnsi" w:cstheme="majorHAnsi"/>
          <w:bCs/>
          <w:sz w:val="24"/>
          <w:szCs w:val="24"/>
        </w:rPr>
        <w:t>Faktörler :</w:t>
      </w:r>
      <w:proofErr w:type="gramEnd"/>
      <w:r w:rsidRPr="00BD566E">
        <w:rPr>
          <w:rFonts w:asciiTheme="majorHAnsi" w:hAnsiTheme="majorHAnsi" w:cstheme="majorHAnsi"/>
          <w:bCs/>
          <w:sz w:val="24"/>
          <w:szCs w:val="24"/>
        </w:rPr>
        <w:t xml:space="preserve"> Tüketicilerin gelirleri ile gelirlerini elde etme biçimleri tüketimlerine de yansımaktadır. Zaten tüketim ve tüketici davranışı gelirin doğal bir sonucudur. Çünkü geliri olmayan birisinin tüketici olması düşünülemez. Gelirin varlığı kadar büyüklüğü ve kaynağı da tüketicinin harcamaları bakımından önemlidir.</w:t>
      </w:r>
      <w:r w:rsidRPr="00BD566E">
        <w:rPr>
          <w:sz w:val="24"/>
          <w:szCs w:val="24"/>
        </w:rPr>
        <w:t xml:space="preserve"> </w:t>
      </w:r>
    </w:p>
    <w:p w14:paraId="652AA1D7" w14:textId="77777777" w:rsidR="00345DAA" w:rsidRPr="00BD566E" w:rsidRDefault="002C4744" w:rsidP="002C4744">
      <w:pPr>
        <w:rPr>
          <w:sz w:val="24"/>
          <w:szCs w:val="24"/>
        </w:rPr>
      </w:pPr>
      <w:r w:rsidRPr="00BD566E">
        <w:rPr>
          <w:rFonts w:asciiTheme="majorHAnsi" w:hAnsiTheme="majorHAnsi" w:cstheme="majorHAnsi"/>
          <w:bCs/>
          <w:sz w:val="24"/>
          <w:szCs w:val="24"/>
        </w:rPr>
        <w:t>Bir ülkedeki bireylerin ortalama zenginlik göstergesi olarak kabul edilebilecek kişi başına gelir rakamları, tüketimi etkileyen önemli bir kriterdir. Bir mal ya da hizmet için bireysel tüketim amacıyla talep edilen miktarlar toplanarak ülke için talep tahmin edilebilir. Kullanılabilir kişisel gelir, tüketicilerin vergileri ödedikten sonra ellerinde kalan ve harcayabilecekleri gelirdir.</w:t>
      </w:r>
      <w:r w:rsidRPr="00BD566E">
        <w:rPr>
          <w:sz w:val="24"/>
          <w:szCs w:val="24"/>
        </w:rPr>
        <w:t xml:space="preserve"> </w:t>
      </w:r>
    </w:p>
    <w:p w14:paraId="3168CBB7" w14:textId="585E3740" w:rsidR="00350F3B" w:rsidRPr="00BD566E" w:rsidRDefault="002C4744" w:rsidP="00345DAA">
      <w:pPr>
        <w:rPr>
          <w:rFonts w:asciiTheme="majorHAnsi" w:hAnsiTheme="majorHAnsi" w:cstheme="majorHAnsi"/>
          <w:bCs/>
          <w:sz w:val="24"/>
          <w:szCs w:val="24"/>
        </w:rPr>
      </w:pPr>
      <w:r w:rsidRPr="00BD566E">
        <w:rPr>
          <w:rFonts w:asciiTheme="majorHAnsi" w:hAnsiTheme="majorHAnsi" w:cstheme="majorHAnsi"/>
          <w:bCs/>
          <w:sz w:val="24"/>
          <w:szCs w:val="24"/>
        </w:rPr>
        <w:t>Kişi başına gelirle birlikte, bireylerin satın alma güçlerini oluşturan “kullanılabilir kişisel gelir” ile “isteğe bağlı satın alma gücü” rakamları da pazarlama yönetimi açısından izlenmesi gereken ekonomik faktörlerdendir. Kullanılabilir kişisel gelir kişisel gelirden kişilerin ödedikleri gelir vergisi çıktıktan sonra kalan gelirdir ve pazarlama yöneticileri açısından kişi başına milli gelirden daha önemli bir ölçüttür.</w:t>
      </w:r>
    </w:p>
    <w:p w14:paraId="1C5C08FE" w14:textId="77777777" w:rsidR="00350F3B" w:rsidRPr="00BD566E" w:rsidRDefault="00D40E8F" w:rsidP="00345DAA">
      <w:pPr>
        <w:rPr>
          <w:rFonts w:asciiTheme="majorHAnsi" w:hAnsiTheme="majorHAnsi" w:cstheme="majorHAnsi"/>
          <w:b/>
          <w:bCs/>
          <w:sz w:val="24"/>
          <w:szCs w:val="24"/>
        </w:rPr>
      </w:pPr>
      <w:r w:rsidRPr="00BD566E">
        <w:rPr>
          <w:rFonts w:asciiTheme="majorHAnsi" w:hAnsiTheme="majorHAnsi" w:cstheme="majorHAnsi"/>
          <w:b/>
          <w:bCs/>
          <w:sz w:val="24"/>
          <w:szCs w:val="24"/>
        </w:rPr>
        <w:t xml:space="preserve">1.1 </w:t>
      </w:r>
      <w:r w:rsidR="00350F3B" w:rsidRPr="00BD566E">
        <w:rPr>
          <w:rFonts w:asciiTheme="majorHAnsi" w:hAnsiTheme="majorHAnsi" w:cstheme="majorHAnsi"/>
          <w:b/>
          <w:bCs/>
          <w:sz w:val="24"/>
          <w:szCs w:val="24"/>
        </w:rPr>
        <w:t>Veri Madenciliği Nedir?</w:t>
      </w:r>
    </w:p>
    <w:p w14:paraId="11D1C621" w14:textId="77777777" w:rsidR="00345DAA" w:rsidRPr="00BD566E" w:rsidRDefault="00345DAA" w:rsidP="00345DAA">
      <w:pPr>
        <w:rPr>
          <w:rFonts w:asciiTheme="majorHAnsi" w:hAnsiTheme="majorHAnsi" w:cstheme="majorHAnsi"/>
          <w:bCs/>
          <w:sz w:val="24"/>
          <w:szCs w:val="24"/>
        </w:rPr>
      </w:pPr>
      <w:r w:rsidRPr="00BD566E">
        <w:rPr>
          <w:rFonts w:asciiTheme="majorHAnsi" w:hAnsiTheme="majorHAnsi" w:cstheme="majorHAnsi"/>
          <w:bCs/>
          <w:sz w:val="24"/>
          <w:szCs w:val="24"/>
        </w:rPr>
        <w:t xml:space="preserve">Büyük veri tabanlarında ilginç ve değerli olan bilgiyi algılamak ve erişmek oldukça zordur. Veri Tabanında Bilgi Keşif sürecinin aşamaları (Knowledge </w:t>
      </w:r>
      <w:proofErr w:type="spellStart"/>
      <w:r w:rsidRPr="00BD566E">
        <w:rPr>
          <w:rFonts w:asciiTheme="majorHAnsi" w:hAnsiTheme="majorHAnsi" w:cstheme="majorHAnsi"/>
          <w:bCs/>
          <w:sz w:val="24"/>
          <w:szCs w:val="24"/>
        </w:rPr>
        <w:t>Discovery</w:t>
      </w:r>
      <w:proofErr w:type="spellEnd"/>
      <w:r w:rsidRPr="00BD566E">
        <w:rPr>
          <w:rFonts w:asciiTheme="majorHAnsi" w:hAnsiTheme="majorHAnsi" w:cstheme="majorHAnsi"/>
          <w:bCs/>
          <w:sz w:val="24"/>
          <w:szCs w:val="24"/>
        </w:rPr>
        <w:t xml:space="preserve"> in Databases) bu değerli, önceden bilinmeyen, kullanılabilir olan bilgiye belirli yöntemler uygulayarak ulaşmada çok büyük rol oynamaktadır. Veri madenciliğinin uygulanabilmesi için kullanılan algoritma bize veri tabanlarında bilgi keşfi sürecinin gerçekleşmesini sağlamaktadır. Bu süreç içerisinde modelin uygulanacağı verilerin özelliklerinin çok iyi bilinmesi gerekmektedir.</w:t>
      </w:r>
    </w:p>
    <w:p w14:paraId="60CF3BD4" w14:textId="77777777" w:rsidR="00A97D9F" w:rsidRDefault="00345DAA" w:rsidP="00345DAA">
      <w:pPr>
        <w:rPr>
          <w:rFonts w:asciiTheme="majorHAnsi" w:hAnsiTheme="majorHAnsi" w:cstheme="majorHAnsi"/>
          <w:bCs/>
          <w:sz w:val="24"/>
          <w:szCs w:val="24"/>
        </w:rPr>
      </w:pPr>
      <w:r w:rsidRPr="00BD566E">
        <w:rPr>
          <w:rFonts w:asciiTheme="majorHAnsi" w:hAnsiTheme="majorHAnsi" w:cstheme="majorHAnsi"/>
          <w:bCs/>
          <w:sz w:val="24"/>
          <w:szCs w:val="24"/>
        </w:rPr>
        <w:t xml:space="preserve">Veri </w:t>
      </w:r>
      <w:proofErr w:type="gramStart"/>
      <w:r w:rsidRPr="00BD566E">
        <w:rPr>
          <w:rFonts w:asciiTheme="majorHAnsi" w:hAnsiTheme="majorHAnsi" w:cstheme="majorHAnsi"/>
          <w:bCs/>
          <w:sz w:val="24"/>
          <w:szCs w:val="24"/>
        </w:rPr>
        <w:t>madenciliği  bir</w:t>
      </w:r>
      <w:proofErr w:type="gramEnd"/>
      <w:r w:rsidRPr="00BD566E">
        <w:rPr>
          <w:rFonts w:asciiTheme="majorHAnsi" w:hAnsiTheme="majorHAnsi" w:cstheme="majorHAnsi"/>
          <w:bCs/>
          <w:sz w:val="24"/>
          <w:szCs w:val="24"/>
        </w:rPr>
        <w:t xml:space="preserve"> süreçtir. Veri yığınları arasında soyut kazılar yaparak veriyi ortaya çıkarmanın yanı sıra, bilgi keşfi sürecinde örüntüleri ayrıştırarak süzmek ve bir sonraki adıma hazır hale getirmek de bu sürecin bir parçasıdır. </w:t>
      </w:r>
    </w:p>
    <w:p w14:paraId="37AA88E6" w14:textId="2C9810F4" w:rsidR="00345DAA" w:rsidRPr="00BD566E" w:rsidRDefault="00345DAA" w:rsidP="00345DAA">
      <w:pPr>
        <w:rPr>
          <w:rFonts w:asciiTheme="majorHAnsi" w:hAnsiTheme="majorHAnsi" w:cstheme="majorHAnsi"/>
          <w:bCs/>
          <w:sz w:val="24"/>
          <w:szCs w:val="24"/>
        </w:rPr>
      </w:pPr>
      <w:r w:rsidRPr="00BD566E">
        <w:rPr>
          <w:rFonts w:asciiTheme="majorHAnsi" w:hAnsiTheme="majorHAnsi" w:cstheme="majorHAnsi"/>
          <w:bCs/>
          <w:sz w:val="24"/>
          <w:szCs w:val="24"/>
        </w:rPr>
        <w:lastRenderedPageBreak/>
        <w:t>Üzerinde inceleme yapılan işin ve verilerin özelliklerinin bilinmemesi durumunda ne kadar etkin olursa olsun hiç bir veri madenciliği algoritmasının fayda sağlaması mümkün değildir. Bu sebeple, veri madenciliği sürecine girilmeden önce, başarının ilk şartı, iş ve veri özelliklerinin detaylı analiz edilmesidir.</w:t>
      </w:r>
    </w:p>
    <w:p w14:paraId="2452C024" w14:textId="77777777" w:rsidR="00345DAA" w:rsidRPr="00BD566E" w:rsidRDefault="00345DAA" w:rsidP="00345DAA">
      <w:pPr>
        <w:rPr>
          <w:rFonts w:asciiTheme="majorHAnsi" w:hAnsiTheme="majorHAnsi" w:cstheme="majorHAnsi"/>
          <w:bCs/>
          <w:sz w:val="24"/>
          <w:szCs w:val="24"/>
        </w:rPr>
      </w:pPr>
      <w:r w:rsidRPr="00BD566E">
        <w:rPr>
          <w:rFonts w:asciiTheme="majorHAnsi" w:hAnsiTheme="majorHAnsi" w:cstheme="majorHAnsi"/>
          <w:bCs/>
          <w:sz w:val="24"/>
          <w:szCs w:val="24"/>
        </w:rPr>
        <w:t xml:space="preserve">Veri madenciliği sürecinde izlenen adımlar genellikle </w:t>
      </w:r>
      <w:proofErr w:type="gramStart"/>
      <w:r w:rsidRPr="00BD566E">
        <w:rPr>
          <w:rFonts w:asciiTheme="majorHAnsi" w:hAnsiTheme="majorHAnsi" w:cstheme="majorHAnsi"/>
          <w:bCs/>
          <w:sz w:val="24"/>
          <w:szCs w:val="24"/>
        </w:rPr>
        <w:t>şöyledir :</w:t>
      </w:r>
      <w:proofErr w:type="gramEnd"/>
    </w:p>
    <w:p w14:paraId="15A1DDBA" w14:textId="77777777" w:rsidR="00345DAA" w:rsidRPr="00BD566E" w:rsidRDefault="00345DAA" w:rsidP="00345DAA">
      <w:pPr>
        <w:numPr>
          <w:ilvl w:val="0"/>
          <w:numId w:val="2"/>
        </w:numPr>
        <w:rPr>
          <w:rFonts w:asciiTheme="majorHAnsi" w:hAnsiTheme="majorHAnsi" w:cstheme="majorHAnsi"/>
          <w:bCs/>
          <w:sz w:val="24"/>
          <w:szCs w:val="24"/>
        </w:rPr>
      </w:pPr>
      <w:r w:rsidRPr="00BD566E">
        <w:rPr>
          <w:rFonts w:asciiTheme="majorHAnsi" w:hAnsiTheme="majorHAnsi" w:cstheme="majorHAnsi"/>
          <w:bCs/>
          <w:sz w:val="24"/>
          <w:szCs w:val="24"/>
        </w:rPr>
        <w:t>Problemin tanımlanması,</w:t>
      </w:r>
    </w:p>
    <w:p w14:paraId="7DC3E855" w14:textId="77777777" w:rsidR="00345DAA" w:rsidRPr="00BD566E" w:rsidRDefault="00345DAA" w:rsidP="00345DAA">
      <w:pPr>
        <w:numPr>
          <w:ilvl w:val="0"/>
          <w:numId w:val="2"/>
        </w:numPr>
        <w:rPr>
          <w:rFonts w:asciiTheme="majorHAnsi" w:hAnsiTheme="majorHAnsi" w:cstheme="majorHAnsi"/>
          <w:bCs/>
          <w:sz w:val="24"/>
          <w:szCs w:val="24"/>
        </w:rPr>
      </w:pPr>
      <w:r w:rsidRPr="00BD566E">
        <w:rPr>
          <w:rFonts w:asciiTheme="majorHAnsi" w:hAnsiTheme="majorHAnsi" w:cstheme="majorHAnsi"/>
          <w:bCs/>
          <w:sz w:val="24"/>
          <w:szCs w:val="24"/>
        </w:rPr>
        <w:t>Verilerin hazırlanması,</w:t>
      </w:r>
    </w:p>
    <w:p w14:paraId="5FB4F4D2" w14:textId="77777777" w:rsidR="00345DAA" w:rsidRPr="00BD566E" w:rsidRDefault="00345DAA" w:rsidP="00345DAA">
      <w:pPr>
        <w:numPr>
          <w:ilvl w:val="0"/>
          <w:numId w:val="2"/>
        </w:numPr>
        <w:rPr>
          <w:rFonts w:asciiTheme="majorHAnsi" w:hAnsiTheme="majorHAnsi" w:cstheme="majorHAnsi"/>
          <w:bCs/>
          <w:sz w:val="24"/>
          <w:szCs w:val="24"/>
        </w:rPr>
      </w:pPr>
      <w:r w:rsidRPr="00BD566E">
        <w:rPr>
          <w:rFonts w:asciiTheme="majorHAnsi" w:hAnsiTheme="majorHAnsi" w:cstheme="majorHAnsi"/>
          <w:bCs/>
          <w:sz w:val="24"/>
          <w:szCs w:val="24"/>
        </w:rPr>
        <w:t>Modelin kurulması ve değerlendirilmesi,</w:t>
      </w:r>
    </w:p>
    <w:p w14:paraId="3C210484" w14:textId="77777777" w:rsidR="00345DAA" w:rsidRPr="00BD566E" w:rsidRDefault="00345DAA" w:rsidP="00345DAA">
      <w:pPr>
        <w:numPr>
          <w:ilvl w:val="0"/>
          <w:numId w:val="2"/>
        </w:numPr>
        <w:rPr>
          <w:rFonts w:asciiTheme="majorHAnsi" w:hAnsiTheme="majorHAnsi" w:cstheme="majorHAnsi"/>
          <w:bCs/>
          <w:sz w:val="24"/>
          <w:szCs w:val="24"/>
        </w:rPr>
      </w:pPr>
      <w:r w:rsidRPr="00BD566E">
        <w:rPr>
          <w:rFonts w:asciiTheme="majorHAnsi" w:hAnsiTheme="majorHAnsi" w:cstheme="majorHAnsi"/>
          <w:bCs/>
          <w:sz w:val="24"/>
          <w:szCs w:val="24"/>
        </w:rPr>
        <w:t>Modelin kullanılması,</w:t>
      </w:r>
    </w:p>
    <w:p w14:paraId="59B708D4" w14:textId="77777777" w:rsidR="00345DAA" w:rsidRPr="00BD566E" w:rsidRDefault="00345DAA" w:rsidP="002C4744">
      <w:pPr>
        <w:numPr>
          <w:ilvl w:val="0"/>
          <w:numId w:val="2"/>
        </w:numPr>
        <w:rPr>
          <w:rFonts w:asciiTheme="majorHAnsi" w:hAnsiTheme="majorHAnsi" w:cstheme="majorHAnsi"/>
          <w:bCs/>
          <w:sz w:val="24"/>
          <w:szCs w:val="24"/>
        </w:rPr>
      </w:pPr>
      <w:r w:rsidRPr="00BD566E">
        <w:rPr>
          <w:rFonts w:asciiTheme="majorHAnsi" w:hAnsiTheme="majorHAnsi" w:cstheme="majorHAnsi"/>
          <w:bCs/>
          <w:sz w:val="24"/>
          <w:szCs w:val="24"/>
        </w:rPr>
        <w:t>Modelin izlenmesi.</w:t>
      </w:r>
    </w:p>
    <w:p w14:paraId="5DDA94CA"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
          <w:bCs/>
          <w:sz w:val="24"/>
          <w:szCs w:val="24"/>
        </w:rPr>
        <w:t>Problemin tanımlanması</w:t>
      </w:r>
      <w:r w:rsidRPr="00BD566E">
        <w:rPr>
          <w:rFonts w:asciiTheme="majorHAnsi" w:hAnsiTheme="majorHAnsi" w:cstheme="majorHAnsi"/>
          <w:bCs/>
          <w:sz w:val="24"/>
          <w:szCs w:val="24"/>
        </w:rPr>
        <w:t xml:space="preserve"> </w:t>
      </w:r>
    </w:p>
    <w:p w14:paraId="258AF92E"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sz w:val="24"/>
          <w:szCs w:val="24"/>
        </w:rPr>
        <w:t xml:space="preserve"> B</w:t>
      </w:r>
      <w:r w:rsidRPr="00BD566E">
        <w:rPr>
          <w:rFonts w:asciiTheme="majorHAnsi" w:hAnsiTheme="majorHAnsi" w:cstheme="majorHAnsi"/>
          <w:bCs/>
          <w:sz w:val="24"/>
          <w:szCs w:val="24"/>
        </w:rPr>
        <w:t>u aşama veri madenciliği sürecinin en önemli aşamasıdır. Araştırma probleminin (konusunun) tanımlanması aşaması araştırmanın amacını, mevcut durumun değerlendirilmesini, veri madenciliğinin amaçlarını ve proje planlama sürecinin belirlenmesini kapsamaktadır.</w:t>
      </w:r>
    </w:p>
    <w:p w14:paraId="5F860D7C" w14:textId="77777777" w:rsidR="00350F3B" w:rsidRPr="00BD566E" w:rsidRDefault="00350F3B" w:rsidP="00350F3B">
      <w:pPr>
        <w:rPr>
          <w:rFonts w:asciiTheme="majorHAnsi" w:hAnsiTheme="majorHAnsi" w:cstheme="majorHAnsi"/>
          <w:b/>
          <w:bCs/>
          <w:sz w:val="24"/>
          <w:szCs w:val="24"/>
        </w:rPr>
      </w:pPr>
      <w:r w:rsidRPr="00BD566E">
        <w:rPr>
          <w:rFonts w:asciiTheme="majorHAnsi" w:hAnsiTheme="majorHAnsi" w:cstheme="majorHAnsi"/>
          <w:b/>
          <w:bCs/>
          <w:sz w:val="24"/>
          <w:szCs w:val="24"/>
        </w:rPr>
        <w:t>Verilerin hazırlanması</w:t>
      </w:r>
    </w:p>
    <w:p w14:paraId="34C03B98"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 xml:space="preserve">Modelin kurulması aşamasında ortaya çıkacak sorunlar, bu aşamaya sık sık geri dönülmesine ve verilerin yeniden düzenlenmesine sebep olacaktır. </w:t>
      </w:r>
    </w:p>
    <w:p w14:paraId="4DBAFF20"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 xml:space="preserve">Bu aşamada firmanın mevcut bilgi sistemleri üzerinde ürettiği sayısal bilginin iyi analiz edilmesi, veriler ile mevcut iş problemi arasında ilişki olması gerektiği unutulmamalıdır. </w:t>
      </w:r>
    </w:p>
    <w:p w14:paraId="19DA3E5A"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Proje kapsamında kullanılacak sayısal verilerin, hangi iş süreçleri ile yaratıldığı da bu veriler kullanılmadan analiz edilmelidir, bu sayede analist veri kalitesi hakkında fikir sahibi olabilir.</w:t>
      </w:r>
    </w:p>
    <w:p w14:paraId="6496C05C"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Veri kalitesi, veri madenciliğinde anahtar bir konudur. Veri madenciliğinde güvenilirliğin artırılması için, veri ön işleme yapılmalıdır. Aksi halde hatalı girdi verileri kullanıcıyı hatalı çıktıya götürecektir. Veri ön işleme, çoğu durumlarda yarı otomatik olan ve yukarıda da belirtildiği gibi zaman isteyen bir veri madenciliği aşamasıdır. Verilerin sayısındaki artış ve buna bağlı olarak çok büyük sayıda verilerin ön işlemeden geçirilmesinin gerekliliği, otomatik veri ön işleme için etkin teknikleri önemli hale getirmiştir.</w:t>
      </w:r>
    </w:p>
    <w:p w14:paraId="065E7612"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Verilerin hazırlanması şu aşamalarından oluşmaktadır:</w:t>
      </w:r>
    </w:p>
    <w:p w14:paraId="70E4528C" w14:textId="77777777" w:rsidR="00350F3B" w:rsidRPr="00BD566E" w:rsidRDefault="00350F3B" w:rsidP="00350F3B">
      <w:pPr>
        <w:numPr>
          <w:ilvl w:val="0"/>
          <w:numId w:val="3"/>
        </w:numPr>
        <w:rPr>
          <w:rFonts w:asciiTheme="majorHAnsi" w:hAnsiTheme="majorHAnsi" w:cstheme="majorHAnsi"/>
          <w:bCs/>
          <w:sz w:val="24"/>
          <w:szCs w:val="24"/>
        </w:rPr>
      </w:pPr>
      <w:r w:rsidRPr="00BD566E">
        <w:rPr>
          <w:rFonts w:asciiTheme="majorHAnsi" w:hAnsiTheme="majorHAnsi" w:cstheme="majorHAnsi"/>
          <w:bCs/>
          <w:sz w:val="24"/>
          <w:szCs w:val="24"/>
        </w:rPr>
        <w:t>Toplama,</w:t>
      </w:r>
    </w:p>
    <w:p w14:paraId="023FC60A" w14:textId="77777777" w:rsidR="00350F3B" w:rsidRPr="00BD566E" w:rsidRDefault="00350F3B" w:rsidP="00350F3B">
      <w:pPr>
        <w:numPr>
          <w:ilvl w:val="0"/>
          <w:numId w:val="3"/>
        </w:numPr>
        <w:rPr>
          <w:rFonts w:asciiTheme="majorHAnsi" w:hAnsiTheme="majorHAnsi" w:cstheme="majorHAnsi"/>
          <w:bCs/>
          <w:sz w:val="24"/>
          <w:szCs w:val="24"/>
        </w:rPr>
      </w:pPr>
      <w:r w:rsidRPr="00BD566E">
        <w:rPr>
          <w:rFonts w:asciiTheme="majorHAnsi" w:hAnsiTheme="majorHAnsi" w:cstheme="majorHAnsi"/>
          <w:bCs/>
          <w:sz w:val="24"/>
          <w:szCs w:val="24"/>
        </w:rPr>
        <w:t>Değer biçme,</w:t>
      </w:r>
    </w:p>
    <w:p w14:paraId="639D26CD" w14:textId="77777777" w:rsidR="00350F3B" w:rsidRPr="00BD566E" w:rsidRDefault="00350F3B" w:rsidP="00350F3B">
      <w:pPr>
        <w:numPr>
          <w:ilvl w:val="0"/>
          <w:numId w:val="3"/>
        </w:numPr>
        <w:rPr>
          <w:rFonts w:asciiTheme="majorHAnsi" w:hAnsiTheme="majorHAnsi" w:cstheme="majorHAnsi"/>
          <w:bCs/>
          <w:sz w:val="24"/>
          <w:szCs w:val="24"/>
        </w:rPr>
      </w:pPr>
      <w:r w:rsidRPr="00BD566E">
        <w:rPr>
          <w:rFonts w:asciiTheme="majorHAnsi" w:hAnsiTheme="majorHAnsi" w:cstheme="majorHAnsi"/>
          <w:bCs/>
          <w:sz w:val="24"/>
          <w:szCs w:val="24"/>
        </w:rPr>
        <w:t>Birleştirme ve temizleme,</w:t>
      </w:r>
    </w:p>
    <w:p w14:paraId="1EE67705" w14:textId="77777777" w:rsidR="00350F3B" w:rsidRPr="00BD566E" w:rsidRDefault="00350F3B" w:rsidP="00350F3B">
      <w:pPr>
        <w:numPr>
          <w:ilvl w:val="0"/>
          <w:numId w:val="3"/>
        </w:numPr>
        <w:rPr>
          <w:rFonts w:asciiTheme="majorHAnsi" w:hAnsiTheme="majorHAnsi" w:cstheme="majorHAnsi"/>
          <w:bCs/>
          <w:sz w:val="24"/>
          <w:szCs w:val="24"/>
        </w:rPr>
      </w:pPr>
      <w:r w:rsidRPr="00BD566E">
        <w:rPr>
          <w:rFonts w:asciiTheme="majorHAnsi" w:hAnsiTheme="majorHAnsi" w:cstheme="majorHAnsi"/>
          <w:bCs/>
          <w:sz w:val="24"/>
          <w:szCs w:val="24"/>
        </w:rPr>
        <w:t>Örneklem seçimi,</w:t>
      </w:r>
    </w:p>
    <w:p w14:paraId="0A70BE8E" w14:textId="77777777" w:rsidR="00350F3B" w:rsidRPr="00BD566E" w:rsidRDefault="00350F3B" w:rsidP="00350F3B">
      <w:pPr>
        <w:numPr>
          <w:ilvl w:val="0"/>
          <w:numId w:val="3"/>
        </w:numPr>
        <w:rPr>
          <w:rFonts w:asciiTheme="majorHAnsi" w:hAnsiTheme="majorHAnsi" w:cstheme="majorHAnsi"/>
          <w:bCs/>
          <w:sz w:val="24"/>
          <w:szCs w:val="24"/>
        </w:rPr>
      </w:pPr>
      <w:r w:rsidRPr="00BD566E">
        <w:rPr>
          <w:rFonts w:asciiTheme="majorHAnsi" w:hAnsiTheme="majorHAnsi" w:cstheme="majorHAnsi"/>
          <w:bCs/>
          <w:sz w:val="24"/>
          <w:szCs w:val="24"/>
        </w:rPr>
        <w:t>Dönüştürme.</w:t>
      </w:r>
    </w:p>
    <w:p w14:paraId="224B08DB" w14:textId="77777777" w:rsidR="00350F3B" w:rsidRPr="00BD566E" w:rsidRDefault="00350F3B" w:rsidP="00350F3B">
      <w:pPr>
        <w:rPr>
          <w:rFonts w:asciiTheme="majorHAnsi" w:hAnsiTheme="majorHAnsi" w:cstheme="majorHAnsi"/>
          <w:b/>
          <w:bCs/>
          <w:sz w:val="24"/>
          <w:szCs w:val="24"/>
        </w:rPr>
      </w:pPr>
      <w:r w:rsidRPr="00BD566E">
        <w:rPr>
          <w:rFonts w:asciiTheme="majorHAnsi" w:hAnsiTheme="majorHAnsi" w:cstheme="majorHAnsi"/>
          <w:b/>
          <w:bCs/>
          <w:sz w:val="24"/>
          <w:szCs w:val="24"/>
        </w:rPr>
        <w:lastRenderedPageBreak/>
        <w:t>Modelin kurulması ve değerlendirilmesi</w:t>
      </w:r>
    </w:p>
    <w:p w14:paraId="339F8709"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Tanımlanan problem için en uygun modelin bulunabilmesi, olabildiğince çok sayıda modelin kurularak denenmesi ile mümkündür. Bu sebeple veri hazırlama ve model kurma aşamaları, en iyi olduğu düşünülen modele varılıncaya kadar yinelenen bir süreçtir. Model kuruluş süreci, denetimli ve denetimsiz öğrenmenin kullanıldığı modellere göre farklılık göstermektedir.</w:t>
      </w:r>
    </w:p>
    <w:p w14:paraId="0A0C3712"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Örnekten öğrenme olarak da isimlendirilen denetimli öğrenmede, bir denetçi tarafından ilgili sınıflar önceden belirlenen bir kritere göre ayrılarak, her sınıf için çeşitli örnekler verilir. Sistemin amacı verilen örneklerden hareket ederek her bir sınıfa ilişkin özelliklerin bulunması ve bu özelliklerin kural cümleleri ile ifade edilmesidir. Öğrenme süreci tamamlandığında, tanımlanan kural cümleleri verilen yeni örneklere uygulanır ve yeni örneklerin hangi sınıfa ait olduğu kurulan model tarafından belirlenir.</w:t>
      </w:r>
    </w:p>
    <w:p w14:paraId="11A95601"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Denetimsiz öğrenmede, kümeleme analizinde olduğu gibi ilgili örneklerin gözlenmesi ve bu örneklerin özellikleri arasındaki benzerliklerden hareket ederek sınıfların tanımlanması amaçlanmaktadır.</w:t>
      </w:r>
    </w:p>
    <w:p w14:paraId="28551B23"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Denetimli öğrenmede seçilen algoritmaya uygun olarak ilgili veriler hazırlandıktan sonra, ilk aşamada verinin bir kısmı modelin öğrenilmesi, diğer kısmı ise modelin geçerliliğinin test edilmesi için ayrılır. Modelin öğrenilmesi öğrenim kümesi kullanılarak gerçekleştirildikten sonra, test kümesi ile modelin doğruluk derecesi belirlenir.</w:t>
      </w:r>
    </w:p>
    <w:p w14:paraId="63FEDF16"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Bir modelin doğruluğunun test edilmesinde kullanılan en basit yöntem basit geçerlilik testidir. Bu yöntemde tipik olarak verilerin %5 ile %33 arasındaki bir kısmı test verileri olarak ayrılır ve kalan kısım üzerinde modelin öğrenimi gerçekleştirildikten sonra, bu veriler üzerinde test işlemi yapılır. Bir sınıflama modelinde yanlış olarak sınıflanan olay sayısının, tüm olay sayısına bölünmesi ile hata oranı, doğru olarak sınıflanan olay sayısının tüm olay sayısına bölünmesi ile ise doğruluk oranı hesaplanır.</w:t>
      </w:r>
    </w:p>
    <w:p w14:paraId="43C132DF" w14:textId="77777777" w:rsidR="00350F3B" w:rsidRPr="00BD566E" w:rsidRDefault="00350F3B" w:rsidP="00350F3B">
      <w:pPr>
        <w:rPr>
          <w:rFonts w:asciiTheme="majorHAnsi" w:hAnsiTheme="majorHAnsi" w:cstheme="majorHAnsi"/>
          <w:b/>
          <w:bCs/>
          <w:sz w:val="24"/>
          <w:szCs w:val="24"/>
        </w:rPr>
      </w:pPr>
      <w:r w:rsidRPr="00BD566E">
        <w:rPr>
          <w:rFonts w:asciiTheme="majorHAnsi" w:hAnsiTheme="majorHAnsi" w:cstheme="majorHAnsi"/>
          <w:b/>
          <w:bCs/>
          <w:sz w:val="24"/>
          <w:szCs w:val="24"/>
        </w:rPr>
        <w:t>Modelin kullanılması</w:t>
      </w:r>
    </w:p>
    <w:p w14:paraId="65C973B8"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Kurulan ve geçerliliği kabul edilen model doğrudan bir uygulama olabileceği gibi, bir başka uygulamanın alt parçası olarak kullanılabilir. Kurulan modeller, kullanıldığı alanda amaçlanan problem çözümleri için anlamlı örüntüler ve değerlendirmeler oluşturmalıdır.</w:t>
      </w:r>
    </w:p>
    <w:p w14:paraId="7C694A75" w14:textId="77777777" w:rsidR="00350F3B" w:rsidRPr="00BD566E" w:rsidRDefault="00350F3B" w:rsidP="00350F3B">
      <w:pPr>
        <w:rPr>
          <w:rFonts w:asciiTheme="majorHAnsi" w:hAnsiTheme="majorHAnsi" w:cstheme="majorHAnsi"/>
          <w:b/>
          <w:bCs/>
          <w:sz w:val="24"/>
          <w:szCs w:val="24"/>
        </w:rPr>
      </w:pPr>
      <w:r w:rsidRPr="00BD566E">
        <w:rPr>
          <w:rFonts w:asciiTheme="majorHAnsi" w:hAnsiTheme="majorHAnsi" w:cstheme="majorHAnsi"/>
          <w:b/>
          <w:bCs/>
          <w:sz w:val="24"/>
          <w:szCs w:val="24"/>
        </w:rPr>
        <w:t>Modelin izlenmesi</w:t>
      </w:r>
    </w:p>
    <w:p w14:paraId="6E5A6AEE" w14:textId="77777777" w:rsidR="00350F3B" w:rsidRPr="00BD566E" w:rsidRDefault="00350F3B" w:rsidP="00350F3B">
      <w:pPr>
        <w:rPr>
          <w:rFonts w:asciiTheme="majorHAnsi" w:hAnsiTheme="majorHAnsi" w:cstheme="majorHAnsi"/>
          <w:bCs/>
          <w:sz w:val="24"/>
          <w:szCs w:val="24"/>
        </w:rPr>
      </w:pPr>
      <w:r w:rsidRPr="00BD566E">
        <w:rPr>
          <w:rFonts w:asciiTheme="majorHAnsi" w:hAnsiTheme="majorHAnsi" w:cstheme="majorHAnsi"/>
          <w:bCs/>
          <w:sz w:val="24"/>
          <w:szCs w:val="24"/>
        </w:rPr>
        <w:t>Zaman içerisinde bütün sistemlerin özelliklerinde ve dolayısıyla ürettikleri verilerde ortaya çıkan değişiklikler, kurulan modellerin sürekli olarak izlenmesini ve yeniden düzenlenmesini gerektirecektir. Tahmin edilen ve değişkenler arasındaki farklılığı gösteren grafikler model sonuçlarının izlenmesinde kullanılan yararlı bir yöntemdir.</w:t>
      </w:r>
    </w:p>
    <w:p w14:paraId="1DC51331" w14:textId="77777777" w:rsidR="00350F3B" w:rsidRPr="00BD566E" w:rsidRDefault="00350F3B" w:rsidP="00350F3B">
      <w:pPr>
        <w:jc w:val="center"/>
        <w:rPr>
          <w:rFonts w:asciiTheme="majorHAnsi" w:hAnsiTheme="majorHAnsi" w:cstheme="majorHAnsi"/>
          <w:bCs/>
          <w:sz w:val="24"/>
          <w:szCs w:val="24"/>
        </w:rPr>
      </w:pPr>
      <w:r w:rsidRPr="00BD566E">
        <w:rPr>
          <w:rFonts w:asciiTheme="majorHAnsi" w:hAnsiTheme="majorHAnsi" w:cstheme="majorHAnsi"/>
          <w:bCs/>
          <w:noProof/>
          <w:sz w:val="24"/>
          <w:szCs w:val="24"/>
          <w:lang w:eastAsia="tr-TR"/>
        </w:rPr>
        <w:lastRenderedPageBreak/>
        <w:drawing>
          <wp:inline distT="0" distB="0" distL="0" distR="0" wp14:anchorId="4506D608" wp14:editId="324DDD2E">
            <wp:extent cx="4492978" cy="2652395"/>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Ra5kGvaY41BS4-koRRfJrw.web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6945" cy="2678351"/>
                    </a:xfrm>
                    <a:prstGeom prst="rect">
                      <a:avLst/>
                    </a:prstGeom>
                  </pic:spPr>
                </pic:pic>
              </a:graphicData>
            </a:graphic>
          </wp:inline>
        </w:drawing>
      </w:r>
    </w:p>
    <w:p w14:paraId="2C7DF37A" w14:textId="77777777" w:rsidR="00B37AF1" w:rsidRPr="00BD566E" w:rsidRDefault="00D5251B" w:rsidP="00D40E8F">
      <w:pPr>
        <w:rPr>
          <w:rFonts w:asciiTheme="majorHAnsi" w:hAnsiTheme="majorHAnsi" w:cstheme="majorHAnsi"/>
          <w:bCs/>
          <w:sz w:val="24"/>
          <w:szCs w:val="24"/>
        </w:rPr>
      </w:pPr>
      <w:r w:rsidRPr="00BD566E">
        <w:rPr>
          <w:rFonts w:asciiTheme="majorHAnsi" w:hAnsiTheme="majorHAnsi" w:cstheme="majorHAnsi"/>
          <w:bCs/>
          <w:sz w:val="24"/>
          <w:szCs w:val="24"/>
        </w:rPr>
        <w:t>Hazırladığım bu ödevde kulland</w:t>
      </w:r>
      <w:r w:rsidR="002C4744" w:rsidRPr="00BD566E">
        <w:rPr>
          <w:rFonts w:asciiTheme="majorHAnsi" w:hAnsiTheme="majorHAnsi" w:cstheme="majorHAnsi"/>
          <w:bCs/>
          <w:sz w:val="24"/>
          <w:szCs w:val="24"/>
        </w:rPr>
        <w:t>ığım veri seti tüketicilerin</w:t>
      </w:r>
      <w:r w:rsidRPr="00BD566E">
        <w:rPr>
          <w:rFonts w:asciiTheme="majorHAnsi" w:hAnsiTheme="majorHAnsi" w:cstheme="majorHAnsi"/>
          <w:bCs/>
          <w:sz w:val="24"/>
          <w:szCs w:val="24"/>
        </w:rPr>
        <w:t xml:space="preserve"> belli bir maaş düzeyinde herhangi bir ürünü satın alır mı? Bunu</w:t>
      </w:r>
      <w:r w:rsidR="002C4744" w:rsidRPr="00BD566E">
        <w:rPr>
          <w:rFonts w:asciiTheme="majorHAnsi" w:hAnsiTheme="majorHAnsi" w:cstheme="majorHAnsi"/>
          <w:bCs/>
          <w:sz w:val="24"/>
          <w:szCs w:val="24"/>
        </w:rPr>
        <w:t>n cevabını alabilmek</w:t>
      </w:r>
      <w:r w:rsidRPr="00BD566E">
        <w:rPr>
          <w:rFonts w:asciiTheme="majorHAnsi" w:hAnsiTheme="majorHAnsi" w:cstheme="majorHAnsi"/>
          <w:bCs/>
          <w:sz w:val="24"/>
          <w:szCs w:val="24"/>
        </w:rPr>
        <w:t xml:space="preserve">. Veri madenciliği </w:t>
      </w:r>
      <w:r w:rsidR="00B37AF1" w:rsidRPr="00BD566E">
        <w:rPr>
          <w:rFonts w:asciiTheme="majorHAnsi" w:hAnsiTheme="majorHAnsi" w:cstheme="majorHAnsi"/>
          <w:bCs/>
          <w:sz w:val="24"/>
          <w:szCs w:val="24"/>
        </w:rPr>
        <w:t xml:space="preserve">dersi kapsamında öğrendiğimiz Tahmin Edici Yöntemlerin Sınıflandırma başlığı altında bulunan Karar Ağaçları ve </w:t>
      </w:r>
      <w:proofErr w:type="spellStart"/>
      <w:r w:rsidR="00B37AF1" w:rsidRPr="00BD566E">
        <w:rPr>
          <w:rFonts w:asciiTheme="majorHAnsi" w:hAnsiTheme="majorHAnsi" w:cstheme="majorHAnsi"/>
          <w:bCs/>
          <w:sz w:val="24"/>
          <w:szCs w:val="24"/>
        </w:rPr>
        <w:t>Naïve</w:t>
      </w:r>
      <w:proofErr w:type="spellEnd"/>
      <w:r w:rsidR="00B37AF1" w:rsidRPr="00BD566E">
        <w:rPr>
          <w:rFonts w:asciiTheme="majorHAnsi" w:hAnsiTheme="majorHAnsi" w:cstheme="majorHAnsi"/>
          <w:bCs/>
          <w:sz w:val="24"/>
          <w:szCs w:val="24"/>
        </w:rPr>
        <w:t xml:space="preserve"> </w:t>
      </w:r>
      <w:proofErr w:type="spellStart"/>
      <w:r w:rsidR="00B37AF1" w:rsidRPr="00BD566E">
        <w:rPr>
          <w:rFonts w:asciiTheme="majorHAnsi" w:hAnsiTheme="majorHAnsi" w:cstheme="majorHAnsi"/>
          <w:bCs/>
          <w:sz w:val="24"/>
          <w:szCs w:val="24"/>
        </w:rPr>
        <w:t>Bayes</w:t>
      </w:r>
      <w:proofErr w:type="spellEnd"/>
      <w:r w:rsidR="00B37AF1" w:rsidRPr="00BD566E">
        <w:rPr>
          <w:rFonts w:asciiTheme="majorHAnsi" w:hAnsiTheme="majorHAnsi" w:cstheme="majorHAnsi"/>
          <w:bCs/>
          <w:sz w:val="24"/>
          <w:szCs w:val="24"/>
        </w:rPr>
        <w:t xml:space="preserve"> yöntemleriyle veri setimizin doğruluk oranlarını, R program yardımıyla bulup sonrasında bu iki yöntemin doğruluk oranlarını karşılaştırıp veri setimiz için hangi yöntem daha doğru onu bulacağız.</w:t>
      </w:r>
    </w:p>
    <w:p w14:paraId="76F25D64" w14:textId="77777777" w:rsidR="00036BC9" w:rsidRPr="00BD566E" w:rsidRDefault="00036BC9" w:rsidP="00036BC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t>Verinin Elde Edilmesi</w:t>
      </w:r>
    </w:p>
    <w:p w14:paraId="4AF5CFDF" w14:textId="5E1B77A1" w:rsidR="002C4744" w:rsidRPr="00BD566E" w:rsidRDefault="00345DAA" w:rsidP="002C4744">
      <w:pPr>
        <w:rPr>
          <w:rFonts w:asciiTheme="majorHAnsi" w:hAnsiTheme="majorHAnsi" w:cstheme="majorHAnsi"/>
          <w:bCs/>
          <w:sz w:val="24"/>
          <w:szCs w:val="24"/>
        </w:rPr>
      </w:pPr>
      <w:r w:rsidRPr="00BD566E">
        <w:rPr>
          <w:rFonts w:asciiTheme="majorHAnsi" w:hAnsiTheme="majorHAnsi" w:cstheme="majorHAnsi"/>
          <w:bCs/>
          <w:sz w:val="24"/>
          <w:szCs w:val="24"/>
        </w:rPr>
        <w:t xml:space="preserve">Veri herhangi bir tüketici kitlesinin maaş faktörüne göre bir ürünü satın alıp almayacağıyla ilgilidir. Veri setimi uzun araştırmalarım sonucu </w:t>
      </w:r>
      <w:proofErr w:type="spellStart"/>
      <w:r w:rsidRPr="00BD566E">
        <w:rPr>
          <w:rFonts w:asciiTheme="majorHAnsi" w:hAnsiTheme="majorHAnsi" w:cstheme="majorHAnsi"/>
          <w:bCs/>
          <w:sz w:val="24"/>
          <w:szCs w:val="24"/>
        </w:rPr>
        <w:t>GitHub</w:t>
      </w:r>
      <w:proofErr w:type="spellEnd"/>
      <w:r w:rsidRPr="00BD566E">
        <w:rPr>
          <w:rFonts w:asciiTheme="majorHAnsi" w:hAnsiTheme="majorHAnsi" w:cstheme="majorHAnsi"/>
          <w:bCs/>
          <w:sz w:val="24"/>
          <w:szCs w:val="24"/>
        </w:rPr>
        <w:t xml:space="preserve"> adlı platformdan buldum. Veri setim 5 </w:t>
      </w:r>
      <w:r w:rsidR="000A17EB">
        <w:rPr>
          <w:rFonts w:asciiTheme="majorHAnsi" w:hAnsiTheme="majorHAnsi" w:cstheme="majorHAnsi"/>
          <w:bCs/>
          <w:sz w:val="24"/>
          <w:szCs w:val="24"/>
        </w:rPr>
        <w:t>öznitelik olmak üzere toplam 400</w:t>
      </w:r>
      <w:r w:rsidRPr="00BD566E">
        <w:rPr>
          <w:rFonts w:asciiTheme="majorHAnsi" w:hAnsiTheme="majorHAnsi" w:cstheme="majorHAnsi"/>
          <w:bCs/>
          <w:sz w:val="24"/>
          <w:szCs w:val="24"/>
        </w:rPr>
        <w:t xml:space="preserve"> veriden oluşmaktadır.</w:t>
      </w:r>
    </w:p>
    <w:p w14:paraId="5334724E" w14:textId="16FAB118" w:rsidR="00036BC9" w:rsidRPr="00BD566E" w:rsidRDefault="00036BC9" w:rsidP="00036BC9">
      <w:pPr>
        <w:pStyle w:val="ListeParagraf"/>
        <w:numPr>
          <w:ilvl w:val="0"/>
          <w:numId w:val="1"/>
        </w:numPr>
        <w:rPr>
          <w:rFonts w:asciiTheme="majorHAnsi" w:hAnsiTheme="majorHAnsi" w:cstheme="majorHAnsi"/>
          <w:b/>
          <w:bCs/>
          <w:sz w:val="24"/>
          <w:szCs w:val="24"/>
        </w:rPr>
      </w:pPr>
      <w:proofErr w:type="spellStart"/>
      <w:r w:rsidRPr="00BD566E">
        <w:rPr>
          <w:rFonts w:asciiTheme="majorHAnsi" w:hAnsiTheme="majorHAnsi" w:cstheme="majorHAnsi"/>
          <w:b/>
          <w:bCs/>
          <w:sz w:val="24"/>
          <w:szCs w:val="24"/>
        </w:rPr>
        <w:t>Metodoloj</w:t>
      </w:r>
      <w:proofErr w:type="spellEnd"/>
    </w:p>
    <w:p w14:paraId="1E120171" w14:textId="77777777" w:rsidR="00036BC9" w:rsidRPr="00BD566E" w:rsidRDefault="00036BC9" w:rsidP="00036BC9">
      <w:pPr>
        <w:pStyle w:val="ListeParagraf"/>
        <w:numPr>
          <w:ilvl w:val="1"/>
          <w:numId w:val="1"/>
        </w:numPr>
        <w:rPr>
          <w:rFonts w:asciiTheme="majorHAnsi" w:hAnsiTheme="majorHAnsi" w:cstheme="majorHAnsi"/>
          <w:b/>
          <w:bCs/>
          <w:sz w:val="24"/>
          <w:szCs w:val="24"/>
        </w:rPr>
      </w:pPr>
      <w:r w:rsidRPr="00BD566E">
        <w:rPr>
          <w:rFonts w:asciiTheme="majorHAnsi" w:hAnsiTheme="majorHAnsi" w:cstheme="majorHAnsi"/>
          <w:b/>
          <w:bCs/>
          <w:sz w:val="24"/>
          <w:szCs w:val="24"/>
        </w:rPr>
        <w:t>Karar Ağaçları</w:t>
      </w:r>
      <w:r w:rsidR="00E05899" w:rsidRPr="00BD566E">
        <w:rPr>
          <w:rFonts w:asciiTheme="majorHAnsi" w:hAnsiTheme="majorHAnsi" w:cstheme="majorHAnsi"/>
          <w:b/>
          <w:bCs/>
          <w:sz w:val="24"/>
          <w:szCs w:val="24"/>
        </w:rPr>
        <w:t xml:space="preserve"> Sınıflandırma</w:t>
      </w:r>
    </w:p>
    <w:p w14:paraId="33CDFD21" w14:textId="77777777" w:rsidR="00A86B3B" w:rsidRPr="00BD566E" w:rsidRDefault="00BB1CD0" w:rsidP="00BB1CD0">
      <w:pPr>
        <w:rPr>
          <w:rFonts w:asciiTheme="majorHAnsi" w:hAnsiTheme="majorHAnsi" w:cstheme="majorHAnsi"/>
          <w:sz w:val="24"/>
          <w:szCs w:val="24"/>
        </w:rPr>
      </w:pPr>
      <w:r w:rsidRPr="00BD566E">
        <w:rPr>
          <w:rFonts w:asciiTheme="majorHAnsi" w:hAnsiTheme="majorHAnsi" w:cstheme="majorHAnsi"/>
          <w:sz w:val="24"/>
          <w:szCs w:val="24"/>
        </w:rPr>
        <w:t>Karar ağaçları, sınıflandırma ve tahmin için sıkça kullanılan bir veri madenciliği yaklaşımıdır. Sinir ağları gibi diğer metodolojilerin de sınıflandırma için kullanılabilmesine rağmen, karar ağaçları, kolay yorumu ve anlaşılabilirliği açısından karar vericile</w:t>
      </w:r>
      <w:r w:rsidR="00A86B3B" w:rsidRPr="00BD566E">
        <w:rPr>
          <w:rFonts w:asciiTheme="majorHAnsi" w:hAnsiTheme="majorHAnsi" w:cstheme="majorHAnsi"/>
          <w:sz w:val="24"/>
          <w:szCs w:val="24"/>
        </w:rPr>
        <w:t xml:space="preserve">r için avantaj </w:t>
      </w:r>
      <w:proofErr w:type="gramStart"/>
      <w:r w:rsidR="00A86B3B" w:rsidRPr="00BD566E">
        <w:rPr>
          <w:rFonts w:asciiTheme="majorHAnsi" w:hAnsiTheme="majorHAnsi" w:cstheme="majorHAnsi"/>
          <w:sz w:val="24"/>
          <w:szCs w:val="24"/>
        </w:rPr>
        <w:t xml:space="preserve">sağlamaktadır </w:t>
      </w:r>
      <w:r w:rsidRPr="00BD566E">
        <w:rPr>
          <w:rFonts w:asciiTheme="majorHAnsi" w:hAnsiTheme="majorHAnsi" w:cstheme="majorHAnsi"/>
          <w:sz w:val="24"/>
          <w:szCs w:val="24"/>
        </w:rPr>
        <w:t>.</w:t>
      </w:r>
      <w:proofErr w:type="gramEnd"/>
    </w:p>
    <w:p w14:paraId="0074B3DC" w14:textId="77777777" w:rsidR="00A86B3B" w:rsidRPr="00BD566E" w:rsidRDefault="00BB1CD0" w:rsidP="00BB1CD0">
      <w:pPr>
        <w:rPr>
          <w:rFonts w:asciiTheme="majorHAnsi" w:hAnsiTheme="majorHAnsi" w:cstheme="majorHAnsi"/>
          <w:sz w:val="24"/>
          <w:szCs w:val="24"/>
        </w:rPr>
      </w:pPr>
      <w:r w:rsidRPr="00BD566E">
        <w:rPr>
          <w:rFonts w:asciiTheme="majorHAnsi" w:hAnsiTheme="majorHAnsi" w:cstheme="majorHAnsi"/>
          <w:sz w:val="24"/>
          <w:szCs w:val="24"/>
        </w:rPr>
        <w:t xml:space="preserve"> Karar ağaçları; </w:t>
      </w:r>
    </w:p>
    <w:p w14:paraId="18249C5F" w14:textId="77777777" w:rsidR="00A86B3B" w:rsidRPr="00BD566E" w:rsidRDefault="00BB1CD0" w:rsidP="00BB1CD0">
      <w:pPr>
        <w:rPr>
          <w:rFonts w:asciiTheme="majorHAnsi" w:hAnsiTheme="majorHAnsi" w:cstheme="majorHAnsi"/>
          <w:sz w:val="24"/>
          <w:szCs w:val="24"/>
        </w:rPr>
      </w:pPr>
      <w:r w:rsidRPr="00BD566E">
        <w:rPr>
          <w:rFonts w:asciiTheme="majorHAnsi" w:hAnsiTheme="majorHAnsi" w:cstheme="majorHAnsi"/>
          <w:sz w:val="24"/>
          <w:szCs w:val="24"/>
        </w:rPr>
        <w:t xml:space="preserve">• Düşük maliyetli olması, </w:t>
      </w:r>
    </w:p>
    <w:p w14:paraId="4F8FAAC0" w14:textId="77777777" w:rsidR="00A86B3B" w:rsidRPr="00BD566E" w:rsidRDefault="00BB1CD0" w:rsidP="00BB1CD0">
      <w:pPr>
        <w:rPr>
          <w:rFonts w:asciiTheme="majorHAnsi" w:hAnsiTheme="majorHAnsi" w:cstheme="majorHAnsi"/>
          <w:sz w:val="24"/>
          <w:szCs w:val="24"/>
        </w:rPr>
      </w:pPr>
      <w:r w:rsidRPr="00BD566E">
        <w:rPr>
          <w:rFonts w:asciiTheme="majorHAnsi" w:hAnsiTheme="majorHAnsi" w:cstheme="majorHAnsi"/>
          <w:sz w:val="24"/>
          <w:szCs w:val="24"/>
        </w:rPr>
        <w:t xml:space="preserve">• Anlaşılmasının, yorumlanmasının ve veri tabanları ile entegrasyonun kolaylığı, </w:t>
      </w:r>
    </w:p>
    <w:p w14:paraId="55965C9B" w14:textId="77777777" w:rsidR="00A86B3B" w:rsidRPr="00BD566E" w:rsidRDefault="00BB1CD0" w:rsidP="00BB1CD0">
      <w:pPr>
        <w:rPr>
          <w:rFonts w:asciiTheme="majorHAnsi" w:hAnsiTheme="majorHAnsi" w:cstheme="majorHAnsi"/>
          <w:sz w:val="24"/>
          <w:szCs w:val="24"/>
        </w:rPr>
      </w:pPr>
      <w:r w:rsidRPr="00BD566E">
        <w:rPr>
          <w:rFonts w:asciiTheme="majorHAnsi" w:hAnsiTheme="majorHAnsi" w:cstheme="majorHAnsi"/>
          <w:sz w:val="24"/>
          <w:szCs w:val="24"/>
        </w:rPr>
        <w:t xml:space="preserve">• Güvenilirliklerinin iyi olması </w:t>
      </w:r>
    </w:p>
    <w:p w14:paraId="0FE03C3F" w14:textId="77777777" w:rsidR="00BD566E" w:rsidRDefault="00BB1CD0" w:rsidP="00BB1CD0">
      <w:pPr>
        <w:rPr>
          <w:rFonts w:asciiTheme="majorHAnsi" w:hAnsiTheme="majorHAnsi" w:cstheme="majorHAnsi"/>
          <w:sz w:val="24"/>
          <w:szCs w:val="24"/>
        </w:rPr>
      </w:pPr>
      <w:proofErr w:type="gramStart"/>
      <w:r w:rsidRPr="00BD566E">
        <w:rPr>
          <w:rFonts w:asciiTheme="majorHAnsi" w:hAnsiTheme="majorHAnsi" w:cstheme="majorHAnsi"/>
          <w:sz w:val="24"/>
          <w:szCs w:val="24"/>
        </w:rPr>
        <w:t>gibi</w:t>
      </w:r>
      <w:proofErr w:type="gramEnd"/>
      <w:r w:rsidRPr="00BD566E">
        <w:rPr>
          <w:rFonts w:asciiTheme="majorHAnsi" w:hAnsiTheme="majorHAnsi" w:cstheme="majorHAnsi"/>
          <w:sz w:val="24"/>
          <w:szCs w:val="24"/>
        </w:rPr>
        <w:t xml:space="preserve"> nedenlerden ötürü en yaygın kullanılan sınıflandırma tekniklerinden biridir. Karar ağacı tekniğini kullanarak verinin sınıflanması, öğrenme ve sınıflama olmak üzere iki basamaklı bir işlemdir. Öğrenme basamağında önceden bilinen</w:t>
      </w:r>
      <w:r w:rsidR="00A86B3B" w:rsidRPr="00BD566E">
        <w:rPr>
          <w:rFonts w:asciiTheme="majorHAnsi" w:hAnsiTheme="majorHAnsi" w:cstheme="majorHAnsi"/>
          <w:sz w:val="24"/>
          <w:szCs w:val="24"/>
        </w:rPr>
        <w:t xml:space="preserve"> bir eğitim verisi, model oluşturmak amacıyla sınıflama algoritması tarafından analiz edilir. Öğrenilen model, sınıflama kuralları veya karar ağacı olarak gösterilir. Sınıflama basamağında ise test verisi, sınıflama kurallarının veya karar ağacının doğruluğunu belirlemek amacıyla kullanılır. Eğer doğruluk kabul edilebilir oranda ise kurallar, yeni verilerin sınıflanması amacıyla kullanılır. </w:t>
      </w:r>
    </w:p>
    <w:p w14:paraId="046B882B" w14:textId="31045FE9" w:rsidR="00A86B3B" w:rsidRPr="00BD566E" w:rsidRDefault="00A86B3B" w:rsidP="00BB1CD0">
      <w:pPr>
        <w:rPr>
          <w:rFonts w:asciiTheme="majorHAnsi" w:hAnsiTheme="majorHAnsi" w:cstheme="majorHAnsi"/>
          <w:sz w:val="24"/>
          <w:szCs w:val="24"/>
        </w:rPr>
      </w:pPr>
      <w:r w:rsidRPr="00BD566E">
        <w:rPr>
          <w:rFonts w:asciiTheme="majorHAnsi" w:hAnsiTheme="majorHAnsi" w:cstheme="majorHAnsi"/>
          <w:sz w:val="24"/>
          <w:szCs w:val="24"/>
        </w:rPr>
        <w:lastRenderedPageBreak/>
        <w:t xml:space="preserve">Eğitim verisindeki hangi alanların hangi sırada kullanılarak ağacın oluşturulacağı belirlenmelidir. Bu amaçla en yaygın olarak kullanılan ölçüm, Entropi ölçümüdür. </w:t>
      </w:r>
    </w:p>
    <w:p w14:paraId="2C5395A4" w14:textId="77777777" w:rsidR="00A86B3B" w:rsidRPr="00BD566E" w:rsidRDefault="00A86B3B" w:rsidP="00BB1CD0">
      <w:pPr>
        <w:rPr>
          <w:rFonts w:asciiTheme="majorHAnsi" w:hAnsiTheme="majorHAnsi" w:cstheme="majorHAnsi"/>
          <w:sz w:val="24"/>
          <w:szCs w:val="24"/>
        </w:rPr>
      </w:pPr>
      <w:r w:rsidRPr="00BD566E">
        <w:rPr>
          <w:rFonts w:asciiTheme="majorHAnsi" w:hAnsiTheme="majorHAnsi" w:cstheme="majorHAnsi"/>
          <w:sz w:val="24"/>
          <w:szCs w:val="24"/>
        </w:rPr>
        <w:t xml:space="preserve">Entropi ölçüsü ne kadar fazla ise o alan kullanılarak ortaya konulan sonuçlar da o oranda belirsiz ve kararsızdır. Bu nedenle, karar ağacının kökünde Entropi ölçüsü en az olan alanlar kullanılır. Karar ağaçlarında kullanılan birçok algoritma mevcuttur. </w:t>
      </w:r>
      <w:bookmarkStart w:id="0" w:name="_Hlk123154476"/>
      <w:r w:rsidRPr="00BD566E">
        <w:rPr>
          <w:rFonts w:asciiTheme="majorHAnsi" w:hAnsiTheme="majorHAnsi" w:cstheme="majorHAnsi"/>
          <w:sz w:val="24"/>
          <w:szCs w:val="24"/>
        </w:rPr>
        <w:t xml:space="preserve">ID3, C4.5, C5.0, CART, CHAID ve QUEST bunlara örnek olarak gösterilebilir. </w:t>
      </w:r>
    </w:p>
    <w:bookmarkEnd w:id="0"/>
    <w:p w14:paraId="1DA07B03" w14:textId="77777777" w:rsidR="00A86B3B" w:rsidRPr="00BD566E" w:rsidRDefault="00A86B3B" w:rsidP="00BB1CD0">
      <w:pPr>
        <w:rPr>
          <w:rFonts w:asciiTheme="majorHAnsi" w:hAnsiTheme="majorHAnsi" w:cstheme="majorHAnsi"/>
          <w:sz w:val="24"/>
          <w:szCs w:val="24"/>
        </w:rPr>
      </w:pPr>
      <w:r w:rsidRPr="00BD566E">
        <w:rPr>
          <w:rFonts w:asciiTheme="majorHAnsi" w:hAnsiTheme="majorHAnsi" w:cstheme="majorHAnsi"/>
          <w:b/>
          <w:sz w:val="24"/>
          <w:szCs w:val="24"/>
        </w:rPr>
        <w:t>C4.5 ve C5.0 Algoritmaları:</w:t>
      </w:r>
      <w:r w:rsidRPr="00BD566E">
        <w:rPr>
          <w:rFonts w:asciiTheme="majorHAnsi" w:hAnsiTheme="majorHAnsi" w:cstheme="majorHAnsi"/>
          <w:sz w:val="24"/>
          <w:szCs w:val="24"/>
        </w:rPr>
        <w:t xml:space="preserve"> En yaygın kullanılan karar ağacı algoritması </w:t>
      </w:r>
      <w:proofErr w:type="spellStart"/>
      <w:r w:rsidRPr="00BD566E">
        <w:rPr>
          <w:rFonts w:asciiTheme="majorHAnsi" w:hAnsiTheme="majorHAnsi" w:cstheme="majorHAnsi"/>
          <w:sz w:val="24"/>
          <w:szCs w:val="24"/>
        </w:rPr>
        <w:t>Quinlan’ın</w:t>
      </w:r>
      <w:proofErr w:type="spellEnd"/>
      <w:r w:rsidRPr="00BD566E">
        <w:rPr>
          <w:rFonts w:asciiTheme="majorHAnsi" w:hAnsiTheme="majorHAnsi" w:cstheme="majorHAnsi"/>
          <w:sz w:val="24"/>
          <w:szCs w:val="24"/>
        </w:rPr>
        <w:t xml:space="preserve"> ID3 algoritmasının geliştirilmiş hali olan C4.5 algoritmasıdır. C5.0 algoritması ise C4.5’in geliştirilmiş hali olup, özellikle büyük veri setleri için kullanılmaktadır. C5.0 algoritması, doğruluğu arttırmak için </w:t>
      </w:r>
      <w:proofErr w:type="spellStart"/>
      <w:r w:rsidRPr="00BD566E">
        <w:rPr>
          <w:rFonts w:asciiTheme="majorHAnsi" w:hAnsiTheme="majorHAnsi" w:cstheme="majorHAnsi"/>
          <w:sz w:val="24"/>
          <w:szCs w:val="24"/>
        </w:rPr>
        <w:t>boosting</w:t>
      </w:r>
      <w:proofErr w:type="spellEnd"/>
      <w:r w:rsidRPr="00BD566E">
        <w:rPr>
          <w:rFonts w:asciiTheme="majorHAnsi" w:hAnsiTheme="majorHAnsi" w:cstheme="majorHAnsi"/>
          <w:sz w:val="24"/>
          <w:szCs w:val="24"/>
        </w:rPr>
        <w:t xml:space="preserve"> algoritmasını kullandığından, </w:t>
      </w:r>
      <w:proofErr w:type="spellStart"/>
      <w:r w:rsidRPr="00BD566E">
        <w:rPr>
          <w:rFonts w:asciiTheme="majorHAnsi" w:hAnsiTheme="majorHAnsi" w:cstheme="majorHAnsi"/>
          <w:sz w:val="24"/>
          <w:szCs w:val="24"/>
        </w:rPr>
        <w:t>boosting</w:t>
      </w:r>
      <w:proofErr w:type="spellEnd"/>
      <w:r w:rsidRPr="00BD566E">
        <w:rPr>
          <w:rFonts w:asciiTheme="majorHAnsi" w:hAnsiTheme="majorHAnsi" w:cstheme="majorHAnsi"/>
          <w:sz w:val="24"/>
          <w:szCs w:val="24"/>
        </w:rPr>
        <w:t xml:space="preserve"> ağaçları olarak da bilinir. C5.0 algoritması C4.5’e göre çok daha hızlı olup, hafızayı daha verimli kullanmaktadır. Her iki algoritmanın sonuçları aynı olsa da C5.0 biçim olarak daha düzgün karar ağaçları elde etmemizi sağlamaktadır.</w:t>
      </w:r>
    </w:p>
    <w:p w14:paraId="309BF20A" w14:textId="77777777" w:rsidR="00A77AE2" w:rsidRPr="00BD566E" w:rsidRDefault="00E05899" w:rsidP="00A77AE2">
      <w:pPr>
        <w:pStyle w:val="ListeParagraf"/>
        <w:numPr>
          <w:ilvl w:val="1"/>
          <w:numId w:val="1"/>
        </w:numPr>
        <w:rPr>
          <w:rFonts w:asciiTheme="majorHAnsi" w:hAnsiTheme="majorHAnsi" w:cstheme="majorHAnsi"/>
          <w:b/>
          <w:bCs/>
          <w:sz w:val="24"/>
          <w:szCs w:val="24"/>
        </w:rPr>
      </w:pPr>
      <w:proofErr w:type="spellStart"/>
      <w:r w:rsidRPr="00BD566E">
        <w:rPr>
          <w:rFonts w:asciiTheme="majorHAnsi" w:hAnsiTheme="majorHAnsi" w:cstheme="majorHAnsi"/>
          <w:b/>
          <w:bCs/>
          <w:sz w:val="24"/>
          <w:szCs w:val="24"/>
        </w:rPr>
        <w:t>Naïve</w:t>
      </w:r>
      <w:proofErr w:type="spellEnd"/>
      <w:r w:rsidRPr="00BD566E">
        <w:rPr>
          <w:rFonts w:asciiTheme="majorHAnsi" w:hAnsiTheme="majorHAnsi" w:cstheme="majorHAnsi"/>
          <w:b/>
          <w:bCs/>
          <w:sz w:val="24"/>
          <w:szCs w:val="24"/>
        </w:rPr>
        <w:t xml:space="preserve"> </w:t>
      </w:r>
      <w:proofErr w:type="spellStart"/>
      <w:r w:rsidRPr="00BD566E">
        <w:rPr>
          <w:rFonts w:asciiTheme="majorHAnsi" w:hAnsiTheme="majorHAnsi" w:cstheme="majorHAnsi"/>
          <w:b/>
          <w:bCs/>
          <w:sz w:val="24"/>
          <w:szCs w:val="24"/>
        </w:rPr>
        <w:t>Bayes</w:t>
      </w:r>
      <w:proofErr w:type="spellEnd"/>
      <w:r w:rsidRPr="00BD566E">
        <w:rPr>
          <w:rFonts w:asciiTheme="majorHAnsi" w:hAnsiTheme="majorHAnsi" w:cstheme="majorHAnsi"/>
          <w:b/>
          <w:bCs/>
          <w:sz w:val="24"/>
          <w:szCs w:val="24"/>
        </w:rPr>
        <w:t xml:space="preserve"> Sınıflandırma</w:t>
      </w:r>
    </w:p>
    <w:p w14:paraId="69A13C34" w14:textId="77777777" w:rsidR="00A77AE2" w:rsidRPr="00BD566E" w:rsidRDefault="008A661A" w:rsidP="00A77AE2">
      <w:pPr>
        <w:rPr>
          <w:rFonts w:asciiTheme="majorHAnsi" w:hAnsiTheme="majorHAnsi" w:cstheme="majorHAnsi"/>
          <w:bCs/>
          <w:sz w:val="24"/>
          <w:szCs w:val="24"/>
        </w:rPr>
      </w:pPr>
      <w:proofErr w:type="spellStart"/>
      <w:r w:rsidRPr="00BD566E">
        <w:rPr>
          <w:rFonts w:asciiTheme="majorHAnsi" w:hAnsiTheme="majorHAnsi" w:cstheme="majorHAnsi"/>
          <w:bCs/>
          <w:sz w:val="24"/>
          <w:szCs w:val="24"/>
        </w:rPr>
        <w:t>Naïve</w:t>
      </w:r>
      <w:proofErr w:type="spellEnd"/>
      <w:r w:rsidRPr="00BD566E">
        <w:rPr>
          <w:rFonts w:asciiTheme="majorHAnsi" w:hAnsiTheme="majorHAnsi" w:cstheme="majorHAnsi"/>
          <w:bCs/>
          <w:sz w:val="24"/>
          <w:szCs w:val="24"/>
        </w:rPr>
        <w:t xml:space="preserve"> </w:t>
      </w:r>
      <w:proofErr w:type="spellStart"/>
      <w:r w:rsidRPr="00BD566E">
        <w:rPr>
          <w:rFonts w:asciiTheme="majorHAnsi" w:hAnsiTheme="majorHAnsi" w:cstheme="majorHAnsi"/>
          <w:bCs/>
          <w:sz w:val="24"/>
          <w:szCs w:val="24"/>
        </w:rPr>
        <w:t>Bayes</w:t>
      </w:r>
      <w:proofErr w:type="spellEnd"/>
      <w:r w:rsidRPr="00BD566E">
        <w:rPr>
          <w:rFonts w:asciiTheme="majorHAnsi" w:hAnsiTheme="majorHAnsi" w:cstheme="majorHAnsi"/>
          <w:bCs/>
          <w:sz w:val="24"/>
          <w:szCs w:val="24"/>
        </w:rPr>
        <w:t xml:space="preserve"> (TAN) sınıflandırma en etkili ve etkin bir sınıflandırma algoritmasıdır. </w:t>
      </w:r>
      <w:proofErr w:type="spellStart"/>
      <w:r w:rsidRPr="00BD566E">
        <w:rPr>
          <w:rFonts w:asciiTheme="majorHAnsi" w:hAnsiTheme="majorHAnsi" w:cstheme="majorHAnsi"/>
          <w:bCs/>
          <w:sz w:val="24"/>
          <w:szCs w:val="24"/>
        </w:rPr>
        <w:t>Bayesyan</w:t>
      </w:r>
      <w:proofErr w:type="spellEnd"/>
      <w:r w:rsidRPr="00BD566E">
        <w:rPr>
          <w:rFonts w:asciiTheme="majorHAnsi" w:hAnsiTheme="majorHAnsi" w:cstheme="majorHAnsi"/>
          <w:bCs/>
          <w:sz w:val="24"/>
          <w:szCs w:val="24"/>
        </w:rPr>
        <w:t xml:space="preserve"> ağların özel bir vakasını içermektedir. Sınırlandırılmamış </w:t>
      </w:r>
      <w:proofErr w:type="spellStart"/>
      <w:r w:rsidRPr="00BD566E">
        <w:rPr>
          <w:rFonts w:asciiTheme="majorHAnsi" w:hAnsiTheme="majorHAnsi" w:cstheme="majorHAnsi"/>
          <w:bCs/>
          <w:sz w:val="24"/>
          <w:szCs w:val="24"/>
        </w:rPr>
        <w:t>bayesyan</w:t>
      </w:r>
      <w:proofErr w:type="spellEnd"/>
      <w:r w:rsidRPr="00BD566E">
        <w:rPr>
          <w:rFonts w:asciiTheme="majorHAnsi" w:hAnsiTheme="majorHAnsi" w:cstheme="majorHAnsi"/>
          <w:bCs/>
          <w:sz w:val="24"/>
          <w:szCs w:val="24"/>
        </w:rPr>
        <w:t xml:space="preserve"> ağların yapısı ve parametreleri iyileştirmeler için anlamlı sonuçlar vermektedir. Tan, Friedman (1997) tarafından kıyaslama yapmaya yarayan büyük verilerden hızlı sonuç almak amacıyla geliştirilmiştir. </w:t>
      </w:r>
      <w:proofErr w:type="spellStart"/>
      <w:r w:rsidRPr="00BD566E">
        <w:rPr>
          <w:rFonts w:asciiTheme="majorHAnsi" w:hAnsiTheme="majorHAnsi" w:cstheme="majorHAnsi"/>
          <w:bCs/>
          <w:sz w:val="24"/>
          <w:szCs w:val="24"/>
        </w:rPr>
        <w:t>Bayesyan</w:t>
      </w:r>
      <w:proofErr w:type="spellEnd"/>
      <w:r w:rsidRPr="00BD566E">
        <w:rPr>
          <w:rFonts w:asciiTheme="majorHAnsi" w:hAnsiTheme="majorHAnsi" w:cstheme="majorHAnsi"/>
          <w:bCs/>
          <w:sz w:val="24"/>
          <w:szCs w:val="24"/>
        </w:rPr>
        <w:t xml:space="preserve"> sınıflandırma bir gruba veya sınıfa ait belirli bir parçayı tahmin etmekte kullanılmaktadır. Bu teknik, hızlı olmasından dolayı ve büyük veri setlerinde tutarlı sonuçlar alınmasından dolayı tercih edilmektedir. Dataları tahmin etme sırasında TAN, oldukça küçük bir eğitim veri setine ihtiyaç duymakta ve gerçek ve soyut verilerin sınıflandırılmasında başarı sağlamaktadır. </w:t>
      </w:r>
      <w:proofErr w:type="spellStart"/>
      <w:r w:rsidRPr="00BD566E">
        <w:rPr>
          <w:rFonts w:asciiTheme="majorHAnsi" w:hAnsiTheme="majorHAnsi" w:cstheme="majorHAnsi"/>
          <w:bCs/>
          <w:sz w:val="24"/>
          <w:szCs w:val="24"/>
        </w:rPr>
        <w:t>Bayesyan</w:t>
      </w:r>
      <w:proofErr w:type="spellEnd"/>
      <w:r w:rsidRPr="00BD566E">
        <w:rPr>
          <w:rFonts w:asciiTheme="majorHAnsi" w:hAnsiTheme="majorHAnsi" w:cstheme="majorHAnsi"/>
          <w:bCs/>
          <w:sz w:val="24"/>
          <w:szCs w:val="24"/>
        </w:rPr>
        <w:t xml:space="preserve"> sınıflandırmanın en büyük dezavantajı, bazı durumlarda ele aldığı sorunların gerçek problemler olmamasıdır. Bu teknik, sadece istatistik alanına değil; her hangi seçilen bir alanda rahatlıkla uygulanabilmektedir.</w:t>
      </w:r>
    </w:p>
    <w:p w14:paraId="698F772C" w14:textId="77777777" w:rsidR="008A661A" w:rsidRPr="00BD566E" w:rsidRDefault="008A661A" w:rsidP="00A77AE2">
      <w:pPr>
        <w:rPr>
          <w:rFonts w:asciiTheme="majorHAnsi" w:hAnsiTheme="majorHAnsi" w:cstheme="majorHAnsi"/>
          <w:bCs/>
          <w:sz w:val="24"/>
          <w:szCs w:val="24"/>
        </w:rPr>
      </w:pPr>
      <w:r w:rsidRPr="00BD566E">
        <w:rPr>
          <w:rFonts w:asciiTheme="majorHAnsi" w:hAnsiTheme="majorHAnsi" w:cstheme="majorHAnsi"/>
          <w:bCs/>
          <w:sz w:val="24"/>
          <w:szCs w:val="24"/>
        </w:rPr>
        <w:t xml:space="preserve">Verilen bir </w:t>
      </w:r>
      <w:proofErr w:type="spellStart"/>
      <w:r w:rsidRPr="00BD566E">
        <w:rPr>
          <w:rFonts w:asciiTheme="majorHAnsi" w:hAnsiTheme="majorHAnsi" w:cstheme="majorHAnsi"/>
          <w:bCs/>
          <w:sz w:val="24"/>
          <w:szCs w:val="24"/>
        </w:rPr>
        <w:t>x'in</w:t>
      </w:r>
      <w:proofErr w:type="spellEnd"/>
      <w:r w:rsidRPr="00BD566E">
        <w:rPr>
          <w:rFonts w:asciiTheme="majorHAnsi" w:hAnsiTheme="majorHAnsi" w:cstheme="majorHAnsi"/>
          <w:bCs/>
          <w:sz w:val="24"/>
          <w:szCs w:val="24"/>
        </w:rPr>
        <w:t xml:space="preserve"> ( x = [x(1), x(2), . . . , x(L)]</w:t>
      </w:r>
      <w:r w:rsidRPr="00BD566E">
        <w:rPr>
          <w:rFonts w:asciiTheme="majorHAnsi" w:hAnsiTheme="majorHAnsi" w:cstheme="majorHAnsi"/>
          <w:bCs/>
          <w:sz w:val="24"/>
          <w:szCs w:val="24"/>
          <w:vertAlign w:val="superscript"/>
        </w:rPr>
        <w:t>T</w:t>
      </w:r>
      <w:r w:rsidRPr="00BD566E">
        <w:rPr>
          <w:rFonts w:asciiTheme="majorHAnsi" w:hAnsiTheme="majorHAnsi" w:cstheme="majorHAnsi"/>
          <w:bCs/>
          <w:sz w:val="24"/>
          <w:szCs w:val="24"/>
        </w:rPr>
        <w:t xml:space="preserve"> </w:t>
      </w:r>
      <w:r w:rsidRPr="00BD566E">
        <w:rPr>
          <w:rFonts w:ascii="Cambria Math" w:hAnsi="Cambria Math" w:cs="Cambria Math"/>
          <w:bCs/>
          <w:sz w:val="24"/>
          <w:szCs w:val="24"/>
        </w:rPr>
        <w:t>∈</w:t>
      </w:r>
      <w:r w:rsidRPr="00BD566E">
        <w:rPr>
          <w:rFonts w:asciiTheme="majorHAnsi" w:hAnsiTheme="majorHAnsi" w:cstheme="majorHAnsi"/>
          <w:bCs/>
          <w:sz w:val="24"/>
          <w:szCs w:val="24"/>
        </w:rPr>
        <w:t xml:space="preserve"> R</w:t>
      </w:r>
      <w:r w:rsidRPr="00BD566E">
        <w:rPr>
          <w:rFonts w:asciiTheme="majorHAnsi" w:hAnsiTheme="majorHAnsi" w:cstheme="majorHAnsi"/>
          <w:bCs/>
          <w:sz w:val="24"/>
          <w:szCs w:val="24"/>
          <w:vertAlign w:val="superscript"/>
        </w:rPr>
        <w:t xml:space="preserve">L </w:t>
      </w:r>
      <w:r w:rsidRPr="00BD566E">
        <w:rPr>
          <w:rFonts w:asciiTheme="majorHAnsi" w:hAnsiTheme="majorHAnsi" w:cstheme="majorHAnsi"/>
          <w:bCs/>
          <w:sz w:val="24"/>
          <w:szCs w:val="24"/>
        </w:rPr>
        <w:t>) s</w:t>
      </w:r>
      <w:r w:rsidRPr="00BD566E">
        <w:rPr>
          <w:rFonts w:ascii="Calibri Light" w:hAnsi="Calibri Light" w:cs="Calibri Light"/>
          <w:bCs/>
          <w:sz w:val="24"/>
          <w:szCs w:val="24"/>
        </w:rPr>
        <w:t>ı</w:t>
      </w:r>
      <w:r w:rsidRPr="00BD566E">
        <w:rPr>
          <w:rFonts w:asciiTheme="majorHAnsi" w:hAnsiTheme="majorHAnsi" w:cstheme="majorHAnsi"/>
          <w:bCs/>
          <w:sz w:val="24"/>
          <w:szCs w:val="24"/>
        </w:rPr>
        <w:t>n</w:t>
      </w:r>
      <w:r w:rsidRPr="00BD566E">
        <w:rPr>
          <w:rFonts w:ascii="Calibri Light" w:hAnsi="Calibri Light" w:cs="Calibri Light"/>
          <w:bCs/>
          <w:sz w:val="24"/>
          <w:szCs w:val="24"/>
        </w:rPr>
        <w:t>ı</w:t>
      </w:r>
      <w:r w:rsidRPr="00BD566E">
        <w:rPr>
          <w:rFonts w:asciiTheme="majorHAnsi" w:hAnsiTheme="majorHAnsi" w:cstheme="majorHAnsi"/>
          <w:bCs/>
          <w:sz w:val="24"/>
          <w:szCs w:val="24"/>
        </w:rPr>
        <w:t xml:space="preserve">f </w:t>
      </w:r>
      <w:proofErr w:type="spellStart"/>
      <w:r w:rsidRPr="00BD566E">
        <w:rPr>
          <w:rFonts w:asciiTheme="majorHAnsi" w:hAnsiTheme="majorHAnsi" w:cstheme="majorHAnsi"/>
          <w:bCs/>
          <w:sz w:val="24"/>
          <w:szCs w:val="24"/>
        </w:rPr>
        <w:t>S</w:t>
      </w:r>
      <w:r w:rsidRPr="00BD566E">
        <w:rPr>
          <w:rFonts w:asciiTheme="majorHAnsi" w:hAnsiTheme="majorHAnsi" w:cstheme="majorHAnsi"/>
          <w:bCs/>
          <w:sz w:val="24"/>
          <w:szCs w:val="24"/>
          <w:vertAlign w:val="subscript"/>
        </w:rPr>
        <w:t>i</w:t>
      </w:r>
      <w:r w:rsidRPr="00BD566E">
        <w:rPr>
          <w:rFonts w:asciiTheme="majorHAnsi" w:hAnsiTheme="majorHAnsi" w:cstheme="majorHAnsi"/>
          <w:bCs/>
          <w:sz w:val="24"/>
          <w:szCs w:val="24"/>
        </w:rPr>
        <w:t>'ye</w:t>
      </w:r>
      <w:proofErr w:type="spellEnd"/>
      <w:r w:rsidRPr="00BD566E">
        <w:rPr>
          <w:rFonts w:asciiTheme="majorHAnsi" w:hAnsiTheme="majorHAnsi" w:cstheme="majorHAnsi"/>
          <w:bCs/>
          <w:sz w:val="24"/>
          <w:szCs w:val="24"/>
        </w:rPr>
        <w:t xml:space="preserve"> ait olup olmad</w:t>
      </w:r>
      <w:r w:rsidRPr="00BD566E">
        <w:rPr>
          <w:rFonts w:ascii="Calibri Light" w:hAnsi="Calibri Light" w:cs="Calibri Light"/>
          <w:bCs/>
          <w:sz w:val="24"/>
          <w:szCs w:val="24"/>
        </w:rPr>
        <w:t>ığı</w:t>
      </w:r>
      <w:r w:rsidRPr="00BD566E">
        <w:rPr>
          <w:rFonts w:asciiTheme="majorHAnsi" w:hAnsiTheme="majorHAnsi" w:cstheme="majorHAnsi"/>
          <w:bCs/>
          <w:sz w:val="24"/>
          <w:szCs w:val="24"/>
        </w:rPr>
        <w:t>na karar vermek i</w:t>
      </w:r>
      <w:r w:rsidRPr="00BD566E">
        <w:rPr>
          <w:rFonts w:ascii="Calibri Light" w:hAnsi="Calibri Light" w:cs="Calibri Light"/>
          <w:bCs/>
          <w:sz w:val="24"/>
          <w:szCs w:val="24"/>
        </w:rPr>
        <w:t>ç</w:t>
      </w:r>
      <w:r w:rsidRPr="00BD566E">
        <w:rPr>
          <w:rFonts w:asciiTheme="majorHAnsi" w:hAnsiTheme="majorHAnsi" w:cstheme="majorHAnsi"/>
          <w:bCs/>
          <w:sz w:val="24"/>
          <w:szCs w:val="24"/>
        </w:rPr>
        <w:t>in kullan</w:t>
      </w:r>
      <w:r w:rsidRPr="00BD566E">
        <w:rPr>
          <w:rFonts w:ascii="Calibri Light" w:hAnsi="Calibri Light" w:cs="Calibri Light"/>
          <w:bCs/>
          <w:sz w:val="24"/>
          <w:szCs w:val="24"/>
        </w:rPr>
        <w:t>ı</w:t>
      </w:r>
      <w:r w:rsidRPr="00BD566E">
        <w:rPr>
          <w:rFonts w:asciiTheme="majorHAnsi" w:hAnsiTheme="majorHAnsi" w:cstheme="majorHAnsi"/>
          <w:bCs/>
          <w:sz w:val="24"/>
          <w:szCs w:val="24"/>
        </w:rPr>
        <w:t>lan yukar</w:t>
      </w:r>
      <w:r w:rsidRPr="00BD566E">
        <w:rPr>
          <w:rFonts w:ascii="Calibri Light" w:hAnsi="Calibri Light" w:cs="Calibri Light"/>
          <w:bCs/>
          <w:sz w:val="24"/>
          <w:szCs w:val="24"/>
        </w:rPr>
        <w:t>ı</w:t>
      </w:r>
      <w:r w:rsidRPr="00BD566E">
        <w:rPr>
          <w:rFonts w:asciiTheme="majorHAnsi" w:hAnsiTheme="majorHAnsi" w:cstheme="majorHAnsi"/>
          <w:bCs/>
          <w:sz w:val="24"/>
          <w:szCs w:val="24"/>
        </w:rPr>
        <w:t>da form</w:t>
      </w:r>
      <w:r w:rsidRPr="00BD566E">
        <w:rPr>
          <w:rFonts w:ascii="Calibri Light" w:hAnsi="Calibri Light" w:cs="Calibri Light"/>
          <w:bCs/>
          <w:sz w:val="24"/>
          <w:szCs w:val="24"/>
        </w:rPr>
        <w:t>ü</w:t>
      </w:r>
      <w:r w:rsidRPr="00BD566E">
        <w:rPr>
          <w:rFonts w:asciiTheme="majorHAnsi" w:hAnsiTheme="majorHAnsi" w:cstheme="majorHAnsi"/>
          <w:bCs/>
          <w:sz w:val="24"/>
          <w:szCs w:val="24"/>
        </w:rPr>
        <w:t xml:space="preserve">le edilen </w:t>
      </w:r>
      <w:proofErr w:type="spellStart"/>
      <w:r w:rsidRPr="00BD566E">
        <w:rPr>
          <w:rFonts w:asciiTheme="majorHAnsi" w:hAnsiTheme="majorHAnsi" w:cstheme="majorHAnsi"/>
          <w:bCs/>
          <w:sz w:val="24"/>
          <w:szCs w:val="24"/>
        </w:rPr>
        <w:t>Bayes</w:t>
      </w:r>
      <w:proofErr w:type="spellEnd"/>
      <w:r w:rsidRPr="00BD566E">
        <w:rPr>
          <w:rFonts w:asciiTheme="majorHAnsi" w:hAnsiTheme="majorHAnsi" w:cstheme="majorHAnsi"/>
          <w:bCs/>
          <w:sz w:val="24"/>
          <w:szCs w:val="24"/>
        </w:rPr>
        <w:t xml:space="preserve"> karar teoreminde istatistik olarak ba</w:t>
      </w:r>
      <w:r w:rsidRPr="00BD566E">
        <w:rPr>
          <w:rFonts w:ascii="Calibri Light" w:hAnsi="Calibri Light" w:cs="Calibri Light"/>
          <w:bCs/>
          <w:sz w:val="24"/>
          <w:szCs w:val="24"/>
        </w:rPr>
        <w:t>ğı</w:t>
      </w:r>
      <w:r w:rsidRPr="00BD566E">
        <w:rPr>
          <w:rFonts w:asciiTheme="majorHAnsi" w:hAnsiTheme="majorHAnsi" w:cstheme="majorHAnsi"/>
          <w:bCs/>
          <w:sz w:val="24"/>
          <w:szCs w:val="24"/>
        </w:rPr>
        <w:t>ms</w:t>
      </w:r>
      <w:r w:rsidRPr="00BD566E">
        <w:rPr>
          <w:rFonts w:ascii="Calibri Light" w:hAnsi="Calibri Light" w:cs="Calibri Light"/>
          <w:bCs/>
          <w:sz w:val="24"/>
          <w:szCs w:val="24"/>
        </w:rPr>
        <w:t>ı</w:t>
      </w:r>
      <w:r w:rsidRPr="00BD566E">
        <w:rPr>
          <w:rFonts w:asciiTheme="majorHAnsi" w:hAnsiTheme="majorHAnsi" w:cstheme="majorHAnsi"/>
          <w:bCs/>
          <w:sz w:val="24"/>
          <w:szCs w:val="24"/>
        </w:rPr>
        <w:t>zl</w:t>
      </w:r>
      <w:r w:rsidRPr="00BD566E">
        <w:rPr>
          <w:rFonts w:ascii="Calibri Light" w:hAnsi="Calibri Light" w:cs="Calibri Light"/>
          <w:bCs/>
          <w:sz w:val="24"/>
          <w:szCs w:val="24"/>
        </w:rPr>
        <w:t>ı</w:t>
      </w:r>
      <w:r w:rsidRPr="00BD566E">
        <w:rPr>
          <w:rFonts w:asciiTheme="majorHAnsi" w:hAnsiTheme="majorHAnsi" w:cstheme="majorHAnsi"/>
          <w:bCs/>
          <w:sz w:val="24"/>
          <w:szCs w:val="24"/>
        </w:rPr>
        <w:t xml:space="preserve">k </w:t>
      </w:r>
      <w:r w:rsidRPr="00BD566E">
        <w:rPr>
          <w:rFonts w:ascii="Calibri Light" w:hAnsi="Calibri Light" w:cs="Calibri Light"/>
          <w:bCs/>
          <w:sz w:val="24"/>
          <w:szCs w:val="24"/>
        </w:rPr>
        <w:t>ö</w:t>
      </w:r>
      <w:r w:rsidRPr="00BD566E">
        <w:rPr>
          <w:rFonts w:asciiTheme="majorHAnsi" w:hAnsiTheme="majorHAnsi" w:cstheme="majorHAnsi"/>
          <w:bCs/>
          <w:sz w:val="24"/>
          <w:szCs w:val="24"/>
        </w:rPr>
        <w:t>nermesinden yararlan</w:t>
      </w:r>
      <w:r w:rsidRPr="00BD566E">
        <w:rPr>
          <w:rFonts w:ascii="Calibri Light" w:hAnsi="Calibri Light" w:cs="Calibri Light"/>
          <w:bCs/>
          <w:sz w:val="24"/>
          <w:szCs w:val="24"/>
        </w:rPr>
        <w:t>ı</w:t>
      </w:r>
      <w:r w:rsidRPr="00BD566E">
        <w:rPr>
          <w:rFonts w:asciiTheme="majorHAnsi" w:hAnsiTheme="majorHAnsi" w:cstheme="majorHAnsi"/>
          <w:bCs/>
          <w:sz w:val="24"/>
          <w:szCs w:val="24"/>
        </w:rPr>
        <w:t>l</w:t>
      </w:r>
      <w:r w:rsidRPr="00BD566E">
        <w:rPr>
          <w:rFonts w:ascii="Calibri Light" w:hAnsi="Calibri Light" w:cs="Calibri Light"/>
          <w:bCs/>
          <w:sz w:val="24"/>
          <w:szCs w:val="24"/>
        </w:rPr>
        <w:t>ı</w:t>
      </w:r>
      <w:r w:rsidRPr="00BD566E">
        <w:rPr>
          <w:rFonts w:asciiTheme="majorHAnsi" w:hAnsiTheme="majorHAnsi" w:cstheme="majorHAnsi"/>
          <w:bCs/>
          <w:sz w:val="24"/>
          <w:szCs w:val="24"/>
        </w:rPr>
        <w:t>rsa bu tip s</w:t>
      </w:r>
      <w:r w:rsidRPr="00BD566E">
        <w:rPr>
          <w:rFonts w:ascii="Calibri Light" w:hAnsi="Calibri Light" w:cs="Calibri Light"/>
          <w:bCs/>
          <w:sz w:val="24"/>
          <w:szCs w:val="24"/>
        </w:rPr>
        <w:t>ı</w:t>
      </w:r>
      <w:r w:rsidRPr="00BD566E">
        <w:rPr>
          <w:rFonts w:asciiTheme="majorHAnsi" w:hAnsiTheme="majorHAnsi" w:cstheme="majorHAnsi"/>
          <w:bCs/>
          <w:sz w:val="24"/>
          <w:szCs w:val="24"/>
        </w:rPr>
        <w:t>n</w:t>
      </w:r>
      <w:r w:rsidRPr="00BD566E">
        <w:rPr>
          <w:rFonts w:ascii="Calibri Light" w:hAnsi="Calibri Light" w:cs="Calibri Light"/>
          <w:bCs/>
          <w:sz w:val="24"/>
          <w:szCs w:val="24"/>
        </w:rPr>
        <w:t>ı</w:t>
      </w:r>
      <w:r w:rsidRPr="00BD566E">
        <w:rPr>
          <w:rFonts w:asciiTheme="majorHAnsi" w:hAnsiTheme="majorHAnsi" w:cstheme="majorHAnsi"/>
          <w:bCs/>
          <w:sz w:val="24"/>
          <w:szCs w:val="24"/>
        </w:rPr>
        <w:t>fland</w:t>
      </w:r>
      <w:r w:rsidRPr="00BD566E">
        <w:rPr>
          <w:rFonts w:ascii="Calibri Light" w:hAnsi="Calibri Light" w:cs="Calibri Light"/>
          <w:bCs/>
          <w:sz w:val="24"/>
          <w:szCs w:val="24"/>
        </w:rPr>
        <w:t>ı</w:t>
      </w:r>
      <w:r w:rsidRPr="00BD566E">
        <w:rPr>
          <w:rFonts w:asciiTheme="majorHAnsi" w:hAnsiTheme="majorHAnsi" w:cstheme="majorHAnsi"/>
          <w:bCs/>
          <w:sz w:val="24"/>
          <w:szCs w:val="24"/>
        </w:rPr>
        <w:t xml:space="preserve">rmaya </w:t>
      </w:r>
      <w:proofErr w:type="spellStart"/>
      <w:r w:rsidRPr="00BD566E">
        <w:rPr>
          <w:rFonts w:asciiTheme="majorHAnsi" w:hAnsiTheme="majorHAnsi" w:cstheme="majorHAnsi"/>
          <w:bCs/>
          <w:sz w:val="24"/>
          <w:szCs w:val="24"/>
        </w:rPr>
        <w:t>Naive</w:t>
      </w:r>
      <w:proofErr w:type="spellEnd"/>
      <w:r w:rsidRPr="00BD566E">
        <w:rPr>
          <w:rFonts w:asciiTheme="majorHAnsi" w:hAnsiTheme="majorHAnsi" w:cstheme="majorHAnsi"/>
          <w:bCs/>
          <w:sz w:val="24"/>
          <w:szCs w:val="24"/>
        </w:rPr>
        <w:t xml:space="preserve"> </w:t>
      </w:r>
      <w:proofErr w:type="spellStart"/>
      <w:r w:rsidRPr="00BD566E">
        <w:rPr>
          <w:rFonts w:asciiTheme="majorHAnsi" w:hAnsiTheme="majorHAnsi" w:cstheme="majorHAnsi"/>
          <w:bCs/>
          <w:sz w:val="24"/>
          <w:szCs w:val="24"/>
        </w:rPr>
        <w:t>Bayes</w:t>
      </w:r>
      <w:proofErr w:type="spellEnd"/>
      <w:r w:rsidRPr="00BD566E">
        <w:rPr>
          <w:rFonts w:asciiTheme="majorHAnsi" w:hAnsiTheme="majorHAnsi" w:cstheme="majorHAnsi"/>
          <w:bCs/>
          <w:sz w:val="24"/>
          <w:szCs w:val="24"/>
        </w:rPr>
        <w:t xml:space="preserve"> s</w:t>
      </w:r>
      <w:r w:rsidRPr="00BD566E">
        <w:rPr>
          <w:rFonts w:ascii="Calibri Light" w:hAnsi="Calibri Light" w:cs="Calibri Light"/>
          <w:bCs/>
          <w:sz w:val="24"/>
          <w:szCs w:val="24"/>
        </w:rPr>
        <w:t>ı</w:t>
      </w:r>
      <w:r w:rsidRPr="00BD566E">
        <w:rPr>
          <w:rFonts w:asciiTheme="majorHAnsi" w:hAnsiTheme="majorHAnsi" w:cstheme="majorHAnsi"/>
          <w:bCs/>
          <w:sz w:val="24"/>
          <w:szCs w:val="24"/>
        </w:rPr>
        <w:t>n</w:t>
      </w:r>
      <w:r w:rsidRPr="00BD566E">
        <w:rPr>
          <w:rFonts w:ascii="Calibri Light" w:hAnsi="Calibri Light" w:cs="Calibri Light"/>
          <w:bCs/>
          <w:sz w:val="24"/>
          <w:szCs w:val="24"/>
        </w:rPr>
        <w:t>ı</w:t>
      </w:r>
      <w:r w:rsidRPr="00BD566E">
        <w:rPr>
          <w:rFonts w:asciiTheme="majorHAnsi" w:hAnsiTheme="majorHAnsi" w:cstheme="majorHAnsi"/>
          <w:bCs/>
          <w:sz w:val="24"/>
          <w:szCs w:val="24"/>
        </w:rPr>
        <w:t>fland</w:t>
      </w:r>
      <w:r w:rsidRPr="00BD566E">
        <w:rPr>
          <w:rFonts w:ascii="Calibri Light" w:hAnsi="Calibri Light" w:cs="Calibri Light"/>
          <w:bCs/>
          <w:sz w:val="24"/>
          <w:szCs w:val="24"/>
        </w:rPr>
        <w:t>ı</w:t>
      </w:r>
      <w:r w:rsidRPr="00BD566E">
        <w:rPr>
          <w:rFonts w:asciiTheme="majorHAnsi" w:hAnsiTheme="majorHAnsi" w:cstheme="majorHAnsi"/>
          <w:bCs/>
          <w:sz w:val="24"/>
          <w:szCs w:val="24"/>
        </w:rPr>
        <w:t>r</w:t>
      </w:r>
      <w:r w:rsidRPr="00BD566E">
        <w:rPr>
          <w:rFonts w:ascii="Calibri Light" w:hAnsi="Calibri Light" w:cs="Calibri Light"/>
          <w:bCs/>
          <w:sz w:val="24"/>
          <w:szCs w:val="24"/>
        </w:rPr>
        <w:t>ı</w:t>
      </w:r>
      <w:r w:rsidRPr="00BD566E">
        <w:rPr>
          <w:rFonts w:asciiTheme="majorHAnsi" w:hAnsiTheme="majorHAnsi" w:cstheme="majorHAnsi"/>
          <w:bCs/>
          <w:sz w:val="24"/>
          <w:szCs w:val="24"/>
        </w:rPr>
        <w:t>lmas</w:t>
      </w:r>
      <w:r w:rsidRPr="00BD566E">
        <w:rPr>
          <w:rFonts w:ascii="Calibri Light" w:hAnsi="Calibri Light" w:cs="Calibri Light"/>
          <w:bCs/>
          <w:sz w:val="24"/>
          <w:szCs w:val="24"/>
        </w:rPr>
        <w:t>ı</w:t>
      </w:r>
      <w:r w:rsidRPr="00BD566E">
        <w:rPr>
          <w:rFonts w:asciiTheme="majorHAnsi" w:hAnsiTheme="majorHAnsi" w:cstheme="majorHAnsi"/>
          <w:bCs/>
          <w:sz w:val="24"/>
          <w:szCs w:val="24"/>
        </w:rPr>
        <w:t xml:space="preserve"> denir. Matematiksel bir ifadeyle:</w:t>
      </w:r>
    </w:p>
    <w:p w14:paraId="3FDBBC7C" w14:textId="60D46DE4" w:rsidR="008A661A" w:rsidRPr="00BD566E" w:rsidRDefault="001D6684" w:rsidP="00BD566E">
      <w:pPr>
        <w:rPr>
          <w:rFonts w:asciiTheme="majorHAnsi" w:hAnsiTheme="majorHAnsi" w:cstheme="majorHAnsi"/>
          <w:bCs/>
          <w:sz w:val="24"/>
          <w:szCs w:val="24"/>
        </w:rPr>
      </w:pPr>
      <w:r w:rsidRPr="00BD566E">
        <w:rPr>
          <w:rFonts w:asciiTheme="majorHAnsi" w:hAnsiTheme="majorHAnsi" w:cstheme="majorHAnsi"/>
          <w:bCs/>
          <w:noProof/>
          <w:sz w:val="24"/>
          <w:szCs w:val="24"/>
          <w:lang w:eastAsia="tr-TR"/>
        </w:rPr>
        <w:drawing>
          <wp:inline distT="0" distB="0" distL="0" distR="0" wp14:anchorId="47D0A2DE" wp14:editId="264F82C3">
            <wp:extent cx="3105150" cy="1562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47).png"/>
                    <pic:cNvPicPr/>
                  </pic:nvPicPr>
                  <pic:blipFill>
                    <a:blip r:embed="rId8">
                      <a:extLst>
                        <a:ext uri="{28A0092B-C50C-407E-A947-70E740481C1C}">
                          <a14:useLocalDpi xmlns:a14="http://schemas.microsoft.com/office/drawing/2010/main" val="0"/>
                        </a:ext>
                      </a:extLst>
                    </a:blip>
                    <a:stretch>
                      <a:fillRect/>
                    </a:stretch>
                  </pic:blipFill>
                  <pic:spPr>
                    <a:xfrm>
                      <a:off x="0" y="0"/>
                      <a:ext cx="3227305" cy="1623552"/>
                    </a:xfrm>
                    <a:prstGeom prst="rect">
                      <a:avLst/>
                    </a:prstGeom>
                  </pic:spPr>
                </pic:pic>
              </a:graphicData>
            </a:graphic>
          </wp:inline>
        </w:drawing>
      </w:r>
      <w:r w:rsidR="00BD566E" w:rsidRPr="00BD566E">
        <w:rPr>
          <w:rFonts w:asciiTheme="majorHAnsi" w:hAnsiTheme="majorHAnsi" w:cstheme="majorHAnsi"/>
          <w:b/>
          <w:bCs/>
          <w:noProof/>
          <w:sz w:val="24"/>
          <w:szCs w:val="24"/>
          <w:lang w:eastAsia="tr-TR"/>
        </w:rPr>
        <w:drawing>
          <wp:inline distT="0" distB="0" distL="0" distR="0" wp14:anchorId="5088A04A" wp14:editId="1AD5126D">
            <wp:extent cx="2628900" cy="17475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Görüntüsü (46).png"/>
                    <pic:cNvPicPr/>
                  </pic:nvPicPr>
                  <pic:blipFill>
                    <a:blip r:embed="rId9">
                      <a:extLst>
                        <a:ext uri="{28A0092B-C50C-407E-A947-70E740481C1C}">
                          <a14:useLocalDpi xmlns:a14="http://schemas.microsoft.com/office/drawing/2010/main" val="0"/>
                        </a:ext>
                      </a:extLst>
                    </a:blip>
                    <a:stretch>
                      <a:fillRect/>
                    </a:stretch>
                  </pic:blipFill>
                  <pic:spPr>
                    <a:xfrm>
                      <a:off x="0" y="0"/>
                      <a:ext cx="2694024" cy="1790810"/>
                    </a:xfrm>
                    <a:prstGeom prst="rect">
                      <a:avLst/>
                    </a:prstGeom>
                  </pic:spPr>
                </pic:pic>
              </a:graphicData>
            </a:graphic>
          </wp:inline>
        </w:drawing>
      </w:r>
    </w:p>
    <w:p w14:paraId="6BDAB14B" w14:textId="2F66E644" w:rsidR="00A77AE2" w:rsidRPr="00BD566E" w:rsidRDefault="00A77AE2" w:rsidP="00BD566E">
      <w:pPr>
        <w:rPr>
          <w:rFonts w:asciiTheme="majorHAnsi" w:hAnsiTheme="majorHAnsi" w:cstheme="majorHAnsi"/>
          <w:b/>
          <w:bCs/>
          <w:sz w:val="24"/>
          <w:szCs w:val="24"/>
        </w:rPr>
      </w:pPr>
    </w:p>
    <w:p w14:paraId="3FD078B1" w14:textId="188A87CF" w:rsidR="00A77AE2" w:rsidRDefault="001D6684" w:rsidP="00A77AE2">
      <w:pPr>
        <w:rPr>
          <w:rFonts w:asciiTheme="majorHAnsi" w:hAnsiTheme="majorHAnsi" w:cstheme="majorHAnsi"/>
          <w:bCs/>
          <w:sz w:val="24"/>
          <w:szCs w:val="24"/>
        </w:rPr>
      </w:pPr>
      <w:proofErr w:type="spellStart"/>
      <w:r w:rsidRPr="00BD566E">
        <w:rPr>
          <w:rFonts w:asciiTheme="majorHAnsi" w:hAnsiTheme="majorHAnsi" w:cstheme="majorHAnsi"/>
          <w:bCs/>
          <w:sz w:val="24"/>
          <w:szCs w:val="24"/>
        </w:rPr>
        <w:lastRenderedPageBreak/>
        <w:t>Naive</w:t>
      </w:r>
      <w:proofErr w:type="spellEnd"/>
      <w:r w:rsidRPr="00BD566E">
        <w:rPr>
          <w:rFonts w:asciiTheme="majorHAnsi" w:hAnsiTheme="majorHAnsi" w:cstheme="majorHAnsi"/>
          <w:bCs/>
          <w:sz w:val="24"/>
          <w:szCs w:val="24"/>
        </w:rPr>
        <w:t xml:space="preserve"> </w:t>
      </w:r>
      <w:proofErr w:type="spellStart"/>
      <w:r w:rsidRPr="00BD566E">
        <w:rPr>
          <w:rFonts w:asciiTheme="majorHAnsi" w:hAnsiTheme="majorHAnsi" w:cstheme="majorHAnsi"/>
          <w:bCs/>
          <w:sz w:val="24"/>
          <w:szCs w:val="24"/>
        </w:rPr>
        <w:t>Bayes</w:t>
      </w:r>
      <w:proofErr w:type="spellEnd"/>
      <w:r w:rsidRPr="00BD566E">
        <w:rPr>
          <w:rFonts w:asciiTheme="majorHAnsi" w:hAnsiTheme="majorHAnsi" w:cstheme="majorHAnsi"/>
          <w:bCs/>
          <w:sz w:val="24"/>
          <w:szCs w:val="24"/>
        </w:rPr>
        <w:t xml:space="preserve"> sınıflandırıcının kullanım alanı her ne kadar kısıtlı gözükse de yüksek boyutlu uzayda ve yeterli sayıda veriyle </w:t>
      </w:r>
      <w:proofErr w:type="spellStart"/>
      <w:r w:rsidRPr="00BD566E">
        <w:rPr>
          <w:rFonts w:asciiTheme="majorHAnsi" w:hAnsiTheme="majorHAnsi" w:cstheme="majorHAnsi"/>
          <w:bCs/>
          <w:sz w:val="24"/>
          <w:szCs w:val="24"/>
        </w:rPr>
        <w:t>x'in</w:t>
      </w:r>
      <w:proofErr w:type="spellEnd"/>
      <w:r w:rsidRPr="00BD566E">
        <w:rPr>
          <w:rFonts w:asciiTheme="majorHAnsi" w:hAnsiTheme="majorHAnsi" w:cstheme="majorHAnsi"/>
          <w:bCs/>
          <w:sz w:val="24"/>
          <w:szCs w:val="24"/>
        </w:rPr>
        <w:t xml:space="preserve"> (nicelik kümesi) bileşenlerinin istatistik olarak bağımsız olması koşulu esnetilerek başarılı sonuçlar elde edilebilinir.</w:t>
      </w:r>
    </w:p>
    <w:p w14:paraId="1588CEB1" w14:textId="77777777" w:rsidR="00BD566E" w:rsidRPr="00BD566E" w:rsidRDefault="00BD566E" w:rsidP="00A77AE2">
      <w:pPr>
        <w:rPr>
          <w:rFonts w:asciiTheme="majorHAnsi" w:hAnsiTheme="majorHAnsi" w:cstheme="majorHAnsi"/>
          <w:bCs/>
          <w:sz w:val="24"/>
          <w:szCs w:val="24"/>
        </w:rPr>
      </w:pPr>
    </w:p>
    <w:p w14:paraId="3BB2EE40" w14:textId="77777777" w:rsidR="00E05899" w:rsidRPr="00BD566E" w:rsidRDefault="00E05899" w:rsidP="00E0589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t>Kullanılan Modelin Ölçütleri</w:t>
      </w:r>
    </w:p>
    <w:p w14:paraId="5A6ADFD2" w14:textId="77777777" w:rsidR="00443B19" w:rsidRPr="00BD566E" w:rsidRDefault="001D6684" w:rsidP="001D6684">
      <w:pPr>
        <w:rPr>
          <w:rFonts w:asciiTheme="majorHAnsi" w:hAnsiTheme="majorHAnsi" w:cstheme="majorHAnsi"/>
          <w:sz w:val="24"/>
          <w:szCs w:val="24"/>
        </w:rPr>
      </w:pPr>
      <w:r w:rsidRPr="00BD566E">
        <w:rPr>
          <w:rFonts w:asciiTheme="majorHAnsi" w:hAnsiTheme="majorHAnsi" w:cstheme="majorHAnsi"/>
          <w:sz w:val="24"/>
          <w:szCs w:val="24"/>
        </w:rPr>
        <w:t xml:space="preserve">Modelin başarısını ölçmek için kullanılan temel kavramlar hata oranı, kesinlik, duyarlılık ve </w:t>
      </w:r>
      <w:proofErr w:type="spellStart"/>
      <w:r w:rsidRPr="00BD566E">
        <w:rPr>
          <w:rFonts w:asciiTheme="majorHAnsi" w:hAnsiTheme="majorHAnsi" w:cstheme="majorHAnsi"/>
          <w:sz w:val="24"/>
          <w:szCs w:val="24"/>
        </w:rPr>
        <w:t>Fölçütüdür</w:t>
      </w:r>
      <w:proofErr w:type="spellEnd"/>
      <w:r w:rsidRPr="00BD566E">
        <w:rPr>
          <w:rFonts w:asciiTheme="majorHAnsi" w:hAnsiTheme="majorHAnsi" w:cstheme="majorHAnsi"/>
          <w:sz w:val="24"/>
          <w:szCs w:val="24"/>
        </w:rPr>
        <w:t xml:space="preserve">. Modelin başarısı, doğru sınıfa atanan örnek sayısı ve yanlış sınıfa atılan örnek sayısı nicelikleriyle alakalıdır (Coşkun ve Baykal, 2011). </w:t>
      </w:r>
    </w:p>
    <w:p w14:paraId="51195B92" w14:textId="77777777" w:rsidR="009001F3" w:rsidRPr="00BD566E" w:rsidRDefault="001D6684" w:rsidP="001D6684">
      <w:pPr>
        <w:rPr>
          <w:rFonts w:asciiTheme="majorHAnsi" w:hAnsiTheme="majorHAnsi" w:cstheme="majorHAnsi"/>
          <w:sz w:val="24"/>
          <w:szCs w:val="24"/>
        </w:rPr>
      </w:pPr>
      <w:bookmarkStart w:id="1" w:name="_Hlk123155768"/>
      <w:r w:rsidRPr="00BD566E">
        <w:rPr>
          <w:rFonts w:asciiTheme="majorHAnsi" w:hAnsiTheme="majorHAnsi" w:cstheme="majorHAnsi"/>
          <w:i/>
          <w:sz w:val="24"/>
          <w:szCs w:val="24"/>
        </w:rPr>
        <w:t>Doğruluk oranı:</w:t>
      </w:r>
      <w:r w:rsidRPr="00BD566E">
        <w:rPr>
          <w:rFonts w:asciiTheme="majorHAnsi" w:hAnsiTheme="majorHAnsi" w:cstheme="majorHAnsi"/>
          <w:sz w:val="24"/>
          <w:szCs w:val="24"/>
        </w:rPr>
        <w:t xml:space="preserve"> Doğru sınıflandırılmış örnek sayısının toplam örnek sayısına oranıdır.</w:t>
      </w:r>
    </w:p>
    <w:p w14:paraId="54DAD98A" w14:textId="77777777" w:rsidR="001D6684" w:rsidRPr="00BD566E" w:rsidRDefault="001D6684" w:rsidP="001D6684">
      <w:pPr>
        <w:rPr>
          <w:rFonts w:asciiTheme="majorHAnsi" w:hAnsiTheme="majorHAnsi" w:cstheme="majorHAnsi"/>
          <w:sz w:val="24"/>
          <w:szCs w:val="24"/>
        </w:rPr>
      </w:pPr>
      <m:oMathPara>
        <m:oMath>
          <m:r>
            <w:rPr>
              <w:rFonts w:ascii="Cambria Math" w:hAnsi="Cambria Math" w:cstheme="majorHAnsi"/>
              <w:sz w:val="24"/>
              <w:szCs w:val="24"/>
            </w:rPr>
            <m:t>Doğruluk Oranı=</m:t>
          </m:r>
          <m:f>
            <m:fPr>
              <m:ctrlPr>
                <w:rPr>
                  <w:rFonts w:ascii="Cambria Math" w:hAnsi="Cambria Math" w:cstheme="majorHAnsi"/>
                  <w:i/>
                  <w:sz w:val="24"/>
                  <w:szCs w:val="24"/>
                </w:rPr>
              </m:ctrlPr>
            </m:fPr>
            <m:num>
              <m:r>
                <w:rPr>
                  <w:rFonts w:ascii="Cambria Math" w:hAnsi="Cambria Math" w:cstheme="majorHAnsi"/>
                  <w:sz w:val="24"/>
                  <w:szCs w:val="24"/>
                </w:rPr>
                <m:t>TP+TN</m:t>
              </m:r>
            </m:num>
            <m:den>
              <m:r>
                <w:rPr>
                  <w:rFonts w:ascii="Cambria Math" w:hAnsi="Cambria Math" w:cstheme="majorHAnsi"/>
                  <w:sz w:val="24"/>
                  <w:szCs w:val="24"/>
                </w:rPr>
                <m:t>TP+FP+FN+TN</m:t>
              </m:r>
            </m:den>
          </m:f>
        </m:oMath>
      </m:oMathPara>
    </w:p>
    <w:p w14:paraId="6AD85361" w14:textId="77777777" w:rsidR="00443B19" w:rsidRPr="00BD566E" w:rsidRDefault="00443B19" w:rsidP="001D6684">
      <w:pPr>
        <w:rPr>
          <w:rFonts w:asciiTheme="majorHAnsi" w:eastAsiaTheme="minorEastAsia" w:hAnsiTheme="majorHAnsi" w:cstheme="majorHAnsi"/>
          <w:sz w:val="24"/>
          <w:szCs w:val="24"/>
        </w:rPr>
      </w:pPr>
      <w:r w:rsidRPr="00BD566E">
        <w:rPr>
          <w:rFonts w:asciiTheme="majorHAnsi" w:eastAsiaTheme="minorEastAsia" w:hAnsiTheme="majorHAnsi" w:cstheme="majorHAnsi"/>
          <w:i/>
          <w:sz w:val="24"/>
          <w:szCs w:val="24"/>
        </w:rPr>
        <w:t>Hata oranı:</w:t>
      </w:r>
      <w:r w:rsidRPr="00BD566E">
        <w:rPr>
          <w:rFonts w:asciiTheme="majorHAnsi" w:eastAsiaTheme="minorEastAsia" w:hAnsiTheme="majorHAnsi" w:cstheme="majorHAnsi"/>
          <w:sz w:val="24"/>
          <w:szCs w:val="24"/>
        </w:rPr>
        <w:t xml:space="preserve"> Yanlış sınıflandırılmış örnek sayısının toplam örnek sayısına oranıdır.</w:t>
      </w:r>
    </w:p>
    <w:p w14:paraId="08039EB0" w14:textId="77777777" w:rsidR="00443B19" w:rsidRPr="00BD566E" w:rsidRDefault="00443B19" w:rsidP="001D6684">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Hata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FP+FN</m:t>
              </m:r>
            </m:num>
            <m:den>
              <m:r>
                <w:rPr>
                  <w:rFonts w:ascii="Cambria Math" w:eastAsiaTheme="minorEastAsia" w:hAnsi="Cambria Math" w:cstheme="majorHAnsi"/>
                  <w:sz w:val="24"/>
                  <w:szCs w:val="24"/>
                </w:rPr>
                <m:t>TP+FP+FN+TN</m:t>
              </m:r>
            </m:den>
          </m:f>
        </m:oMath>
      </m:oMathPara>
    </w:p>
    <w:p w14:paraId="0DEB6F87" w14:textId="77777777" w:rsidR="00443B19" w:rsidRPr="00BD566E" w:rsidRDefault="00443B19" w:rsidP="001D6684">
      <w:pPr>
        <w:rPr>
          <w:rFonts w:asciiTheme="majorHAnsi" w:eastAsiaTheme="minorEastAsia" w:hAnsiTheme="majorHAnsi" w:cstheme="majorHAnsi"/>
          <w:sz w:val="24"/>
          <w:szCs w:val="24"/>
        </w:rPr>
      </w:pPr>
      <w:r w:rsidRPr="00BD566E">
        <w:rPr>
          <w:rFonts w:asciiTheme="majorHAnsi" w:eastAsiaTheme="minorEastAsia" w:hAnsiTheme="majorHAnsi" w:cstheme="majorHAnsi"/>
          <w:i/>
          <w:sz w:val="24"/>
          <w:szCs w:val="24"/>
        </w:rPr>
        <w:t>Kesinlik oranı:</w:t>
      </w:r>
      <w:r w:rsidRPr="00BD566E">
        <w:rPr>
          <w:rFonts w:asciiTheme="majorHAnsi" w:eastAsiaTheme="minorEastAsia" w:hAnsiTheme="majorHAnsi" w:cstheme="majorHAnsi"/>
          <w:sz w:val="24"/>
          <w:szCs w:val="24"/>
        </w:rPr>
        <w:t xml:space="preserve"> Pozitif olarak tahmin edilen doğru örnek sayısının, pozitif olarak tahminlenen tüm örnek sayısına oranıdır.</w:t>
      </w:r>
    </w:p>
    <w:p w14:paraId="1C223A41" w14:textId="77777777" w:rsidR="00443B19" w:rsidRPr="00BD566E" w:rsidRDefault="00443B19" w:rsidP="001D6684">
      <w:pPr>
        <w:rPr>
          <w:rFonts w:asciiTheme="majorHAnsi" w:eastAsiaTheme="minorEastAsia" w:hAnsiTheme="majorHAnsi" w:cstheme="majorHAnsi"/>
          <w:sz w:val="24"/>
          <w:szCs w:val="24"/>
        </w:rPr>
      </w:pPr>
      <m:oMathPara>
        <m:oMathParaPr>
          <m:jc m:val="center"/>
        </m:oMathParaPr>
        <m:oMath>
          <m:r>
            <w:rPr>
              <w:rFonts w:ascii="Cambria Math" w:eastAsiaTheme="minorEastAsia" w:hAnsi="Cambria Math" w:cstheme="majorHAnsi"/>
              <w:sz w:val="24"/>
              <w:szCs w:val="24"/>
            </w:rPr>
            <m:t>Kesinlik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TP</m:t>
              </m:r>
            </m:num>
            <m:den>
              <m:r>
                <w:rPr>
                  <w:rFonts w:ascii="Cambria Math" w:eastAsiaTheme="minorEastAsia" w:hAnsi="Cambria Math" w:cstheme="majorHAnsi"/>
                  <w:sz w:val="24"/>
                  <w:szCs w:val="24"/>
                </w:rPr>
                <m:t>TP+FP</m:t>
              </m:r>
            </m:den>
          </m:f>
        </m:oMath>
      </m:oMathPara>
    </w:p>
    <w:p w14:paraId="68218988" w14:textId="77777777" w:rsidR="00443B19" w:rsidRPr="00BD566E" w:rsidRDefault="00443B19" w:rsidP="001D6684">
      <w:pPr>
        <w:rPr>
          <w:rFonts w:asciiTheme="majorHAnsi" w:eastAsiaTheme="minorEastAsia" w:hAnsiTheme="majorHAnsi" w:cstheme="majorHAnsi"/>
          <w:sz w:val="24"/>
          <w:szCs w:val="24"/>
        </w:rPr>
      </w:pPr>
      <w:r w:rsidRPr="00BD566E">
        <w:rPr>
          <w:rFonts w:asciiTheme="majorHAnsi" w:eastAsiaTheme="minorEastAsia" w:hAnsiTheme="majorHAnsi" w:cstheme="majorHAnsi"/>
          <w:i/>
          <w:sz w:val="24"/>
          <w:szCs w:val="24"/>
        </w:rPr>
        <w:t>Duyarlılık oranı:</w:t>
      </w:r>
      <w:r w:rsidRPr="00BD566E">
        <w:rPr>
          <w:rFonts w:asciiTheme="majorHAnsi" w:eastAsiaTheme="minorEastAsia" w:hAnsiTheme="majorHAnsi" w:cstheme="majorHAnsi"/>
          <w:sz w:val="24"/>
          <w:szCs w:val="24"/>
        </w:rPr>
        <w:t xml:space="preserve"> Doğru sınıflandırılmış pozitif örnek sayısının; toplam pozitif örnek sayısına oranıdır.</w:t>
      </w:r>
    </w:p>
    <w:p w14:paraId="69A60FE7" w14:textId="77777777" w:rsidR="00443B19" w:rsidRPr="00BD566E" w:rsidRDefault="00443B19" w:rsidP="001D6684">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Duyarlılık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TP</m:t>
              </m:r>
            </m:num>
            <m:den>
              <m:r>
                <w:rPr>
                  <w:rFonts w:ascii="Cambria Math" w:eastAsiaTheme="minorEastAsia" w:hAnsi="Cambria Math" w:cstheme="majorHAnsi"/>
                  <w:sz w:val="24"/>
                  <w:szCs w:val="24"/>
                </w:rPr>
                <m:t>TP+FN</m:t>
              </m:r>
            </m:den>
          </m:f>
        </m:oMath>
      </m:oMathPara>
    </w:p>
    <w:p w14:paraId="22BD0788" w14:textId="297D7EEF" w:rsidR="00443B19" w:rsidRPr="00BD566E" w:rsidRDefault="009001F3" w:rsidP="001D6684">
      <w:pPr>
        <w:rPr>
          <w:rFonts w:asciiTheme="majorHAnsi" w:eastAsiaTheme="minorEastAsia" w:hAnsiTheme="majorHAnsi" w:cstheme="majorHAnsi"/>
          <w:sz w:val="24"/>
          <w:szCs w:val="24"/>
        </w:rPr>
      </w:pPr>
      <w:r w:rsidRPr="00BD566E">
        <w:rPr>
          <w:rFonts w:asciiTheme="majorHAnsi" w:eastAsiaTheme="minorEastAsia" w:hAnsiTheme="majorHAnsi" w:cstheme="majorHAnsi"/>
          <w:i/>
          <w:sz w:val="24"/>
          <w:szCs w:val="24"/>
        </w:rPr>
        <w:t>Özgüllük(belirlilik oranı):</w:t>
      </w:r>
      <w:r w:rsidRPr="00BD566E">
        <w:rPr>
          <w:rFonts w:asciiTheme="majorHAnsi" w:eastAsiaTheme="minorEastAsia" w:hAnsiTheme="majorHAnsi" w:cstheme="majorHAnsi"/>
          <w:sz w:val="24"/>
          <w:szCs w:val="24"/>
        </w:rPr>
        <w:t xml:space="preserve"> doğru negatiflerin toplam yanlışlara oranıdır.</w:t>
      </w:r>
      <m:oMath>
        <m:r>
          <m:rPr>
            <m:sty m:val="p"/>
          </m:rPr>
          <w:rPr>
            <w:rFonts w:ascii="Cambria Math" w:eastAsiaTheme="minorEastAsia" w:hAnsi="Cambria Math" w:cstheme="majorHAnsi"/>
            <w:sz w:val="24"/>
            <w:szCs w:val="24"/>
          </w:rPr>
          <w:br/>
        </m:r>
      </m:oMath>
      <m:oMathPara>
        <m:oMath>
          <m:r>
            <w:rPr>
              <w:rFonts w:ascii="Cambria Math" w:eastAsiaTheme="minorEastAsia" w:hAnsi="Cambria Math" w:cstheme="majorHAnsi"/>
              <w:sz w:val="24"/>
              <w:szCs w:val="24"/>
            </w:rPr>
            <m:t>Özgüllük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TN</m:t>
              </m:r>
            </m:num>
            <m:den>
              <m:r>
                <w:rPr>
                  <w:rFonts w:ascii="Cambria Math" w:eastAsiaTheme="minorEastAsia" w:hAnsi="Cambria Math" w:cstheme="majorHAnsi"/>
                  <w:sz w:val="24"/>
                  <w:szCs w:val="24"/>
                </w:rPr>
                <m:t>TN+FP</m:t>
              </m:r>
            </m:den>
          </m:f>
        </m:oMath>
      </m:oMathPara>
    </w:p>
    <w:bookmarkEnd w:id="1"/>
    <w:p w14:paraId="4E7B5072" w14:textId="6BC9F30A" w:rsidR="00BD566E" w:rsidRDefault="00BD566E" w:rsidP="001D6684">
      <w:pPr>
        <w:rPr>
          <w:rFonts w:asciiTheme="majorHAnsi" w:eastAsiaTheme="minorEastAsia" w:hAnsiTheme="majorHAnsi" w:cstheme="majorHAnsi"/>
          <w:sz w:val="24"/>
          <w:szCs w:val="24"/>
        </w:rPr>
      </w:pPr>
    </w:p>
    <w:p w14:paraId="3D7DA75E" w14:textId="77777777" w:rsidR="00BD566E" w:rsidRPr="00BD566E" w:rsidRDefault="00BD566E" w:rsidP="001D6684">
      <w:pPr>
        <w:rPr>
          <w:rFonts w:asciiTheme="majorHAnsi" w:eastAsiaTheme="minorEastAsia" w:hAnsiTheme="majorHAnsi" w:cstheme="majorHAnsi"/>
          <w:sz w:val="24"/>
          <w:szCs w:val="24"/>
        </w:rPr>
      </w:pPr>
    </w:p>
    <w:p w14:paraId="48D6B47D" w14:textId="7B30A4D4" w:rsidR="00443B19" w:rsidRDefault="009001F3" w:rsidP="001D6684">
      <w:pPr>
        <w:rPr>
          <w:rFonts w:asciiTheme="majorHAnsi" w:eastAsiaTheme="minorEastAsia" w:hAnsiTheme="majorHAnsi" w:cstheme="majorHAnsi"/>
          <w:sz w:val="24"/>
          <w:szCs w:val="24"/>
        </w:rPr>
      </w:pPr>
      <w:r w:rsidRPr="00BD566E">
        <w:rPr>
          <w:rFonts w:asciiTheme="majorHAnsi" w:eastAsiaTheme="minorEastAsia" w:hAnsiTheme="majorHAnsi" w:cstheme="majorHAnsi"/>
          <w:noProof/>
          <w:sz w:val="24"/>
          <w:szCs w:val="24"/>
          <w:lang w:eastAsia="tr-TR"/>
        </w:rPr>
        <w:drawing>
          <wp:inline distT="0" distB="0" distL="0" distR="0" wp14:anchorId="02156348" wp14:editId="098E6B0B">
            <wp:extent cx="6106795" cy="1162756"/>
            <wp:effectExtent l="0" t="0" r="825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Görüntüsü (48).png"/>
                    <pic:cNvPicPr/>
                  </pic:nvPicPr>
                  <pic:blipFill>
                    <a:blip r:embed="rId10">
                      <a:extLst>
                        <a:ext uri="{28A0092B-C50C-407E-A947-70E740481C1C}">
                          <a14:useLocalDpi xmlns:a14="http://schemas.microsoft.com/office/drawing/2010/main" val="0"/>
                        </a:ext>
                      </a:extLst>
                    </a:blip>
                    <a:stretch>
                      <a:fillRect/>
                    </a:stretch>
                  </pic:blipFill>
                  <pic:spPr>
                    <a:xfrm>
                      <a:off x="0" y="0"/>
                      <a:ext cx="6138771" cy="1168844"/>
                    </a:xfrm>
                    <a:prstGeom prst="rect">
                      <a:avLst/>
                    </a:prstGeom>
                  </pic:spPr>
                </pic:pic>
              </a:graphicData>
            </a:graphic>
          </wp:inline>
        </w:drawing>
      </w:r>
    </w:p>
    <w:p w14:paraId="143052ED" w14:textId="0336D28E" w:rsidR="00BD566E" w:rsidRDefault="00BD566E" w:rsidP="001D6684">
      <w:pPr>
        <w:rPr>
          <w:rFonts w:asciiTheme="majorHAnsi" w:eastAsiaTheme="minorEastAsia" w:hAnsiTheme="majorHAnsi" w:cstheme="majorHAnsi"/>
          <w:sz w:val="24"/>
          <w:szCs w:val="24"/>
        </w:rPr>
      </w:pPr>
    </w:p>
    <w:p w14:paraId="6938529F" w14:textId="30C69114" w:rsidR="00BD566E" w:rsidRDefault="00BD566E" w:rsidP="001D6684">
      <w:pPr>
        <w:rPr>
          <w:rFonts w:asciiTheme="majorHAnsi" w:eastAsiaTheme="minorEastAsia" w:hAnsiTheme="majorHAnsi" w:cstheme="majorHAnsi"/>
          <w:sz w:val="24"/>
          <w:szCs w:val="24"/>
        </w:rPr>
      </w:pPr>
    </w:p>
    <w:p w14:paraId="5AD49C50" w14:textId="780AE94A" w:rsidR="00BD566E" w:rsidRPr="00BD566E" w:rsidRDefault="00BD566E" w:rsidP="001D6684">
      <w:pPr>
        <w:rPr>
          <w:rFonts w:asciiTheme="majorHAnsi" w:eastAsiaTheme="minorEastAsia" w:hAnsiTheme="majorHAnsi" w:cstheme="majorHAnsi"/>
          <w:sz w:val="24"/>
          <w:szCs w:val="24"/>
        </w:rPr>
      </w:pPr>
    </w:p>
    <w:p w14:paraId="6FD6EF35" w14:textId="7EE8F9D5" w:rsidR="00E05899" w:rsidRDefault="00E05899" w:rsidP="00E0589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lastRenderedPageBreak/>
        <w:t>Uygulama</w:t>
      </w:r>
    </w:p>
    <w:p w14:paraId="4AC55797" w14:textId="382E7928" w:rsidR="00B1629A" w:rsidRPr="00D831CC" w:rsidRDefault="00B1629A" w:rsidP="00B1629A">
      <w:pPr>
        <w:rPr>
          <w:rFonts w:asciiTheme="majorHAnsi" w:hAnsiTheme="majorHAnsi" w:cstheme="majorHAnsi"/>
          <w:bCs/>
          <w:sz w:val="24"/>
          <w:szCs w:val="24"/>
        </w:rPr>
      </w:pPr>
      <w:r w:rsidRPr="00D831CC">
        <w:rPr>
          <w:rFonts w:asciiTheme="majorHAnsi" w:hAnsiTheme="majorHAnsi" w:cstheme="majorHAnsi"/>
          <w:bCs/>
          <w:sz w:val="24"/>
          <w:szCs w:val="24"/>
        </w:rPr>
        <w:t xml:space="preserve">Bu çalışmada, tüketicilerin maaş faktörünü göz önüne alarak bir ürünü alıp almayacağının kararını tahminlemek için sınıflandırma algoritmalarından karar ağaçları ve </w:t>
      </w:r>
      <w:proofErr w:type="spellStart"/>
      <w:r w:rsidRPr="00D831CC">
        <w:rPr>
          <w:rFonts w:asciiTheme="majorHAnsi" w:hAnsiTheme="majorHAnsi" w:cstheme="majorHAnsi"/>
          <w:bCs/>
          <w:sz w:val="24"/>
          <w:szCs w:val="24"/>
        </w:rPr>
        <w:t>naive</w:t>
      </w:r>
      <w:proofErr w:type="spellEnd"/>
      <w:r w:rsidRPr="00D831CC">
        <w:rPr>
          <w:rFonts w:asciiTheme="majorHAnsi" w:hAnsiTheme="majorHAnsi" w:cstheme="majorHAnsi"/>
          <w:bCs/>
          <w:sz w:val="24"/>
          <w:szCs w:val="24"/>
        </w:rPr>
        <w:t xml:space="preserve"> </w:t>
      </w:r>
      <w:proofErr w:type="spellStart"/>
      <w:r w:rsidRPr="00D831CC">
        <w:rPr>
          <w:rFonts w:asciiTheme="majorHAnsi" w:hAnsiTheme="majorHAnsi" w:cstheme="majorHAnsi"/>
          <w:bCs/>
          <w:sz w:val="24"/>
          <w:szCs w:val="24"/>
        </w:rPr>
        <w:t>bayes</w:t>
      </w:r>
      <w:proofErr w:type="spellEnd"/>
      <w:r w:rsidRPr="00D831CC">
        <w:rPr>
          <w:rFonts w:asciiTheme="majorHAnsi" w:hAnsiTheme="majorHAnsi" w:cstheme="majorHAnsi"/>
          <w:bCs/>
          <w:sz w:val="24"/>
          <w:szCs w:val="24"/>
        </w:rPr>
        <w:t xml:space="preserve"> yöntemleri kullanılmıştır. Yöntemler R programı</w:t>
      </w:r>
      <w:r w:rsidR="000A17EB">
        <w:rPr>
          <w:rFonts w:asciiTheme="majorHAnsi" w:hAnsiTheme="majorHAnsi" w:cstheme="majorHAnsi"/>
          <w:bCs/>
          <w:sz w:val="24"/>
          <w:szCs w:val="24"/>
        </w:rPr>
        <w:t>nda çözülmüştür. Veri seti 400</w:t>
      </w:r>
      <w:r w:rsidR="00A33A0A" w:rsidRPr="00D831CC">
        <w:rPr>
          <w:rFonts w:asciiTheme="majorHAnsi" w:hAnsiTheme="majorHAnsi" w:cstheme="majorHAnsi"/>
          <w:bCs/>
          <w:sz w:val="24"/>
          <w:szCs w:val="24"/>
        </w:rPr>
        <w:t xml:space="preserve"> g</w:t>
      </w:r>
      <w:r w:rsidRPr="00D831CC">
        <w:rPr>
          <w:rFonts w:asciiTheme="majorHAnsi" w:hAnsiTheme="majorHAnsi" w:cstheme="majorHAnsi"/>
          <w:bCs/>
          <w:sz w:val="24"/>
          <w:szCs w:val="24"/>
        </w:rPr>
        <w:t xml:space="preserve">özlem değeri ve 5 adet değişkenden oluşmaktadır. Veriler analiz için uygun hale getirilmiştir. </w:t>
      </w:r>
      <w:r w:rsidR="00DC21E7">
        <w:rPr>
          <w:rFonts w:asciiTheme="majorHAnsi" w:hAnsiTheme="majorHAnsi" w:cstheme="majorHAnsi"/>
          <w:bCs/>
          <w:sz w:val="24"/>
          <w:szCs w:val="24"/>
        </w:rPr>
        <w:t xml:space="preserve">Bunun için veri türü </w:t>
      </w:r>
      <w:proofErr w:type="spellStart"/>
      <w:r w:rsidR="00DC21E7">
        <w:rPr>
          <w:rFonts w:asciiTheme="majorHAnsi" w:hAnsiTheme="majorHAnsi" w:cstheme="majorHAnsi"/>
          <w:bCs/>
          <w:sz w:val="24"/>
          <w:szCs w:val="24"/>
        </w:rPr>
        <w:t>chr</w:t>
      </w:r>
      <w:proofErr w:type="spellEnd"/>
      <w:r w:rsidR="00DC21E7">
        <w:rPr>
          <w:rFonts w:asciiTheme="majorHAnsi" w:hAnsiTheme="majorHAnsi" w:cstheme="majorHAnsi"/>
          <w:bCs/>
          <w:sz w:val="24"/>
          <w:szCs w:val="24"/>
        </w:rPr>
        <w:t xml:space="preserve"> olan veriler </w:t>
      </w:r>
      <w:proofErr w:type="spellStart"/>
      <w:r w:rsidR="00DC21E7">
        <w:rPr>
          <w:rFonts w:asciiTheme="majorHAnsi" w:hAnsiTheme="majorHAnsi" w:cstheme="majorHAnsi"/>
          <w:bCs/>
          <w:sz w:val="24"/>
          <w:szCs w:val="24"/>
        </w:rPr>
        <w:t>factore</w:t>
      </w:r>
      <w:proofErr w:type="spellEnd"/>
      <w:r w:rsidR="00DC21E7">
        <w:rPr>
          <w:rFonts w:asciiTheme="majorHAnsi" w:hAnsiTheme="majorHAnsi" w:cstheme="majorHAnsi"/>
          <w:bCs/>
          <w:sz w:val="24"/>
          <w:szCs w:val="24"/>
        </w:rPr>
        <w:t xml:space="preserve"> çevrilmiştir. 1-0 içeren </w:t>
      </w:r>
      <w:proofErr w:type="spellStart"/>
      <w:r w:rsidR="00DC21E7">
        <w:rPr>
          <w:rFonts w:asciiTheme="majorHAnsi" w:hAnsiTheme="majorHAnsi" w:cstheme="majorHAnsi"/>
          <w:bCs/>
          <w:sz w:val="24"/>
          <w:szCs w:val="24"/>
        </w:rPr>
        <w:t>binary</w:t>
      </w:r>
      <w:proofErr w:type="spellEnd"/>
      <w:r w:rsidR="00DC21E7">
        <w:rPr>
          <w:rFonts w:asciiTheme="majorHAnsi" w:hAnsiTheme="majorHAnsi" w:cstheme="majorHAnsi"/>
          <w:bCs/>
          <w:sz w:val="24"/>
          <w:szCs w:val="24"/>
        </w:rPr>
        <w:t xml:space="preserve"> kategorik verilerde </w:t>
      </w:r>
      <w:proofErr w:type="spellStart"/>
      <w:r w:rsidR="00DC21E7">
        <w:rPr>
          <w:rFonts w:asciiTheme="majorHAnsi" w:hAnsiTheme="majorHAnsi" w:cstheme="majorHAnsi"/>
          <w:bCs/>
          <w:sz w:val="24"/>
          <w:szCs w:val="24"/>
        </w:rPr>
        <w:t>factore</w:t>
      </w:r>
      <w:proofErr w:type="spellEnd"/>
      <w:r w:rsidR="00DC21E7">
        <w:rPr>
          <w:rFonts w:asciiTheme="majorHAnsi" w:hAnsiTheme="majorHAnsi" w:cstheme="majorHAnsi"/>
          <w:bCs/>
          <w:sz w:val="24"/>
          <w:szCs w:val="24"/>
        </w:rPr>
        <w:t xml:space="preserve"> dönüştürülmüş ve iki analiz de bu şekilde çözümlenmiştir. </w:t>
      </w:r>
    </w:p>
    <w:p w14:paraId="23A3AF41" w14:textId="4D36648E" w:rsidR="00E05899" w:rsidRDefault="00E05899" w:rsidP="00E05899">
      <w:pPr>
        <w:pStyle w:val="ListeParagraf"/>
        <w:numPr>
          <w:ilvl w:val="1"/>
          <w:numId w:val="1"/>
        </w:numPr>
        <w:rPr>
          <w:rFonts w:asciiTheme="majorHAnsi" w:hAnsiTheme="majorHAnsi" w:cstheme="majorHAnsi"/>
          <w:b/>
          <w:bCs/>
          <w:sz w:val="24"/>
          <w:szCs w:val="24"/>
        </w:rPr>
      </w:pPr>
      <w:r w:rsidRPr="00BD566E">
        <w:rPr>
          <w:rFonts w:asciiTheme="majorHAnsi" w:hAnsiTheme="majorHAnsi" w:cstheme="majorHAnsi"/>
          <w:b/>
          <w:bCs/>
          <w:sz w:val="24"/>
          <w:szCs w:val="24"/>
        </w:rPr>
        <w:t xml:space="preserve"> Karar Ağaçları Sınıflaması</w:t>
      </w:r>
    </w:p>
    <w:p w14:paraId="3ABC71FB" w14:textId="3FD9FF5B" w:rsidR="00DC21E7" w:rsidRPr="0098539D" w:rsidRDefault="0098539D" w:rsidP="00DC21E7">
      <w:pPr>
        <w:rPr>
          <w:rFonts w:asciiTheme="majorHAnsi" w:hAnsiTheme="majorHAnsi" w:cstheme="majorHAnsi"/>
          <w:bCs/>
          <w:sz w:val="24"/>
          <w:szCs w:val="24"/>
        </w:rPr>
      </w:pPr>
      <w:r w:rsidRPr="0098539D">
        <w:rPr>
          <w:rFonts w:asciiTheme="majorHAnsi" w:hAnsiTheme="majorHAnsi" w:cstheme="majorHAnsi"/>
          <w:bCs/>
          <w:sz w:val="24"/>
          <w:szCs w:val="24"/>
        </w:rPr>
        <w:t xml:space="preserve">İlk önce </w:t>
      </w:r>
      <w:proofErr w:type="spellStart"/>
      <w:r w:rsidRPr="0098539D">
        <w:rPr>
          <w:rFonts w:asciiTheme="majorHAnsi" w:hAnsiTheme="majorHAnsi" w:cstheme="majorHAnsi"/>
          <w:bCs/>
          <w:sz w:val="24"/>
          <w:szCs w:val="24"/>
        </w:rPr>
        <w:t>csv</w:t>
      </w:r>
      <w:proofErr w:type="spellEnd"/>
      <w:r w:rsidRPr="0098539D">
        <w:rPr>
          <w:rFonts w:asciiTheme="majorHAnsi" w:hAnsiTheme="majorHAnsi" w:cstheme="majorHAnsi"/>
          <w:bCs/>
          <w:sz w:val="24"/>
          <w:szCs w:val="24"/>
        </w:rPr>
        <w:t xml:space="preserve"> formatında </w:t>
      </w:r>
      <w:proofErr w:type="spellStart"/>
      <w:r w:rsidRPr="0098539D">
        <w:rPr>
          <w:rFonts w:asciiTheme="majorHAnsi" w:hAnsiTheme="majorHAnsi" w:cstheme="majorHAnsi"/>
          <w:bCs/>
          <w:sz w:val="24"/>
          <w:szCs w:val="24"/>
        </w:rPr>
        <w:t>exele</w:t>
      </w:r>
      <w:proofErr w:type="spellEnd"/>
      <w:r w:rsidRPr="0098539D">
        <w:rPr>
          <w:rFonts w:asciiTheme="majorHAnsi" w:hAnsiTheme="majorHAnsi" w:cstheme="majorHAnsi"/>
          <w:bCs/>
          <w:sz w:val="24"/>
          <w:szCs w:val="24"/>
        </w:rPr>
        <w:t xml:space="preserve"> aktardığımız ve düzenlediğimiz veri setimizi </w:t>
      </w:r>
      <w:proofErr w:type="spellStart"/>
      <w:r w:rsidRPr="0098539D">
        <w:rPr>
          <w:rFonts w:asciiTheme="majorHAnsi" w:hAnsiTheme="majorHAnsi" w:cstheme="majorHAnsi"/>
          <w:bCs/>
          <w:sz w:val="24"/>
          <w:szCs w:val="24"/>
        </w:rPr>
        <w:t>R’a</w:t>
      </w:r>
      <w:proofErr w:type="spellEnd"/>
      <w:r w:rsidRPr="0098539D">
        <w:rPr>
          <w:rFonts w:asciiTheme="majorHAnsi" w:hAnsiTheme="majorHAnsi" w:cstheme="majorHAnsi"/>
          <w:bCs/>
          <w:sz w:val="24"/>
          <w:szCs w:val="24"/>
        </w:rPr>
        <w:t xml:space="preserve"> çağırıyoruz.</w:t>
      </w:r>
    </w:p>
    <w:p w14:paraId="29261556" w14:textId="1186F57D" w:rsidR="0098539D" w:rsidRDefault="0098539D" w:rsidP="00DC21E7">
      <w:pPr>
        <w:rPr>
          <w:rFonts w:asciiTheme="majorHAnsi" w:hAnsiTheme="majorHAnsi" w:cstheme="majorHAnsi"/>
          <w:b/>
          <w:bCs/>
          <w:sz w:val="24"/>
          <w:szCs w:val="24"/>
        </w:rPr>
      </w:pPr>
      <w:r>
        <w:rPr>
          <w:rFonts w:asciiTheme="majorHAnsi" w:hAnsiTheme="majorHAnsi" w:cstheme="majorHAnsi"/>
          <w:b/>
          <w:bCs/>
          <w:noProof/>
          <w:sz w:val="24"/>
          <w:szCs w:val="24"/>
          <w:lang w:eastAsia="tr-TR"/>
        </w:rPr>
        <w:drawing>
          <wp:inline distT="0" distB="0" distL="0" distR="0" wp14:anchorId="2E615E81" wp14:editId="79D23D4F">
            <wp:extent cx="5548630" cy="5429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Görüntüsü (2).png"/>
                    <pic:cNvPicPr/>
                  </pic:nvPicPr>
                  <pic:blipFill>
                    <a:blip r:embed="rId11">
                      <a:extLst>
                        <a:ext uri="{28A0092B-C50C-407E-A947-70E740481C1C}">
                          <a14:useLocalDpi xmlns:a14="http://schemas.microsoft.com/office/drawing/2010/main" val="0"/>
                        </a:ext>
                      </a:extLst>
                    </a:blip>
                    <a:stretch>
                      <a:fillRect/>
                    </a:stretch>
                  </pic:blipFill>
                  <pic:spPr>
                    <a:xfrm>
                      <a:off x="0" y="0"/>
                      <a:ext cx="5669225" cy="554725"/>
                    </a:xfrm>
                    <a:prstGeom prst="rect">
                      <a:avLst/>
                    </a:prstGeom>
                  </pic:spPr>
                </pic:pic>
              </a:graphicData>
            </a:graphic>
          </wp:inline>
        </w:drawing>
      </w:r>
    </w:p>
    <w:p w14:paraId="01848492" w14:textId="59C3B76C" w:rsidR="0098539D" w:rsidRDefault="009344D7" w:rsidP="00DC21E7">
      <w:pPr>
        <w:rPr>
          <w:rFonts w:asciiTheme="majorHAnsi" w:hAnsiTheme="majorHAnsi" w:cstheme="majorHAnsi"/>
          <w:bCs/>
          <w:sz w:val="24"/>
          <w:szCs w:val="24"/>
        </w:rPr>
      </w:pPr>
      <w:bookmarkStart w:id="2" w:name="_Hlk123160636"/>
      <w:r>
        <w:rPr>
          <w:rFonts w:asciiTheme="majorHAnsi" w:hAnsiTheme="majorHAnsi" w:cstheme="majorHAnsi"/>
          <w:bCs/>
          <w:color w:val="1F4E79" w:themeColor="accent1" w:themeShade="80"/>
          <w:sz w:val="24"/>
          <w:szCs w:val="24"/>
        </w:rPr>
        <w:t>#k</w:t>
      </w:r>
    </w:p>
    <w:bookmarkEnd w:id="2"/>
    <w:p w14:paraId="52BBB14B" w14:textId="1D8CABBE" w:rsidR="0098539D" w:rsidRDefault="0098539D"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6008E5EB" wp14:editId="3313E6DE">
            <wp:extent cx="5760720" cy="9239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Görüntüsü (5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923925"/>
                    </a:xfrm>
                    <a:prstGeom prst="rect">
                      <a:avLst/>
                    </a:prstGeom>
                  </pic:spPr>
                </pic:pic>
              </a:graphicData>
            </a:graphic>
          </wp:inline>
        </w:drawing>
      </w:r>
    </w:p>
    <w:p w14:paraId="10B93048" w14:textId="782D9261" w:rsidR="0098539D" w:rsidRDefault="0098539D" w:rsidP="00DC21E7">
      <w:pPr>
        <w:rPr>
          <w:rFonts w:asciiTheme="majorHAnsi" w:hAnsiTheme="majorHAnsi" w:cstheme="majorHAnsi"/>
          <w:bCs/>
          <w:sz w:val="24"/>
          <w:szCs w:val="24"/>
        </w:rPr>
      </w:pPr>
      <w:r>
        <w:rPr>
          <w:rFonts w:asciiTheme="majorHAnsi" w:hAnsiTheme="majorHAnsi" w:cstheme="majorHAnsi"/>
          <w:bCs/>
          <w:sz w:val="24"/>
          <w:szCs w:val="24"/>
        </w:rPr>
        <w:t xml:space="preserve">Cinsiyet faktörü gördüğünüz gibi </w:t>
      </w:r>
      <w:proofErr w:type="spellStart"/>
      <w:r>
        <w:rPr>
          <w:rFonts w:asciiTheme="majorHAnsi" w:hAnsiTheme="majorHAnsi" w:cstheme="majorHAnsi"/>
          <w:bCs/>
          <w:sz w:val="24"/>
          <w:szCs w:val="24"/>
        </w:rPr>
        <w:t>chr</w:t>
      </w:r>
      <w:proofErr w:type="spellEnd"/>
      <w:r>
        <w:rPr>
          <w:rFonts w:asciiTheme="majorHAnsi" w:hAnsiTheme="majorHAnsi" w:cstheme="majorHAnsi"/>
          <w:bCs/>
          <w:sz w:val="24"/>
          <w:szCs w:val="24"/>
        </w:rPr>
        <w:t xml:space="preserve"> olarak gelmiş biz karar ağacında </w:t>
      </w:r>
      <w:proofErr w:type="spellStart"/>
      <w:r>
        <w:rPr>
          <w:rFonts w:asciiTheme="majorHAnsi" w:hAnsiTheme="majorHAnsi" w:cstheme="majorHAnsi"/>
          <w:bCs/>
          <w:sz w:val="24"/>
          <w:szCs w:val="24"/>
        </w:rPr>
        <w:t>chr</w:t>
      </w:r>
      <w:proofErr w:type="spellEnd"/>
      <w:r>
        <w:rPr>
          <w:rFonts w:asciiTheme="majorHAnsi" w:hAnsiTheme="majorHAnsi" w:cstheme="majorHAnsi"/>
          <w:bCs/>
          <w:sz w:val="24"/>
          <w:szCs w:val="24"/>
        </w:rPr>
        <w:t xml:space="preserve"> faktörüyle analiz yapamıyoruz bu yüzden faktöre dönüştüreceğiz ve sonrasında da 1’e Kadın, 2’ye Erkek değeri atayacağız.</w:t>
      </w:r>
    </w:p>
    <w:p w14:paraId="075593D2" w14:textId="4FAB4843" w:rsidR="0098539D" w:rsidRDefault="000A17EB"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8BE6277" wp14:editId="0FE141F0">
            <wp:extent cx="5760720" cy="521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5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21335"/>
                    </a:xfrm>
                    <a:prstGeom prst="rect">
                      <a:avLst/>
                    </a:prstGeom>
                  </pic:spPr>
                </pic:pic>
              </a:graphicData>
            </a:graphic>
          </wp:inline>
        </w:drawing>
      </w:r>
    </w:p>
    <w:p w14:paraId="79001564" w14:textId="26D463F5" w:rsidR="000A17EB" w:rsidRDefault="000A17EB" w:rsidP="00DC21E7">
      <w:pPr>
        <w:rPr>
          <w:rFonts w:asciiTheme="majorHAnsi" w:hAnsiTheme="majorHAnsi" w:cstheme="majorHAnsi"/>
          <w:bCs/>
          <w:sz w:val="24"/>
          <w:szCs w:val="24"/>
        </w:rPr>
      </w:pPr>
      <w:r>
        <w:rPr>
          <w:rFonts w:asciiTheme="majorHAnsi" w:hAnsiTheme="majorHAnsi" w:cstheme="majorHAnsi"/>
          <w:bCs/>
          <w:sz w:val="24"/>
          <w:szCs w:val="24"/>
        </w:rPr>
        <w:t>Çıktısı:</w:t>
      </w:r>
    </w:p>
    <w:p w14:paraId="3D0B6AC5" w14:textId="5EC95399" w:rsidR="000A17EB" w:rsidRDefault="000A17EB"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0E61439" wp14:editId="2ACA40E0">
            <wp:extent cx="5772150" cy="7810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Görüntüsü (53).png"/>
                    <pic:cNvPicPr/>
                  </pic:nvPicPr>
                  <pic:blipFill>
                    <a:blip r:embed="rId14">
                      <a:extLst>
                        <a:ext uri="{28A0092B-C50C-407E-A947-70E740481C1C}">
                          <a14:useLocalDpi xmlns:a14="http://schemas.microsoft.com/office/drawing/2010/main" val="0"/>
                        </a:ext>
                      </a:extLst>
                    </a:blip>
                    <a:stretch>
                      <a:fillRect/>
                    </a:stretch>
                  </pic:blipFill>
                  <pic:spPr>
                    <a:xfrm>
                      <a:off x="0" y="0"/>
                      <a:ext cx="5816624" cy="787068"/>
                    </a:xfrm>
                    <a:prstGeom prst="rect">
                      <a:avLst/>
                    </a:prstGeom>
                  </pic:spPr>
                </pic:pic>
              </a:graphicData>
            </a:graphic>
          </wp:inline>
        </w:drawing>
      </w:r>
    </w:p>
    <w:p w14:paraId="20FF29AE" w14:textId="1E819F78" w:rsidR="000A17EB" w:rsidRDefault="000A17EB" w:rsidP="00DC21E7">
      <w:pPr>
        <w:rPr>
          <w:rFonts w:asciiTheme="majorHAnsi" w:hAnsiTheme="majorHAnsi" w:cstheme="majorHAnsi"/>
          <w:bCs/>
          <w:sz w:val="24"/>
          <w:szCs w:val="24"/>
        </w:rPr>
      </w:pPr>
      <w:r>
        <w:rPr>
          <w:rFonts w:asciiTheme="majorHAnsi" w:hAnsiTheme="majorHAnsi" w:cstheme="majorHAnsi"/>
          <w:bCs/>
          <w:sz w:val="24"/>
          <w:szCs w:val="24"/>
        </w:rPr>
        <w:t xml:space="preserve">Satın Alma </w:t>
      </w:r>
      <w:r w:rsidRPr="000A17EB">
        <w:rPr>
          <w:rFonts w:asciiTheme="majorHAnsi" w:hAnsiTheme="majorHAnsi" w:cstheme="majorHAnsi"/>
          <w:bCs/>
          <w:sz w:val="24"/>
          <w:szCs w:val="24"/>
        </w:rPr>
        <w:t xml:space="preserve">faktörü </w:t>
      </w:r>
      <w:proofErr w:type="spellStart"/>
      <w:r>
        <w:rPr>
          <w:rFonts w:asciiTheme="majorHAnsi" w:hAnsiTheme="majorHAnsi" w:cstheme="majorHAnsi"/>
          <w:bCs/>
          <w:sz w:val="24"/>
          <w:szCs w:val="24"/>
        </w:rPr>
        <w:t>integer</w:t>
      </w:r>
      <w:proofErr w:type="spellEnd"/>
      <w:r>
        <w:rPr>
          <w:rFonts w:asciiTheme="majorHAnsi" w:hAnsiTheme="majorHAnsi" w:cstheme="majorHAnsi"/>
          <w:bCs/>
          <w:sz w:val="24"/>
          <w:szCs w:val="24"/>
        </w:rPr>
        <w:t xml:space="preserve"> </w:t>
      </w:r>
      <w:r w:rsidRPr="000A17EB">
        <w:rPr>
          <w:rFonts w:asciiTheme="majorHAnsi" w:hAnsiTheme="majorHAnsi" w:cstheme="majorHAnsi"/>
          <w:bCs/>
          <w:sz w:val="24"/>
          <w:szCs w:val="24"/>
        </w:rPr>
        <w:t xml:space="preserve">olarak gelmiş </w:t>
      </w:r>
      <w:r>
        <w:rPr>
          <w:rFonts w:asciiTheme="majorHAnsi" w:hAnsiTheme="majorHAnsi" w:cstheme="majorHAnsi"/>
          <w:bCs/>
          <w:sz w:val="24"/>
          <w:szCs w:val="24"/>
        </w:rPr>
        <w:t xml:space="preserve">ama </w:t>
      </w:r>
      <w:r w:rsidRPr="000A17EB">
        <w:rPr>
          <w:rFonts w:asciiTheme="majorHAnsi" w:hAnsiTheme="majorHAnsi" w:cstheme="majorHAnsi"/>
          <w:bCs/>
          <w:sz w:val="24"/>
          <w:szCs w:val="24"/>
        </w:rPr>
        <w:t xml:space="preserve">biz </w:t>
      </w:r>
      <w:r>
        <w:rPr>
          <w:rFonts w:asciiTheme="majorHAnsi" w:hAnsiTheme="majorHAnsi" w:cstheme="majorHAnsi"/>
          <w:bCs/>
          <w:sz w:val="24"/>
          <w:szCs w:val="24"/>
        </w:rPr>
        <w:t xml:space="preserve">çıktıları daha net </w:t>
      </w:r>
      <w:r w:rsidRPr="000A17EB">
        <w:rPr>
          <w:rFonts w:asciiTheme="majorHAnsi" w:hAnsiTheme="majorHAnsi" w:cstheme="majorHAnsi"/>
          <w:bCs/>
          <w:sz w:val="24"/>
          <w:szCs w:val="24"/>
        </w:rPr>
        <w:t xml:space="preserve">analiz </w:t>
      </w:r>
      <w:r>
        <w:rPr>
          <w:rFonts w:asciiTheme="majorHAnsi" w:hAnsiTheme="majorHAnsi" w:cstheme="majorHAnsi"/>
          <w:bCs/>
          <w:sz w:val="24"/>
          <w:szCs w:val="24"/>
        </w:rPr>
        <w:t xml:space="preserve">edebilelim diye </w:t>
      </w:r>
      <w:r w:rsidRPr="000A17EB">
        <w:rPr>
          <w:rFonts w:asciiTheme="majorHAnsi" w:hAnsiTheme="majorHAnsi" w:cstheme="majorHAnsi"/>
          <w:bCs/>
          <w:sz w:val="24"/>
          <w:szCs w:val="24"/>
        </w:rPr>
        <w:t xml:space="preserve">faktöre dönüştüreceğiz </w:t>
      </w:r>
      <w:r>
        <w:rPr>
          <w:rFonts w:asciiTheme="majorHAnsi" w:hAnsiTheme="majorHAnsi" w:cstheme="majorHAnsi"/>
          <w:bCs/>
          <w:sz w:val="24"/>
          <w:szCs w:val="24"/>
        </w:rPr>
        <w:t xml:space="preserve">ve 0’a Hayır, 1’e Evet </w:t>
      </w:r>
      <w:r w:rsidRPr="000A17EB">
        <w:rPr>
          <w:rFonts w:asciiTheme="majorHAnsi" w:hAnsiTheme="majorHAnsi" w:cstheme="majorHAnsi"/>
          <w:bCs/>
          <w:sz w:val="24"/>
          <w:szCs w:val="24"/>
        </w:rPr>
        <w:t>değeri atayacağız.</w:t>
      </w:r>
    </w:p>
    <w:p w14:paraId="53844AA7" w14:textId="0DCBED1D" w:rsidR="000A17EB" w:rsidRDefault="000A17EB"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BBF9D20" wp14:editId="5806893E">
            <wp:extent cx="5760720" cy="5314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Görüntüsü (5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31495"/>
                    </a:xfrm>
                    <a:prstGeom prst="rect">
                      <a:avLst/>
                    </a:prstGeom>
                  </pic:spPr>
                </pic:pic>
              </a:graphicData>
            </a:graphic>
          </wp:inline>
        </w:drawing>
      </w:r>
    </w:p>
    <w:p w14:paraId="63541FFD" w14:textId="3CDA7BC0" w:rsidR="000A17EB" w:rsidRDefault="000A17EB"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53DCB31" wp14:editId="772C2D86">
            <wp:extent cx="5760720" cy="8953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Görüntüsü (55).png"/>
                    <pic:cNvPicPr/>
                  </pic:nvPicPr>
                  <pic:blipFill rotWithShape="1">
                    <a:blip r:embed="rId16">
                      <a:extLst>
                        <a:ext uri="{28A0092B-C50C-407E-A947-70E740481C1C}">
                          <a14:useLocalDpi xmlns:a14="http://schemas.microsoft.com/office/drawing/2010/main" val="0"/>
                        </a:ext>
                      </a:extLst>
                    </a:blip>
                    <a:srcRect b="14855"/>
                    <a:stretch/>
                  </pic:blipFill>
                  <pic:spPr bwMode="auto">
                    <a:xfrm>
                      <a:off x="0" y="0"/>
                      <a:ext cx="5760720" cy="895350"/>
                    </a:xfrm>
                    <a:prstGeom prst="rect">
                      <a:avLst/>
                    </a:prstGeom>
                    <a:ln>
                      <a:noFill/>
                    </a:ln>
                    <a:extLst>
                      <a:ext uri="{53640926-AAD7-44D8-BBD7-CCE9431645EC}">
                        <a14:shadowObscured xmlns:a14="http://schemas.microsoft.com/office/drawing/2010/main"/>
                      </a:ext>
                    </a:extLst>
                  </pic:spPr>
                </pic:pic>
              </a:graphicData>
            </a:graphic>
          </wp:inline>
        </w:drawing>
      </w:r>
    </w:p>
    <w:p w14:paraId="24CA587B" w14:textId="0DDAED39" w:rsidR="0057321A" w:rsidRDefault="0057321A" w:rsidP="00DC21E7">
      <w:pPr>
        <w:rPr>
          <w:rFonts w:asciiTheme="majorHAnsi" w:hAnsiTheme="majorHAnsi" w:cstheme="majorHAnsi"/>
          <w:bCs/>
          <w:sz w:val="24"/>
          <w:szCs w:val="24"/>
        </w:rPr>
      </w:pPr>
      <w:r>
        <w:rPr>
          <w:rFonts w:asciiTheme="majorHAnsi" w:hAnsiTheme="majorHAnsi" w:cstheme="majorHAnsi"/>
          <w:bCs/>
          <w:sz w:val="24"/>
          <w:szCs w:val="24"/>
        </w:rPr>
        <w:lastRenderedPageBreak/>
        <w:t xml:space="preserve">Verilerimizin istatiksel sonuçlarını görmek istersek </w:t>
      </w:r>
      <w:proofErr w:type="spellStart"/>
      <w:r>
        <w:rPr>
          <w:rFonts w:asciiTheme="majorHAnsi" w:hAnsiTheme="majorHAnsi" w:cstheme="majorHAnsi"/>
          <w:bCs/>
          <w:sz w:val="24"/>
          <w:szCs w:val="24"/>
        </w:rPr>
        <w:t>summary</w:t>
      </w:r>
      <w:proofErr w:type="spellEnd"/>
      <w:r>
        <w:rPr>
          <w:rFonts w:asciiTheme="majorHAnsi" w:hAnsiTheme="majorHAnsi" w:cstheme="majorHAnsi"/>
          <w:bCs/>
          <w:sz w:val="24"/>
          <w:szCs w:val="24"/>
        </w:rPr>
        <w:t xml:space="preserve"> komutunu kullanabiliriz.</w:t>
      </w:r>
    </w:p>
    <w:p w14:paraId="6EA2CED2" w14:textId="2092D0C3" w:rsidR="0057321A" w:rsidRDefault="005732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D3212D2" wp14:editId="1F02310D">
            <wp:extent cx="3943350" cy="3048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Görüntüsü (56).png"/>
                    <pic:cNvPicPr/>
                  </pic:nvPicPr>
                  <pic:blipFill>
                    <a:blip r:embed="rId17">
                      <a:extLst>
                        <a:ext uri="{28A0092B-C50C-407E-A947-70E740481C1C}">
                          <a14:useLocalDpi xmlns:a14="http://schemas.microsoft.com/office/drawing/2010/main" val="0"/>
                        </a:ext>
                      </a:extLst>
                    </a:blip>
                    <a:stretch>
                      <a:fillRect/>
                    </a:stretch>
                  </pic:blipFill>
                  <pic:spPr>
                    <a:xfrm>
                      <a:off x="0" y="0"/>
                      <a:ext cx="3943919" cy="304844"/>
                    </a:xfrm>
                    <a:prstGeom prst="rect">
                      <a:avLst/>
                    </a:prstGeom>
                  </pic:spPr>
                </pic:pic>
              </a:graphicData>
            </a:graphic>
          </wp:inline>
        </w:drawing>
      </w:r>
    </w:p>
    <w:p w14:paraId="4335D8FE" w14:textId="66D936F5" w:rsidR="0057321A" w:rsidRDefault="005732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9374A41" wp14:editId="3ADED445">
            <wp:extent cx="5760720" cy="7715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Görüntüsü (5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71525"/>
                    </a:xfrm>
                    <a:prstGeom prst="rect">
                      <a:avLst/>
                    </a:prstGeom>
                  </pic:spPr>
                </pic:pic>
              </a:graphicData>
            </a:graphic>
          </wp:inline>
        </w:drawing>
      </w:r>
    </w:p>
    <w:p w14:paraId="361E459F" w14:textId="0C95BE12" w:rsidR="0057321A" w:rsidRPr="0057321A" w:rsidRDefault="0057321A" w:rsidP="0057321A">
      <w:pPr>
        <w:rPr>
          <w:rFonts w:asciiTheme="majorHAnsi" w:hAnsiTheme="majorHAnsi" w:cstheme="majorHAnsi"/>
          <w:bCs/>
          <w:sz w:val="24"/>
          <w:szCs w:val="24"/>
        </w:rPr>
      </w:pPr>
      <w:r>
        <w:rPr>
          <w:rFonts w:asciiTheme="majorHAnsi" w:hAnsiTheme="majorHAnsi" w:cstheme="majorHAnsi"/>
          <w:bCs/>
          <w:sz w:val="24"/>
          <w:szCs w:val="24"/>
        </w:rPr>
        <w:t xml:space="preserve">İlk sütun Kullanıcı </w:t>
      </w:r>
      <w:proofErr w:type="spellStart"/>
      <w:r>
        <w:rPr>
          <w:rFonts w:asciiTheme="majorHAnsi" w:hAnsiTheme="majorHAnsi" w:cstheme="majorHAnsi"/>
          <w:bCs/>
          <w:sz w:val="24"/>
          <w:szCs w:val="24"/>
        </w:rPr>
        <w:t>Id</w:t>
      </w:r>
      <w:proofErr w:type="spellEnd"/>
      <w:r>
        <w:rPr>
          <w:rFonts w:asciiTheme="majorHAnsi" w:hAnsiTheme="majorHAnsi" w:cstheme="majorHAnsi"/>
          <w:bCs/>
          <w:sz w:val="24"/>
          <w:szCs w:val="24"/>
        </w:rPr>
        <w:t xml:space="preserve"> sü</w:t>
      </w:r>
      <w:r w:rsidR="007D6584">
        <w:rPr>
          <w:rFonts w:asciiTheme="majorHAnsi" w:hAnsiTheme="majorHAnsi" w:cstheme="majorHAnsi"/>
          <w:bCs/>
          <w:sz w:val="24"/>
          <w:szCs w:val="24"/>
        </w:rPr>
        <w:t>tunu olduğu için ve s</w:t>
      </w:r>
      <w:r>
        <w:rPr>
          <w:rFonts w:asciiTheme="majorHAnsi" w:hAnsiTheme="majorHAnsi" w:cstheme="majorHAnsi"/>
          <w:bCs/>
          <w:sz w:val="24"/>
          <w:szCs w:val="24"/>
        </w:rPr>
        <w:t xml:space="preserve">atın alma karar ağacını çıkarırken etkileyen bir </w:t>
      </w:r>
      <w:proofErr w:type="spellStart"/>
      <w:r>
        <w:rPr>
          <w:rFonts w:asciiTheme="majorHAnsi" w:hAnsiTheme="majorHAnsi" w:cstheme="majorHAnsi"/>
          <w:bCs/>
          <w:sz w:val="24"/>
          <w:szCs w:val="24"/>
        </w:rPr>
        <w:t>factor</w:t>
      </w:r>
      <w:proofErr w:type="spellEnd"/>
      <w:r>
        <w:rPr>
          <w:rFonts w:asciiTheme="majorHAnsi" w:hAnsiTheme="majorHAnsi" w:cstheme="majorHAnsi"/>
          <w:bCs/>
          <w:sz w:val="24"/>
          <w:szCs w:val="24"/>
        </w:rPr>
        <w:t xml:space="preserve"> olmadığı için siliyoruz.</w:t>
      </w:r>
    </w:p>
    <w:p w14:paraId="40E0D089" w14:textId="0A4D052D" w:rsidR="0057321A" w:rsidRDefault="005732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3873E0E" wp14:editId="79C0C027">
            <wp:extent cx="5760720" cy="3022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Görüntüsü (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2260"/>
                    </a:xfrm>
                    <a:prstGeom prst="rect">
                      <a:avLst/>
                    </a:prstGeom>
                  </pic:spPr>
                </pic:pic>
              </a:graphicData>
            </a:graphic>
          </wp:inline>
        </w:drawing>
      </w:r>
    </w:p>
    <w:p w14:paraId="47CC3FD3" w14:textId="27047F91" w:rsidR="0057321A" w:rsidRDefault="0057321A" w:rsidP="00DC21E7">
      <w:pPr>
        <w:rPr>
          <w:rFonts w:asciiTheme="majorHAnsi" w:hAnsiTheme="majorHAnsi" w:cstheme="majorHAnsi"/>
          <w:bCs/>
          <w:sz w:val="24"/>
          <w:szCs w:val="24"/>
        </w:rPr>
      </w:pPr>
      <w:r>
        <w:rPr>
          <w:rFonts w:asciiTheme="majorHAnsi" w:hAnsiTheme="majorHAnsi" w:cstheme="majorHAnsi"/>
          <w:bCs/>
          <w:sz w:val="24"/>
          <w:szCs w:val="24"/>
        </w:rPr>
        <w:t>Silindiğini şu şekilde gösterelim:</w:t>
      </w:r>
    </w:p>
    <w:p w14:paraId="61095E0E" w14:textId="13A8AA75" w:rsidR="0057321A" w:rsidRDefault="005732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E30B769" wp14:editId="42FFB540">
            <wp:extent cx="5105400" cy="62992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Görüntüsü (58).png"/>
                    <pic:cNvPicPr/>
                  </pic:nvPicPr>
                  <pic:blipFill rotWithShape="1">
                    <a:blip r:embed="rId20">
                      <a:extLst>
                        <a:ext uri="{28A0092B-C50C-407E-A947-70E740481C1C}">
                          <a14:useLocalDpi xmlns:a14="http://schemas.microsoft.com/office/drawing/2010/main" val="0"/>
                        </a:ext>
                      </a:extLst>
                    </a:blip>
                    <a:srcRect l="59524" t="16167" r="1455" b="74427"/>
                    <a:stretch/>
                  </pic:blipFill>
                  <pic:spPr bwMode="auto">
                    <a:xfrm>
                      <a:off x="0" y="0"/>
                      <a:ext cx="5139515" cy="634129"/>
                    </a:xfrm>
                    <a:prstGeom prst="rect">
                      <a:avLst/>
                    </a:prstGeom>
                    <a:ln>
                      <a:noFill/>
                    </a:ln>
                    <a:extLst>
                      <a:ext uri="{53640926-AAD7-44D8-BBD7-CCE9431645EC}">
                        <a14:shadowObscured xmlns:a14="http://schemas.microsoft.com/office/drawing/2010/main"/>
                      </a:ext>
                    </a:extLst>
                  </pic:spPr>
                </pic:pic>
              </a:graphicData>
            </a:graphic>
          </wp:inline>
        </w:drawing>
      </w:r>
    </w:p>
    <w:p w14:paraId="7156CC75" w14:textId="763B7153" w:rsidR="007D6584" w:rsidRDefault="007D6584" w:rsidP="00DC21E7">
      <w:pPr>
        <w:rPr>
          <w:rFonts w:asciiTheme="majorHAnsi" w:hAnsiTheme="majorHAnsi" w:cstheme="majorHAnsi"/>
          <w:bCs/>
          <w:sz w:val="24"/>
          <w:szCs w:val="24"/>
        </w:rPr>
      </w:pPr>
      <w:r>
        <w:rPr>
          <w:rFonts w:asciiTheme="majorHAnsi" w:hAnsiTheme="majorHAnsi" w:cstheme="majorHAnsi"/>
          <w:bCs/>
          <w:sz w:val="24"/>
          <w:szCs w:val="24"/>
        </w:rPr>
        <w:t xml:space="preserve">R programında kütüphanemize paket yüklemek için </w:t>
      </w:r>
      <w:proofErr w:type="spellStart"/>
      <w:proofErr w:type="gramStart"/>
      <w:r>
        <w:rPr>
          <w:rFonts w:asciiTheme="majorHAnsi" w:hAnsiTheme="majorHAnsi" w:cstheme="majorHAnsi"/>
          <w:bCs/>
          <w:sz w:val="24"/>
          <w:szCs w:val="24"/>
        </w:rPr>
        <w:t>ınstall.packages</w:t>
      </w:r>
      <w:proofErr w:type="spellEnd"/>
      <w:proofErr w:type="gramEnd"/>
      <w:r>
        <w:rPr>
          <w:rFonts w:asciiTheme="majorHAnsi" w:hAnsiTheme="majorHAnsi" w:cstheme="majorHAnsi"/>
          <w:bCs/>
          <w:sz w:val="24"/>
          <w:szCs w:val="24"/>
        </w:rPr>
        <w:t>() komutunu kullanırız. Karar Ağacı yöntemini kullanırken bize gerekli olan paketler “</w:t>
      </w:r>
      <w:proofErr w:type="spellStart"/>
      <w:r>
        <w:rPr>
          <w:rFonts w:asciiTheme="majorHAnsi" w:hAnsiTheme="majorHAnsi" w:cstheme="majorHAnsi"/>
          <w:bCs/>
          <w:sz w:val="24"/>
          <w:szCs w:val="24"/>
        </w:rPr>
        <w:t>rJava</w:t>
      </w:r>
      <w:proofErr w:type="spellEnd"/>
      <w:r>
        <w:rPr>
          <w:rFonts w:asciiTheme="majorHAnsi" w:hAnsiTheme="majorHAnsi" w:cstheme="majorHAnsi"/>
          <w:bCs/>
          <w:sz w:val="24"/>
          <w:szCs w:val="24"/>
        </w:rPr>
        <w:t>” ve “</w:t>
      </w:r>
      <w:proofErr w:type="spellStart"/>
      <w:r>
        <w:rPr>
          <w:rFonts w:asciiTheme="majorHAnsi" w:hAnsiTheme="majorHAnsi" w:cstheme="majorHAnsi"/>
          <w:bCs/>
          <w:sz w:val="24"/>
          <w:szCs w:val="24"/>
        </w:rPr>
        <w:t>rWeka</w:t>
      </w:r>
      <w:proofErr w:type="spellEnd"/>
      <w:r>
        <w:rPr>
          <w:rFonts w:asciiTheme="majorHAnsi" w:hAnsiTheme="majorHAnsi" w:cstheme="majorHAnsi"/>
          <w:bCs/>
          <w:sz w:val="24"/>
          <w:szCs w:val="24"/>
        </w:rPr>
        <w:t xml:space="preserve">” paketleridir. Ben daha önce kütüphaneme eklediğim için sadece </w:t>
      </w:r>
      <w:proofErr w:type="spellStart"/>
      <w:r>
        <w:rPr>
          <w:rFonts w:asciiTheme="majorHAnsi" w:hAnsiTheme="majorHAnsi" w:cstheme="majorHAnsi"/>
          <w:bCs/>
          <w:sz w:val="24"/>
          <w:szCs w:val="24"/>
        </w:rPr>
        <w:t>library</w:t>
      </w:r>
      <w:proofErr w:type="spellEnd"/>
      <w:r>
        <w:rPr>
          <w:rFonts w:asciiTheme="majorHAnsi" w:hAnsiTheme="majorHAnsi" w:cstheme="majorHAnsi"/>
          <w:bCs/>
          <w:sz w:val="24"/>
          <w:szCs w:val="24"/>
        </w:rPr>
        <w:t>() komutuyla çağırıyorum.</w:t>
      </w:r>
    </w:p>
    <w:p w14:paraId="55044972" w14:textId="061292F4" w:rsidR="0039083C" w:rsidRDefault="007D6584"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32E94F4E" wp14:editId="73300F38">
            <wp:extent cx="5760720" cy="5048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Görüntüsü (1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4825"/>
                    </a:xfrm>
                    <a:prstGeom prst="rect">
                      <a:avLst/>
                    </a:prstGeom>
                  </pic:spPr>
                </pic:pic>
              </a:graphicData>
            </a:graphic>
          </wp:inline>
        </w:drawing>
      </w:r>
    </w:p>
    <w:p w14:paraId="30A92E93" w14:textId="23C56F6D" w:rsidR="00CD791A" w:rsidRDefault="00CD791A" w:rsidP="00DC21E7">
      <w:pPr>
        <w:rPr>
          <w:rFonts w:asciiTheme="majorHAnsi" w:hAnsiTheme="majorHAnsi" w:cstheme="majorHAnsi"/>
          <w:bCs/>
          <w:sz w:val="24"/>
          <w:szCs w:val="24"/>
        </w:rPr>
      </w:pPr>
      <w:r>
        <w:rPr>
          <w:rFonts w:asciiTheme="majorHAnsi" w:hAnsiTheme="majorHAnsi" w:cstheme="majorHAnsi"/>
          <w:bCs/>
          <w:sz w:val="24"/>
          <w:szCs w:val="24"/>
        </w:rPr>
        <w:t xml:space="preserve">Karar ağacı için </w:t>
      </w:r>
      <w:proofErr w:type="spellStart"/>
      <w:r>
        <w:rPr>
          <w:rFonts w:asciiTheme="majorHAnsi" w:hAnsiTheme="majorHAnsi" w:cstheme="majorHAnsi"/>
          <w:bCs/>
          <w:sz w:val="24"/>
          <w:szCs w:val="24"/>
        </w:rPr>
        <w:t>rWeka</w:t>
      </w:r>
      <w:proofErr w:type="spellEnd"/>
      <w:r>
        <w:rPr>
          <w:rFonts w:asciiTheme="majorHAnsi" w:hAnsiTheme="majorHAnsi" w:cstheme="majorHAnsi"/>
          <w:bCs/>
          <w:sz w:val="24"/>
          <w:szCs w:val="24"/>
        </w:rPr>
        <w:t xml:space="preserve"> paketinin içerisindeki C4.5 algoritmasının J48() komutunu kullanıyoruz. Sonrasında da kurallarımızı görmek için </w:t>
      </w:r>
      <w:proofErr w:type="spellStart"/>
      <w:r>
        <w:rPr>
          <w:rFonts w:asciiTheme="majorHAnsi" w:hAnsiTheme="majorHAnsi" w:cstheme="majorHAnsi"/>
          <w:bCs/>
          <w:sz w:val="24"/>
          <w:szCs w:val="24"/>
        </w:rPr>
        <w:t>print</w:t>
      </w:r>
      <w:proofErr w:type="spellEnd"/>
      <w:r>
        <w:rPr>
          <w:rFonts w:asciiTheme="majorHAnsi" w:hAnsiTheme="majorHAnsi" w:cstheme="majorHAnsi"/>
          <w:bCs/>
          <w:sz w:val="24"/>
          <w:szCs w:val="24"/>
        </w:rPr>
        <w:t>() fonksiyonunu kullanıyoruz.</w:t>
      </w:r>
    </w:p>
    <w:p w14:paraId="6E6790E2" w14:textId="77777777" w:rsidR="00CD791A" w:rsidRDefault="00CD79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71B35C6" wp14:editId="31AEC539">
            <wp:extent cx="5760720" cy="80308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kran Görüntüsü (13).png"/>
                    <pic:cNvPicPr/>
                  </pic:nvPicPr>
                  <pic:blipFill rotWithShape="1">
                    <a:blip r:embed="rId22">
                      <a:extLst>
                        <a:ext uri="{28A0092B-C50C-407E-A947-70E740481C1C}">
                          <a14:useLocalDpi xmlns:a14="http://schemas.microsoft.com/office/drawing/2010/main" val="0"/>
                        </a:ext>
                      </a:extLst>
                    </a:blip>
                    <a:srcRect b="1272"/>
                    <a:stretch/>
                  </pic:blipFill>
                  <pic:spPr bwMode="auto">
                    <a:xfrm>
                      <a:off x="0" y="0"/>
                      <a:ext cx="5760720" cy="803082"/>
                    </a:xfrm>
                    <a:prstGeom prst="rect">
                      <a:avLst/>
                    </a:prstGeom>
                    <a:ln>
                      <a:noFill/>
                    </a:ln>
                    <a:extLst>
                      <a:ext uri="{53640926-AAD7-44D8-BBD7-CCE9431645EC}">
                        <a14:shadowObscured xmlns:a14="http://schemas.microsoft.com/office/drawing/2010/main"/>
                      </a:ext>
                    </a:extLst>
                  </pic:spPr>
                </pic:pic>
              </a:graphicData>
            </a:graphic>
          </wp:inline>
        </w:drawing>
      </w:r>
    </w:p>
    <w:p w14:paraId="0074A8F9" w14:textId="44A2FFE8" w:rsidR="00CD791A" w:rsidRDefault="00CD791A" w:rsidP="00DC21E7">
      <w:pPr>
        <w:rPr>
          <w:rFonts w:asciiTheme="majorHAnsi" w:hAnsiTheme="majorHAnsi" w:cstheme="majorHAnsi"/>
          <w:bCs/>
          <w:sz w:val="24"/>
          <w:szCs w:val="24"/>
        </w:rPr>
      </w:pPr>
      <w:r>
        <w:rPr>
          <w:rFonts w:asciiTheme="majorHAnsi" w:hAnsiTheme="majorHAnsi" w:cstheme="majorHAnsi"/>
          <w:bCs/>
          <w:sz w:val="24"/>
          <w:szCs w:val="24"/>
        </w:rPr>
        <w:t>Çıktımızda kurallarımız görülmektedir. Kurallar:</w:t>
      </w:r>
    </w:p>
    <w:p w14:paraId="3C404FBB" w14:textId="030D2577" w:rsidR="00CD791A" w:rsidRDefault="00CD791A" w:rsidP="00DC21E7">
      <w:pPr>
        <w:rPr>
          <w:rFonts w:asciiTheme="majorHAnsi" w:hAnsiTheme="majorHAnsi" w:cstheme="majorHAnsi"/>
          <w:bCs/>
          <w:sz w:val="24"/>
          <w:szCs w:val="24"/>
        </w:rPr>
      </w:pPr>
      <w:r>
        <w:rPr>
          <w:rFonts w:asciiTheme="majorHAnsi" w:hAnsiTheme="majorHAnsi" w:cstheme="majorHAnsi"/>
          <w:bCs/>
          <w:sz w:val="24"/>
          <w:szCs w:val="24"/>
        </w:rPr>
        <w:t>Eğer yaş 42’ye eşit veya küçükse ve tahmini maaşı 90000’e eşit veya küçükse HAYIR almaz.</w:t>
      </w:r>
    </w:p>
    <w:p w14:paraId="23E44C5B" w14:textId="01407DFD" w:rsidR="00CD791A" w:rsidRDefault="00CD791A" w:rsidP="00CD791A">
      <w:pPr>
        <w:rPr>
          <w:rFonts w:asciiTheme="majorHAnsi" w:hAnsiTheme="majorHAnsi" w:cstheme="majorHAnsi"/>
          <w:bCs/>
          <w:sz w:val="24"/>
          <w:szCs w:val="24"/>
        </w:rPr>
      </w:pPr>
      <w:r>
        <w:rPr>
          <w:rFonts w:asciiTheme="majorHAnsi" w:hAnsiTheme="majorHAnsi" w:cstheme="majorHAnsi"/>
          <w:bCs/>
          <w:sz w:val="24"/>
          <w:szCs w:val="24"/>
        </w:rPr>
        <w:t>Eğer yaş 42’ye eşit veya küçükse ve tahmini maaşı 90000’den büyükse EVET alır.</w:t>
      </w:r>
    </w:p>
    <w:p w14:paraId="797765C4" w14:textId="12FEAC20" w:rsidR="00CD791A" w:rsidRDefault="00DB534D" w:rsidP="00DC21E7">
      <w:pPr>
        <w:rPr>
          <w:rFonts w:asciiTheme="majorHAnsi" w:hAnsiTheme="majorHAnsi" w:cstheme="majorHAnsi"/>
          <w:bCs/>
          <w:sz w:val="24"/>
          <w:szCs w:val="24"/>
        </w:rPr>
      </w:pPr>
      <w:r>
        <w:rPr>
          <w:rFonts w:asciiTheme="majorHAnsi" w:hAnsiTheme="majorHAnsi" w:cstheme="majorHAnsi"/>
          <w:bCs/>
          <w:sz w:val="24"/>
          <w:szCs w:val="24"/>
        </w:rPr>
        <w:t xml:space="preserve">Eğer yaş 42’den </w:t>
      </w:r>
      <w:proofErr w:type="gramStart"/>
      <w:r>
        <w:rPr>
          <w:rFonts w:asciiTheme="majorHAnsi" w:hAnsiTheme="majorHAnsi" w:cstheme="majorHAnsi"/>
          <w:bCs/>
          <w:sz w:val="24"/>
          <w:szCs w:val="24"/>
        </w:rPr>
        <w:t>büyükse  tahmini</w:t>
      </w:r>
      <w:proofErr w:type="gramEnd"/>
      <w:r>
        <w:rPr>
          <w:rFonts w:asciiTheme="majorHAnsi" w:hAnsiTheme="majorHAnsi" w:cstheme="majorHAnsi"/>
          <w:bCs/>
          <w:sz w:val="24"/>
          <w:szCs w:val="24"/>
        </w:rPr>
        <w:t xml:space="preserve"> maaşa bakılmaksızın EVET alır</w:t>
      </w:r>
      <w:r w:rsidR="00B770ED">
        <w:rPr>
          <w:rFonts w:asciiTheme="majorHAnsi" w:hAnsiTheme="majorHAnsi" w:cstheme="majorHAnsi"/>
          <w:bCs/>
          <w:sz w:val="24"/>
          <w:szCs w:val="24"/>
        </w:rPr>
        <w:t>.</w:t>
      </w:r>
    </w:p>
    <w:p w14:paraId="3AA51228" w14:textId="04FE1902" w:rsidR="007D6584" w:rsidRDefault="00CD791A"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6A3FD6D" wp14:editId="7ADEAA71">
            <wp:extent cx="5760720" cy="13144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Görüntüsü (14).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314450"/>
                    </a:xfrm>
                    <a:prstGeom prst="rect">
                      <a:avLst/>
                    </a:prstGeom>
                  </pic:spPr>
                </pic:pic>
              </a:graphicData>
            </a:graphic>
          </wp:inline>
        </w:drawing>
      </w:r>
    </w:p>
    <w:p w14:paraId="23121E7F" w14:textId="6B306E73" w:rsidR="00B770ED" w:rsidRDefault="00B770ED" w:rsidP="00DC21E7">
      <w:pPr>
        <w:rPr>
          <w:rFonts w:asciiTheme="majorHAnsi" w:hAnsiTheme="majorHAnsi" w:cstheme="majorHAnsi"/>
          <w:bCs/>
          <w:sz w:val="24"/>
          <w:szCs w:val="24"/>
        </w:rPr>
      </w:pPr>
      <w:proofErr w:type="spellStart"/>
      <w:r>
        <w:rPr>
          <w:rFonts w:asciiTheme="majorHAnsi" w:hAnsiTheme="majorHAnsi" w:cstheme="majorHAnsi"/>
          <w:bCs/>
          <w:sz w:val="24"/>
          <w:szCs w:val="24"/>
        </w:rPr>
        <w:lastRenderedPageBreak/>
        <w:t>Summary</w:t>
      </w:r>
      <w:proofErr w:type="spellEnd"/>
      <w:r>
        <w:rPr>
          <w:rFonts w:asciiTheme="majorHAnsi" w:hAnsiTheme="majorHAnsi" w:cstheme="majorHAnsi"/>
          <w:bCs/>
          <w:sz w:val="24"/>
          <w:szCs w:val="24"/>
        </w:rPr>
        <w:t>() komutuyla çağırdığımızda ise veri setimizin %91.5 oranında doğru olduğunu gösteriyor.</w:t>
      </w:r>
    </w:p>
    <w:p w14:paraId="174D4D3B" w14:textId="7490B614" w:rsidR="00B770ED" w:rsidRDefault="00B770ED"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C54F66D" wp14:editId="55F9F9E3">
            <wp:extent cx="5998845" cy="1704975"/>
            <wp:effectExtent l="0" t="0" r="190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Görüntüsü (15).png"/>
                    <pic:cNvPicPr/>
                  </pic:nvPicPr>
                  <pic:blipFill>
                    <a:blip r:embed="rId24">
                      <a:extLst>
                        <a:ext uri="{28A0092B-C50C-407E-A947-70E740481C1C}">
                          <a14:useLocalDpi xmlns:a14="http://schemas.microsoft.com/office/drawing/2010/main" val="0"/>
                        </a:ext>
                      </a:extLst>
                    </a:blip>
                    <a:stretch>
                      <a:fillRect/>
                    </a:stretch>
                  </pic:blipFill>
                  <pic:spPr>
                    <a:xfrm>
                      <a:off x="0" y="0"/>
                      <a:ext cx="6066082" cy="1724085"/>
                    </a:xfrm>
                    <a:prstGeom prst="rect">
                      <a:avLst/>
                    </a:prstGeom>
                  </pic:spPr>
                </pic:pic>
              </a:graphicData>
            </a:graphic>
          </wp:inline>
        </w:drawing>
      </w:r>
    </w:p>
    <w:p w14:paraId="6EA60830" w14:textId="27177D93" w:rsidR="00B770ED" w:rsidRDefault="00B770ED" w:rsidP="00DC21E7">
      <w:pPr>
        <w:rPr>
          <w:rFonts w:asciiTheme="majorHAnsi" w:hAnsiTheme="majorHAnsi" w:cstheme="majorHAnsi"/>
          <w:bCs/>
          <w:sz w:val="24"/>
          <w:szCs w:val="24"/>
        </w:rPr>
      </w:pPr>
      <w:proofErr w:type="spellStart"/>
      <w:r>
        <w:rPr>
          <w:rFonts w:asciiTheme="majorHAnsi" w:hAnsiTheme="majorHAnsi" w:cstheme="majorHAnsi"/>
          <w:bCs/>
          <w:sz w:val="24"/>
          <w:szCs w:val="24"/>
        </w:rPr>
        <w:t>Plot</w:t>
      </w:r>
      <w:proofErr w:type="spellEnd"/>
      <w:r>
        <w:rPr>
          <w:rFonts w:asciiTheme="majorHAnsi" w:hAnsiTheme="majorHAnsi" w:cstheme="majorHAnsi"/>
          <w:bCs/>
          <w:sz w:val="24"/>
          <w:szCs w:val="24"/>
        </w:rPr>
        <w:t xml:space="preserve"> fonksiyonuyla ağacımızın grafiğini çizelim.</w:t>
      </w:r>
    </w:p>
    <w:p w14:paraId="6086F4C3" w14:textId="4CF7480A" w:rsidR="00B770ED" w:rsidRDefault="00B770ED"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EB9A78E" wp14:editId="02FD5D77">
            <wp:extent cx="3514725" cy="3333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kran Görüntüsü (17).png"/>
                    <pic:cNvPicPr/>
                  </pic:nvPicPr>
                  <pic:blipFill>
                    <a:blip r:embed="rId25">
                      <a:extLst>
                        <a:ext uri="{28A0092B-C50C-407E-A947-70E740481C1C}">
                          <a14:useLocalDpi xmlns:a14="http://schemas.microsoft.com/office/drawing/2010/main" val="0"/>
                        </a:ext>
                      </a:extLst>
                    </a:blip>
                    <a:stretch>
                      <a:fillRect/>
                    </a:stretch>
                  </pic:blipFill>
                  <pic:spPr>
                    <a:xfrm>
                      <a:off x="0" y="0"/>
                      <a:ext cx="3515231" cy="333423"/>
                    </a:xfrm>
                    <a:prstGeom prst="rect">
                      <a:avLst/>
                    </a:prstGeom>
                  </pic:spPr>
                </pic:pic>
              </a:graphicData>
            </a:graphic>
          </wp:inline>
        </w:drawing>
      </w:r>
    </w:p>
    <w:p w14:paraId="45938F1C" w14:textId="0BCFF917" w:rsidR="00B770ED" w:rsidRDefault="00B770ED"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3ACD573" wp14:editId="31102C19">
            <wp:extent cx="6085859" cy="31146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kran Görüntüsü (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5761" cy="3119743"/>
                    </a:xfrm>
                    <a:prstGeom prst="rect">
                      <a:avLst/>
                    </a:prstGeom>
                  </pic:spPr>
                </pic:pic>
              </a:graphicData>
            </a:graphic>
          </wp:inline>
        </w:drawing>
      </w:r>
    </w:p>
    <w:p w14:paraId="44939A15" w14:textId="0F10F5B7" w:rsidR="00B770ED" w:rsidRDefault="00B770ED" w:rsidP="00DC21E7">
      <w:pPr>
        <w:rPr>
          <w:rFonts w:asciiTheme="majorHAnsi" w:hAnsiTheme="majorHAnsi" w:cstheme="majorHAnsi"/>
          <w:bCs/>
          <w:sz w:val="24"/>
          <w:szCs w:val="24"/>
        </w:rPr>
      </w:pPr>
      <w:r>
        <w:rPr>
          <w:rFonts w:asciiTheme="majorHAnsi" w:hAnsiTheme="majorHAnsi" w:cstheme="majorHAnsi"/>
          <w:bCs/>
          <w:sz w:val="24"/>
          <w:szCs w:val="24"/>
        </w:rPr>
        <w:t>Modelimizin kar</w:t>
      </w:r>
      <w:r w:rsidR="00C36D86">
        <w:rPr>
          <w:rFonts w:asciiTheme="majorHAnsi" w:hAnsiTheme="majorHAnsi" w:cstheme="majorHAnsi"/>
          <w:bCs/>
          <w:sz w:val="24"/>
          <w:szCs w:val="24"/>
        </w:rPr>
        <w:t>ışıklık matrisi görelim.</w:t>
      </w:r>
    </w:p>
    <w:p w14:paraId="6A96BE31" w14:textId="36162999" w:rsidR="00C36D86" w:rsidRDefault="00C36D86"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B46A5C2" wp14:editId="3051A86B">
            <wp:extent cx="3515216" cy="590632"/>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Görüntüsü (23).png"/>
                    <pic:cNvPicPr/>
                  </pic:nvPicPr>
                  <pic:blipFill>
                    <a:blip r:embed="rId27">
                      <a:extLst>
                        <a:ext uri="{28A0092B-C50C-407E-A947-70E740481C1C}">
                          <a14:useLocalDpi xmlns:a14="http://schemas.microsoft.com/office/drawing/2010/main" val="0"/>
                        </a:ext>
                      </a:extLst>
                    </a:blip>
                    <a:stretch>
                      <a:fillRect/>
                    </a:stretch>
                  </pic:blipFill>
                  <pic:spPr>
                    <a:xfrm>
                      <a:off x="0" y="0"/>
                      <a:ext cx="3515216" cy="590632"/>
                    </a:xfrm>
                    <a:prstGeom prst="rect">
                      <a:avLst/>
                    </a:prstGeom>
                  </pic:spPr>
                </pic:pic>
              </a:graphicData>
            </a:graphic>
          </wp:inline>
        </w:drawing>
      </w:r>
    </w:p>
    <w:p w14:paraId="3C504353" w14:textId="34DCC0C4" w:rsidR="00C36D86" w:rsidRDefault="00C36D86" w:rsidP="00DC21E7">
      <w:pPr>
        <w:rPr>
          <w:rFonts w:asciiTheme="majorHAnsi" w:hAnsiTheme="majorHAnsi" w:cstheme="majorHAnsi"/>
          <w:bCs/>
          <w:sz w:val="24"/>
          <w:szCs w:val="24"/>
        </w:rPr>
      </w:pPr>
      <w:r>
        <w:rPr>
          <w:rFonts w:asciiTheme="majorHAnsi" w:hAnsiTheme="majorHAnsi" w:cstheme="majorHAnsi"/>
          <w:bCs/>
          <w:sz w:val="24"/>
          <w:szCs w:val="24"/>
        </w:rPr>
        <w:t>Çıktısı:</w:t>
      </w:r>
    </w:p>
    <w:p w14:paraId="13A3F0C1" w14:textId="1170077C" w:rsidR="00C36D86" w:rsidRDefault="00C36D86"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43A8F3F" wp14:editId="04CD6138">
            <wp:extent cx="3686689" cy="1190791"/>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kran Görüntüsü (24).png"/>
                    <pic:cNvPicPr/>
                  </pic:nvPicPr>
                  <pic:blipFill>
                    <a:blip r:embed="rId28">
                      <a:extLst>
                        <a:ext uri="{28A0092B-C50C-407E-A947-70E740481C1C}">
                          <a14:useLocalDpi xmlns:a14="http://schemas.microsoft.com/office/drawing/2010/main" val="0"/>
                        </a:ext>
                      </a:extLst>
                    </a:blip>
                    <a:stretch>
                      <a:fillRect/>
                    </a:stretch>
                  </pic:blipFill>
                  <pic:spPr>
                    <a:xfrm>
                      <a:off x="0" y="0"/>
                      <a:ext cx="3686689" cy="1190791"/>
                    </a:xfrm>
                    <a:prstGeom prst="rect">
                      <a:avLst/>
                    </a:prstGeom>
                  </pic:spPr>
                </pic:pic>
              </a:graphicData>
            </a:graphic>
          </wp:inline>
        </w:drawing>
      </w:r>
    </w:p>
    <w:p w14:paraId="11DBD40D" w14:textId="6B3EDB79" w:rsidR="00C36D86" w:rsidRDefault="00C36D86" w:rsidP="00DC21E7">
      <w:pPr>
        <w:rPr>
          <w:rFonts w:asciiTheme="majorHAnsi" w:hAnsiTheme="majorHAnsi" w:cstheme="majorHAnsi"/>
          <w:bCs/>
          <w:sz w:val="24"/>
          <w:szCs w:val="24"/>
        </w:rPr>
      </w:pPr>
      <w:r>
        <w:rPr>
          <w:rFonts w:asciiTheme="majorHAnsi" w:hAnsiTheme="majorHAnsi" w:cstheme="majorHAnsi"/>
          <w:bCs/>
          <w:sz w:val="24"/>
          <w:szCs w:val="24"/>
        </w:rPr>
        <w:lastRenderedPageBreak/>
        <w:t>Modelimizin performans değerlendirme ölçütleri:</w:t>
      </w:r>
    </w:p>
    <w:p w14:paraId="5599EAEE" w14:textId="6576A984" w:rsidR="00C36D86" w:rsidRDefault="00C36D86"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A4FA1DB" wp14:editId="077E253B">
            <wp:extent cx="3415425" cy="10763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kran Görüntüsü (33).png"/>
                    <pic:cNvPicPr/>
                  </pic:nvPicPr>
                  <pic:blipFill>
                    <a:blip r:embed="rId29">
                      <a:extLst>
                        <a:ext uri="{28A0092B-C50C-407E-A947-70E740481C1C}">
                          <a14:useLocalDpi xmlns:a14="http://schemas.microsoft.com/office/drawing/2010/main" val="0"/>
                        </a:ext>
                      </a:extLst>
                    </a:blip>
                    <a:stretch>
                      <a:fillRect/>
                    </a:stretch>
                  </pic:blipFill>
                  <pic:spPr>
                    <a:xfrm>
                      <a:off x="0" y="0"/>
                      <a:ext cx="3424037" cy="1079039"/>
                    </a:xfrm>
                    <a:prstGeom prst="rect">
                      <a:avLst/>
                    </a:prstGeom>
                  </pic:spPr>
                </pic:pic>
              </a:graphicData>
            </a:graphic>
          </wp:inline>
        </w:drawing>
      </w:r>
    </w:p>
    <w:p w14:paraId="145210D6" w14:textId="38E114BE" w:rsidR="00C36D86" w:rsidRDefault="00C36D86" w:rsidP="00DC21E7">
      <w:pPr>
        <w:rPr>
          <w:rFonts w:asciiTheme="majorHAnsi" w:hAnsiTheme="majorHAnsi" w:cstheme="majorHAnsi"/>
          <w:bCs/>
          <w:sz w:val="24"/>
          <w:szCs w:val="24"/>
        </w:rPr>
      </w:pPr>
      <w:r>
        <w:rPr>
          <w:rFonts w:asciiTheme="majorHAnsi" w:hAnsiTheme="majorHAnsi" w:cstheme="majorHAnsi"/>
          <w:bCs/>
          <w:sz w:val="24"/>
          <w:szCs w:val="24"/>
        </w:rPr>
        <w:t>Çıktıları:</w:t>
      </w:r>
    </w:p>
    <w:p w14:paraId="0956D1DC" w14:textId="76773B94" w:rsidR="00C36D86" w:rsidRDefault="00C36D86"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3E7EE4BA" wp14:editId="78ED2DC2">
            <wp:extent cx="3590925" cy="1238250"/>
            <wp:effectExtent l="0" t="0" r="952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kran Görüntüsü (34).png"/>
                    <pic:cNvPicPr/>
                  </pic:nvPicPr>
                  <pic:blipFill>
                    <a:blip r:embed="rId30">
                      <a:extLst>
                        <a:ext uri="{28A0092B-C50C-407E-A947-70E740481C1C}">
                          <a14:useLocalDpi xmlns:a14="http://schemas.microsoft.com/office/drawing/2010/main" val="0"/>
                        </a:ext>
                      </a:extLst>
                    </a:blip>
                    <a:stretch>
                      <a:fillRect/>
                    </a:stretch>
                  </pic:blipFill>
                  <pic:spPr>
                    <a:xfrm>
                      <a:off x="0" y="0"/>
                      <a:ext cx="3610486" cy="1244995"/>
                    </a:xfrm>
                    <a:prstGeom prst="rect">
                      <a:avLst/>
                    </a:prstGeom>
                  </pic:spPr>
                </pic:pic>
              </a:graphicData>
            </a:graphic>
          </wp:inline>
        </w:drawing>
      </w:r>
    </w:p>
    <w:p w14:paraId="57359314" w14:textId="6E930F23" w:rsidR="00EA0E60" w:rsidRDefault="00EA0E60" w:rsidP="00DC21E7">
      <w:pPr>
        <w:rPr>
          <w:rFonts w:asciiTheme="majorHAnsi" w:hAnsiTheme="majorHAnsi" w:cstheme="majorHAnsi"/>
          <w:bCs/>
          <w:sz w:val="24"/>
          <w:szCs w:val="24"/>
        </w:rPr>
      </w:pPr>
      <w:r w:rsidRPr="00EA0E60">
        <w:rPr>
          <w:rFonts w:asciiTheme="majorHAnsi" w:hAnsiTheme="majorHAnsi" w:cstheme="majorHAnsi"/>
          <w:bCs/>
          <w:sz w:val="24"/>
          <w:szCs w:val="24"/>
        </w:rPr>
        <w:t>Modelimizin performans değerlendirme ölçütleri:</w:t>
      </w:r>
    </w:p>
    <w:p w14:paraId="72537472" w14:textId="1AB8A1BC" w:rsidR="00C36D86" w:rsidRDefault="00EA0E60"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C8DC0F1" wp14:editId="37020ED6">
            <wp:extent cx="4718303" cy="2047875"/>
            <wp:effectExtent l="0" t="0" r="635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kran Görüntüsü (40).png"/>
                    <pic:cNvPicPr/>
                  </pic:nvPicPr>
                  <pic:blipFill>
                    <a:blip r:embed="rId31">
                      <a:extLst>
                        <a:ext uri="{28A0092B-C50C-407E-A947-70E740481C1C}">
                          <a14:useLocalDpi xmlns:a14="http://schemas.microsoft.com/office/drawing/2010/main" val="0"/>
                        </a:ext>
                      </a:extLst>
                    </a:blip>
                    <a:stretch>
                      <a:fillRect/>
                    </a:stretch>
                  </pic:blipFill>
                  <pic:spPr>
                    <a:xfrm>
                      <a:off x="0" y="0"/>
                      <a:ext cx="4802691" cy="2084502"/>
                    </a:xfrm>
                    <a:prstGeom prst="rect">
                      <a:avLst/>
                    </a:prstGeom>
                  </pic:spPr>
                </pic:pic>
              </a:graphicData>
            </a:graphic>
          </wp:inline>
        </w:drawing>
      </w:r>
    </w:p>
    <w:p w14:paraId="4B93842F" w14:textId="35E9AB33" w:rsidR="00EA0E60" w:rsidRDefault="00EA0E60" w:rsidP="00DC21E7">
      <w:pPr>
        <w:rPr>
          <w:rFonts w:asciiTheme="majorHAnsi" w:hAnsiTheme="majorHAnsi" w:cstheme="majorHAnsi"/>
          <w:bCs/>
          <w:sz w:val="24"/>
          <w:szCs w:val="24"/>
        </w:rPr>
      </w:pPr>
      <w:r>
        <w:rPr>
          <w:rFonts w:asciiTheme="majorHAnsi" w:hAnsiTheme="majorHAnsi" w:cstheme="majorHAnsi"/>
          <w:bCs/>
          <w:sz w:val="24"/>
          <w:szCs w:val="24"/>
        </w:rPr>
        <w:t>Çıktısı:</w:t>
      </w:r>
    </w:p>
    <w:p w14:paraId="712B9816" w14:textId="643F4756" w:rsidR="0098539D" w:rsidRPr="0098539D" w:rsidRDefault="00EA0E60" w:rsidP="00DC21E7">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9654149" wp14:editId="01E1CD2E">
            <wp:extent cx="4701094" cy="2943225"/>
            <wp:effectExtent l="0" t="0" r="444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kran Görüntüsü (41).png"/>
                    <pic:cNvPicPr/>
                  </pic:nvPicPr>
                  <pic:blipFill>
                    <a:blip r:embed="rId32">
                      <a:extLst>
                        <a:ext uri="{28A0092B-C50C-407E-A947-70E740481C1C}">
                          <a14:useLocalDpi xmlns:a14="http://schemas.microsoft.com/office/drawing/2010/main" val="0"/>
                        </a:ext>
                      </a:extLst>
                    </a:blip>
                    <a:stretch>
                      <a:fillRect/>
                    </a:stretch>
                  </pic:blipFill>
                  <pic:spPr>
                    <a:xfrm>
                      <a:off x="0" y="0"/>
                      <a:ext cx="4787600" cy="2997384"/>
                    </a:xfrm>
                    <a:prstGeom prst="rect">
                      <a:avLst/>
                    </a:prstGeom>
                  </pic:spPr>
                </pic:pic>
              </a:graphicData>
            </a:graphic>
          </wp:inline>
        </w:drawing>
      </w:r>
    </w:p>
    <w:p w14:paraId="598712C6" w14:textId="119C5AEF" w:rsidR="00E05899" w:rsidRDefault="00E05899" w:rsidP="00E05899">
      <w:pPr>
        <w:pStyle w:val="ListeParagraf"/>
        <w:numPr>
          <w:ilvl w:val="1"/>
          <w:numId w:val="1"/>
        </w:numPr>
        <w:rPr>
          <w:rFonts w:asciiTheme="majorHAnsi" w:hAnsiTheme="majorHAnsi" w:cstheme="majorHAnsi"/>
          <w:b/>
          <w:bCs/>
          <w:sz w:val="24"/>
          <w:szCs w:val="24"/>
        </w:rPr>
      </w:pPr>
      <w:proofErr w:type="spellStart"/>
      <w:r w:rsidRPr="00BD566E">
        <w:rPr>
          <w:rFonts w:asciiTheme="majorHAnsi" w:hAnsiTheme="majorHAnsi" w:cstheme="majorHAnsi"/>
          <w:b/>
          <w:bCs/>
          <w:sz w:val="24"/>
          <w:szCs w:val="24"/>
        </w:rPr>
        <w:lastRenderedPageBreak/>
        <w:t>Naïve</w:t>
      </w:r>
      <w:proofErr w:type="spellEnd"/>
      <w:r w:rsidRPr="00BD566E">
        <w:rPr>
          <w:rFonts w:asciiTheme="majorHAnsi" w:hAnsiTheme="majorHAnsi" w:cstheme="majorHAnsi"/>
          <w:b/>
          <w:bCs/>
          <w:sz w:val="24"/>
          <w:szCs w:val="24"/>
        </w:rPr>
        <w:t xml:space="preserve"> </w:t>
      </w:r>
      <w:proofErr w:type="spellStart"/>
      <w:r w:rsidRPr="00BD566E">
        <w:rPr>
          <w:rFonts w:asciiTheme="majorHAnsi" w:hAnsiTheme="majorHAnsi" w:cstheme="majorHAnsi"/>
          <w:b/>
          <w:bCs/>
          <w:sz w:val="24"/>
          <w:szCs w:val="24"/>
        </w:rPr>
        <w:t>Bayes</w:t>
      </w:r>
      <w:proofErr w:type="spellEnd"/>
      <w:r w:rsidRPr="00BD566E">
        <w:rPr>
          <w:rFonts w:asciiTheme="majorHAnsi" w:hAnsiTheme="majorHAnsi" w:cstheme="majorHAnsi"/>
          <w:b/>
          <w:bCs/>
          <w:sz w:val="24"/>
          <w:szCs w:val="24"/>
        </w:rPr>
        <w:t xml:space="preserve"> Sınıflaması</w:t>
      </w:r>
    </w:p>
    <w:p w14:paraId="212C7062" w14:textId="77777777" w:rsidR="00587D91" w:rsidRPr="0098539D" w:rsidRDefault="00587D91" w:rsidP="00587D91">
      <w:pPr>
        <w:rPr>
          <w:rFonts w:asciiTheme="majorHAnsi" w:hAnsiTheme="majorHAnsi" w:cstheme="majorHAnsi"/>
          <w:bCs/>
          <w:sz w:val="24"/>
          <w:szCs w:val="24"/>
        </w:rPr>
      </w:pPr>
      <w:r w:rsidRPr="0098539D">
        <w:rPr>
          <w:rFonts w:asciiTheme="majorHAnsi" w:hAnsiTheme="majorHAnsi" w:cstheme="majorHAnsi"/>
          <w:bCs/>
          <w:sz w:val="24"/>
          <w:szCs w:val="24"/>
        </w:rPr>
        <w:t xml:space="preserve">İlk önce </w:t>
      </w:r>
      <w:proofErr w:type="spellStart"/>
      <w:r w:rsidRPr="0098539D">
        <w:rPr>
          <w:rFonts w:asciiTheme="majorHAnsi" w:hAnsiTheme="majorHAnsi" w:cstheme="majorHAnsi"/>
          <w:bCs/>
          <w:sz w:val="24"/>
          <w:szCs w:val="24"/>
        </w:rPr>
        <w:t>csv</w:t>
      </w:r>
      <w:proofErr w:type="spellEnd"/>
      <w:r w:rsidRPr="0098539D">
        <w:rPr>
          <w:rFonts w:asciiTheme="majorHAnsi" w:hAnsiTheme="majorHAnsi" w:cstheme="majorHAnsi"/>
          <w:bCs/>
          <w:sz w:val="24"/>
          <w:szCs w:val="24"/>
        </w:rPr>
        <w:t xml:space="preserve"> formatında </w:t>
      </w:r>
      <w:proofErr w:type="spellStart"/>
      <w:r w:rsidRPr="0098539D">
        <w:rPr>
          <w:rFonts w:asciiTheme="majorHAnsi" w:hAnsiTheme="majorHAnsi" w:cstheme="majorHAnsi"/>
          <w:bCs/>
          <w:sz w:val="24"/>
          <w:szCs w:val="24"/>
        </w:rPr>
        <w:t>exele</w:t>
      </w:r>
      <w:proofErr w:type="spellEnd"/>
      <w:r w:rsidRPr="0098539D">
        <w:rPr>
          <w:rFonts w:asciiTheme="majorHAnsi" w:hAnsiTheme="majorHAnsi" w:cstheme="majorHAnsi"/>
          <w:bCs/>
          <w:sz w:val="24"/>
          <w:szCs w:val="24"/>
        </w:rPr>
        <w:t xml:space="preserve"> aktardığımız ve düzenlediğimiz veri setimizi </w:t>
      </w:r>
      <w:proofErr w:type="spellStart"/>
      <w:r w:rsidRPr="0098539D">
        <w:rPr>
          <w:rFonts w:asciiTheme="majorHAnsi" w:hAnsiTheme="majorHAnsi" w:cstheme="majorHAnsi"/>
          <w:bCs/>
          <w:sz w:val="24"/>
          <w:szCs w:val="24"/>
        </w:rPr>
        <w:t>R’a</w:t>
      </w:r>
      <w:proofErr w:type="spellEnd"/>
      <w:r w:rsidRPr="0098539D">
        <w:rPr>
          <w:rFonts w:asciiTheme="majorHAnsi" w:hAnsiTheme="majorHAnsi" w:cstheme="majorHAnsi"/>
          <w:bCs/>
          <w:sz w:val="24"/>
          <w:szCs w:val="24"/>
        </w:rPr>
        <w:t xml:space="preserve"> çağırıyoruz.</w:t>
      </w:r>
    </w:p>
    <w:p w14:paraId="36593075" w14:textId="349D374B" w:rsidR="00587D91" w:rsidRDefault="00587D91" w:rsidP="00587D91">
      <w:pPr>
        <w:rPr>
          <w:rFonts w:asciiTheme="majorHAnsi" w:hAnsiTheme="majorHAnsi" w:cstheme="majorHAnsi"/>
          <w:b/>
          <w:bCs/>
          <w:sz w:val="24"/>
          <w:szCs w:val="24"/>
        </w:rPr>
      </w:pPr>
      <w:r>
        <w:rPr>
          <w:rFonts w:asciiTheme="majorHAnsi" w:hAnsiTheme="majorHAnsi" w:cstheme="majorHAnsi"/>
          <w:b/>
          <w:bCs/>
          <w:noProof/>
          <w:sz w:val="24"/>
          <w:szCs w:val="24"/>
          <w:lang w:eastAsia="tr-TR"/>
        </w:rPr>
        <w:drawing>
          <wp:inline distT="0" distB="0" distL="0" distR="0" wp14:anchorId="08375F44" wp14:editId="6A566325">
            <wp:extent cx="5760720" cy="437321"/>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59).png"/>
                    <pic:cNvPicPr/>
                  </pic:nvPicPr>
                  <pic:blipFill>
                    <a:blip r:embed="rId33">
                      <a:extLst>
                        <a:ext uri="{28A0092B-C50C-407E-A947-70E740481C1C}">
                          <a14:useLocalDpi xmlns:a14="http://schemas.microsoft.com/office/drawing/2010/main" val="0"/>
                        </a:ext>
                      </a:extLst>
                    </a:blip>
                    <a:stretch>
                      <a:fillRect/>
                    </a:stretch>
                  </pic:blipFill>
                  <pic:spPr>
                    <a:xfrm>
                      <a:off x="0" y="0"/>
                      <a:ext cx="5800041" cy="440306"/>
                    </a:xfrm>
                    <a:prstGeom prst="rect">
                      <a:avLst/>
                    </a:prstGeom>
                  </pic:spPr>
                </pic:pic>
              </a:graphicData>
            </a:graphic>
          </wp:inline>
        </w:drawing>
      </w:r>
    </w:p>
    <w:p w14:paraId="0E5F0846" w14:textId="6ABA9C9B" w:rsidR="0026512F" w:rsidRDefault="0026512F" w:rsidP="00587D91">
      <w:pPr>
        <w:rPr>
          <w:rFonts w:asciiTheme="majorHAnsi" w:hAnsiTheme="majorHAnsi" w:cstheme="majorHAnsi"/>
          <w:bCs/>
          <w:sz w:val="24"/>
          <w:szCs w:val="24"/>
        </w:rPr>
      </w:pPr>
      <w:r w:rsidRPr="0026512F">
        <w:rPr>
          <w:rFonts w:asciiTheme="majorHAnsi" w:hAnsiTheme="majorHAnsi" w:cstheme="majorHAnsi"/>
          <w:bCs/>
          <w:sz w:val="24"/>
          <w:szCs w:val="24"/>
        </w:rPr>
        <w:t>Verilerimiz:</w:t>
      </w:r>
    </w:p>
    <w:p w14:paraId="1416E192" w14:textId="3635EBAA"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670266C6" wp14:editId="321B35C1">
            <wp:extent cx="5760720" cy="97801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60).png"/>
                    <pic:cNvPicPr/>
                  </pic:nvPicPr>
                  <pic:blipFill>
                    <a:blip r:embed="rId34">
                      <a:extLst>
                        <a:ext uri="{28A0092B-C50C-407E-A947-70E740481C1C}">
                          <a14:useLocalDpi xmlns:a14="http://schemas.microsoft.com/office/drawing/2010/main" val="0"/>
                        </a:ext>
                      </a:extLst>
                    </a:blip>
                    <a:stretch>
                      <a:fillRect/>
                    </a:stretch>
                  </pic:blipFill>
                  <pic:spPr>
                    <a:xfrm>
                      <a:off x="0" y="0"/>
                      <a:ext cx="5780749" cy="981411"/>
                    </a:xfrm>
                    <a:prstGeom prst="rect">
                      <a:avLst/>
                    </a:prstGeom>
                  </pic:spPr>
                </pic:pic>
              </a:graphicData>
            </a:graphic>
          </wp:inline>
        </w:drawing>
      </w:r>
    </w:p>
    <w:p w14:paraId="4D9EB78B" w14:textId="58C3B51D" w:rsidR="0026512F" w:rsidRDefault="0026512F" w:rsidP="00587D91">
      <w:pPr>
        <w:rPr>
          <w:rFonts w:asciiTheme="majorHAnsi" w:hAnsiTheme="majorHAnsi" w:cstheme="majorHAnsi"/>
          <w:bCs/>
          <w:sz w:val="24"/>
          <w:szCs w:val="24"/>
        </w:rPr>
      </w:pPr>
      <w:r>
        <w:rPr>
          <w:rFonts w:asciiTheme="majorHAnsi" w:hAnsiTheme="majorHAnsi" w:cstheme="majorHAnsi"/>
          <w:bCs/>
          <w:sz w:val="24"/>
          <w:szCs w:val="24"/>
        </w:rPr>
        <w:t xml:space="preserve">Daha sonra </w:t>
      </w: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w:t>
      </w:r>
      <w:proofErr w:type="spellEnd"/>
      <w:r>
        <w:rPr>
          <w:rFonts w:asciiTheme="majorHAnsi" w:hAnsiTheme="majorHAnsi" w:cstheme="majorHAnsi"/>
          <w:bCs/>
          <w:sz w:val="24"/>
          <w:szCs w:val="24"/>
        </w:rPr>
        <w:t xml:space="preserve"> için gerekli olan “</w:t>
      </w:r>
      <w:proofErr w:type="spellStart"/>
      <w:r>
        <w:rPr>
          <w:rFonts w:asciiTheme="majorHAnsi" w:hAnsiTheme="majorHAnsi" w:cstheme="majorHAnsi"/>
          <w:bCs/>
          <w:sz w:val="24"/>
          <w:szCs w:val="24"/>
        </w:rPr>
        <w:t>Caret</w:t>
      </w:r>
      <w:proofErr w:type="spellEnd"/>
      <w:r>
        <w:rPr>
          <w:rFonts w:asciiTheme="majorHAnsi" w:hAnsiTheme="majorHAnsi" w:cstheme="majorHAnsi"/>
          <w:bCs/>
          <w:sz w:val="24"/>
          <w:szCs w:val="24"/>
        </w:rPr>
        <w:t xml:space="preserve">” ve “e1071” adlı paketlerimizi kütüphanemize yükleyip </w:t>
      </w:r>
      <w:proofErr w:type="spellStart"/>
      <w:r>
        <w:rPr>
          <w:rFonts w:asciiTheme="majorHAnsi" w:hAnsiTheme="majorHAnsi" w:cstheme="majorHAnsi"/>
          <w:bCs/>
          <w:sz w:val="24"/>
          <w:szCs w:val="24"/>
        </w:rPr>
        <w:t>library</w:t>
      </w:r>
      <w:proofErr w:type="spellEnd"/>
      <w:r>
        <w:rPr>
          <w:rFonts w:asciiTheme="majorHAnsi" w:hAnsiTheme="majorHAnsi" w:cstheme="majorHAnsi"/>
          <w:bCs/>
          <w:sz w:val="24"/>
          <w:szCs w:val="24"/>
        </w:rPr>
        <w:t>() komutuyla çağırıyoruz.</w:t>
      </w:r>
    </w:p>
    <w:p w14:paraId="21849992" w14:textId="6707ECC7"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4524B0C" wp14:editId="0FCFE94D">
            <wp:extent cx="5760720" cy="5537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kran Görüntüsü (6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53720"/>
                    </a:xfrm>
                    <a:prstGeom prst="rect">
                      <a:avLst/>
                    </a:prstGeom>
                  </pic:spPr>
                </pic:pic>
              </a:graphicData>
            </a:graphic>
          </wp:inline>
        </w:drawing>
      </w:r>
    </w:p>
    <w:p w14:paraId="361386EE" w14:textId="4B998353" w:rsidR="0026512F" w:rsidRDefault="0026512F" w:rsidP="00587D91">
      <w:pPr>
        <w:rPr>
          <w:rFonts w:asciiTheme="majorHAnsi" w:hAnsiTheme="majorHAnsi" w:cstheme="majorHAnsi"/>
          <w:bCs/>
          <w:sz w:val="24"/>
          <w:szCs w:val="24"/>
        </w:rPr>
      </w:pPr>
      <w:r>
        <w:rPr>
          <w:rFonts w:asciiTheme="majorHAnsi" w:hAnsiTheme="majorHAnsi" w:cstheme="majorHAnsi"/>
          <w:bCs/>
          <w:sz w:val="24"/>
          <w:szCs w:val="24"/>
        </w:rPr>
        <w:t>Öncelikle veri setimizi görüntüleyelim ve liste elemanlarına bakalım.</w:t>
      </w:r>
    </w:p>
    <w:p w14:paraId="5315BF07" w14:textId="48E9EA82"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D594A9B" wp14:editId="6B8B66E5">
            <wp:extent cx="5760720" cy="586105"/>
            <wp:effectExtent l="0" t="0" r="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kran Görüntüsü (6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86105"/>
                    </a:xfrm>
                    <a:prstGeom prst="rect">
                      <a:avLst/>
                    </a:prstGeom>
                  </pic:spPr>
                </pic:pic>
              </a:graphicData>
            </a:graphic>
          </wp:inline>
        </w:drawing>
      </w:r>
    </w:p>
    <w:p w14:paraId="50D65C03" w14:textId="2BC3B0DC" w:rsidR="0026512F" w:rsidRDefault="0026512F" w:rsidP="00587D91">
      <w:pPr>
        <w:rPr>
          <w:rFonts w:asciiTheme="majorHAnsi" w:hAnsiTheme="majorHAnsi" w:cstheme="majorHAnsi"/>
          <w:bCs/>
          <w:sz w:val="24"/>
          <w:szCs w:val="24"/>
        </w:rPr>
      </w:pPr>
      <w:r>
        <w:rPr>
          <w:rFonts w:asciiTheme="majorHAnsi" w:hAnsiTheme="majorHAnsi" w:cstheme="majorHAnsi"/>
          <w:bCs/>
          <w:sz w:val="24"/>
          <w:szCs w:val="24"/>
        </w:rPr>
        <w:t>Görüntüsü:</w:t>
      </w:r>
    </w:p>
    <w:p w14:paraId="63D9C196" w14:textId="0D64B986"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E58EA55" wp14:editId="5CEB4604">
            <wp:extent cx="4794637" cy="3673000"/>
            <wp:effectExtent l="0" t="0" r="635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kran Görüntüsü (63).png"/>
                    <pic:cNvPicPr/>
                  </pic:nvPicPr>
                  <pic:blipFill>
                    <a:blip r:embed="rId37">
                      <a:extLst>
                        <a:ext uri="{28A0092B-C50C-407E-A947-70E740481C1C}">
                          <a14:useLocalDpi xmlns:a14="http://schemas.microsoft.com/office/drawing/2010/main" val="0"/>
                        </a:ext>
                      </a:extLst>
                    </a:blip>
                    <a:stretch>
                      <a:fillRect/>
                    </a:stretch>
                  </pic:blipFill>
                  <pic:spPr>
                    <a:xfrm>
                      <a:off x="0" y="0"/>
                      <a:ext cx="4830005" cy="3700094"/>
                    </a:xfrm>
                    <a:prstGeom prst="rect">
                      <a:avLst/>
                    </a:prstGeom>
                  </pic:spPr>
                </pic:pic>
              </a:graphicData>
            </a:graphic>
          </wp:inline>
        </w:drawing>
      </w:r>
    </w:p>
    <w:p w14:paraId="6C2DF5BC" w14:textId="200D0747" w:rsidR="0026512F" w:rsidRDefault="0026512F" w:rsidP="00587D91">
      <w:pPr>
        <w:rPr>
          <w:rFonts w:asciiTheme="majorHAnsi" w:hAnsiTheme="majorHAnsi" w:cstheme="majorHAnsi"/>
          <w:bCs/>
          <w:sz w:val="24"/>
          <w:szCs w:val="24"/>
        </w:rPr>
      </w:pPr>
      <w:r>
        <w:rPr>
          <w:rFonts w:asciiTheme="majorHAnsi" w:hAnsiTheme="majorHAnsi" w:cstheme="majorHAnsi"/>
          <w:bCs/>
          <w:sz w:val="24"/>
          <w:szCs w:val="24"/>
        </w:rPr>
        <w:lastRenderedPageBreak/>
        <w:t>Listemizin Elemanları:</w:t>
      </w:r>
    </w:p>
    <w:p w14:paraId="77867FC2" w14:textId="080C1422"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46E15097" wp14:editId="6A7EE8A9">
            <wp:extent cx="6062852" cy="723569"/>
            <wp:effectExtent l="0" t="0" r="0" b="63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kran Görüntüsü (64) - Kopya.png"/>
                    <pic:cNvPicPr/>
                  </pic:nvPicPr>
                  <pic:blipFill rotWithShape="1">
                    <a:blip r:embed="rId38">
                      <a:extLst>
                        <a:ext uri="{28A0092B-C50C-407E-A947-70E740481C1C}">
                          <a14:useLocalDpi xmlns:a14="http://schemas.microsoft.com/office/drawing/2010/main" val="0"/>
                        </a:ext>
                      </a:extLst>
                    </a:blip>
                    <a:srcRect t="82938" r="49859" b="5029"/>
                    <a:stretch/>
                  </pic:blipFill>
                  <pic:spPr bwMode="auto">
                    <a:xfrm>
                      <a:off x="0" y="0"/>
                      <a:ext cx="6319251" cy="754169"/>
                    </a:xfrm>
                    <a:prstGeom prst="rect">
                      <a:avLst/>
                    </a:prstGeom>
                    <a:ln>
                      <a:noFill/>
                    </a:ln>
                    <a:extLst>
                      <a:ext uri="{53640926-AAD7-44D8-BBD7-CCE9431645EC}">
                        <a14:shadowObscured xmlns:a14="http://schemas.microsoft.com/office/drawing/2010/main"/>
                      </a:ext>
                    </a:extLst>
                  </pic:spPr>
                </pic:pic>
              </a:graphicData>
            </a:graphic>
          </wp:inline>
        </w:drawing>
      </w:r>
    </w:p>
    <w:p w14:paraId="526D063C" w14:textId="03E30C08" w:rsidR="0026512F" w:rsidRDefault="0026512F" w:rsidP="00587D91">
      <w:pPr>
        <w:rPr>
          <w:rFonts w:asciiTheme="majorHAnsi" w:hAnsiTheme="majorHAnsi" w:cstheme="majorHAnsi"/>
          <w:bCs/>
          <w:sz w:val="24"/>
          <w:szCs w:val="24"/>
        </w:rPr>
      </w:pP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w:t>
      </w:r>
      <w:proofErr w:type="spellEnd"/>
      <w:r>
        <w:rPr>
          <w:rFonts w:asciiTheme="majorHAnsi" w:hAnsiTheme="majorHAnsi" w:cstheme="majorHAnsi"/>
          <w:bCs/>
          <w:sz w:val="24"/>
          <w:szCs w:val="24"/>
        </w:rPr>
        <w:t xml:space="preserve"> yöntemi için sayısal sütunları almamız gerekiyor bu yüzden 3:5 sütun aralığını seçiyoruz.</w:t>
      </w:r>
    </w:p>
    <w:p w14:paraId="525212BA" w14:textId="77777777" w:rsidR="00955BC4"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668B7697" wp14:editId="705180C2">
            <wp:extent cx="5852160" cy="391795"/>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kran Görüntüsü (65).png"/>
                    <pic:cNvPicPr/>
                  </pic:nvPicPr>
                  <pic:blipFill>
                    <a:blip r:embed="rId39">
                      <a:extLst>
                        <a:ext uri="{28A0092B-C50C-407E-A947-70E740481C1C}">
                          <a14:useLocalDpi xmlns:a14="http://schemas.microsoft.com/office/drawing/2010/main" val="0"/>
                        </a:ext>
                      </a:extLst>
                    </a:blip>
                    <a:stretch>
                      <a:fillRect/>
                    </a:stretch>
                  </pic:blipFill>
                  <pic:spPr>
                    <a:xfrm>
                      <a:off x="0" y="0"/>
                      <a:ext cx="5882082" cy="393798"/>
                    </a:xfrm>
                    <a:prstGeom prst="rect">
                      <a:avLst/>
                    </a:prstGeom>
                  </pic:spPr>
                </pic:pic>
              </a:graphicData>
            </a:graphic>
          </wp:inline>
        </w:drawing>
      </w:r>
    </w:p>
    <w:p w14:paraId="0E0C1CBE" w14:textId="77E9759D" w:rsidR="0026512F" w:rsidRDefault="00955BC4" w:rsidP="00587D91">
      <w:pPr>
        <w:rPr>
          <w:rFonts w:asciiTheme="majorHAnsi" w:hAnsiTheme="majorHAnsi" w:cstheme="majorHAnsi"/>
          <w:bCs/>
          <w:sz w:val="24"/>
          <w:szCs w:val="24"/>
        </w:rPr>
      </w:pPr>
      <w:r>
        <w:rPr>
          <w:rFonts w:asciiTheme="majorHAnsi" w:hAnsiTheme="majorHAnsi" w:cstheme="majorHAnsi"/>
          <w:bCs/>
          <w:sz w:val="24"/>
          <w:szCs w:val="24"/>
        </w:rPr>
        <w:t>Çıktısı:</w:t>
      </w:r>
    </w:p>
    <w:p w14:paraId="13C40D19" w14:textId="5FD450BE" w:rsidR="0026512F" w:rsidRDefault="0026512F"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B658FDB" wp14:editId="21E3EC6A">
            <wp:extent cx="5760720" cy="699715"/>
            <wp:effectExtent l="0" t="0" r="0" b="571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kran Görüntüsü (66).png"/>
                    <pic:cNvPicPr/>
                  </pic:nvPicPr>
                  <pic:blipFill>
                    <a:blip r:embed="rId40">
                      <a:extLst>
                        <a:ext uri="{28A0092B-C50C-407E-A947-70E740481C1C}">
                          <a14:useLocalDpi xmlns:a14="http://schemas.microsoft.com/office/drawing/2010/main" val="0"/>
                        </a:ext>
                      </a:extLst>
                    </a:blip>
                    <a:stretch>
                      <a:fillRect/>
                    </a:stretch>
                  </pic:blipFill>
                  <pic:spPr>
                    <a:xfrm>
                      <a:off x="0" y="0"/>
                      <a:ext cx="5778600" cy="701887"/>
                    </a:xfrm>
                    <a:prstGeom prst="rect">
                      <a:avLst/>
                    </a:prstGeom>
                  </pic:spPr>
                </pic:pic>
              </a:graphicData>
            </a:graphic>
          </wp:inline>
        </w:drawing>
      </w:r>
    </w:p>
    <w:p w14:paraId="6F2A6AF4" w14:textId="6B1E109F"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 xml:space="preserve">Modelimiz için e1071 paketinin içindeki </w:t>
      </w:r>
      <w:proofErr w:type="spellStart"/>
      <w:r>
        <w:rPr>
          <w:rFonts w:asciiTheme="majorHAnsi" w:hAnsiTheme="majorHAnsi" w:cstheme="majorHAnsi"/>
          <w:bCs/>
          <w:sz w:val="24"/>
          <w:szCs w:val="24"/>
        </w:rPr>
        <w:t>naivebayes</w:t>
      </w:r>
      <w:proofErr w:type="spellEnd"/>
      <w:r>
        <w:rPr>
          <w:rFonts w:asciiTheme="majorHAnsi" w:hAnsiTheme="majorHAnsi" w:cstheme="majorHAnsi"/>
          <w:bCs/>
          <w:sz w:val="24"/>
          <w:szCs w:val="24"/>
        </w:rPr>
        <w:t xml:space="preserve"> komutunu kullanıyoruz.</w:t>
      </w:r>
    </w:p>
    <w:p w14:paraId="2B249CB7" w14:textId="663C1507"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4C089A71" wp14:editId="7A560799">
            <wp:extent cx="5495926" cy="540688"/>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kran Görüntüsü (67).png"/>
                    <pic:cNvPicPr/>
                  </pic:nvPicPr>
                  <pic:blipFill>
                    <a:blip r:embed="rId41">
                      <a:extLst>
                        <a:ext uri="{28A0092B-C50C-407E-A947-70E740481C1C}">
                          <a14:useLocalDpi xmlns:a14="http://schemas.microsoft.com/office/drawing/2010/main" val="0"/>
                        </a:ext>
                      </a:extLst>
                    </a:blip>
                    <a:stretch>
                      <a:fillRect/>
                    </a:stretch>
                  </pic:blipFill>
                  <pic:spPr>
                    <a:xfrm>
                      <a:off x="0" y="0"/>
                      <a:ext cx="5506503" cy="541729"/>
                    </a:xfrm>
                    <a:prstGeom prst="rect">
                      <a:avLst/>
                    </a:prstGeom>
                  </pic:spPr>
                </pic:pic>
              </a:graphicData>
            </a:graphic>
          </wp:inline>
        </w:drawing>
      </w:r>
    </w:p>
    <w:p w14:paraId="29FFA50E" w14:textId="1CA1D4D3"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Çıktısı:</w:t>
      </w:r>
    </w:p>
    <w:p w14:paraId="13AFA4B4" w14:textId="45F508BB"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AA0F5CF" wp14:editId="2D385C5D">
            <wp:extent cx="5760720" cy="3188473"/>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kran Görüntüsü (68).png"/>
                    <pic:cNvPicPr/>
                  </pic:nvPicPr>
                  <pic:blipFill>
                    <a:blip r:embed="rId42">
                      <a:extLst>
                        <a:ext uri="{28A0092B-C50C-407E-A947-70E740481C1C}">
                          <a14:useLocalDpi xmlns:a14="http://schemas.microsoft.com/office/drawing/2010/main" val="0"/>
                        </a:ext>
                      </a:extLst>
                    </a:blip>
                    <a:stretch>
                      <a:fillRect/>
                    </a:stretch>
                  </pic:blipFill>
                  <pic:spPr>
                    <a:xfrm>
                      <a:off x="0" y="0"/>
                      <a:ext cx="5771850" cy="3194633"/>
                    </a:xfrm>
                    <a:prstGeom prst="rect">
                      <a:avLst/>
                    </a:prstGeom>
                  </pic:spPr>
                </pic:pic>
              </a:graphicData>
            </a:graphic>
          </wp:inline>
        </w:drawing>
      </w:r>
    </w:p>
    <w:p w14:paraId="645CD149" w14:textId="7344DA16"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Modelimize öngörü yapalım.</w:t>
      </w:r>
    </w:p>
    <w:p w14:paraId="1CD32D7E" w14:textId="7A86DCD7"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3680820" wp14:editId="4F912080">
            <wp:extent cx="2857499" cy="461175"/>
            <wp:effectExtent l="0" t="0" r="63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kran Görüntüsü (69).png"/>
                    <pic:cNvPicPr/>
                  </pic:nvPicPr>
                  <pic:blipFill>
                    <a:blip r:embed="rId43">
                      <a:extLst>
                        <a:ext uri="{28A0092B-C50C-407E-A947-70E740481C1C}">
                          <a14:useLocalDpi xmlns:a14="http://schemas.microsoft.com/office/drawing/2010/main" val="0"/>
                        </a:ext>
                      </a:extLst>
                    </a:blip>
                    <a:stretch>
                      <a:fillRect/>
                    </a:stretch>
                  </pic:blipFill>
                  <pic:spPr>
                    <a:xfrm>
                      <a:off x="0" y="0"/>
                      <a:ext cx="2872059" cy="463525"/>
                    </a:xfrm>
                    <a:prstGeom prst="rect">
                      <a:avLst/>
                    </a:prstGeom>
                  </pic:spPr>
                </pic:pic>
              </a:graphicData>
            </a:graphic>
          </wp:inline>
        </w:drawing>
      </w:r>
    </w:p>
    <w:p w14:paraId="22D33073" w14:textId="70D2FB18"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lastRenderedPageBreak/>
        <w:t>Çıktısı:</w:t>
      </w:r>
    </w:p>
    <w:p w14:paraId="36508E54" w14:textId="06FE19E4"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DD44316" wp14:editId="64A3C9F0">
            <wp:extent cx="5760720" cy="88259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kran Görüntüsü (70).png"/>
                    <pic:cNvPicPr/>
                  </pic:nvPicPr>
                  <pic:blipFill>
                    <a:blip r:embed="rId44">
                      <a:extLst>
                        <a:ext uri="{28A0092B-C50C-407E-A947-70E740481C1C}">
                          <a14:useLocalDpi xmlns:a14="http://schemas.microsoft.com/office/drawing/2010/main" val="0"/>
                        </a:ext>
                      </a:extLst>
                    </a:blip>
                    <a:stretch>
                      <a:fillRect/>
                    </a:stretch>
                  </pic:blipFill>
                  <pic:spPr>
                    <a:xfrm>
                      <a:off x="0" y="0"/>
                      <a:ext cx="5774390" cy="884689"/>
                    </a:xfrm>
                    <a:prstGeom prst="rect">
                      <a:avLst/>
                    </a:prstGeom>
                  </pic:spPr>
                </pic:pic>
              </a:graphicData>
            </a:graphic>
          </wp:inline>
        </w:drawing>
      </w:r>
    </w:p>
    <w:p w14:paraId="4DE8FCC9" w14:textId="77777777" w:rsidR="00710AE1" w:rsidRDefault="00710AE1" w:rsidP="00587D91">
      <w:pPr>
        <w:rPr>
          <w:rFonts w:asciiTheme="majorHAnsi" w:hAnsiTheme="majorHAnsi" w:cstheme="majorHAnsi"/>
          <w:bCs/>
          <w:sz w:val="24"/>
          <w:szCs w:val="24"/>
        </w:rPr>
      </w:pPr>
    </w:p>
    <w:p w14:paraId="5D340283" w14:textId="4FECE3B8"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Gerçek sınıflandırma değerleri ille öngörü değerlerini karşılaştıralım.</w:t>
      </w:r>
    </w:p>
    <w:p w14:paraId="03867E6F" w14:textId="7C014950"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641E97B6" wp14:editId="1B707EF3">
            <wp:extent cx="5676901" cy="492981"/>
            <wp:effectExtent l="0" t="0" r="0" b="254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kran Görüntüsü (71).png"/>
                    <pic:cNvPicPr/>
                  </pic:nvPicPr>
                  <pic:blipFill>
                    <a:blip r:embed="rId45">
                      <a:extLst>
                        <a:ext uri="{28A0092B-C50C-407E-A947-70E740481C1C}">
                          <a14:useLocalDpi xmlns:a14="http://schemas.microsoft.com/office/drawing/2010/main" val="0"/>
                        </a:ext>
                      </a:extLst>
                    </a:blip>
                    <a:stretch>
                      <a:fillRect/>
                    </a:stretch>
                  </pic:blipFill>
                  <pic:spPr>
                    <a:xfrm>
                      <a:off x="0" y="0"/>
                      <a:ext cx="5708364" cy="495713"/>
                    </a:xfrm>
                    <a:prstGeom prst="rect">
                      <a:avLst/>
                    </a:prstGeom>
                  </pic:spPr>
                </pic:pic>
              </a:graphicData>
            </a:graphic>
          </wp:inline>
        </w:drawing>
      </w:r>
    </w:p>
    <w:p w14:paraId="0A7D15A7" w14:textId="77777777" w:rsidR="00710AE1" w:rsidRDefault="00710AE1" w:rsidP="00587D91">
      <w:pPr>
        <w:rPr>
          <w:rFonts w:asciiTheme="majorHAnsi" w:hAnsiTheme="majorHAnsi" w:cstheme="majorHAnsi"/>
          <w:bCs/>
          <w:sz w:val="24"/>
          <w:szCs w:val="24"/>
        </w:rPr>
      </w:pPr>
    </w:p>
    <w:p w14:paraId="586687E2" w14:textId="7E3676EB"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Gördüğünüz gibi gerçekte 239 değer hayır değer varken 18 tanesini yanlış sınıflandırmış. Gerçekte 119 değer evet demişken 24 tanesi yanlış sınıflandırılmış.</w:t>
      </w:r>
    </w:p>
    <w:p w14:paraId="276379F9" w14:textId="45E02E58"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30E1E1F1" wp14:editId="2EC014A0">
            <wp:extent cx="2655892" cy="739471"/>
            <wp:effectExtent l="0" t="0" r="0" b="381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kran Görüntüsü (72).png"/>
                    <pic:cNvPicPr/>
                  </pic:nvPicPr>
                  <pic:blipFill>
                    <a:blip r:embed="rId46">
                      <a:extLst>
                        <a:ext uri="{28A0092B-C50C-407E-A947-70E740481C1C}">
                          <a14:useLocalDpi xmlns:a14="http://schemas.microsoft.com/office/drawing/2010/main" val="0"/>
                        </a:ext>
                      </a:extLst>
                    </a:blip>
                    <a:stretch>
                      <a:fillRect/>
                    </a:stretch>
                  </pic:blipFill>
                  <pic:spPr>
                    <a:xfrm>
                      <a:off x="0" y="0"/>
                      <a:ext cx="2667847" cy="742799"/>
                    </a:xfrm>
                    <a:prstGeom prst="rect">
                      <a:avLst/>
                    </a:prstGeom>
                  </pic:spPr>
                </pic:pic>
              </a:graphicData>
            </a:graphic>
          </wp:inline>
        </w:drawing>
      </w:r>
    </w:p>
    <w:p w14:paraId="50EB6E2F" w14:textId="77777777" w:rsidR="00710AE1" w:rsidRDefault="00710AE1" w:rsidP="00587D91">
      <w:pPr>
        <w:rPr>
          <w:rFonts w:asciiTheme="majorHAnsi" w:hAnsiTheme="majorHAnsi" w:cstheme="majorHAnsi"/>
          <w:bCs/>
          <w:sz w:val="24"/>
          <w:szCs w:val="24"/>
        </w:rPr>
      </w:pPr>
    </w:p>
    <w:p w14:paraId="445EC3C7" w14:textId="7BB459F1"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Modelimizin karışıklık matrisini görelim.</w:t>
      </w:r>
    </w:p>
    <w:p w14:paraId="28D2D320" w14:textId="368FC936"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28F42FF7" wp14:editId="70FE0450">
            <wp:extent cx="3800475" cy="389614"/>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kran Görüntüsü (73).png"/>
                    <pic:cNvPicPr/>
                  </pic:nvPicPr>
                  <pic:blipFill>
                    <a:blip r:embed="rId47">
                      <a:extLst>
                        <a:ext uri="{28A0092B-C50C-407E-A947-70E740481C1C}">
                          <a14:useLocalDpi xmlns:a14="http://schemas.microsoft.com/office/drawing/2010/main" val="0"/>
                        </a:ext>
                      </a:extLst>
                    </a:blip>
                    <a:stretch>
                      <a:fillRect/>
                    </a:stretch>
                  </pic:blipFill>
                  <pic:spPr>
                    <a:xfrm>
                      <a:off x="0" y="0"/>
                      <a:ext cx="3835497" cy="393204"/>
                    </a:xfrm>
                    <a:prstGeom prst="rect">
                      <a:avLst/>
                    </a:prstGeom>
                  </pic:spPr>
                </pic:pic>
              </a:graphicData>
            </a:graphic>
          </wp:inline>
        </w:drawing>
      </w:r>
    </w:p>
    <w:p w14:paraId="4526E06D" w14:textId="25A09008"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Çıktısı:</w:t>
      </w:r>
    </w:p>
    <w:p w14:paraId="38CDFFF1" w14:textId="7CEB917B" w:rsidR="00955BC4" w:rsidRDefault="00955BC4"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2F7B14A" wp14:editId="70605BF1">
            <wp:extent cx="3553236" cy="874643"/>
            <wp:effectExtent l="0" t="0" r="0" b="190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kran Görüntüsü (74).png"/>
                    <pic:cNvPicPr/>
                  </pic:nvPicPr>
                  <pic:blipFill>
                    <a:blip r:embed="rId48">
                      <a:extLst>
                        <a:ext uri="{28A0092B-C50C-407E-A947-70E740481C1C}">
                          <a14:useLocalDpi xmlns:a14="http://schemas.microsoft.com/office/drawing/2010/main" val="0"/>
                        </a:ext>
                      </a:extLst>
                    </a:blip>
                    <a:stretch>
                      <a:fillRect/>
                    </a:stretch>
                  </pic:blipFill>
                  <pic:spPr>
                    <a:xfrm>
                      <a:off x="0" y="0"/>
                      <a:ext cx="3610802" cy="888813"/>
                    </a:xfrm>
                    <a:prstGeom prst="rect">
                      <a:avLst/>
                    </a:prstGeom>
                  </pic:spPr>
                </pic:pic>
              </a:graphicData>
            </a:graphic>
          </wp:inline>
        </w:drawing>
      </w:r>
    </w:p>
    <w:p w14:paraId="4EA7A7D2" w14:textId="77777777" w:rsidR="00710AE1" w:rsidRDefault="00710AE1" w:rsidP="00587D91">
      <w:pPr>
        <w:rPr>
          <w:rFonts w:asciiTheme="majorHAnsi" w:hAnsiTheme="majorHAnsi" w:cstheme="majorHAnsi"/>
          <w:bCs/>
          <w:sz w:val="24"/>
          <w:szCs w:val="24"/>
        </w:rPr>
      </w:pPr>
    </w:p>
    <w:p w14:paraId="04D0B973" w14:textId="72EECFD2" w:rsidR="00955BC4" w:rsidRDefault="00955BC4" w:rsidP="00587D91">
      <w:pPr>
        <w:rPr>
          <w:rFonts w:asciiTheme="majorHAnsi" w:hAnsiTheme="majorHAnsi" w:cstheme="majorHAnsi"/>
          <w:bCs/>
          <w:sz w:val="24"/>
          <w:szCs w:val="24"/>
        </w:rPr>
      </w:pPr>
      <w:r>
        <w:rPr>
          <w:rFonts w:asciiTheme="majorHAnsi" w:hAnsiTheme="majorHAnsi" w:cstheme="majorHAnsi"/>
          <w:bCs/>
          <w:sz w:val="24"/>
          <w:szCs w:val="24"/>
        </w:rPr>
        <w:t>Modelimizin doğruluk oranını bulalım.</w:t>
      </w:r>
    </w:p>
    <w:p w14:paraId="6596CA04" w14:textId="17DAA5BE" w:rsidR="00955BC4"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3F77AF9C" wp14:editId="7E849E1F">
            <wp:extent cx="3514477" cy="469146"/>
            <wp:effectExtent l="0" t="0" r="0"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kran Görüntüsü (75).png"/>
                    <pic:cNvPicPr/>
                  </pic:nvPicPr>
                  <pic:blipFill>
                    <a:blip r:embed="rId49">
                      <a:extLst>
                        <a:ext uri="{28A0092B-C50C-407E-A947-70E740481C1C}">
                          <a14:useLocalDpi xmlns:a14="http://schemas.microsoft.com/office/drawing/2010/main" val="0"/>
                        </a:ext>
                      </a:extLst>
                    </a:blip>
                    <a:stretch>
                      <a:fillRect/>
                    </a:stretch>
                  </pic:blipFill>
                  <pic:spPr>
                    <a:xfrm>
                      <a:off x="0" y="0"/>
                      <a:ext cx="3651905" cy="487491"/>
                    </a:xfrm>
                    <a:prstGeom prst="rect">
                      <a:avLst/>
                    </a:prstGeom>
                  </pic:spPr>
                </pic:pic>
              </a:graphicData>
            </a:graphic>
          </wp:inline>
        </w:drawing>
      </w:r>
    </w:p>
    <w:p w14:paraId="3A152358" w14:textId="3DC2E0F3" w:rsidR="006A4560" w:rsidRDefault="006A4560" w:rsidP="00587D91">
      <w:pPr>
        <w:rPr>
          <w:rFonts w:asciiTheme="majorHAnsi" w:hAnsiTheme="majorHAnsi" w:cstheme="majorHAnsi"/>
          <w:bCs/>
          <w:sz w:val="24"/>
          <w:szCs w:val="24"/>
        </w:rPr>
      </w:pPr>
      <w:r>
        <w:rPr>
          <w:rFonts w:asciiTheme="majorHAnsi" w:hAnsiTheme="majorHAnsi" w:cstheme="majorHAnsi"/>
          <w:bCs/>
          <w:sz w:val="24"/>
          <w:szCs w:val="24"/>
        </w:rPr>
        <w:t>Doğruluk Oranı: 0.895</w:t>
      </w:r>
    </w:p>
    <w:p w14:paraId="52A8B927" w14:textId="02618981" w:rsidR="00710AE1"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7338C296" wp14:editId="577163D8">
            <wp:extent cx="3410585" cy="5235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kran Görüntüsü (76).png"/>
                    <pic:cNvPicPr/>
                  </pic:nvPicPr>
                  <pic:blipFill>
                    <a:blip r:embed="rId50">
                      <a:extLst>
                        <a:ext uri="{28A0092B-C50C-407E-A947-70E740481C1C}">
                          <a14:useLocalDpi xmlns:a14="http://schemas.microsoft.com/office/drawing/2010/main" val="0"/>
                        </a:ext>
                      </a:extLst>
                    </a:blip>
                    <a:stretch>
                      <a:fillRect/>
                    </a:stretch>
                  </pic:blipFill>
                  <pic:spPr>
                    <a:xfrm>
                      <a:off x="0" y="0"/>
                      <a:ext cx="3550629" cy="545053"/>
                    </a:xfrm>
                    <a:prstGeom prst="rect">
                      <a:avLst/>
                    </a:prstGeom>
                  </pic:spPr>
                </pic:pic>
              </a:graphicData>
            </a:graphic>
          </wp:inline>
        </w:drawing>
      </w:r>
    </w:p>
    <w:p w14:paraId="1F73C6C2" w14:textId="76090243" w:rsidR="006A4560" w:rsidRDefault="006A4560" w:rsidP="00587D91">
      <w:pPr>
        <w:rPr>
          <w:rFonts w:asciiTheme="majorHAnsi" w:hAnsiTheme="majorHAnsi" w:cstheme="majorHAnsi"/>
          <w:bCs/>
          <w:sz w:val="24"/>
          <w:szCs w:val="24"/>
        </w:rPr>
      </w:pPr>
      <w:r>
        <w:rPr>
          <w:rFonts w:asciiTheme="majorHAnsi" w:hAnsiTheme="majorHAnsi" w:cstheme="majorHAnsi"/>
          <w:bCs/>
          <w:sz w:val="24"/>
          <w:szCs w:val="24"/>
        </w:rPr>
        <w:lastRenderedPageBreak/>
        <w:t>Modelin performans değerlendirme ölçütlerini getirelim.</w:t>
      </w:r>
    </w:p>
    <w:p w14:paraId="47F5E2D3" w14:textId="6AC7681C" w:rsidR="00955BC4"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9ED81D6" wp14:editId="76AA443D">
            <wp:extent cx="3562185" cy="1033145"/>
            <wp:effectExtent l="0" t="0" r="63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kran Görüntüsü (78).png"/>
                    <pic:cNvPicPr/>
                  </pic:nvPicPr>
                  <pic:blipFill rotWithShape="1">
                    <a:blip r:embed="rId51">
                      <a:extLst>
                        <a:ext uri="{28A0092B-C50C-407E-A947-70E740481C1C}">
                          <a14:useLocalDpi xmlns:a14="http://schemas.microsoft.com/office/drawing/2010/main" val="0"/>
                        </a:ext>
                      </a:extLst>
                    </a:blip>
                    <a:srcRect t="11636"/>
                    <a:stretch/>
                  </pic:blipFill>
                  <pic:spPr bwMode="auto">
                    <a:xfrm>
                      <a:off x="0" y="0"/>
                      <a:ext cx="4524963" cy="1312381"/>
                    </a:xfrm>
                    <a:prstGeom prst="rect">
                      <a:avLst/>
                    </a:prstGeom>
                    <a:ln>
                      <a:noFill/>
                    </a:ln>
                    <a:extLst>
                      <a:ext uri="{53640926-AAD7-44D8-BBD7-CCE9431645EC}">
                        <a14:shadowObscured xmlns:a14="http://schemas.microsoft.com/office/drawing/2010/main"/>
                      </a:ext>
                    </a:extLst>
                  </pic:spPr>
                </pic:pic>
              </a:graphicData>
            </a:graphic>
          </wp:inline>
        </w:drawing>
      </w:r>
    </w:p>
    <w:p w14:paraId="7EF1F414" w14:textId="774F3B76" w:rsidR="006A4560" w:rsidRDefault="006A4560" w:rsidP="00587D91">
      <w:pPr>
        <w:rPr>
          <w:rFonts w:asciiTheme="majorHAnsi" w:hAnsiTheme="majorHAnsi" w:cstheme="majorHAnsi"/>
          <w:bCs/>
          <w:sz w:val="24"/>
          <w:szCs w:val="24"/>
        </w:rPr>
      </w:pPr>
      <w:r>
        <w:rPr>
          <w:rFonts w:asciiTheme="majorHAnsi" w:hAnsiTheme="majorHAnsi" w:cstheme="majorHAnsi"/>
          <w:bCs/>
          <w:sz w:val="24"/>
          <w:szCs w:val="24"/>
        </w:rPr>
        <w:t>Çıktısı:</w:t>
      </w:r>
    </w:p>
    <w:p w14:paraId="35A9080B" w14:textId="57F18B54" w:rsidR="006A4560"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0E65BD4D" wp14:editId="262CFDFE">
            <wp:extent cx="3808967" cy="1457325"/>
            <wp:effectExtent l="0" t="0" r="127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kran Görüntüsü (79).png"/>
                    <pic:cNvPicPr/>
                  </pic:nvPicPr>
                  <pic:blipFill>
                    <a:blip r:embed="rId52">
                      <a:extLst>
                        <a:ext uri="{28A0092B-C50C-407E-A947-70E740481C1C}">
                          <a14:useLocalDpi xmlns:a14="http://schemas.microsoft.com/office/drawing/2010/main" val="0"/>
                        </a:ext>
                      </a:extLst>
                    </a:blip>
                    <a:stretch>
                      <a:fillRect/>
                    </a:stretch>
                  </pic:blipFill>
                  <pic:spPr>
                    <a:xfrm>
                      <a:off x="0" y="0"/>
                      <a:ext cx="3934286" cy="1505272"/>
                    </a:xfrm>
                    <a:prstGeom prst="rect">
                      <a:avLst/>
                    </a:prstGeom>
                  </pic:spPr>
                </pic:pic>
              </a:graphicData>
            </a:graphic>
          </wp:inline>
        </w:drawing>
      </w:r>
    </w:p>
    <w:p w14:paraId="687AFB0B" w14:textId="08E4434E" w:rsidR="006A4560" w:rsidRDefault="006A4560" w:rsidP="00587D91">
      <w:pPr>
        <w:rPr>
          <w:rFonts w:asciiTheme="majorHAnsi" w:hAnsiTheme="majorHAnsi" w:cstheme="majorHAnsi"/>
          <w:bCs/>
          <w:sz w:val="24"/>
          <w:szCs w:val="24"/>
        </w:rPr>
      </w:pPr>
      <w:r>
        <w:rPr>
          <w:rFonts w:asciiTheme="majorHAnsi" w:hAnsiTheme="majorHAnsi" w:cstheme="majorHAnsi"/>
          <w:bCs/>
          <w:sz w:val="24"/>
          <w:szCs w:val="24"/>
        </w:rPr>
        <w:t>Modelin performans değerlendirme ölçütlerini getirelim.</w:t>
      </w:r>
    </w:p>
    <w:p w14:paraId="12924854" w14:textId="2140C992" w:rsidR="006A4560"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56D6BFBB" wp14:editId="22E6ABA8">
            <wp:extent cx="3963866" cy="200025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kran Görüntüsü (80).png"/>
                    <pic:cNvPicPr/>
                  </pic:nvPicPr>
                  <pic:blipFill>
                    <a:blip r:embed="rId53">
                      <a:extLst>
                        <a:ext uri="{28A0092B-C50C-407E-A947-70E740481C1C}">
                          <a14:useLocalDpi xmlns:a14="http://schemas.microsoft.com/office/drawing/2010/main" val="0"/>
                        </a:ext>
                      </a:extLst>
                    </a:blip>
                    <a:stretch>
                      <a:fillRect/>
                    </a:stretch>
                  </pic:blipFill>
                  <pic:spPr>
                    <a:xfrm>
                      <a:off x="0" y="0"/>
                      <a:ext cx="4040425" cy="2038883"/>
                    </a:xfrm>
                    <a:prstGeom prst="rect">
                      <a:avLst/>
                    </a:prstGeom>
                  </pic:spPr>
                </pic:pic>
              </a:graphicData>
            </a:graphic>
          </wp:inline>
        </w:drawing>
      </w:r>
    </w:p>
    <w:p w14:paraId="4D81B0F8" w14:textId="19E17796" w:rsidR="006A4560" w:rsidRDefault="006A4560" w:rsidP="00587D91">
      <w:pPr>
        <w:rPr>
          <w:rFonts w:asciiTheme="majorHAnsi" w:hAnsiTheme="majorHAnsi" w:cstheme="majorHAnsi"/>
          <w:bCs/>
          <w:sz w:val="24"/>
          <w:szCs w:val="24"/>
        </w:rPr>
      </w:pPr>
      <w:r>
        <w:rPr>
          <w:rFonts w:asciiTheme="majorHAnsi" w:hAnsiTheme="majorHAnsi" w:cstheme="majorHAnsi"/>
          <w:bCs/>
          <w:sz w:val="24"/>
          <w:szCs w:val="24"/>
        </w:rPr>
        <w:t>Sonuçları:</w:t>
      </w:r>
    </w:p>
    <w:p w14:paraId="232DB71E" w14:textId="78568A74" w:rsidR="006A4560" w:rsidRDefault="006A4560" w:rsidP="00587D91">
      <w:pPr>
        <w:rPr>
          <w:rFonts w:asciiTheme="majorHAnsi" w:hAnsiTheme="majorHAnsi" w:cstheme="majorHAnsi"/>
          <w:bCs/>
          <w:sz w:val="24"/>
          <w:szCs w:val="24"/>
        </w:rPr>
      </w:pPr>
      <w:r>
        <w:rPr>
          <w:rFonts w:asciiTheme="majorHAnsi" w:hAnsiTheme="majorHAnsi" w:cstheme="majorHAnsi"/>
          <w:bCs/>
          <w:noProof/>
          <w:sz w:val="24"/>
          <w:szCs w:val="24"/>
          <w:lang w:eastAsia="tr-TR"/>
        </w:rPr>
        <w:drawing>
          <wp:inline distT="0" distB="0" distL="0" distR="0" wp14:anchorId="60B9FC76" wp14:editId="216F8FD0">
            <wp:extent cx="3983345" cy="28003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kran Görüntüsü (81).png"/>
                    <pic:cNvPicPr/>
                  </pic:nvPicPr>
                  <pic:blipFill>
                    <a:blip r:embed="rId54">
                      <a:extLst>
                        <a:ext uri="{28A0092B-C50C-407E-A947-70E740481C1C}">
                          <a14:useLocalDpi xmlns:a14="http://schemas.microsoft.com/office/drawing/2010/main" val="0"/>
                        </a:ext>
                      </a:extLst>
                    </a:blip>
                    <a:stretch>
                      <a:fillRect/>
                    </a:stretch>
                  </pic:blipFill>
                  <pic:spPr>
                    <a:xfrm>
                      <a:off x="0" y="0"/>
                      <a:ext cx="4142704" cy="2912382"/>
                    </a:xfrm>
                    <a:prstGeom prst="rect">
                      <a:avLst/>
                    </a:prstGeom>
                  </pic:spPr>
                </pic:pic>
              </a:graphicData>
            </a:graphic>
          </wp:inline>
        </w:drawing>
      </w:r>
    </w:p>
    <w:p w14:paraId="6A55190A" w14:textId="6A872408" w:rsidR="006A4560" w:rsidRPr="009F7D04" w:rsidRDefault="009F7D04" w:rsidP="00587D91">
      <w:pPr>
        <w:rPr>
          <w:rFonts w:asciiTheme="majorHAnsi" w:hAnsiTheme="majorHAnsi" w:cstheme="majorHAnsi"/>
          <w:b/>
          <w:bCs/>
          <w:sz w:val="24"/>
          <w:szCs w:val="24"/>
        </w:rPr>
      </w:pPr>
      <w:r w:rsidRPr="009F7D04">
        <w:rPr>
          <w:rFonts w:asciiTheme="majorHAnsi" w:hAnsiTheme="majorHAnsi" w:cstheme="majorHAnsi"/>
          <w:b/>
          <w:bCs/>
          <w:sz w:val="24"/>
          <w:szCs w:val="24"/>
        </w:rPr>
        <w:lastRenderedPageBreak/>
        <w:t>Karar Ağacı İkili Sınıflandırma Matrisi</w:t>
      </w:r>
    </w:p>
    <w:tbl>
      <w:tblPr>
        <w:tblStyle w:val="TabloKlavuzu"/>
        <w:tblW w:w="0" w:type="auto"/>
        <w:tblLook w:val="04A0" w:firstRow="1" w:lastRow="0" w:firstColumn="1" w:lastColumn="0" w:noHBand="0" w:noVBand="1"/>
      </w:tblPr>
      <w:tblGrid>
        <w:gridCol w:w="2265"/>
        <w:gridCol w:w="2266"/>
        <w:gridCol w:w="2265"/>
        <w:gridCol w:w="2266"/>
      </w:tblGrid>
      <w:tr w:rsidR="009F7D04" w14:paraId="76011B60" w14:textId="77777777" w:rsidTr="009F7D04">
        <w:tc>
          <w:tcPr>
            <w:tcW w:w="9062" w:type="dxa"/>
            <w:gridSpan w:val="4"/>
            <w:tcBorders>
              <w:left w:val="nil"/>
              <w:bottom w:val="single" w:sz="4" w:space="0" w:color="auto"/>
              <w:right w:val="nil"/>
            </w:tcBorders>
          </w:tcPr>
          <w:p w14:paraId="546D090D" w14:textId="573117A9" w:rsidR="009F7D04" w:rsidRPr="009F7D04" w:rsidRDefault="009F7D04" w:rsidP="00587D91">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9F7D04" w14:paraId="31D9347E" w14:textId="77777777" w:rsidTr="00AE57ED">
        <w:tc>
          <w:tcPr>
            <w:tcW w:w="2265" w:type="dxa"/>
            <w:tcBorders>
              <w:left w:val="nil"/>
              <w:bottom w:val="single" w:sz="4" w:space="0" w:color="auto"/>
              <w:right w:val="nil"/>
            </w:tcBorders>
          </w:tcPr>
          <w:p w14:paraId="3634F37F" w14:textId="77777777" w:rsidR="009F7D04" w:rsidRDefault="009F7D04" w:rsidP="00587D91">
            <w:pPr>
              <w:rPr>
                <w:rFonts w:asciiTheme="majorHAnsi" w:hAnsiTheme="majorHAnsi" w:cstheme="majorHAnsi"/>
                <w:bCs/>
                <w:sz w:val="24"/>
                <w:szCs w:val="24"/>
              </w:rPr>
            </w:pPr>
          </w:p>
        </w:tc>
        <w:tc>
          <w:tcPr>
            <w:tcW w:w="2266" w:type="dxa"/>
            <w:tcBorders>
              <w:left w:val="nil"/>
              <w:bottom w:val="single" w:sz="4" w:space="0" w:color="auto"/>
              <w:right w:val="nil"/>
            </w:tcBorders>
          </w:tcPr>
          <w:p w14:paraId="286E13D9" w14:textId="715E462B" w:rsidR="009F7D04" w:rsidRDefault="009F7D04" w:rsidP="00587D91">
            <w:pPr>
              <w:rPr>
                <w:rFonts w:asciiTheme="majorHAnsi" w:hAnsiTheme="majorHAnsi" w:cstheme="majorHAnsi"/>
                <w:bCs/>
                <w:sz w:val="24"/>
                <w:szCs w:val="24"/>
              </w:rPr>
            </w:pPr>
          </w:p>
        </w:tc>
        <w:tc>
          <w:tcPr>
            <w:tcW w:w="2265" w:type="dxa"/>
            <w:tcBorders>
              <w:left w:val="nil"/>
              <w:bottom w:val="single" w:sz="4" w:space="0" w:color="auto"/>
              <w:right w:val="nil"/>
            </w:tcBorders>
          </w:tcPr>
          <w:p w14:paraId="21FC34F7" w14:textId="6490E0CF" w:rsidR="009F7D04" w:rsidRDefault="009F7D04" w:rsidP="00587D91">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63AAFDD8" w14:textId="250D54C5" w:rsidR="009F7D04" w:rsidRDefault="009F7D04" w:rsidP="00587D91">
            <w:pPr>
              <w:rPr>
                <w:rFonts w:asciiTheme="majorHAnsi" w:hAnsiTheme="majorHAnsi" w:cstheme="majorHAnsi"/>
                <w:bCs/>
                <w:sz w:val="24"/>
                <w:szCs w:val="24"/>
              </w:rPr>
            </w:pPr>
            <w:r>
              <w:rPr>
                <w:rFonts w:asciiTheme="majorHAnsi" w:hAnsiTheme="majorHAnsi" w:cstheme="majorHAnsi"/>
                <w:bCs/>
                <w:sz w:val="24"/>
                <w:szCs w:val="24"/>
              </w:rPr>
              <w:t>1</w:t>
            </w:r>
          </w:p>
        </w:tc>
      </w:tr>
      <w:tr w:rsidR="009F7D04" w14:paraId="0939879B" w14:textId="77777777" w:rsidTr="003D5E01">
        <w:tc>
          <w:tcPr>
            <w:tcW w:w="2265" w:type="dxa"/>
            <w:tcBorders>
              <w:left w:val="nil"/>
              <w:bottom w:val="single" w:sz="4" w:space="0" w:color="auto"/>
              <w:right w:val="nil"/>
            </w:tcBorders>
          </w:tcPr>
          <w:p w14:paraId="74F2B017" w14:textId="0B79CECE" w:rsidR="009F7D04" w:rsidRDefault="009F7D04" w:rsidP="009F7D04">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t>0</w:t>
            </w:r>
          </w:p>
        </w:tc>
        <w:tc>
          <w:tcPr>
            <w:tcW w:w="2266" w:type="dxa"/>
            <w:tcBorders>
              <w:left w:val="nil"/>
              <w:bottom w:val="single" w:sz="4" w:space="0" w:color="auto"/>
              <w:right w:val="nil"/>
            </w:tcBorders>
          </w:tcPr>
          <w:p w14:paraId="1D5A65B5" w14:textId="77777777" w:rsidR="009F7D04" w:rsidRDefault="009F7D04" w:rsidP="009F7D04">
            <w:pPr>
              <w:tabs>
                <w:tab w:val="left" w:pos="1875"/>
                <w:tab w:val="left" w:pos="1920"/>
              </w:tabs>
              <w:rPr>
                <w:rFonts w:asciiTheme="majorHAnsi" w:hAnsiTheme="majorHAnsi" w:cstheme="majorHAnsi"/>
                <w:bCs/>
                <w:sz w:val="24"/>
                <w:szCs w:val="24"/>
              </w:rPr>
            </w:pPr>
          </w:p>
        </w:tc>
        <w:tc>
          <w:tcPr>
            <w:tcW w:w="2265" w:type="dxa"/>
            <w:tcBorders>
              <w:left w:val="nil"/>
              <w:bottom w:val="single" w:sz="4" w:space="0" w:color="auto"/>
              <w:right w:val="nil"/>
            </w:tcBorders>
          </w:tcPr>
          <w:p w14:paraId="2FFC9444" w14:textId="303311C6" w:rsidR="009F7D04" w:rsidRDefault="009F7D04" w:rsidP="009F7D04">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232</w:t>
            </w:r>
          </w:p>
        </w:tc>
        <w:tc>
          <w:tcPr>
            <w:tcW w:w="2266" w:type="dxa"/>
            <w:tcBorders>
              <w:left w:val="nil"/>
              <w:bottom w:val="single" w:sz="4" w:space="0" w:color="auto"/>
              <w:right w:val="nil"/>
            </w:tcBorders>
          </w:tcPr>
          <w:p w14:paraId="65DDCE20" w14:textId="00BE66BF" w:rsidR="009F7D04" w:rsidRDefault="009F7D04" w:rsidP="009F7D04">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25</w:t>
            </w:r>
          </w:p>
        </w:tc>
      </w:tr>
      <w:tr w:rsidR="009F7D04" w14:paraId="4D1A257F" w14:textId="77777777" w:rsidTr="00193BFD">
        <w:tc>
          <w:tcPr>
            <w:tcW w:w="2265" w:type="dxa"/>
            <w:tcBorders>
              <w:left w:val="nil"/>
              <w:right w:val="nil"/>
            </w:tcBorders>
          </w:tcPr>
          <w:p w14:paraId="7A5D7DA0" w14:textId="3245D8AC" w:rsidR="009F7D04" w:rsidRPr="009F7D04" w:rsidRDefault="009F7D04" w:rsidP="00587D91">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r w:rsidRPr="009F7D04">
              <w:rPr>
                <w:rFonts w:asciiTheme="majorHAnsi" w:hAnsiTheme="majorHAnsi" w:cstheme="majorHAnsi"/>
                <w:bCs/>
                <w:sz w:val="24"/>
                <w:szCs w:val="24"/>
              </w:rPr>
              <w:t>1</w:t>
            </w:r>
          </w:p>
        </w:tc>
        <w:tc>
          <w:tcPr>
            <w:tcW w:w="2266" w:type="dxa"/>
            <w:tcBorders>
              <w:left w:val="nil"/>
              <w:right w:val="nil"/>
            </w:tcBorders>
          </w:tcPr>
          <w:p w14:paraId="6FA9686B" w14:textId="77777777" w:rsidR="009F7D04" w:rsidRDefault="009F7D04" w:rsidP="00587D91">
            <w:pPr>
              <w:rPr>
                <w:rFonts w:asciiTheme="majorHAnsi" w:hAnsiTheme="majorHAnsi" w:cstheme="majorHAnsi"/>
                <w:bCs/>
                <w:sz w:val="24"/>
                <w:szCs w:val="24"/>
              </w:rPr>
            </w:pPr>
          </w:p>
        </w:tc>
        <w:tc>
          <w:tcPr>
            <w:tcW w:w="2265" w:type="dxa"/>
            <w:tcBorders>
              <w:left w:val="nil"/>
              <w:right w:val="nil"/>
            </w:tcBorders>
          </w:tcPr>
          <w:p w14:paraId="5117D678" w14:textId="23786642" w:rsidR="009F7D04" w:rsidRDefault="009F7D04" w:rsidP="00587D91">
            <w:pPr>
              <w:rPr>
                <w:rFonts w:asciiTheme="majorHAnsi" w:hAnsiTheme="majorHAnsi" w:cstheme="majorHAnsi"/>
                <w:bCs/>
                <w:sz w:val="24"/>
                <w:szCs w:val="24"/>
              </w:rPr>
            </w:pPr>
            <w:r>
              <w:rPr>
                <w:rFonts w:asciiTheme="majorHAnsi" w:hAnsiTheme="majorHAnsi" w:cstheme="majorHAnsi"/>
                <w:bCs/>
                <w:sz w:val="24"/>
                <w:szCs w:val="24"/>
              </w:rPr>
              <w:t>9</w:t>
            </w:r>
          </w:p>
        </w:tc>
        <w:tc>
          <w:tcPr>
            <w:tcW w:w="2266" w:type="dxa"/>
            <w:tcBorders>
              <w:left w:val="nil"/>
              <w:right w:val="nil"/>
            </w:tcBorders>
          </w:tcPr>
          <w:p w14:paraId="5A215DD9" w14:textId="348A92B4" w:rsidR="009F7D04" w:rsidRDefault="009F7D04" w:rsidP="00587D91">
            <w:pPr>
              <w:rPr>
                <w:rFonts w:asciiTheme="majorHAnsi" w:hAnsiTheme="majorHAnsi" w:cstheme="majorHAnsi"/>
                <w:bCs/>
                <w:sz w:val="24"/>
                <w:szCs w:val="24"/>
              </w:rPr>
            </w:pPr>
            <w:r>
              <w:rPr>
                <w:rFonts w:asciiTheme="majorHAnsi" w:hAnsiTheme="majorHAnsi" w:cstheme="majorHAnsi"/>
                <w:bCs/>
                <w:sz w:val="24"/>
                <w:szCs w:val="24"/>
              </w:rPr>
              <w:t>134</w:t>
            </w:r>
          </w:p>
        </w:tc>
      </w:tr>
    </w:tbl>
    <w:p w14:paraId="23DB12E6" w14:textId="6A38913E" w:rsidR="006A4560" w:rsidRDefault="006A4560" w:rsidP="00587D91">
      <w:pPr>
        <w:rPr>
          <w:rFonts w:asciiTheme="majorHAnsi" w:hAnsiTheme="majorHAnsi" w:cstheme="majorHAnsi"/>
          <w:bCs/>
          <w:sz w:val="24"/>
          <w:szCs w:val="24"/>
        </w:rPr>
      </w:pPr>
    </w:p>
    <w:p w14:paraId="1728EFA3" w14:textId="77777777" w:rsidR="001D008B" w:rsidRDefault="001D008B" w:rsidP="00587D91">
      <w:pPr>
        <w:rPr>
          <w:rFonts w:asciiTheme="majorHAnsi" w:hAnsiTheme="majorHAnsi" w:cstheme="majorHAnsi"/>
          <w:bCs/>
          <w:sz w:val="24"/>
          <w:szCs w:val="24"/>
        </w:rPr>
      </w:pPr>
    </w:p>
    <w:p w14:paraId="179F8BBA" w14:textId="6DB58BB7" w:rsidR="009F7D04" w:rsidRDefault="009F7D04" w:rsidP="009F7D04">
      <w:pPr>
        <w:rPr>
          <w:rFonts w:asciiTheme="majorHAnsi" w:hAnsiTheme="majorHAnsi" w:cstheme="majorHAnsi"/>
          <w:b/>
          <w:bCs/>
          <w:sz w:val="24"/>
          <w:szCs w:val="24"/>
        </w:rPr>
      </w:pPr>
      <w:r w:rsidRPr="009F7D04">
        <w:rPr>
          <w:rFonts w:asciiTheme="majorHAnsi" w:hAnsiTheme="majorHAnsi" w:cstheme="majorHAnsi"/>
          <w:b/>
          <w:bCs/>
          <w:sz w:val="24"/>
          <w:szCs w:val="24"/>
        </w:rPr>
        <w:t>Karar A</w:t>
      </w:r>
      <w:r>
        <w:rPr>
          <w:rFonts w:asciiTheme="majorHAnsi" w:hAnsiTheme="majorHAnsi" w:cstheme="majorHAnsi"/>
          <w:b/>
          <w:bCs/>
          <w:sz w:val="24"/>
          <w:szCs w:val="24"/>
        </w:rPr>
        <w:t>ğacı İkili Sınıflandırma Algoritmaları Oranları</w:t>
      </w:r>
    </w:p>
    <w:tbl>
      <w:tblPr>
        <w:tblStyle w:val="TabloKlavuzu"/>
        <w:tblW w:w="9067" w:type="dxa"/>
        <w:tblLook w:val="04A0" w:firstRow="1" w:lastRow="0" w:firstColumn="1" w:lastColumn="0" w:noHBand="0" w:noVBand="1"/>
      </w:tblPr>
      <w:tblGrid>
        <w:gridCol w:w="4248"/>
        <w:gridCol w:w="4819"/>
      </w:tblGrid>
      <w:tr w:rsidR="00C43C43" w14:paraId="7E90BF23" w14:textId="77777777" w:rsidTr="00C43C43">
        <w:tc>
          <w:tcPr>
            <w:tcW w:w="9067" w:type="dxa"/>
            <w:gridSpan w:val="2"/>
            <w:tcBorders>
              <w:left w:val="nil"/>
              <w:bottom w:val="single" w:sz="4" w:space="0" w:color="auto"/>
              <w:right w:val="nil"/>
            </w:tcBorders>
          </w:tcPr>
          <w:p w14:paraId="1E6FD5EA" w14:textId="711F5EE5" w:rsidR="00C43C43" w:rsidRDefault="00C43C43" w:rsidP="00C43C43">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C43C43" w14:paraId="5084EE5A" w14:textId="77777777" w:rsidTr="00C43C43">
        <w:tc>
          <w:tcPr>
            <w:tcW w:w="4248" w:type="dxa"/>
            <w:tcBorders>
              <w:left w:val="nil"/>
              <w:bottom w:val="single" w:sz="4" w:space="0" w:color="auto"/>
              <w:right w:val="nil"/>
            </w:tcBorders>
          </w:tcPr>
          <w:p w14:paraId="12018F43" w14:textId="5B0E5CA9" w:rsidR="00C43C43" w:rsidRPr="00E17763" w:rsidRDefault="00C43C43" w:rsidP="00C43C43">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76F0D191" w14:textId="6BCC1592" w:rsidR="00C43C43" w:rsidRPr="00C43C43" w:rsidRDefault="00C43C43" w:rsidP="00C43C43">
            <w:pPr>
              <w:rPr>
                <w:rFonts w:asciiTheme="majorHAnsi" w:hAnsiTheme="majorHAnsi" w:cstheme="majorHAnsi"/>
                <w:bCs/>
                <w:sz w:val="24"/>
                <w:szCs w:val="24"/>
              </w:rPr>
            </w:pPr>
            <w:r w:rsidRPr="00C43C43">
              <w:rPr>
                <w:rFonts w:asciiTheme="majorHAnsi" w:hAnsiTheme="majorHAnsi" w:cstheme="majorHAnsi"/>
                <w:bCs/>
                <w:sz w:val="24"/>
                <w:szCs w:val="24"/>
              </w:rPr>
              <w:t>%91</w:t>
            </w:r>
            <w:r w:rsidR="00DC4AC1">
              <w:rPr>
                <w:rFonts w:asciiTheme="majorHAnsi" w:hAnsiTheme="majorHAnsi" w:cstheme="majorHAnsi"/>
                <w:bCs/>
                <w:sz w:val="24"/>
                <w:szCs w:val="24"/>
              </w:rPr>
              <w:t>.5</w:t>
            </w:r>
          </w:p>
        </w:tc>
      </w:tr>
      <w:tr w:rsidR="00C43C43" w14:paraId="164C0A9A" w14:textId="77777777" w:rsidTr="00C43C43">
        <w:tc>
          <w:tcPr>
            <w:tcW w:w="4248" w:type="dxa"/>
            <w:tcBorders>
              <w:left w:val="nil"/>
              <w:bottom w:val="single" w:sz="4" w:space="0" w:color="auto"/>
              <w:right w:val="nil"/>
            </w:tcBorders>
          </w:tcPr>
          <w:p w14:paraId="16B8CE7C" w14:textId="5A121C7F" w:rsidR="00C43C43" w:rsidRPr="00E17763" w:rsidRDefault="00C43C43" w:rsidP="00C43C43">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36C142D7" w14:textId="5B063C0B" w:rsidR="00C43C43" w:rsidRPr="00C43C43" w:rsidRDefault="00C43C43" w:rsidP="00C43C43">
            <w:pPr>
              <w:rPr>
                <w:rFonts w:asciiTheme="majorHAnsi" w:hAnsiTheme="majorHAnsi" w:cstheme="majorHAnsi"/>
                <w:bCs/>
                <w:sz w:val="24"/>
                <w:szCs w:val="24"/>
              </w:rPr>
            </w:pPr>
            <w:r w:rsidRPr="00C43C43">
              <w:rPr>
                <w:rFonts w:asciiTheme="majorHAnsi" w:hAnsiTheme="majorHAnsi" w:cstheme="majorHAnsi"/>
                <w:bCs/>
                <w:sz w:val="24"/>
                <w:szCs w:val="24"/>
              </w:rPr>
              <w:t>%8</w:t>
            </w:r>
          </w:p>
        </w:tc>
      </w:tr>
      <w:tr w:rsidR="00C43C43" w14:paraId="4526B77B" w14:textId="77777777" w:rsidTr="00C43C43">
        <w:tc>
          <w:tcPr>
            <w:tcW w:w="4248" w:type="dxa"/>
            <w:tcBorders>
              <w:left w:val="nil"/>
              <w:bottom w:val="single" w:sz="4" w:space="0" w:color="auto"/>
              <w:right w:val="nil"/>
            </w:tcBorders>
          </w:tcPr>
          <w:p w14:paraId="7E3F678B" w14:textId="2B99BF27" w:rsidR="00C43C43" w:rsidRPr="00E17763" w:rsidRDefault="00C43C43" w:rsidP="00C43C43">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11FAD234" w14:textId="193A4B3D" w:rsidR="00C43C43" w:rsidRPr="00C43C43" w:rsidRDefault="00C43C43" w:rsidP="00C43C43">
            <w:pPr>
              <w:rPr>
                <w:rFonts w:asciiTheme="majorHAnsi" w:hAnsiTheme="majorHAnsi" w:cstheme="majorHAnsi"/>
                <w:bCs/>
                <w:sz w:val="24"/>
                <w:szCs w:val="24"/>
              </w:rPr>
            </w:pPr>
            <w:r w:rsidRPr="00C43C43">
              <w:rPr>
                <w:rFonts w:asciiTheme="majorHAnsi" w:hAnsiTheme="majorHAnsi" w:cstheme="majorHAnsi"/>
                <w:bCs/>
                <w:sz w:val="24"/>
                <w:szCs w:val="24"/>
              </w:rPr>
              <w:t>%90</w:t>
            </w:r>
          </w:p>
        </w:tc>
      </w:tr>
      <w:tr w:rsidR="00C43C43" w14:paraId="5433A59B" w14:textId="77777777" w:rsidTr="00C43C43">
        <w:tc>
          <w:tcPr>
            <w:tcW w:w="4248" w:type="dxa"/>
            <w:tcBorders>
              <w:left w:val="nil"/>
              <w:bottom w:val="single" w:sz="4" w:space="0" w:color="auto"/>
              <w:right w:val="nil"/>
            </w:tcBorders>
          </w:tcPr>
          <w:p w14:paraId="7959B582" w14:textId="19A2AE82" w:rsidR="00C43C43" w:rsidRPr="00E17763" w:rsidRDefault="00C43C43" w:rsidP="00C43C43">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789AC8E4" w14:textId="6C652372" w:rsidR="00C43C43" w:rsidRPr="00C43C43" w:rsidRDefault="00C43C43" w:rsidP="00C43C43">
            <w:pPr>
              <w:rPr>
                <w:rFonts w:asciiTheme="majorHAnsi" w:hAnsiTheme="majorHAnsi" w:cstheme="majorHAnsi"/>
                <w:bCs/>
                <w:sz w:val="24"/>
                <w:szCs w:val="24"/>
              </w:rPr>
            </w:pPr>
            <w:r w:rsidRPr="00C43C43">
              <w:rPr>
                <w:rFonts w:asciiTheme="majorHAnsi" w:hAnsiTheme="majorHAnsi" w:cstheme="majorHAnsi"/>
                <w:bCs/>
                <w:sz w:val="24"/>
                <w:szCs w:val="24"/>
              </w:rPr>
              <w:t>%96</w:t>
            </w:r>
          </w:p>
        </w:tc>
      </w:tr>
      <w:tr w:rsidR="001D008B" w14:paraId="5B22305A" w14:textId="77777777" w:rsidTr="00290B82">
        <w:tc>
          <w:tcPr>
            <w:tcW w:w="4248" w:type="dxa"/>
            <w:tcBorders>
              <w:left w:val="nil"/>
              <w:right w:val="nil"/>
            </w:tcBorders>
          </w:tcPr>
          <w:p w14:paraId="0ED77A23" w14:textId="77777777" w:rsidR="001D008B" w:rsidRPr="00E17763" w:rsidRDefault="001D008B" w:rsidP="00290B8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7B75393F" w14:textId="7CCB3EF1" w:rsidR="001D008B" w:rsidRPr="00C43C43" w:rsidRDefault="001D008B" w:rsidP="00290B82">
            <w:pPr>
              <w:rPr>
                <w:rFonts w:asciiTheme="majorHAnsi" w:hAnsiTheme="majorHAnsi" w:cstheme="majorHAnsi"/>
                <w:bCs/>
                <w:sz w:val="24"/>
                <w:szCs w:val="24"/>
              </w:rPr>
            </w:pPr>
            <w:r>
              <w:rPr>
                <w:rFonts w:asciiTheme="majorHAnsi" w:hAnsiTheme="majorHAnsi" w:cstheme="majorHAnsi"/>
                <w:bCs/>
                <w:sz w:val="24"/>
                <w:szCs w:val="24"/>
              </w:rPr>
              <w:t>%84</w:t>
            </w:r>
          </w:p>
        </w:tc>
      </w:tr>
      <w:tr w:rsidR="001D008B" w14:paraId="5B27543C" w14:textId="77777777" w:rsidTr="00C43C43">
        <w:tc>
          <w:tcPr>
            <w:tcW w:w="4248" w:type="dxa"/>
            <w:tcBorders>
              <w:left w:val="nil"/>
              <w:right w:val="nil"/>
            </w:tcBorders>
          </w:tcPr>
          <w:p w14:paraId="7EA3A71D" w14:textId="432FFC14" w:rsidR="001D008B" w:rsidRPr="00E17763" w:rsidRDefault="001D008B" w:rsidP="001D008B">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674EF559" w14:textId="22E67032" w:rsidR="001D008B" w:rsidRPr="00C43C43" w:rsidRDefault="001D008B" w:rsidP="001D008B">
            <w:pPr>
              <w:rPr>
                <w:rFonts w:asciiTheme="majorHAnsi" w:hAnsiTheme="majorHAnsi" w:cstheme="majorHAnsi"/>
                <w:bCs/>
                <w:sz w:val="24"/>
                <w:szCs w:val="24"/>
              </w:rPr>
            </w:pPr>
            <w:r w:rsidRPr="00C43C43">
              <w:rPr>
                <w:rFonts w:asciiTheme="majorHAnsi" w:hAnsiTheme="majorHAnsi" w:cstheme="majorHAnsi"/>
                <w:bCs/>
                <w:sz w:val="24"/>
                <w:szCs w:val="24"/>
              </w:rPr>
              <w:t>%93</w:t>
            </w:r>
          </w:p>
        </w:tc>
      </w:tr>
    </w:tbl>
    <w:p w14:paraId="5B4CBB02" w14:textId="29AF2D78" w:rsidR="009F7D04" w:rsidRDefault="009F7D04" w:rsidP="00587D91">
      <w:pPr>
        <w:rPr>
          <w:rFonts w:asciiTheme="majorHAnsi" w:hAnsiTheme="majorHAnsi" w:cstheme="majorHAnsi"/>
          <w:bCs/>
          <w:sz w:val="24"/>
          <w:szCs w:val="24"/>
        </w:rPr>
      </w:pPr>
    </w:p>
    <w:p w14:paraId="7DF1FFE5" w14:textId="4BFC6846" w:rsidR="009F7D04" w:rsidRDefault="009F7D04" w:rsidP="00587D91">
      <w:pPr>
        <w:rPr>
          <w:rFonts w:asciiTheme="majorHAnsi" w:hAnsiTheme="majorHAnsi" w:cstheme="majorHAnsi"/>
          <w:bCs/>
          <w:sz w:val="24"/>
          <w:szCs w:val="24"/>
        </w:rPr>
      </w:pPr>
    </w:p>
    <w:p w14:paraId="2D391215" w14:textId="01778281" w:rsidR="00710AE1" w:rsidRDefault="00710AE1" w:rsidP="00587D91">
      <w:pPr>
        <w:rPr>
          <w:rFonts w:asciiTheme="majorHAnsi" w:hAnsiTheme="majorHAnsi" w:cstheme="majorHAnsi"/>
          <w:bCs/>
          <w:sz w:val="24"/>
          <w:szCs w:val="24"/>
        </w:rPr>
      </w:pPr>
    </w:p>
    <w:p w14:paraId="60D63E4B" w14:textId="77777777" w:rsidR="00710AE1" w:rsidRDefault="00710AE1" w:rsidP="00587D91">
      <w:pPr>
        <w:rPr>
          <w:rFonts w:asciiTheme="majorHAnsi" w:hAnsiTheme="majorHAnsi" w:cstheme="majorHAnsi"/>
          <w:bCs/>
          <w:sz w:val="24"/>
          <w:szCs w:val="24"/>
        </w:rPr>
      </w:pPr>
    </w:p>
    <w:p w14:paraId="37324C0E" w14:textId="4D2F0823" w:rsidR="009F7D04" w:rsidRPr="009F7D04" w:rsidRDefault="00C43C43" w:rsidP="009F7D04">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sidR="009F7D04" w:rsidRPr="009F7D04">
        <w:rPr>
          <w:rFonts w:asciiTheme="majorHAnsi" w:hAnsiTheme="majorHAnsi" w:cstheme="majorHAnsi"/>
          <w:b/>
          <w:bCs/>
          <w:sz w:val="24"/>
          <w:szCs w:val="24"/>
        </w:rPr>
        <w:t xml:space="preserve"> İkili Sınıflandırma Matrisi</w:t>
      </w:r>
    </w:p>
    <w:tbl>
      <w:tblPr>
        <w:tblStyle w:val="TabloKlavuzu"/>
        <w:tblW w:w="0" w:type="auto"/>
        <w:tblLook w:val="04A0" w:firstRow="1" w:lastRow="0" w:firstColumn="1" w:lastColumn="0" w:noHBand="0" w:noVBand="1"/>
      </w:tblPr>
      <w:tblGrid>
        <w:gridCol w:w="2265"/>
        <w:gridCol w:w="2266"/>
        <w:gridCol w:w="2265"/>
        <w:gridCol w:w="2266"/>
      </w:tblGrid>
      <w:tr w:rsidR="009F7D04" w14:paraId="51104F34" w14:textId="77777777" w:rsidTr="00290B82">
        <w:tc>
          <w:tcPr>
            <w:tcW w:w="9062" w:type="dxa"/>
            <w:gridSpan w:val="4"/>
            <w:tcBorders>
              <w:left w:val="nil"/>
              <w:bottom w:val="single" w:sz="4" w:space="0" w:color="auto"/>
              <w:right w:val="nil"/>
            </w:tcBorders>
          </w:tcPr>
          <w:p w14:paraId="1F9C7A66" w14:textId="77777777" w:rsidR="009F7D04" w:rsidRPr="009F7D04" w:rsidRDefault="009F7D04" w:rsidP="00290B82">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9F7D04" w14:paraId="33B5B6DA" w14:textId="77777777" w:rsidTr="00290B82">
        <w:tc>
          <w:tcPr>
            <w:tcW w:w="2265" w:type="dxa"/>
            <w:tcBorders>
              <w:left w:val="nil"/>
              <w:bottom w:val="single" w:sz="4" w:space="0" w:color="auto"/>
              <w:right w:val="nil"/>
            </w:tcBorders>
          </w:tcPr>
          <w:p w14:paraId="79BB67E9" w14:textId="77777777" w:rsidR="009F7D04" w:rsidRDefault="009F7D04" w:rsidP="00290B82">
            <w:pPr>
              <w:rPr>
                <w:rFonts w:asciiTheme="majorHAnsi" w:hAnsiTheme="majorHAnsi" w:cstheme="majorHAnsi"/>
                <w:bCs/>
                <w:sz w:val="24"/>
                <w:szCs w:val="24"/>
              </w:rPr>
            </w:pPr>
          </w:p>
        </w:tc>
        <w:tc>
          <w:tcPr>
            <w:tcW w:w="2266" w:type="dxa"/>
            <w:tcBorders>
              <w:left w:val="nil"/>
              <w:bottom w:val="single" w:sz="4" w:space="0" w:color="auto"/>
              <w:right w:val="nil"/>
            </w:tcBorders>
          </w:tcPr>
          <w:p w14:paraId="258E56AC" w14:textId="77777777" w:rsidR="009F7D04" w:rsidRDefault="009F7D04" w:rsidP="00290B82">
            <w:pPr>
              <w:rPr>
                <w:rFonts w:asciiTheme="majorHAnsi" w:hAnsiTheme="majorHAnsi" w:cstheme="majorHAnsi"/>
                <w:bCs/>
                <w:sz w:val="24"/>
                <w:szCs w:val="24"/>
              </w:rPr>
            </w:pPr>
          </w:p>
        </w:tc>
        <w:tc>
          <w:tcPr>
            <w:tcW w:w="2265" w:type="dxa"/>
            <w:tcBorders>
              <w:left w:val="nil"/>
              <w:bottom w:val="single" w:sz="4" w:space="0" w:color="auto"/>
              <w:right w:val="nil"/>
            </w:tcBorders>
          </w:tcPr>
          <w:p w14:paraId="609FD63B" w14:textId="77777777" w:rsidR="009F7D04" w:rsidRDefault="009F7D04" w:rsidP="00290B82">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6EEA75CA" w14:textId="77777777" w:rsidR="009F7D04" w:rsidRDefault="009F7D04" w:rsidP="00290B82">
            <w:pPr>
              <w:rPr>
                <w:rFonts w:asciiTheme="majorHAnsi" w:hAnsiTheme="majorHAnsi" w:cstheme="majorHAnsi"/>
                <w:bCs/>
                <w:sz w:val="24"/>
                <w:szCs w:val="24"/>
              </w:rPr>
            </w:pPr>
            <w:r>
              <w:rPr>
                <w:rFonts w:asciiTheme="majorHAnsi" w:hAnsiTheme="majorHAnsi" w:cstheme="majorHAnsi"/>
                <w:bCs/>
                <w:sz w:val="24"/>
                <w:szCs w:val="24"/>
              </w:rPr>
              <w:t>1</w:t>
            </w:r>
          </w:p>
        </w:tc>
      </w:tr>
      <w:tr w:rsidR="009F7D04" w14:paraId="6D2CEAE3" w14:textId="77777777" w:rsidTr="00290B82">
        <w:tc>
          <w:tcPr>
            <w:tcW w:w="2265" w:type="dxa"/>
            <w:tcBorders>
              <w:left w:val="nil"/>
              <w:bottom w:val="single" w:sz="4" w:space="0" w:color="auto"/>
              <w:right w:val="nil"/>
            </w:tcBorders>
          </w:tcPr>
          <w:p w14:paraId="5D349565" w14:textId="77777777" w:rsidR="009F7D04" w:rsidRDefault="009F7D04" w:rsidP="00290B8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t>0</w:t>
            </w:r>
          </w:p>
        </w:tc>
        <w:tc>
          <w:tcPr>
            <w:tcW w:w="2266" w:type="dxa"/>
            <w:tcBorders>
              <w:left w:val="nil"/>
              <w:bottom w:val="single" w:sz="4" w:space="0" w:color="auto"/>
              <w:right w:val="nil"/>
            </w:tcBorders>
          </w:tcPr>
          <w:p w14:paraId="4554397B" w14:textId="77777777" w:rsidR="009F7D04" w:rsidRDefault="009F7D04" w:rsidP="00290B82">
            <w:pPr>
              <w:tabs>
                <w:tab w:val="left" w:pos="1875"/>
                <w:tab w:val="left" w:pos="1920"/>
              </w:tabs>
              <w:rPr>
                <w:rFonts w:asciiTheme="majorHAnsi" w:hAnsiTheme="majorHAnsi" w:cstheme="majorHAnsi"/>
                <w:bCs/>
                <w:sz w:val="24"/>
                <w:szCs w:val="24"/>
              </w:rPr>
            </w:pPr>
          </w:p>
        </w:tc>
        <w:tc>
          <w:tcPr>
            <w:tcW w:w="2265" w:type="dxa"/>
            <w:tcBorders>
              <w:left w:val="nil"/>
              <w:bottom w:val="single" w:sz="4" w:space="0" w:color="auto"/>
              <w:right w:val="nil"/>
            </w:tcBorders>
          </w:tcPr>
          <w:p w14:paraId="4B2DEBD7" w14:textId="70D37975" w:rsidR="009F7D04" w:rsidRDefault="009F7D04" w:rsidP="00290B8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23</w:t>
            </w:r>
            <w:r w:rsidR="001D008B">
              <w:rPr>
                <w:rFonts w:asciiTheme="majorHAnsi" w:hAnsiTheme="majorHAnsi" w:cstheme="majorHAnsi"/>
                <w:bCs/>
                <w:sz w:val="24"/>
                <w:szCs w:val="24"/>
              </w:rPr>
              <w:t>9</w:t>
            </w:r>
          </w:p>
        </w:tc>
        <w:tc>
          <w:tcPr>
            <w:tcW w:w="2266" w:type="dxa"/>
            <w:tcBorders>
              <w:left w:val="nil"/>
              <w:bottom w:val="single" w:sz="4" w:space="0" w:color="auto"/>
              <w:right w:val="nil"/>
            </w:tcBorders>
          </w:tcPr>
          <w:p w14:paraId="3BBD6DDF" w14:textId="07E21C2A" w:rsidR="009F7D04" w:rsidRDefault="001D008B" w:rsidP="00290B8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18</w:t>
            </w:r>
          </w:p>
        </w:tc>
      </w:tr>
      <w:tr w:rsidR="009F7D04" w14:paraId="2AC55370" w14:textId="77777777" w:rsidTr="00290B82">
        <w:tc>
          <w:tcPr>
            <w:tcW w:w="2265" w:type="dxa"/>
            <w:tcBorders>
              <w:left w:val="nil"/>
              <w:right w:val="nil"/>
            </w:tcBorders>
          </w:tcPr>
          <w:p w14:paraId="6F3BEF5D" w14:textId="77777777" w:rsidR="009F7D04" w:rsidRPr="009F7D04" w:rsidRDefault="009F7D04" w:rsidP="00290B82">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r w:rsidRPr="009F7D04">
              <w:rPr>
                <w:rFonts w:asciiTheme="majorHAnsi" w:hAnsiTheme="majorHAnsi" w:cstheme="majorHAnsi"/>
                <w:bCs/>
                <w:sz w:val="24"/>
                <w:szCs w:val="24"/>
              </w:rPr>
              <w:t>1</w:t>
            </w:r>
          </w:p>
        </w:tc>
        <w:tc>
          <w:tcPr>
            <w:tcW w:w="2266" w:type="dxa"/>
            <w:tcBorders>
              <w:left w:val="nil"/>
              <w:right w:val="nil"/>
            </w:tcBorders>
          </w:tcPr>
          <w:p w14:paraId="695AA803" w14:textId="77777777" w:rsidR="009F7D04" w:rsidRDefault="009F7D04" w:rsidP="00290B82">
            <w:pPr>
              <w:rPr>
                <w:rFonts w:asciiTheme="majorHAnsi" w:hAnsiTheme="majorHAnsi" w:cstheme="majorHAnsi"/>
                <w:bCs/>
                <w:sz w:val="24"/>
                <w:szCs w:val="24"/>
              </w:rPr>
            </w:pPr>
          </w:p>
        </w:tc>
        <w:tc>
          <w:tcPr>
            <w:tcW w:w="2265" w:type="dxa"/>
            <w:tcBorders>
              <w:left w:val="nil"/>
              <w:right w:val="nil"/>
            </w:tcBorders>
          </w:tcPr>
          <w:p w14:paraId="55EC6437" w14:textId="30E73E3B" w:rsidR="009F7D04" w:rsidRDefault="001D008B" w:rsidP="00290B82">
            <w:pPr>
              <w:rPr>
                <w:rFonts w:asciiTheme="majorHAnsi" w:hAnsiTheme="majorHAnsi" w:cstheme="majorHAnsi"/>
                <w:bCs/>
                <w:sz w:val="24"/>
                <w:szCs w:val="24"/>
              </w:rPr>
            </w:pPr>
            <w:r>
              <w:rPr>
                <w:rFonts w:asciiTheme="majorHAnsi" w:hAnsiTheme="majorHAnsi" w:cstheme="majorHAnsi"/>
                <w:bCs/>
                <w:sz w:val="24"/>
                <w:szCs w:val="24"/>
              </w:rPr>
              <w:t>24</w:t>
            </w:r>
          </w:p>
        </w:tc>
        <w:tc>
          <w:tcPr>
            <w:tcW w:w="2266" w:type="dxa"/>
            <w:tcBorders>
              <w:left w:val="nil"/>
              <w:right w:val="nil"/>
            </w:tcBorders>
          </w:tcPr>
          <w:p w14:paraId="68CD65C0" w14:textId="6B28D757" w:rsidR="009F7D04" w:rsidRDefault="001D008B" w:rsidP="00290B82">
            <w:pPr>
              <w:rPr>
                <w:rFonts w:asciiTheme="majorHAnsi" w:hAnsiTheme="majorHAnsi" w:cstheme="majorHAnsi"/>
                <w:bCs/>
                <w:sz w:val="24"/>
                <w:szCs w:val="24"/>
              </w:rPr>
            </w:pPr>
            <w:r>
              <w:rPr>
                <w:rFonts w:asciiTheme="majorHAnsi" w:hAnsiTheme="majorHAnsi" w:cstheme="majorHAnsi"/>
                <w:bCs/>
                <w:sz w:val="24"/>
                <w:szCs w:val="24"/>
              </w:rPr>
              <w:t>119</w:t>
            </w:r>
          </w:p>
        </w:tc>
      </w:tr>
    </w:tbl>
    <w:p w14:paraId="0FBD3F78" w14:textId="7DA8FDF0" w:rsidR="001D008B" w:rsidRDefault="001D008B" w:rsidP="00587D91">
      <w:pPr>
        <w:rPr>
          <w:rFonts w:asciiTheme="majorHAnsi" w:hAnsiTheme="majorHAnsi" w:cstheme="majorHAnsi"/>
          <w:bCs/>
          <w:sz w:val="24"/>
          <w:szCs w:val="24"/>
        </w:rPr>
      </w:pPr>
    </w:p>
    <w:p w14:paraId="5722E782" w14:textId="77777777" w:rsidR="001D008B" w:rsidRDefault="001D008B" w:rsidP="00587D91">
      <w:pPr>
        <w:rPr>
          <w:rFonts w:asciiTheme="majorHAnsi" w:hAnsiTheme="majorHAnsi" w:cstheme="majorHAnsi"/>
          <w:bCs/>
          <w:sz w:val="24"/>
          <w:szCs w:val="24"/>
        </w:rPr>
      </w:pPr>
    </w:p>
    <w:p w14:paraId="244DE0FB" w14:textId="2828C7EA" w:rsidR="001D008B" w:rsidRDefault="001D008B" w:rsidP="001D008B">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Pr>
          <w:rFonts w:asciiTheme="majorHAnsi" w:hAnsiTheme="majorHAnsi" w:cstheme="majorHAnsi"/>
          <w:b/>
          <w:bCs/>
          <w:sz w:val="24"/>
          <w:szCs w:val="24"/>
        </w:rPr>
        <w:t xml:space="preserve"> İkili Sınıflandırma Algoritmaları Oranları</w:t>
      </w:r>
    </w:p>
    <w:tbl>
      <w:tblPr>
        <w:tblStyle w:val="TabloKlavuzu"/>
        <w:tblW w:w="9067" w:type="dxa"/>
        <w:tblLook w:val="04A0" w:firstRow="1" w:lastRow="0" w:firstColumn="1" w:lastColumn="0" w:noHBand="0" w:noVBand="1"/>
      </w:tblPr>
      <w:tblGrid>
        <w:gridCol w:w="4248"/>
        <w:gridCol w:w="4819"/>
      </w:tblGrid>
      <w:tr w:rsidR="001D008B" w14:paraId="16E89181" w14:textId="77777777" w:rsidTr="00290B82">
        <w:tc>
          <w:tcPr>
            <w:tcW w:w="9067" w:type="dxa"/>
            <w:gridSpan w:val="2"/>
            <w:tcBorders>
              <w:left w:val="nil"/>
              <w:bottom w:val="single" w:sz="4" w:space="0" w:color="auto"/>
              <w:right w:val="nil"/>
            </w:tcBorders>
          </w:tcPr>
          <w:p w14:paraId="5ABCC543" w14:textId="77777777" w:rsidR="001D008B" w:rsidRDefault="001D008B" w:rsidP="00290B82">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1D008B" w14:paraId="7FDBE237" w14:textId="77777777" w:rsidTr="00290B82">
        <w:tc>
          <w:tcPr>
            <w:tcW w:w="4248" w:type="dxa"/>
            <w:tcBorders>
              <w:left w:val="nil"/>
              <w:bottom w:val="single" w:sz="4" w:space="0" w:color="auto"/>
              <w:right w:val="nil"/>
            </w:tcBorders>
          </w:tcPr>
          <w:p w14:paraId="7322C67F" w14:textId="77777777" w:rsidR="001D008B" w:rsidRPr="00E17763" w:rsidRDefault="001D008B" w:rsidP="00290B82">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1825DEAA" w14:textId="3FBC7A5D" w:rsidR="001D008B" w:rsidRPr="00C43C43" w:rsidRDefault="001D008B" w:rsidP="00290B82">
            <w:pPr>
              <w:rPr>
                <w:rFonts w:asciiTheme="majorHAnsi" w:hAnsiTheme="majorHAnsi" w:cstheme="majorHAnsi"/>
                <w:bCs/>
                <w:sz w:val="24"/>
                <w:szCs w:val="24"/>
              </w:rPr>
            </w:pPr>
            <w:r w:rsidRPr="00C43C43">
              <w:rPr>
                <w:rFonts w:asciiTheme="majorHAnsi" w:hAnsiTheme="majorHAnsi" w:cstheme="majorHAnsi"/>
                <w:bCs/>
                <w:sz w:val="24"/>
                <w:szCs w:val="24"/>
              </w:rPr>
              <w:t>%</w:t>
            </w:r>
            <w:r>
              <w:rPr>
                <w:rFonts w:asciiTheme="majorHAnsi" w:hAnsiTheme="majorHAnsi" w:cstheme="majorHAnsi"/>
                <w:bCs/>
                <w:sz w:val="24"/>
                <w:szCs w:val="24"/>
              </w:rPr>
              <w:t>89</w:t>
            </w:r>
          </w:p>
        </w:tc>
      </w:tr>
      <w:tr w:rsidR="001D008B" w14:paraId="1097A412" w14:textId="77777777" w:rsidTr="00290B82">
        <w:tc>
          <w:tcPr>
            <w:tcW w:w="4248" w:type="dxa"/>
            <w:tcBorders>
              <w:left w:val="nil"/>
              <w:bottom w:val="single" w:sz="4" w:space="0" w:color="auto"/>
              <w:right w:val="nil"/>
            </w:tcBorders>
          </w:tcPr>
          <w:p w14:paraId="31825C9B" w14:textId="77777777" w:rsidR="001D008B" w:rsidRPr="00E17763" w:rsidRDefault="001D008B" w:rsidP="00290B82">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71276D43" w14:textId="2DB84EAB" w:rsidR="001D008B" w:rsidRPr="00C43C43" w:rsidRDefault="001D008B" w:rsidP="00290B82">
            <w:pPr>
              <w:rPr>
                <w:rFonts w:asciiTheme="majorHAnsi" w:hAnsiTheme="majorHAnsi" w:cstheme="majorHAnsi"/>
                <w:bCs/>
                <w:sz w:val="24"/>
                <w:szCs w:val="24"/>
              </w:rPr>
            </w:pPr>
            <w:r>
              <w:rPr>
                <w:rFonts w:asciiTheme="majorHAnsi" w:hAnsiTheme="majorHAnsi" w:cstheme="majorHAnsi"/>
                <w:bCs/>
                <w:sz w:val="24"/>
                <w:szCs w:val="24"/>
              </w:rPr>
              <w:t>%10</w:t>
            </w:r>
          </w:p>
        </w:tc>
      </w:tr>
      <w:tr w:rsidR="001D008B" w14:paraId="641C0A84" w14:textId="77777777" w:rsidTr="00290B82">
        <w:tc>
          <w:tcPr>
            <w:tcW w:w="4248" w:type="dxa"/>
            <w:tcBorders>
              <w:left w:val="nil"/>
              <w:bottom w:val="single" w:sz="4" w:space="0" w:color="auto"/>
              <w:right w:val="nil"/>
            </w:tcBorders>
          </w:tcPr>
          <w:p w14:paraId="247DFC6A" w14:textId="77777777" w:rsidR="001D008B" w:rsidRPr="00E17763" w:rsidRDefault="001D008B" w:rsidP="00290B82">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104938FD" w14:textId="4A0B8211" w:rsidR="001D008B" w:rsidRPr="00C43C43" w:rsidRDefault="001D008B" w:rsidP="00290B82">
            <w:pPr>
              <w:rPr>
                <w:rFonts w:asciiTheme="majorHAnsi" w:hAnsiTheme="majorHAnsi" w:cstheme="majorHAnsi"/>
                <w:bCs/>
                <w:sz w:val="24"/>
                <w:szCs w:val="24"/>
              </w:rPr>
            </w:pPr>
            <w:r>
              <w:rPr>
                <w:rFonts w:asciiTheme="majorHAnsi" w:hAnsiTheme="majorHAnsi" w:cstheme="majorHAnsi"/>
                <w:bCs/>
                <w:sz w:val="24"/>
                <w:szCs w:val="24"/>
              </w:rPr>
              <w:t>%92</w:t>
            </w:r>
          </w:p>
        </w:tc>
      </w:tr>
      <w:tr w:rsidR="001D008B" w14:paraId="2917B7B7" w14:textId="77777777" w:rsidTr="00290B82">
        <w:tc>
          <w:tcPr>
            <w:tcW w:w="4248" w:type="dxa"/>
            <w:tcBorders>
              <w:left w:val="nil"/>
              <w:bottom w:val="single" w:sz="4" w:space="0" w:color="auto"/>
              <w:right w:val="nil"/>
            </w:tcBorders>
          </w:tcPr>
          <w:p w14:paraId="22CC442B" w14:textId="77777777" w:rsidR="001D008B" w:rsidRPr="00E17763" w:rsidRDefault="001D008B" w:rsidP="00290B82">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115FF3C6" w14:textId="4ABD77C2" w:rsidR="001D008B" w:rsidRPr="00C43C43" w:rsidRDefault="001D008B" w:rsidP="00290B82">
            <w:pPr>
              <w:rPr>
                <w:rFonts w:asciiTheme="majorHAnsi" w:hAnsiTheme="majorHAnsi" w:cstheme="majorHAnsi"/>
                <w:bCs/>
                <w:sz w:val="24"/>
                <w:szCs w:val="24"/>
              </w:rPr>
            </w:pPr>
            <w:r>
              <w:rPr>
                <w:rFonts w:asciiTheme="majorHAnsi" w:hAnsiTheme="majorHAnsi" w:cstheme="majorHAnsi"/>
                <w:bCs/>
                <w:sz w:val="24"/>
                <w:szCs w:val="24"/>
              </w:rPr>
              <w:t>%90</w:t>
            </w:r>
          </w:p>
        </w:tc>
      </w:tr>
      <w:tr w:rsidR="001D008B" w14:paraId="1F391A79" w14:textId="77777777" w:rsidTr="00290B82">
        <w:tc>
          <w:tcPr>
            <w:tcW w:w="4248" w:type="dxa"/>
            <w:tcBorders>
              <w:left w:val="nil"/>
              <w:right w:val="nil"/>
            </w:tcBorders>
          </w:tcPr>
          <w:p w14:paraId="0DEFB795" w14:textId="2150C4BC" w:rsidR="001D008B" w:rsidRPr="00E17763" w:rsidRDefault="001D008B" w:rsidP="00290B8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40628946" w14:textId="301C2297" w:rsidR="001D008B" w:rsidRPr="00C43C43" w:rsidRDefault="001D008B" w:rsidP="00290B82">
            <w:pPr>
              <w:rPr>
                <w:rFonts w:asciiTheme="majorHAnsi" w:hAnsiTheme="majorHAnsi" w:cstheme="majorHAnsi"/>
                <w:bCs/>
                <w:sz w:val="24"/>
                <w:szCs w:val="24"/>
              </w:rPr>
            </w:pPr>
            <w:r>
              <w:rPr>
                <w:rFonts w:asciiTheme="majorHAnsi" w:hAnsiTheme="majorHAnsi" w:cstheme="majorHAnsi"/>
                <w:bCs/>
                <w:sz w:val="24"/>
                <w:szCs w:val="24"/>
              </w:rPr>
              <w:t>%86</w:t>
            </w:r>
          </w:p>
        </w:tc>
      </w:tr>
      <w:tr w:rsidR="001D008B" w14:paraId="00DCF965" w14:textId="77777777" w:rsidTr="00290B82">
        <w:tc>
          <w:tcPr>
            <w:tcW w:w="4248" w:type="dxa"/>
            <w:tcBorders>
              <w:left w:val="nil"/>
              <w:right w:val="nil"/>
            </w:tcBorders>
          </w:tcPr>
          <w:p w14:paraId="75ED3D81" w14:textId="5BB50FE5" w:rsidR="001D008B" w:rsidRPr="00E17763" w:rsidRDefault="001D008B" w:rsidP="001D008B">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295D71A1" w14:textId="4C2FB662" w:rsidR="001D008B" w:rsidRDefault="001D008B" w:rsidP="001D008B">
            <w:pPr>
              <w:rPr>
                <w:rFonts w:asciiTheme="majorHAnsi" w:hAnsiTheme="majorHAnsi" w:cstheme="majorHAnsi"/>
                <w:bCs/>
                <w:sz w:val="24"/>
                <w:szCs w:val="24"/>
              </w:rPr>
            </w:pPr>
            <w:r>
              <w:rPr>
                <w:rFonts w:asciiTheme="majorHAnsi" w:hAnsiTheme="majorHAnsi" w:cstheme="majorHAnsi"/>
                <w:bCs/>
                <w:sz w:val="24"/>
                <w:szCs w:val="24"/>
              </w:rPr>
              <w:t>%91</w:t>
            </w:r>
          </w:p>
        </w:tc>
      </w:tr>
    </w:tbl>
    <w:p w14:paraId="75B53FD1" w14:textId="711841DC" w:rsidR="006A4560" w:rsidRDefault="006A4560" w:rsidP="00587D91">
      <w:pPr>
        <w:rPr>
          <w:rFonts w:asciiTheme="majorHAnsi" w:hAnsiTheme="majorHAnsi" w:cstheme="majorHAnsi"/>
          <w:bCs/>
          <w:sz w:val="24"/>
          <w:szCs w:val="24"/>
        </w:rPr>
      </w:pPr>
    </w:p>
    <w:p w14:paraId="4AA39ABE" w14:textId="017454C0" w:rsidR="001D008B" w:rsidRDefault="001D008B" w:rsidP="00587D91">
      <w:pPr>
        <w:rPr>
          <w:rFonts w:asciiTheme="majorHAnsi" w:hAnsiTheme="majorHAnsi" w:cstheme="majorHAnsi"/>
          <w:bCs/>
          <w:sz w:val="24"/>
          <w:szCs w:val="24"/>
        </w:rPr>
      </w:pPr>
    </w:p>
    <w:p w14:paraId="608CB30A" w14:textId="4EBD478B" w:rsidR="001D008B" w:rsidRPr="0026512F" w:rsidRDefault="001D008B" w:rsidP="00587D91">
      <w:pPr>
        <w:rPr>
          <w:rFonts w:asciiTheme="majorHAnsi" w:hAnsiTheme="majorHAnsi" w:cstheme="majorHAnsi"/>
          <w:bCs/>
          <w:sz w:val="24"/>
          <w:szCs w:val="24"/>
        </w:rPr>
      </w:pPr>
    </w:p>
    <w:p w14:paraId="2DE81EAE" w14:textId="1DC00F9C" w:rsidR="00E05899" w:rsidRDefault="00E05899" w:rsidP="00E05899">
      <w:pPr>
        <w:pStyle w:val="ListeParagraf"/>
        <w:numPr>
          <w:ilvl w:val="1"/>
          <w:numId w:val="1"/>
        </w:numPr>
        <w:rPr>
          <w:rFonts w:asciiTheme="majorHAnsi" w:hAnsiTheme="majorHAnsi" w:cstheme="majorHAnsi"/>
          <w:b/>
          <w:bCs/>
          <w:sz w:val="24"/>
          <w:szCs w:val="24"/>
        </w:rPr>
      </w:pPr>
      <w:r w:rsidRPr="00BD566E">
        <w:rPr>
          <w:rFonts w:asciiTheme="majorHAnsi" w:hAnsiTheme="majorHAnsi" w:cstheme="majorHAnsi"/>
          <w:b/>
          <w:bCs/>
          <w:sz w:val="24"/>
          <w:szCs w:val="24"/>
        </w:rPr>
        <w:lastRenderedPageBreak/>
        <w:t>Oluşturulan Modellerin Başarım Ölçütleri</w:t>
      </w:r>
    </w:p>
    <w:tbl>
      <w:tblPr>
        <w:tblStyle w:val="TabloKlavuzu"/>
        <w:tblW w:w="9351" w:type="dxa"/>
        <w:tblLook w:val="04A0" w:firstRow="1" w:lastRow="0" w:firstColumn="1" w:lastColumn="0" w:noHBand="0" w:noVBand="1"/>
      </w:tblPr>
      <w:tblGrid>
        <w:gridCol w:w="914"/>
        <w:gridCol w:w="581"/>
        <w:gridCol w:w="512"/>
        <w:gridCol w:w="534"/>
        <w:gridCol w:w="581"/>
        <w:gridCol w:w="1092"/>
        <w:gridCol w:w="695"/>
        <w:gridCol w:w="939"/>
        <w:gridCol w:w="1107"/>
        <w:gridCol w:w="1351"/>
        <w:gridCol w:w="1045"/>
      </w:tblGrid>
      <w:tr w:rsidR="001D008B" w14:paraId="21517454" w14:textId="734182E2" w:rsidTr="001D008B">
        <w:tc>
          <w:tcPr>
            <w:tcW w:w="988" w:type="dxa"/>
          </w:tcPr>
          <w:p w14:paraId="7813BFA9" w14:textId="2B818715" w:rsidR="001D008B" w:rsidRDefault="001D008B" w:rsidP="001D008B">
            <w:pPr>
              <w:rPr>
                <w:rFonts w:asciiTheme="majorHAnsi" w:hAnsiTheme="majorHAnsi" w:cstheme="majorHAnsi"/>
                <w:b/>
                <w:bCs/>
                <w:sz w:val="24"/>
                <w:szCs w:val="24"/>
              </w:rPr>
            </w:pPr>
          </w:p>
        </w:tc>
        <w:tc>
          <w:tcPr>
            <w:tcW w:w="345" w:type="dxa"/>
          </w:tcPr>
          <w:p w14:paraId="28AC9CD3" w14:textId="24D80FA3"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TP</w:t>
            </w:r>
          </w:p>
        </w:tc>
        <w:tc>
          <w:tcPr>
            <w:tcW w:w="541" w:type="dxa"/>
          </w:tcPr>
          <w:p w14:paraId="010909D2" w14:textId="1DC70BB5"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FP</w:t>
            </w:r>
          </w:p>
        </w:tc>
        <w:tc>
          <w:tcPr>
            <w:tcW w:w="564" w:type="dxa"/>
          </w:tcPr>
          <w:p w14:paraId="52CA757C" w14:textId="6B2C1444"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FN</w:t>
            </w:r>
          </w:p>
        </w:tc>
        <w:tc>
          <w:tcPr>
            <w:tcW w:w="569" w:type="dxa"/>
          </w:tcPr>
          <w:p w14:paraId="3C09F8BB" w14:textId="7FDC7CDF"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TN</w:t>
            </w:r>
          </w:p>
        </w:tc>
        <w:tc>
          <w:tcPr>
            <w:tcW w:w="1092" w:type="dxa"/>
          </w:tcPr>
          <w:p w14:paraId="6597E557" w14:textId="1E5900C0"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 xml:space="preserve">Doğruluk </w:t>
            </w:r>
          </w:p>
        </w:tc>
        <w:tc>
          <w:tcPr>
            <w:tcW w:w="708" w:type="dxa"/>
          </w:tcPr>
          <w:p w14:paraId="0F46186B" w14:textId="3EF3F520"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Hata</w:t>
            </w:r>
          </w:p>
        </w:tc>
        <w:tc>
          <w:tcPr>
            <w:tcW w:w="939" w:type="dxa"/>
          </w:tcPr>
          <w:p w14:paraId="0F23843C" w14:textId="27B980A1"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Kesinlik</w:t>
            </w:r>
          </w:p>
        </w:tc>
        <w:tc>
          <w:tcPr>
            <w:tcW w:w="1107" w:type="dxa"/>
          </w:tcPr>
          <w:p w14:paraId="6094B096" w14:textId="279AA8C1"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Duyarlılık</w:t>
            </w:r>
          </w:p>
        </w:tc>
        <w:tc>
          <w:tcPr>
            <w:tcW w:w="1351" w:type="dxa"/>
          </w:tcPr>
          <w:p w14:paraId="43474C93" w14:textId="04E6DE35"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Belirleyicilik</w:t>
            </w:r>
          </w:p>
        </w:tc>
        <w:tc>
          <w:tcPr>
            <w:tcW w:w="1147" w:type="dxa"/>
          </w:tcPr>
          <w:p w14:paraId="334703B3" w14:textId="2F974280"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F-Ölçütü</w:t>
            </w:r>
          </w:p>
        </w:tc>
      </w:tr>
      <w:tr w:rsidR="001D008B" w14:paraId="62D71A8E" w14:textId="4665BD93" w:rsidTr="001D008B">
        <w:tc>
          <w:tcPr>
            <w:tcW w:w="988" w:type="dxa"/>
          </w:tcPr>
          <w:p w14:paraId="4CE87496" w14:textId="2327F39E" w:rsidR="001D008B" w:rsidRDefault="001D008B" w:rsidP="001D008B">
            <w:pPr>
              <w:rPr>
                <w:rFonts w:asciiTheme="majorHAnsi" w:hAnsiTheme="majorHAnsi" w:cstheme="majorHAnsi"/>
                <w:b/>
                <w:bCs/>
                <w:sz w:val="24"/>
                <w:szCs w:val="24"/>
              </w:rPr>
            </w:pPr>
            <w:r>
              <w:rPr>
                <w:rFonts w:asciiTheme="majorHAnsi" w:hAnsiTheme="majorHAnsi" w:cstheme="majorHAnsi"/>
                <w:b/>
                <w:bCs/>
                <w:sz w:val="24"/>
                <w:szCs w:val="24"/>
              </w:rPr>
              <w:t>Karar Ağacı</w:t>
            </w:r>
          </w:p>
        </w:tc>
        <w:tc>
          <w:tcPr>
            <w:tcW w:w="345" w:type="dxa"/>
          </w:tcPr>
          <w:p w14:paraId="0CCD6F91" w14:textId="7D3E56F9" w:rsidR="001D008B" w:rsidRPr="00710AE1" w:rsidRDefault="001D008B" w:rsidP="001D008B">
            <w:pPr>
              <w:rPr>
                <w:rFonts w:asciiTheme="majorHAnsi" w:hAnsiTheme="majorHAnsi" w:cstheme="majorHAnsi"/>
                <w:bCs/>
                <w:sz w:val="24"/>
                <w:szCs w:val="24"/>
              </w:rPr>
            </w:pPr>
            <w:r w:rsidRPr="00710AE1">
              <w:rPr>
                <w:rFonts w:asciiTheme="majorHAnsi" w:hAnsiTheme="majorHAnsi" w:cstheme="majorHAnsi"/>
                <w:bCs/>
                <w:sz w:val="24"/>
                <w:szCs w:val="24"/>
              </w:rPr>
              <w:t>232</w:t>
            </w:r>
          </w:p>
        </w:tc>
        <w:tc>
          <w:tcPr>
            <w:tcW w:w="541" w:type="dxa"/>
          </w:tcPr>
          <w:p w14:paraId="403DD5AF" w14:textId="7A4F6002" w:rsidR="001D008B" w:rsidRPr="00710AE1" w:rsidRDefault="001D008B" w:rsidP="001D008B">
            <w:pPr>
              <w:rPr>
                <w:rFonts w:asciiTheme="majorHAnsi" w:hAnsiTheme="majorHAnsi" w:cstheme="majorHAnsi"/>
                <w:bCs/>
                <w:sz w:val="24"/>
                <w:szCs w:val="24"/>
              </w:rPr>
            </w:pPr>
            <w:r w:rsidRPr="00710AE1">
              <w:rPr>
                <w:rFonts w:asciiTheme="majorHAnsi" w:hAnsiTheme="majorHAnsi" w:cstheme="majorHAnsi"/>
                <w:bCs/>
                <w:sz w:val="24"/>
                <w:szCs w:val="24"/>
              </w:rPr>
              <w:t>25</w:t>
            </w:r>
          </w:p>
        </w:tc>
        <w:tc>
          <w:tcPr>
            <w:tcW w:w="564" w:type="dxa"/>
          </w:tcPr>
          <w:p w14:paraId="1F3B6368" w14:textId="64F96E9F"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9</w:t>
            </w:r>
          </w:p>
        </w:tc>
        <w:tc>
          <w:tcPr>
            <w:tcW w:w="569" w:type="dxa"/>
          </w:tcPr>
          <w:p w14:paraId="44615589" w14:textId="499FCE9E"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134</w:t>
            </w:r>
          </w:p>
        </w:tc>
        <w:tc>
          <w:tcPr>
            <w:tcW w:w="1092" w:type="dxa"/>
          </w:tcPr>
          <w:p w14:paraId="651B50EB" w14:textId="27F984C9"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%91</w:t>
            </w:r>
            <w:r w:rsidR="00DC4AC1">
              <w:rPr>
                <w:rFonts w:asciiTheme="majorHAnsi" w:hAnsiTheme="majorHAnsi" w:cstheme="majorHAnsi"/>
                <w:bCs/>
                <w:sz w:val="24"/>
                <w:szCs w:val="24"/>
              </w:rPr>
              <w:t>.5</w:t>
            </w:r>
          </w:p>
        </w:tc>
        <w:tc>
          <w:tcPr>
            <w:tcW w:w="708" w:type="dxa"/>
          </w:tcPr>
          <w:p w14:paraId="63FC33A4" w14:textId="2156B668"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%8</w:t>
            </w:r>
          </w:p>
        </w:tc>
        <w:tc>
          <w:tcPr>
            <w:tcW w:w="939" w:type="dxa"/>
          </w:tcPr>
          <w:p w14:paraId="5D560679" w14:textId="733728BC"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%90</w:t>
            </w:r>
          </w:p>
        </w:tc>
        <w:tc>
          <w:tcPr>
            <w:tcW w:w="1107" w:type="dxa"/>
          </w:tcPr>
          <w:p w14:paraId="48433F60" w14:textId="23961B3A"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%96</w:t>
            </w:r>
          </w:p>
        </w:tc>
        <w:tc>
          <w:tcPr>
            <w:tcW w:w="1351" w:type="dxa"/>
          </w:tcPr>
          <w:p w14:paraId="56E32389" w14:textId="1BE67B57"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%84</w:t>
            </w:r>
          </w:p>
        </w:tc>
        <w:tc>
          <w:tcPr>
            <w:tcW w:w="1147" w:type="dxa"/>
          </w:tcPr>
          <w:p w14:paraId="4826782F" w14:textId="706CBD0C" w:rsidR="001D008B" w:rsidRPr="00710AE1" w:rsidRDefault="00520EAE" w:rsidP="001D008B">
            <w:pPr>
              <w:rPr>
                <w:rFonts w:asciiTheme="majorHAnsi" w:hAnsiTheme="majorHAnsi" w:cstheme="majorHAnsi"/>
                <w:bCs/>
                <w:sz w:val="24"/>
                <w:szCs w:val="24"/>
              </w:rPr>
            </w:pPr>
            <w:r w:rsidRPr="00710AE1">
              <w:rPr>
                <w:rFonts w:asciiTheme="majorHAnsi" w:hAnsiTheme="majorHAnsi" w:cstheme="majorHAnsi"/>
                <w:bCs/>
                <w:sz w:val="24"/>
                <w:szCs w:val="24"/>
              </w:rPr>
              <w:t>%93</w:t>
            </w:r>
          </w:p>
        </w:tc>
      </w:tr>
      <w:tr w:rsidR="001D008B" w14:paraId="08A2100E" w14:textId="77777777" w:rsidTr="001D008B">
        <w:tc>
          <w:tcPr>
            <w:tcW w:w="988" w:type="dxa"/>
          </w:tcPr>
          <w:p w14:paraId="6A41EF20" w14:textId="353C9AE3" w:rsidR="001D008B" w:rsidRDefault="001D008B" w:rsidP="001D008B">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p>
        </w:tc>
        <w:tc>
          <w:tcPr>
            <w:tcW w:w="345" w:type="dxa"/>
          </w:tcPr>
          <w:p w14:paraId="7E7F9C20" w14:textId="31920297"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239</w:t>
            </w:r>
          </w:p>
        </w:tc>
        <w:tc>
          <w:tcPr>
            <w:tcW w:w="541" w:type="dxa"/>
          </w:tcPr>
          <w:p w14:paraId="00958159" w14:textId="714716B2"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18</w:t>
            </w:r>
          </w:p>
        </w:tc>
        <w:tc>
          <w:tcPr>
            <w:tcW w:w="564" w:type="dxa"/>
          </w:tcPr>
          <w:p w14:paraId="028FE16B" w14:textId="2E458567"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24</w:t>
            </w:r>
          </w:p>
        </w:tc>
        <w:tc>
          <w:tcPr>
            <w:tcW w:w="569" w:type="dxa"/>
          </w:tcPr>
          <w:p w14:paraId="64C76E2F" w14:textId="24A4ABBC"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119</w:t>
            </w:r>
          </w:p>
        </w:tc>
        <w:tc>
          <w:tcPr>
            <w:tcW w:w="1092" w:type="dxa"/>
          </w:tcPr>
          <w:p w14:paraId="51DADBC6" w14:textId="1F946289"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%89</w:t>
            </w:r>
          </w:p>
        </w:tc>
        <w:tc>
          <w:tcPr>
            <w:tcW w:w="708" w:type="dxa"/>
          </w:tcPr>
          <w:p w14:paraId="542E0C3A" w14:textId="47AD521F"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%10</w:t>
            </w:r>
          </w:p>
        </w:tc>
        <w:tc>
          <w:tcPr>
            <w:tcW w:w="939" w:type="dxa"/>
          </w:tcPr>
          <w:p w14:paraId="0597E9FC" w14:textId="465E2A24"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%92</w:t>
            </w:r>
          </w:p>
        </w:tc>
        <w:tc>
          <w:tcPr>
            <w:tcW w:w="1107" w:type="dxa"/>
          </w:tcPr>
          <w:p w14:paraId="2FF82504" w14:textId="2E32D4A4"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%90</w:t>
            </w:r>
          </w:p>
        </w:tc>
        <w:tc>
          <w:tcPr>
            <w:tcW w:w="1351" w:type="dxa"/>
          </w:tcPr>
          <w:p w14:paraId="5DB0D455" w14:textId="3B81F710"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%86</w:t>
            </w:r>
          </w:p>
        </w:tc>
        <w:tc>
          <w:tcPr>
            <w:tcW w:w="1147" w:type="dxa"/>
          </w:tcPr>
          <w:p w14:paraId="63CE9E76" w14:textId="1BCE14B0" w:rsidR="001D008B" w:rsidRPr="00710AE1" w:rsidRDefault="00710AE1" w:rsidP="001D008B">
            <w:pPr>
              <w:rPr>
                <w:rFonts w:asciiTheme="majorHAnsi" w:hAnsiTheme="majorHAnsi" w:cstheme="majorHAnsi"/>
                <w:bCs/>
                <w:sz w:val="24"/>
                <w:szCs w:val="24"/>
              </w:rPr>
            </w:pPr>
            <w:r w:rsidRPr="00710AE1">
              <w:rPr>
                <w:rFonts w:asciiTheme="majorHAnsi" w:hAnsiTheme="majorHAnsi" w:cstheme="majorHAnsi"/>
                <w:bCs/>
                <w:sz w:val="24"/>
                <w:szCs w:val="24"/>
              </w:rPr>
              <w:t>%91</w:t>
            </w:r>
          </w:p>
        </w:tc>
      </w:tr>
    </w:tbl>
    <w:p w14:paraId="6C239768" w14:textId="4E6E840D" w:rsidR="001D008B" w:rsidRPr="003B6969" w:rsidRDefault="001D008B" w:rsidP="001D008B">
      <w:pPr>
        <w:rPr>
          <w:rFonts w:asciiTheme="majorHAnsi" w:hAnsiTheme="majorHAnsi" w:cstheme="majorHAnsi"/>
          <w:bCs/>
          <w:sz w:val="24"/>
          <w:szCs w:val="24"/>
        </w:rPr>
      </w:pPr>
    </w:p>
    <w:p w14:paraId="53812C14" w14:textId="7EF4755C" w:rsidR="001D008B" w:rsidRPr="00DC4AC1" w:rsidRDefault="00380DC6" w:rsidP="001D008B">
      <w:pPr>
        <w:rPr>
          <w:rFonts w:asciiTheme="majorHAnsi" w:hAnsiTheme="majorHAnsi" w:cstheme="majorHAnsi"/>
          <w:bCs/>
          <w:sz w:val="24"/>
          <w:szCs w:val="24"/>
        </w:rPr>
      </w:pPr>
      <w:r w:rsidRPr="003B6969">
        <w:rPr>
          <w:rFonts w:asciiTheme="majorHAnsi" w:hAnsiTheme="majorHAnsi" w:cstheme="majorHAnsi"/>
          <w:bCs/>
          <w:sz w:val="24"/>
          <w:szCs w:val="24"/>
        </w:rPr>
        <w:t xml:space="preserve">Uyguladığımız 2 yöntem kıyaslandığında </w:t>
      </w:r>
      <w:proofErr w:type="spellStart"/>
      <w:r w:rsidRPr="003B6969">
        <w:rPr>
          <w:rFonts w:asciiTheme="majorHAnsi" w:hAnsiTheme="majorHAnsi" w:cstheme="majorHAnsi"/>
          <w:bCs/>
          <w:sz w:val="24"/>
          <w:szCs w:val="24"/>
        </w:rPr>
        <w:t>Naive</w:t>
      </w:r>
      <w:proofErr w:type="spellEnd"/>
      <w:r w:rsidRPr="003B6969">
        <w:rPr>
          <w:rFonts w:asciiTheme="majorHAnsi" w:hAnsiTheme="majorHAnsi" w:cstheme="majorHAnsi"/>
          <w:bCs/>
          <w:sz w:val="24"/>
          <w:szCs w:val="24"/>
        </w:rPr>
        <w:t xml:space="preserve"> </w:t>
      </w:r>
      <w:proofErr w:type="spellStart"/>
      <w:r w:rsidRPr="003B6969">
        <w:rPr>
          <w:rFonts w:asciiTheme="majorHAnsi" w:hAnsiTheme="majorHAnsi" w:cstheme="majorHAnsi"/>
          <w:bCs/>
          <w:sz w:val="24"/>
          <w:szCs w:val="24"/>
        </w:rPr>
        <w:t>Bayes’te</w:t>
      </w:r>
      <w:proofErr w:type="spellEnd"/>
      <w:r w:rsidRPr="003B6969">
        <w:rPr>
          <w:rFonts w:asciiTheme="majorHAnsi" w:hAnsiTheme="majorHAnsi" w:cstheme="majorHAnsi"/>
          <w:bCs/>
          <w:sz w:val="24"/>
          <w:szCs w:val="24"/>
        </w:rPr>
        <w:t xml:space="preserve"> hem TP(doğru pozitif), hem de FN(yanlış negatif)  değeri yüksek çıkmıştır. Karar Ağacında ise FN( yanlış negatif). Hem de TN(doğru negatif) daha yüksek çıkmıştır. Doğruluk oranı, Duyarlılık oranı, F-Ölçütü Karar Ağacı algoritmasında daha yüksek bir orana sahiptir. Hata oranı, Kesinlik oranı, Belirleyicilik oranı değerleri ise </w:t>
      </w:r>
      <w:proofErr w:type="spellStart"/>
      <w:r w:rsidRPr="003B6969">
        <w:rPr>
          <w:rFonts w:asciiTheme="majorHAnsi" w:hAnsiTheme="majorHAnsi" w:cstheme="majorHAnsi"/>
          <w:bCs/>
          <w:sz w:val="24"/>
          <w:szCs w:val="24"/>
        </w:rPr>
        <w:t>Naive</w:t>
      </w:r>
      <w:proofErr w:type="spellEnd"/>
      <w:r w:rsidRPr="003B6969">
        <w:rPr>
          <w:rFonts w:asciiTheme="majorHAnsi" w:hAnsiTheme="majorHAnsi" w:cstheme="majorHAnsi"/>
          <w:bCs/>
          <w:sz w:val="24"/>
          <w:szCs w:val="24"/>
        </w:rPr>
        <w:t xml:space="preserve"> </w:t>
      </w:r>
      <w:proofErr w:type="spellStart"/>
      <w:r w:rsidRPr="003B6969">
        <w:rPr>
          <w:rFonts w:asciiTheme="majorHAnsi" w:hAnsiTheme="majorHAnsi" w:cstheme="majorHAnsi"/>
          <w:bCs/>
          <w:sz w:val="24"/>
          <w:szCs w:val="24"/>
        </w:rPr>
        <w:t>Bayes’te</w:t>
      </w:r>
      <w:proofErr w:type="spellEnd"/>
      <w:r w:rsidRPr="003B6969">
        <w:rPr>
          <w:rFonts w:asciiTheme="majorHAnsi" w:hAnsiTheme="majorHAnsi" w:cstheme="majorHAnsi"/>
          <w:bCs/>
          <w:sz w:val="24"/>
          <w:szCs w:val="24"/>
        </w:rPr>
        <w:t xml:space="preserve"> daha yüksektir.</w:t>
      </w:r>
    </w:p>
    <w:p w14:paraId="3CEDD081" w14:textId="03474276" w:rsidR="00E05899" w:rsidRDefault="00E05899" w:rsidP="00E0589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t>Sonuçlar</w:t>
      </w:r>
    </w:p>
    <w:p w14:paraId="5FCD5C0B" w14:textId="79C0F960" w:rsidR="00DC4AC1" w:rsidRPr="00DC4AC1" w:rsidRDefault="00DC4AC1" w:rsidP="00DC4AC1">
      <w:pPr>
        <w:rPr>
          <w:rFonts w:asciiTheme="majorHAnsi" w:hAnsiTheme="majorHAnsi" w:cstheme="majorHAnsi"/>
          <w:bCs/>
          <w:sz w:val="24"/>
          <w:szCs w:val="24"/>
        </w:rPr>
      </w:pPr>
      <w:r w:rsidRPr="00DC4AC1">
        <w:rPr>
          <w:rFonts w:asciiTheme="majorHAnsi" w:hAnsiTheme="majorHAnsi" w:cstheme="majorHAnsi"/>
          <w:bCs/>
          <w:sz w:val="24"/>
          <w:szCs w:val="24"/>
        </w:rPr>
        <w:t xml:space="preserve">Tüketim olgusun içerisinde bulunan satın alma faaliyetlerinde hedef kitlenin karar </w:t>
      </w:r>
      <w:proofErr w:type="spellStart"/>
      <w:r w:rsidRPr="00DC4AC1">
        <w:rPr>
          <w:rFonts w:asciiTheme="majorHAnsi" w:hAnsiTheme="majorHAnsi" w:cstheme="majorHAnsi"/>
          <w:bCs/>
          <w:sz w:val="24"/>
          <w:szCs w:val="24"/>
        </w:rPr>
        <w:t>vermsini</w:t>
      </w:r>
      <w:proofErr w:type="spellEnd"/>
      <w:r w:rsidRPr="00DC4AC1">
        <w:rPr>
          <w:rFonts w:asciiTheme="majorHAnsi" w:hAnsiTheme="majorHAnsi" w:cstheme="majorHAnsi"/>
          <w:bCs/>
          <w:sz w:val="24"/>
          <w:szCs w:val="24"/>
        </w:rPr>
        <w:t xml:space="preserve"> etkileyen en önemli unsurlardan biri maaştır. Bu çalışmada tüketicilere ait verileri değerlendirdiğimizde satın alıp almamayı en iyi değerlendiren yöntem Karar Ağacı algoritmasıdır. </w:t>
      </w:r>
    </w:p>
    <w:p w14:paraId="7B2BC1D2" w14:textId="746EC120" w:rsidR="00DC4AC1" w:rsidRDefault="00DC4AC1" w:rsidP="00DC4AC1">
      <w:pPr>
        <w:rPr>
          <w:rFonts w:asciiTheme="majorHAnsi" w:hAnsiTheme="majorHAnsi" w:cstheme="majorHAnsi"/>
          <w:bCs/>
          <w:sz w:val="24"/>
          <w:szCs w:val="24"/>
        </w:rPr>
      </w:pPr>
      <w:r w:rsidRPr="00DC4AC1">
        <w:rPr>
          <w:rFonts w:asciiTheme="majorHAnsi" w:hAnsiTheme="majorHAnsi" w:cstheme="majorHAnsi"/>
          <w:bCs/>
          <w:sz w:val="24"/>
          <w:szCs w:val="24"/>
        </w:rPr>
        <w:t xml:space="preserve">Karar Ağacı algoritmasında tüketicinin yaşı ve maaşı ürünü satın alıp almama konusunda etkili unsurlardır. Karar Ağacında hep FP( yanlış pozitif) hem TN ( doğru negatif) değerleri daha yüksek çıkmıştır. </w:t>
      </w:r>
      <w:proofErr w:type="spellStart"/>
      <w:r w:rsidRPr="00DC4AC1">
        <w:rPr>
          <w:rFonts w:asciiTheme="majorHAnsi" w:hAnsiTheme="majorHAnsi" w:cstheme="majorHAnsi"/>
          <w:bCs/>
          <w:sz w:val="24"/>
          <w:szCs w:val="24"/>
        </w:rPr>
        <w:t>Naive</w:t>
      </w:r>
      <w:proofErr w:type="spellEnd"/>
      <w:r w:rsidRPr="00DC4AC1">
        <w:rPr>
          <w:rFonts w:asciiTheme="majorHAnsi" w:hAnsiTheme="majorHAnsi" w:cstheme="majorHAnsi"/>
          <w:bCs/>
          <w:sz w:val="24"/>
          <w:szCs w:val="24"/>
        </w:rPr>
        <w:t xml:space="preserve"> </w:t>
      </w:r>
      <w:proofErr w:type="spellStart"/>
      <w:r w:rsidRPr="00DC4AC1">
        <w:rPr>
          <w:rFonts w:asciiTheme="majorHAnsi" w:hAnsiTheme="majorHAnsi" w:cstheme="majorHAnsi"/>
          <w:bCs/>
          <w:sz w:val="24"/>
          <w:szCs w:val="24"/>
        </w:rPr>
        <w:t>Bayes’te</w:t>
      </w:r>
      <w:proofErr w:type="spellEnd"/>
      <w:r w:rsidRPr="00DC4AC1">
        <w:rPr>
          <w:rFonts w:asciiTheme="majorHAnsi" w:hAnsiTheme="majorHAnsi" w:cstheme="majorHAnsi"/>
          <w:bCs/>
          <w:sz w:val="24"/>
          <w:szCs w:val="24"/>
        </w:rPr>
        <w:t xml:space="preserve"> TP ve FN değerleri daha yüksek çıkmıştır.</w:t>
      </w:r>
    </w:p>
    <w:p w14:paraId="57F3D6B2" w14:textId="732776EB" w:rsidR="00DC4AC1" w:rsidRDefault="00DC4AC1" w:rsidP="00DC4AC1">
      <w:pPr>
        <w:rPr>
          <w:rFonts w:asciiTheme="majorHAnsi" w:hAnsiTheme="majorHAnsi" w:cstheme="majorHAnsi"/>
          <w:bCs/>
          <w:sz w:val="24"/>
          <w:szCs w:val="24"/>
        </w:rPr>
      </w:pP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Bayes’te</w:t>
      </w:r>
      <w:proofErr w:type="spellEnd"/>
      <w:r>
        <w:rPr>
          <w:rFonts w:asciiTheme="majorHAnsi" w:hAnsiTheme="majorHAnsi" w:cstheme="majorHAnsi"/>
          <w:bCs/>
          <w:sz w:val="24"/>
          <w:szCs w:val="24"/>
        </w:rPr>
        <w:t xml:space="preserve"> doğruluk oranı %89 iken</w:t>
      </w:r>
      <w:r w:rsidR="00E63B65">
        <w:rPr>
          <w:rFonts w:asciiTheme="majorHAnsi" w:hAnsiTheme="majorHAnsi" w:cstheme="majorHAnsi"/>
          <w:bCs/>
          <w:sz w:val="24"/>
          <w:szCs w:val="24"/>
        </w:rPr>
        <w:t>, Karar Ağacında %91.5’tir. Doğruluk oranına göre değerlendirildiğinde Karar Ağaçlarının daha iyi sonuç verdiğini görmekteyiz.</w:t>
      </w:r>
    </w:p>
    <w:p w14:paraId="4C0A1546" w14:textId="0E3CF5E8" w:rsidR="00E63B65" w:rsidRDefault="00E63B65" w:rsidP="00DC4AC1">
      <w:pPr>
        <w:rPr>
          <w:rFonts w:asciiTheme="majorHAnsi" w:hAnsiTheme="majorHAnsi" w:cstheme="majorHAnsi"/>
          <w:bCs/>
          <w:sz w:val="24"/>
          <w:szCs w:val="24"/>
        </w:rPr>
      </w:pPr>
      <w:r>
        <w:rPr>
          <w:rFonts w:asciiTheme="majorHAnsi" w:hAnsiTheme="majorHAnsi" w:cstheme="majorHAnsi"/>
          <w:bCs/>
          <w:sz w:val="24"/>
          <w:szCs w:val="24"/>
        </w:rPr>
        <w:t xml:space="preserve">Duyarlılık oranına bakıldığında </w:t>
      </w: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Bayes’te</w:t>
      </w:r>
      <w:proofErr w:type="spellEnd"/>
      <w:r>
        <w:rPr>
          <w:rFonts w:asciiTheme="majorHAnsi" w:hAnsiTheme="majorHAnsi" w:cstheme="majorHAnsi"/>
          <w:bCs/>
          <w:sz w:val="24"/>
          <w:szCs w:val="24"/>
        </w:rPr>
        <w:t xml:space="preserve"> %90, Karar Ağac</w:t>
      </w:r>
      <w:r w:rsidR="00AF1A5B">
        <w:rPr>
          <w:rFonts w:asciiTheme="majorHAnsi" w:hAnsiTheme="majorHAnsi" w:cstheme="majorHAnsi"/>
          <w:bCs/>
          <w:sz w:val="24"/>
          <w:szCs w:val="24"/>
        </w:rPr>
        <w:t>ı ise %96 sonucuyla burada da en iyi sonucu vermiştir.</w:t>
      </w:r>
    </w:p>
    <w:p w14:paraId="53B27995" w14:textId="52461E4C" w:rsidR="00AF1A5B" w:rsidRDefault="00AF1A5B" w:rsidP="00DC4AC1">
      <w:pPr>
        <w:rPr>
          <w:rFonts w:asciiTheme="majorHAnsi" w:hAnsiTheme="majorHAnsi" w:cstheme="majorHAnsi"/>
          <w:bCs/>
          <w:sz w:val="24"/>
          <w:szCs w:val="24"/>
        </w:rPr>
      </w:pPr>
      <w:r>
        <w:rPr>
          <w:rFonts w:asciiTheme="majorHAnsi" w:hAnsiTheme="majorHAnsi" w:cstheme="majorHAnsi"/>
          <w:bCs/>
          <w:sz w:val="24"/>
          <w:szCs w:val="24"/>
        </w:rPr>
        <w:t xml:space="preserve">Kesinlik ölçütü dikkate alındığında Karar </w:t>
      </w:r>
      <w:proofErr w:type="spellStart"/>
      <w:r>
        <w:rPr>
          <w:rFonts w:asciiTheme="majorHAnsi" w:hAnsiTheme="majorHAnsi" w:cstheme="majorHAnsi"/>
          <w:bCs/>
          <w:sz w:val="24"/>
          <w:szCs w:val="24"/>
        </w:rPr>
        <w:t>Ağacı’nın</w:t>
      </w:r>
      <w:proofErr w:type="spellEnd"/>
      <w:r>
        <w:rPr>
          <w:rFonts w:asciiTheme="majorHAnsi" w:hAnsiTheme="majorHAnsi" w:cstheme="majorHAnsi"/>
          <w:bCs/>
          <w:sz w:val="24"/>
          <w:szCs w:val="24"/>
        </w:rPr>
        <w:t xml:space="preserve"> sonucu %90, </w:t>
      </w: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Bayes’in</w:t>
      </w:r>
      <w:proofErr w:type="spellEnd"/>
      <w:r>
        <w:rPr>
          <w:rFonts w:asciiTheme="majorHAnsi" w:hAnsiTheme="majorHAnsi" w:cstheme="majorHAnsi"/>
          <w:bCs/>
          <w:sz w:val="24"/>
          <w:szCs w:val="24"/>
        </w:rPr>
        <w:t xml:space="preserve"> sonucu %92 çıkmıştır. %92 oran ile en iyi sonucu </w:t>
      </w:r>
      <w:proofErr w:type="spellStart"/>
      <w:r>
        <w:rPr>
          <w:rFonts w:asciiTheme="majorHAnsi" w:hAnsiTheme="majorHAnsi" w:cstheme="majorHAnsi"/>
          <w:bCs/>
          <w:sz w:val="24"/>
          <w:szCs w:val="24"/>
        </w:rPr>
        <w:t>Naive</w:t>
      </w:r>
      <w:proofErr w:type="spellEnd"/>
      <w:r>
        <w:rPr>
          <w:rFonts w:asciiTheme="majorHAnsi" w:hAnsiTheme="majorHAnsi" w:cstheme="majorHAnsi"/>
          <w:bCs/>
          <w:sz w:val="24"/>
          <w:szCs w:val="24"/>
        </w:rPr>
        <w:t xml:space="preserve"> </w:t>
      </w:r>
      <w:proofErr w:type="spellStart"/>
      <w:r>
        <w:rPr>
          <w:rFonts w:asciiTheme="majorHAnsi" w:hAnsiTheme="majorHAnsi" w:cstheme="majorHAnsi"/>
          <w:bCs/>
          <w:sz w:val="24"/>
          <w:szCs w:val="24"/>
        </w:rPr>
        <w:t>Bayes</w:t>
      </w:r>
      <w:proofErr w:type="spellEnd"/>
      <w:r>
        <w:rPr>
          <w:rFonts w:asciiTheme="majorHAnsi" w:hAnsiTheme="majorHAnsi" w:cstheme="majorHAnsi"/>
          <w:bCs/>
          <w:sz w:val="24"/>
          <w:szCs w:val="24"/>
        </w:rPr>
        <w:t xml:space="preserve"> vermiştir.</w:t>
      </w:r>
    </w:p>
    <w:p w14:paraId="7292572E" w14:textId="4178206B" w:rsidR="00E63B65" w:rsidRDefault="00AF1A5B" w:rsidP="00DC4AC1">
      <w:pPr>
        <w:rPr>
          <w:rFonts w:asciiTheme="majorHAnsi" w:hAnsiTheme="majorHAnsi" w:cstheme="majorHAnsi"/>
          <w:bCs/>
          <w:sz w:val="24"/>
          <w:szCs w:val="24"/>
        </w:rPr>
      </w:pPr>
      <w:r w:rsidRPr="00AF1A5B">
        <w:rPr>
          <w:rFonts w:asciiTheme="majorHAnsi" w:hAnsiTheme="majorHAnsi" w:cstheme="majorHAnsi"/>
          <w:bCs/>
          <w:sz w:val="24"/>
          <w:szCs w:val="24"/>
        </w:rPr>
        <w:t xml:space="preserve">Kesinlik ve duyarlılık ölçütlerinin harmonik ortalaması olan F-ölçütüne bakılarak bu iki ölçüt bir arada değerlendirilmiştir. Bu ölçüte göre </w:t>
      </w:r>
      <w:r>
        <w:rPr>
          <w:rFonts w:asciiTheme="majorHAnsi" w:hAnsiTheme="majorHAnsi" w:cstheme="majorHAnsi"/>
          <w:bCs/>
          <w:sz w:val="24"/>
          <w:szCs w:val="24"/>
        </w:rPr>
        <w:t>karar ağacının %93</w:t>
      </w:r>
      <w:r w:rsidRPr="00AF1A5B">
        <w:rPr>
          <w:rFonts w:asciiTheme="majorHAnsi" w:hAnsiTheme="majorHAnsi" w:cstheme="majorHAnsi"/>
          <w:bCs/>
          <w:sz w:val="24"/>
          <w:szCs w:val="24"/>
        </w:rPr>
        <w:t xml:space="preserve"> oran ile en iyi sonucu verdiğini görmekteyiz. Diğer yandan </w:t>
      </w:r>
      <w:proofErr w:type="spellStart"/>
      <w:r w:rsidRPr="00AF1A5B">
        <w:rPr>
          <w:rFonts w:asciiTheme="majorHAnsi" w:hAnsiTheme="majorHAnsi" w:cstheme="majorHAnsi"/>
          <w:bCs/>
          <w:sz w:val="24"/>
          <w:szCs w:val="24"/>
        </w:rPr>
        <w:t>Naive</w:t>
      </w:r>
      <w:proofErr w:type="spellEnd"/>
      <w:r w:rsidRPr="00AF1A5B">
        <w:rPr>
          <w:rFonts w:asciiTheme="majorHAnsi" w:hAnsiTheme="majorHAnsi" w:cstheme="majorHAnsi"/>
          <w:bCs/>
          <w:sz w:val="24"/>
          <w:szCs w:val="24"/>
        </w:rPr>
        <w:t xml:space="preserve"> </w:t>
      </w:r>
      <w:proofErr w:type="spellStart"/>
      <w:r w:rsidRPr="00AF1A5B">
        <w:rPr>
          <w:rFonts w:asciiTheme="majorHAnsi" w:hAnsiTheme="majorHAnsi" w:cstheme="majorHAnsi"/>
          <w:bCs/>
          <w:sz w:val="24"/>
          <w:szCs w:val="24"/>
        </w:rPr>
        <w:t>B</w:t>
      </w:r>
      <w:r>
        <w:rPr>
          <w:rFonts w:asciiTheme="majorHAnsi" w:hAnsiTheme="majorHAnsi" w:cstheme="majorHAnsi"/>
          <w:bCs/>
          <w:sz w:val="24"/>
          <w:szCs w:val="24"/>
        </w:rPr>
        <w:t>ayes’in</w:t>
      </w:r>
      <w:proofErr w:type="spellEnd"/>
      <w:r>
        <w:rPr>
          <w:rFonts w:asciiTheme="majorHAnsi" w:hAnsiTheme="majorHAnsi" w:cstheme="majorHAnsi"/>
          <w:bCs/>
          <w:sz w:val="24"/>
          <w:szCs w:val="24"/>
        </w:rPr>
        <w:t xml:space="preserve"> F-ölçüt değeri %91’dir</w:t>
      </w:r>
      <w:r w:rsidRPr="00AF1A5B">
        <w:rPr>
          <w:rFonts w:asciiTheme="majorHAnsi" w:hAnsiTheme="majorHAnsi" w:cstheme="majorHAnsi"/>
          <w:bCs/>
          <w:sz w:val="24"/>
          <w:szCs w:val="24"/>
        </w:rPr>
        <w:t>.</w:t>
      </w:r>
    </w:p>
    <w:p w14:paraId="5FCB296C" w14:textId="5CE51861" w:rsidR="001D008B" w:rsidRDefault="00AF1A5B" w:rsidP="00AF1A5B">
      <w:pPr>
        <w:rPr>
          <w:rFonts w:asciiTheme="majorHAnsi" w:hAnsiTheme="majorHAnsi" w:cstheme="majorHAnsi"/>
          <w:bCs/>
          <w:sz w:val="24"/>
          <w:szCs w:val="24"/>
        </w:rPr>
      </w:pPr>
      <w:r>
        <w:rPr>
          <w:rFonts w:asciiTheme="majorHAnsi" w:hAnsiTheme="majorHAnsi" w:cstheme="majorHAnsi"/>
          <w:bCs/>
          <w:sz w:val="24"/>
          <w:szCs w:val="24"/>
        </w:rPr>
        <w:t xml:space="preserve">Rakamlar doğrultusunda özetlersek </w:t>
      </w:r>
      <w:r w:rsidRPr="00AF1A5B">
        <w:rPr>
          <w:rFonts w:asciiTheme="majorHAnsi" w:hAnsiTheme="majorHAnsi" w:cstheme="majorHAnsi"/>
          <w:bCs/>
          <w:sz w:val="24"/>
          <w:szCs w:val="24"/>
        </w:rPr>
        <w:t xml:space="preserve">Doğruluk oranı, Duyarlılık oranı, F-Ölçütü Karar Ağacı algoritmasında daha yüksek bir orana sahiptir. Hata oranı, Kesinlik oranı, Belirleyicilik oranı değerleri ise </w:t>
      </w:r>
      <w:proofErr w:type="spellStart"/>
      <w:r w:rsidRPr="00AF1A5B">
        <w:rPr>
          <w:rFonts w:asciiTheme="majorHAnsi" w:hAnsiTheme="majorHAnsi" w:cstheme="majorHAnsi"/>
          <w:bCs/>
          <w:sz w:val="24"/>
          <w:szCs w:val="24"/>
        </w:rPr>
        <w:t>Naive</w:t>
      </w:r>
      <w:proofErr w:type="spellEnd"/>
      <w:r w:rsidRPr="00AF1A5B">
        <w:rPr>
          <w:rFonts w:asciiTheme="majorHAnsi" w:hAnsiTheme="majorHAnsi" w:cstheme="majorHAnsi"/>
          <w:bCs/>
          <w:sz w:val="24"/>
          <w:szCs w:val="24"/>
        </w:rPr>
        <w:t xml:space="preserve"> </w:t>
      </w:r>
      <w:proofErr w:type="spellStart"/>
      <w:r w:rsidRPr="00AF1A5B">
        <w:rPr>
          <w:rFonts w:asciiTheme="majorHAnsi" w:hAnsiTheme="majorHAnsi" w:cstheme="majorHAnsi"/>
          <w:bCs/>
          <w:sz w:val="24"/>
          <w:szCs w:val="24"/>
        </w:rPr>
        <w:t>Bayes’te</w:t>
      </w:r>
      <w:proofErr w:type="spellEnd"/>
      <w:r w:rsidRPr="00AF1A5B">
        <w:rPr>
          <w:rFonts w:asciiTheme="majorHAnsi" w:hAnsiTheme="majorHAnsi" w:cstheme="majorHAnsi"/>
          <w:bCs/>
          <w:sz w:val="24"/>
          <w:szCs w:val="24"/>
        </w:rPr>
        <w:t xml:space="preserve"> daha yüksektir.</w:t>
      </w:r>
    </w:p>
    <w:p w14:paraId="5BE52544" w14:textId="1F925673" w:rsidR="00AF1A5B" w:rsidRPr="00AF1A5B" w:rsidRDefault="00AF1A5B" w:rsidP="00AF1A5B">
      <w:pPr>
        <w:rPr>
          <w:rFonts w:asciiTheme="majorHAnsi" w:hAnsiTheme="majorHAnsi" w:cstheme="majorHAnsi"/>
          <w:bCs/>
          <w:sz w:val="24"/>
          <w:szCs w:val="24"/>
        </w:rPr>
      </w:pPr>
      <w:r>
        <w:rPr>
          <w:rFonts w:asciiTheme="majorHAnsi" w:hAnsiTheme="majorHAnsi" w:cstheme="majorHAnsi"/>
          <w:bCs/>
          <w:sz w:val="24"/>
          <w:szCs w:val="24"/>
        </w:rPr>
        <w:t>Tüm bu çıkarımlardan sonra Karar Ağacı algoritması diğer algoritmaya göre daha başarılı bulunmuştur.</w:t>
      </w:r>
    </w:p>
    <w:p w14:paraId="3880724D" w14:textId="4C0B4096" w:rsidR="00AF1A5B" w:rsidRDefault="00AF1A5B" w:rsidP="00DC4AC1">
      <w:pPr>
        <w:rPr>
          <w:rFonts w:asciiTheme="majorHAnsi" w:hAnsiTheme="majorHAnsi" w:cstheme="majorHAnsi"/>
          <w:bCs/>
          <w:sz w:val="24"/>
          <w:szCs w:val="24"/>
        </w:rPr>
      </w:pPr>
    </w:p>
    <w:p w14:paraId="66B986EB" w14:textId="7679C9B2" w:rsidR="00AF1A5B" w:rsidRDefault="00AF1A5B" w:rsidP="00DC4AC1">
      <w:pPr>
        <w:rPr>
          <w:rFonts w:asciiTheme="majorHAnsi" w:hAnsiTheme="majorHAnsi" w:cstheme="majorHAnsi"/>
          <w:bCs/>
          <w:sz w:val="24"/>
          <w:szCs w:val="24"/>
        </w:rPr>
      </w:pPr>
    </w:p>
    <w:p w14:paraId="393BBA2F" w14:textId="77777777" w:rsidR="00AF1A5B" w:rsidRPr="00DC4AC1" w:rsidRDefault="00AF1A5B" w:rsidP="00DC4AC1">
      <w:pPr>
        <w:rPr>
          <w:rFonts w:asciiTheme="majorHAnsi" w:hAnsiTheme="majorHAnsi" w:cstheme="majorHAnsi"/>
          <w:bCs/>
          <w:sz w:val="24"/>
          <w:szCs w:val="24"/>
        </w:rPr>
      </w:pPr>
    </w:p>
    <w:p w14:paraId="0A64AFCC" w14:textId="77777777" w:rsidR="00E05899" w:rsidRPr="00BD566E" w:rsidRDefault="00E05899" w:rsidP="00E05899">
      <w:pPr>
        <w:pStyle w:val="ListeParagraf"/>
        <w:numPr>
          <w:ilvl w:val="0"/>
          <w:numId w:val="1"/>
        </w:numPr>
        <w:rPr>
          <w:rFonts w:asciiTheme="majorHAnsi" w:hAnsiTheme="majorHAnsi" w:cstheme="majorHAnsi"/>
          <w:b/>
          <w:bCs/>
          <w:sz w:val="24"/>
          <w:szCs w:val="24"/>
        </w:rPr>
      </w:pPr>
      <w:r w:rsidRPr="00BD566E">
        <w:rPr>
          <w:rFonts w:asciiTheme="majorHAnsi" w:hAnsiTheme="majorHAnsi" w:cstheme="majorHAnsi"/>
          <w:b/>
          <w:bCs/>
          <w:sz w:val="24"/>
          <w:szCs w:val="24"/>
        </w:rPr>
        <w:lastRenderedPageBreak/>
        <w:t>Kaynaklar</w:t>
      </w:r>
    </w:p>
    <w:p w14:paraId="6D32119A" w14:textId="5E6ED936"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w:t>
      </w:r>
      <w:r>
        <w:rPr>
          <w:rFonts w:asciiTheme="majorHAnsi" w:hAnsiTheme="majorHAnsi" w:cstheme="majorHAnsi"/>
          <w:bCs/>
          <w:sz w:val="24"/>
          <w:szCs w:val="24"/>
        </w:rPr>
        <w:t>ttps://github.com/atacemrah/WoW</w:t>
      </w:r>
      <w:r w:rsidRPr="00EA0E60">
        <w:rPr>
          <w:rFonts w:asciiTheme="majorHAnsi" w:hAnsiTheme="majorHAnsi" w:cstheme="majorHAnsi"/>
          <w:bCs/>
          <w:sz w:val="24"/>
          <w:szCs w:val="24"/>
        </w:rPr>
        <w:t>signals/commit/5cc959863906feaca2576b6bf078b97a7d96e90c</w:t>
      </w:r>
    </w:p>
    <w:p w14:paraId="34DA21FA" w14:textId="3BA4C513"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https://ders.bilecik.edu.tr/pluginfile.php/262302/mod_resource/content/1/J48kararagaclari.R</w:t>
      </w:r>
    </w:p>
    <w:p w14:paraId="4F223700" w14:textId="4910FF31" w:rsidR="00EA0E60" w:rsidRDefault="00000000" w:rsidP="00EA0E60">
      <w:pPr>
        <w:rPr>
          <w:rFonts w:asciiTheme="majorHAnsi" w:hAnsiTheme="majorHAnsi" w:cstheme="majorHAnsi"/>
          <w:bCs/>
          <w:sz w:val="24"/>
          <w:szCs w:val="24"/>
        </w:rPr>
      </w:pPr>
      <w:hyperlink r:id="rId55" w:history="1">
        <w:r w:rsidR="00EA0E60" w:rsidRPr="002F589D">
          <w:rPr>
            <w:rStyle w:val="Kpr"/>
            <w:rFonts w:asciiTheme="majorHAnsi" w:hAnsiTheme="majorHAnsi" w:cstheme="majorHAnsi"/>
            <w:bCs/>
            <w:sz w:val="24"/>
            <w:szCs w:val="24"/>
          </w:rPr>
          <w:t>https://ders.bilecik.edu.tr/pluginfile.php/267978/mod_resource/content/1/Naive_Bayes.R</w:t>
        </w:r>
      </w:hyperlink>
    </w:p>
    <w:p w14:paraId="6DEC46E1" w14:textId="6091A98C"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https://www.ibaness.org/bnejss/2015_01_01/06_torun_new.pdf</w:t>
      </w:r>
    </w:p>
    <w:p w14:paraId="1C681F6D" w14:textId="77777777"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https://medium.com/veri-madencili%C4%9Fi/veri-madencili%C4%9Fi-y%C3%B6ntemleri-cf87b4d40eab</w:t>
      </w:r>
    </w:p>
    <w:p w14:paraId="618A4B79" w14:textId="77777777"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https://avys.omu.edu.tr/storage/app/public/cmumcu/97581/5.%20HAFTA.pptx</w:t>
      </w:r>
    </w:p>
    <w:p w14:paraId="117E479D" w14:textId="77777777"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https://medium.com/veri-madencili%C4%9Fi/veri-madencili%C4%9Fi-s%C3%BCreci-11243e7966fc</w:t>
      </w:r>
    </w:p>
    <w:p w14:paraId="348DFFAB" w14:textId="77777777"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https://dergipark.org.tr/tr/download/article-file/752270</w:t>
      </w:r>
    </w:p>
    <w:p w14:paraId="2CBC51DA" w14:textId="2339403C" w:rsidR="00EA0E60" w:rsidRPr="00EA0E60" w:rsidRDefault="00EA0E60" w:rsidP="00EA0E60">
      <w:pPr>
        <w:rPr>
          <w:rFonts w:asciiTheme="majorHAnsi" w:hAnsiTheme="majorHAnsi" w:cstheme="majorHAnsi"/>
          <w:bCs/>
          <w:sz w:val="24"/>
          <w:szCs w:val="24"/>
        </w:rPr>
      </w:pPr>
      <w:r w:rsidRPr="00EA0E60">
        <w:rPr>
          <w:rFonts w:asciiTheme="majorHAnsi" w:hAnsiTheme="majorHAnsi" w:cstheme="majorHAnsi"/>
          <w:bCs/>
          <w:sz w:val="24"/>
          <w:szCs w:val="24"/>
        </w:rPr>
        <w:t>https://hakan.io/karisiklik-matrisi-confusion-matrix/</w:t>
      </w:r>
    </w:p>
    <w:p w14:paraId="7348DBF5" w14:textId="77777777" w:rsidR="00036BC9" w:rsidRPr="00BD566E" w:rsidRDefault="00036BC9" w:rsidP="00403E19">
      <w:pPr>
        <w:rPr>
          <w:rFonts w:asciiTheme="majorHAnsi" w:hAnsiTheme="majorHAnsi" w:cstheme="majorHAnsi"/>
          <w:b/>
          <w:bCs/>
          <w:sz w:val="24"/>
          <w:szCs w:val="24"/>
        </w:rPr>
      </w:pPr>
    </w:p>
    <w:p w14:paraId="4D2B3CC4" w14:textId="77777777" w:rsidR="00036BC9" w:rsidRPr="00BD566E" w:rsidRDefault="00036BC9" w:rsidP="00403E19">
      <w:pPr>
        <w:rPr>
          <w:rFonts w:asciiTheme="majorHAnsi" w:hAnsiTheme="majorHAnsi" w:cstheme="majorHAnsi"/>
          <w:b/>
          <w:bCs/>
          <w:sz w:val="24"/>
          <w:szCs w:val="24"/>
        </w:rPr>
      </w:pPr>
    </w:p>
    <w:p w14:paraId="0EC7014D" w14:textId="77777777" w:rsidR="00036BC9" w:rsidRPr="00403E19" w:rsidRDefault="00036BC9" w:rsidP="00403E19">
      <w:pPr>
        <w:rPr>
          <w:rFonts w:asciiTheme="majorHAnsi" w:hAnsiTheme="majorHAnsi" w:cstheme="majorHAnsi"/>
          <w:b/>
          <w:sz w:val="28"/>
          <w:szCs w:val="28"/>
        </w:rPr>
      </w:pPr>
    </w:p>
    <w:sectPr w:rsidR="00036BC9" w:rsidRPr="00403E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879BF"/>
    <w:multiLevelType w:val="multilevel"/>
    <w:tmpl w:val="DCCA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3B0F5B"/>
    <w:multiLevelType w:val="multilevel"/>
    <w:tmpl w:val="EC5AB64E"/>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DF458F5"/>
    <w:multiLevelType w:val="hybridMultilevel"/>
    <w:tmpl w:val="6D06F8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E4F42C7"/>
    <w:multiLevelType w:val="multilevel"/>
    <w:tmpl w:val="2E02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416436">
    <w:abstractNumId w:val="1"/>
  </w:num>
  <w:num w:numId="2" w16cid:durableId="1889873253">
    <w:abstractNumId w:val="0"/>
  </w:num>
  <w:num w:numId="3" w16cid:durableId="94987513">
    <w:abstractNumId w:val="3"/>
  </w:num>
  <w:num w:numId="4" w16cid:durableId="1155798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687"/>
    <w:rsid w:val="00036BC9"/>
    <w:rsid w:val="00087A9B"/>
    <w:rsid w:val="000A17EB"/>
    <w:rsid w:val="001D008B"/>
    <w:rsid w:val="001D6684"/>
    <w:rsid w:val="00200E32"/>
    <w:rsid w:val="0026512F"/>
    <w:rsid w:val="002B0687"/>
    <w:rsid w:val="002C4744"/>
    <w:rsid w:val="002E1A94"/>
    <w:rsid w:val="00345DAA"/>
    <w:rsid w:val="00350F3B"/>
    <w:rsid w:val="00380DC6"/>
    <w:rsid w:val="0039083C"/>
    <w:rsid w:val="003B6969"/>
    <w:rsid w:val="00403E19"/>
    <w:rsid w:val="00443B19"/>
    <w:rsid w:val="00520EAE"/>
    <w:rsid w:val="0057321A"/>
    <w:rsid w:val="00587D91"/>
    <w:rsid w:val="00625078"/>
    <w:rsid w:val="006A4560"/>
    <w:rsid w:val="006A5FF9"/>
    <w:rsid w:val="00710AE1"/>
    <w:rsid w:val="007D6584"/>
    <w:rsid w:val="008A661A"/>
    <w:rsid w:val="008F1EE1"/>
    <w:rsid w:val="009001F3"/>
    <w:rsid w:val="009344D7"/>
    <w:rsid w:val="00955BC4"/>
    <w:rsid w:val="0098539D"/>
    <w:rsid w:val="009F7D04"/>
    <w:rsid w:val="00A33A0A"/>
    <w:rsid w:val="00A77AE2"/>
    <w:rsid w:val="00A86B3B"/>
    <w:rsid w:val="00A97D9F"/>
    <w:rsid w:val="00AF1A5B"/>
    <w:rsid w:val="00B1629A"/>
    <w:rsid w:val="00B37AF1"/>
    <w:rsid w:val="00B770ED"/>
    <w:rsid w:val="00BB1CD0"/>
    <w:rsid w:val="00BD566E"/>
    <w:rsid w:val="00C36D86"/>
    <w:rsid w:val="00C43C43"/>
    <w:rsid w:val="00CD791A"/>
    <w:rsid w:val="00D40E8F"/>
    <w:rsid w:val="00D5251B"/>
    <w:rsid w:val="00D65FA1"/>
    <w:rsid w:val="00D831CC"/>
    <w:rsid w:val="00DB534D"/>
    <w:rsid w:val="00DC21E7"/>
    <w:rsid w:val="00DC4AC1"/>
    <w:rsid w:val="00E05899"/>
    <w:rsid w:val="00E17763"/>
    <w:rsid w:val="00E63B65"/>
    <w:rsid w:val="00EA0E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5E6D"/>
  <w15:chartTrackingRefBased/>
  <w15:docId w15:val="{5D0A0AF3-F750-4BCB-9E72-40C716791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A5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403E1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036BC9"/>
    <w:pPr>
      <w:ind w:left="720"/>
      <w:contextualSpacing/>
    </w:pPr>
  </w:style>
  <w:style w:type="character" w:styleId="Kpr">
    <w:name w:val="Hyperlink"/>
    <w:basedOn w:val="VarsaylanParagrafYazTipi"/>
    <w:uiPriority w:val="99"/>
    <w:unhideWhenUsed/>
    <w:rsid w:val="00EA0E60"/>
    <w:rPr>
      <w:color w:val="0563C1" w:themeColor="hyperlink"/>
      <w:u w:val="single"/>
    </w:rPr>
  </w:style>
  <w:style w:type="table" w:styleId="TabloKlavuzu">
    <w:name w:val="Table Grid"/>
    <w:basedOn w:val="NormalTablo"/>
    <w:uiPriority w:val="39"/>
    <w:rsid w:val="009F7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2E1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562719">
      <w:bodyDiv w:val="1"/>
      <w:marLeft w:val="0"/>
      <w:marRight w:val="0"/>
      <w:marTop w:val="0"/>
      <w:marBottom w:val="0"/>
      <w:divBdr>
        <w:top w:val="none" w:sz="0" w:space="0" w:color="auto"/>
        <w:left w:val="none" w:sz="0" w:space="0" w:color="auto"/>
        <w:bottom w:val="none" w:sz="0" w:space="0" w:color="auto"/>
        <w:right w:val="none" w:sz="0" w:space="0" w:color="auto"/>
      </w:divBdr>
    </w:div>
    <w:div w:id="596642081">
      <w:bodyDiv w:val="1"/>
      <w:marLeft w:val="0"/>
      <w:marRight w:val="0"/>
      <w:marTop w:val="0"/>
      <w:marBottom w:val="0"/>
      <w:divBdr>
        <w:top w:val="none" w:sz="0" w:space="0" w:color="auto"/>
        <w:left w:val="none" w:sz="0" w:space="0" w:color="auto"/>
        <w:bottom w:val="none" w:sz="0" w:space="0" w:color="auto"/>
        <w:right w:val="none" w:sz="0" w:space="0" w:color="auto"/>
      </w:divBdr>
    </w:div>
    <w:div w:id="857739058">
      <w:bodyDiv w:val="1"/>
      <w:marLeft w:val="0"/>
      <w:marRight w:val="0"/>
      <w:marTop w:val="0"/>
      <w:marBottom w:val="0"/>
      <w:divBdr>
        <w:top w:val="none" w:sz="0" w:space="0" w:color="auto"/>
        <w:left w:val="none" w:sz="0" w:space="0" w:color="auto"/>
        <w:bottom w:val="none" w:sz="0" w:space="0" w:color="auto"/>
        <w:right w:val="none" w:sz="0" w:space="0" w:color="auto"/>
      </w:divBdr>
    </w:div>
    <w:div w:id="1658218550">
      <w:bodyDiv w:val="1"/>
      <w:marLeft w:val="0"/>
      <w:marRight w:val="0"/>
      <w:marTop w:val="0"/>
      <w:marBottom w:val="0"/>
      <w:divBdr>
        <w:top w:val="none" w:sz="0" w:space="0" w:color="auto"/>
        <w:left w:val="none" w:sz="0" w:space="0" w:color="auto"/>
        <w:bottom w:val="none" w:sz="0" w:space="0" w:color="auto"/>
        <w:right w:val="none" w:sz="0" w:space="0" w:color="auto"/>
      </w:divBdr>
    </w:div>
    <w:div w:id="19425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ers.bilecik.edu.tr/pluginfile.php/267978/mod_resource/content/1/Naive_Bayes.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CC13-3C4A-49A2-A587-16F50ABFC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Pages>
  <Words>3111</Words>
  <Characters>17735</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yudum akkaya</dc:creator>
  <cp:keywords/>
  <dc:description/>
  <cp:lastModifiedBy>ilay doğa ayhan</cp:lastModifiedBy>
  <cp:revision>13</cp:revision>
  <dcterms:created xsi:type="dcterms:W3CDTF">2022-12-24T13:57:00Z</dcterms:created>
  <dcterms:modified xsi:type="dcterms:W3CDTF">2023-01-04T14:52:00Z</dcterms:modified>
</cp:coreProperties>
</file>