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48"/>
        </w:rPr>
        <w:t>Cloud Video API Document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baseUrl = "https://open.eye4.cn"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Unified request header</w:t>
      </w:r>
      <w:r>
        <w:rPr>
          <w:rFonts w:hint="default" w:ascii="Calibri" w:hAnsi="Calibri" w:cs="Calibri"/>
          <w:b/>
          <w:sz w:val="24"/>
        </w:rPr>
        <w:t>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</w:rPr>
        <w:t>headers["AccessKey"] = "6p****V"; // Please use your AccessKey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</w:rPr>
        <w:t>headers["SecretKey"] = "P1***K9"; // Please use your SecretKey</w:t>
      </w:r>
    </w:p>
    <w:p>
      <w:pPr>
        <w:pBdr>
          <w:top w:val="single" w:color="D8D8D8" w:sz="6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b/>
          <w:sz w:val="24"/>
          <w:lang w:val="en-US" w:eastAsia="zh-CN"/>
        </w:rPr>
        <w:t>Corded electric camera</w:t>
      </w:r>
      <w:r>
        <w:rPr>
          <w:rFonts w:hint="default" w:ascii="Calibri" w:hAnsi="Calibri" w:cs="Calibri"/>
          <w:b/>
          <w:sz w:val="24"/>
        </w:rPr>
        <w:t>：</w:t>
      </w:r>
      <w:r>
        <w:rPr>
          <w:rFonts w:hint="default" w:ascii="Calibri" w:hAnsi="Calibri" w:cs="Calibri"/>
          <w:sz w:val="24"/>
          <w:lang w:val="en-US" w:eastAsia="zh-CN"/>
        </w:rPr>
        <w:t>get c</w:t>
      </w:r>
      <w:r>
        <w:rPr>
          <w:rFonts w:hint="default" w:ascii="Calibri" w:hAnsi="Calibri" w:cs="Calibri"/>
          <w:sz w:val="24"/>
        </w:rPr>
        <w:t xml:space="preserve">loud </w:t>
      </w:r>
      <w:r>
        <w:rPr>
          <w:rFonts w:hint="default" w:ascii="Calibri" w:hAnsi="Calibri" w:cs="Calibri"/>
          <w:sz w:val="24"/>
          <w:lang w:val="en-US" w:eastAsia="zh-CN"/>
        </w:rPr>
        <w:t>s</w:t>
      </w:r>
      <w:r>
        <w:rPr>
          <w:rFonts w:hint="default" w:ascii="Calibri" w:hAnsi="Calibri" w:cs="Calibri"/>
          <w:sz w:val="24"/>
        </w:rPr>
        <w:t xml:space="preserve">torage </w:t>
      </w:r>
      <w:r>
        <w:rPr>
          <w:rFonts w:hint="default" w:ascii="Calibri" w:hAnsi="Calibri" w:cs="Calibri"/>
          <w:sz w:val="24"/>
          <w:lang w:val="en-US" w:eastAsia="zh-CN"/>
        </w:rPr>
        <w:t>s</w:t>
      </w:r>
      <w:r>
        <w:rPr>
          <w:rFonts w:hint="default" w:ascii="Calibri" w:hAnsi="Calibri" w:cs="Calibri"/>
          <w:sz w:val="24"/>
        </w:rPr>
        <w:t>ummary</w:t>
      </w:r>
      <w:r>
        <w:rPr>
          <w:rFonts w:hint="eastAsia" w:ascii="Calibri" w:hAnsi="Calibri" w:cs="Calibri"/>
          <w:sz w:val="24"/>
          <w:lang w:val="en-US" w:eastAsia="zh-CN"/>
        </w:rPr>
        <w:t>(date and corresponding number of videos)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method：post</w:t>
      </w:r>
    </w:p>
    <w:p>
      <w:pPr>
        <w:rPr>
          <w:rFonts w:hint="eastAsia" w:ascii="Calibri" w:hAnsi="Calibri" w:cs="Calibri" w:eastAsiaTheme="minorEastAsia"/>
          <w:lang w:eastAsia="zh-CN"/>
        </w:rPr>
      </w:pPr>
      <w:r>
        <w:rPr>
          <w:rFonts w:hint="default" w:ascii="Calibri" w:hAnsi="Calibri" w:cs="Calibri"/>
        </w:rPr>
        <w:t xml:space="preserve">Request URL：$path/D004/summary/show </w:t>
      </w:r>
      <w:r>
        <w:rPr>
          <w:rFonts w:hint="eastAsia" w:ascii="Calibri" w:hAnsi="Calibri" w:cs="Calibri"/>
          <w:color w:val="C10002"/>
          <w:lang w:val="en-US" w:eastAsia="zh-CN"/>
        </w:rPr>
        <w:t>(</w:t>
      </w:r>
      <w:r>
        <w:rPr>
          <w:rFonts w:hint="default" w:ascii="Calibri" w:hAnsi="Calibri" w:cs="Calibri"/>
          <w:color w:val="C10002"/>
        </w:rPr>
        <w:t>path and licensenkey parameter gets from motion detection cloud storage api</w:t>
      </w:r>
      <w:r>
        <w:rPr>
          <w:rFonts w:hint="eastAsia" w:ascii="Calibri" w:hAnsi="Calibri" w:cs="Calibri"/>
          <w:color w:val="C10002"/>
          <w:lang w:val="en-US" w:eastAsia="zh-CN"/>
        </w:rPr>
        <w:t>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parameter：</w:t>
      </w:r>
    </w:p>
    <w:p>
      <w:pPr>
        <w:pStyle w:val="7"/>
        <w:shd w:val="clear" w:color="auto" w:fill="D0CECE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"licenseKey": licenseKey,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"uid": uid,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"timeZone": zone,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</w:p>
    <w:tbl>
      <w:tblPr>
        <w:tblStyle w:val="10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434"/>
        <w:gridCol w:w="7778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Paramter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Description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licenseKey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Authorization Information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uid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camera device id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timeZone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FlutterNativeTimezone.getLocalTimezone()</w:t>
            </w:r>
          </w:p>
        </w:tc>
      </w:tr>
    </w:tbl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of result data：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{“20220224”: 28, “20220225”: 58, “20220226”: 4, “20220227”: 0, “20220228”: 130, “20220301”: 336, “20220302”: 1332, “20220303”: 0}</w:t>
      </w:r>
    </w:p>
    <w:p>
      <w:pPr>
        <w:rPr>
          <w:rFonts w:hint="default" w:ascii="Calibri" w:hAnsi="Calibri" w:cs="Calibri"/>
        </w:rPr>
      </w:pPr>
    </w:p>
    <w:p>
      <w:pPr>
        <w:pBdr>
          <w:top w:val="single" w:color="D8D8D8" w:sz="6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lang w:val="en-US" w:eastAsia="zh-CN"/>
        </w:rPr>
        <w:t>Corded electric camera</w:t>
      </w:r>
      <w:r>
        <w:rPr>
          <w:rFonts w:hint="default" w:ascii="Calibri" w:hAnsi="Calibri" w:cs="Calibri"/>
          <w:b/>
          <w:sz w:val="24"/>
        </w:rPr>
        <w:t>：</w:t>
      </w:r>
      <w:r>
        <w:rPr>
          <w:rFonts w:hint="eastAsia" w:ascii="Calibri" w:hAnsi="Calibri" w:cs="Calibri"/>
          <w:sz w:val="24"/>
          <w:lang w:val="en-US" w:eastAsia="zh-CN"/>
        </w:rPr>
        <w:t>g</w:t>
      </w:r>
      <w:r>
        <w:rPr>
          <w:rFonts w:hint="default" w:ascii="Calibri" w:hAnsi="Calibri" w:cs="Calibri"/>
          <w:sz w:val="24"/>
        </w:rPr>
        <w:t>et cloud video data for a specified day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method：post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Request URL：$path/D004/group/show </w:t>
      </w:r>
      <w:r>
        <w:rPr>
          <w:rFonts w:hint="default" w:ascii="Calibri" w:hAnsi="Calibri" w:cs="Calibri"/>
          <w:color w:val="C10002"/>
        </w:rPr>
        <w:t>（path and licensenkey parameter gets from motion detection cloud storage api）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parameter：</w:t>
      </w:r>
    </w:p>
    <w:p>
      <w:pPr>
        <w:pStyle w:val="7"/>
        <w:shd w:val="clear" w:color="auto" w:fill="D0CECE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"licenseKey": licencekey,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"uid": uid,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"date": time,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"timeZone": zone,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</w:p>
    <w:tbl>
      <w:tblPr>
        <w:tblStyle w:val="10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433"/>
        <w:gridCol w:w="7768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parameter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Description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licenseKey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Authorization Information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uid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camera device id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date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Date，Such as：2023-12-09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timeZone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FlutterNativeTimezone.getLocalTimezone()</w:t>
            </w:r>
          </w:p>
        </w:tc>
      </w:tr>
    </w:tbl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of result data：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"start": 42629,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"end": 42891,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"duration": 262,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"original": [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"key": "2023-11-29:03_50_29_06",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"hour": "11",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"type": "h264",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"eventMark": "1",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"start_index": 42629,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"end_index": 42635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},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"key": "2023-11-29:03_50_35_06",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"hour": "11",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"type": "h264",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"eventMark": "1",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"start_index": 42635,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"end_index": 42641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]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]</w:t>
      </w:r>
    </w:p>
    <w:p>
      <w:pPr>
        <w:rPr>
          <w:rFonts w:hint="default" w:ascii="Calibri" w:hAnsi="Calibri" w:cs="Calibri"/>
        </w:rPr>
      </w:pPr>
    </w:p>
    <w:p>
      <w:pPr>
        <w:pBdr>
          <w:top w:val="single" w:color="D8D8D8" w:sz="6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lang w:val="en-US" w:eastAsia="zh-CN"/>
        </w:rPr>
        <w:t>Corded electric camera</w:t>
      </w:r>
      <w:r>
        <w:rPr>
          <w:rFonts w:hint="default" w:ascii="Calibri" w:hAnsi="Calibri" w:cs="Calibri"/>
          <w:b/>
          <w:sz w:val="24"/>
        </w:rPr>
        <w:t>：</w:t>
      </w:r>
      <w:r>
        <w:rPr>
          <w:rFonts w:hint="eastAsia" w:ascii="Calibri" w:hAnsi="Calibri" w:cs="Calibri"/>
          <w:sz w:val="24"/>
          <w:lang w:val="en-US" w:eastAsia="zh-CN"/>
        </w:rPr>
        <w:t>g</w:t>
      </w:r>
      <w:r>
        <w:rPr>
          <w:rFonts w:hint="default" w:ascii="Calibri" w:hAnsi="Calibri" w:cs="Calibri"/>
          <w:sz w:val="24"/>
        </w:rPr>
        <w:t>et cloud video data at a specified time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method：post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Request URL：$path/D004/file/url  </w:t>
      </w:r>
      <w:r>
        <w:rPr>
          <w:rFonts w:hint="default" w:ascii="Calibri" w:hAnsi="Calibri" w:cs="Calibri"/>
          <w:color w:val="C10002"/>
        </w:rPr>
        <w:t>（path and licensenkey parameter gets from motion detection cloud storage api）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parameter：</w:t>
      </w:r>
    </w:p>
    <w:p>
      <w:pPr>
        <w:pStyle w:val="7"/>
        <w:shd w:val="clear" w:color="auto" w:fill="D0CECE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"licenseKey": licenseKey,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"uid": uid,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"time": time,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</w:p>
    <w:tbl>
      <w:tblPr>
        <w:tblStyle w:val="10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2750"/>
        <w:gridCol w:w="6170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Parameter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Description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licenseKey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Authorization Information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uid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camera device id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time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List&lt;String&gt;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video time，such as：["2023-11-29:03_50_29_06"]</w:t>
            </w:r>
          </w:p>
        </w:tc>
      </w:tr>
    </w:tbl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of result data：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"name": "VE0005622QHOW_2023-11-29:03_50_29_06",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"url": "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"http://d004-vstc.eye4.cn/VE0005622QHOW_2023-11-29:03_50_29_06?e=1701264785&amp;token=l5gvKghs6BCqoVtQJOkLwykc7JtTnXvUCGgl2AzZ:3QHpPvjYp2LZrQ0tpCjG1AqzYmk="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http://d004-vstc.eye4.cn/VE0005622QHOW_2023-11-29:03_50_29_06?e=1701264785&amp;token=l5gvKghs6BCqoVtQJOkLwykc7JtTnXvUCGgl2AzZ:3QHpPvjYp2LZrQ0tpCjG1AqzYmk=</w:t>
      </w:r>
      <w:r>
        <w:rPr>
          <w:rStyle w:val="6"/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"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}]</w:t>
      </w:r>
    </w:p>
    <w:p>
      <w:pPr>
        <w:rPr>
          <w:rFonts w:hint="default" w:ascii="Calibri" w:hAnsi="Calibri" w:cs="Calibri"/>
        </w:rPr>
      </w:pPr>
    </w:p>
    <w:p>
      <w:pPr>
        <w:pBdr>
          <w:top w:val="single" w:color="D8D8D8" w:sz="6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b/>
          <w:sz w:val="24"/>
          <w:lang w:val="en-US" w:eastAsia="zh-CN"/>
        </w:rPr>
        <w:t>Corded electric camera</w:t>
      </w:r>
      <w:r>
        <w:rPr>
          <w:rFonts w:hint="default" w:ascii="Calibri" w:hAnsi="Calibri" w:cs="Calibri"/>
          <w:b/>
          <w:sz w:val="24"/>
        </w:rPr>
        <w:t>：</w:t>
      </w:r>
      <w:r>
        <w:rPr>
          <w:rFonts w:hint="eastAsia" w:ascii="Calibri" w:hAnsi="Calibri" w:cs="Calibri"/>
          <w:sz w:val="24"/>
          <w:lang w:val="en-US" w:eastAsia="zh-CN"/>
        </w:rPr>
        <w:t>g</w:t>
      </w:r>
      <w:r>
        <w:rPr>
          <w:rFonts w:hint="default" w:ascii="Calibri" w:hAnsi="Calibri" w:cs="Calibri"/>
          <w:sz w:val="24"/>
        </w:rPr>
        <w:t>et video cover data</w:t>
      </w:r>
      <w:r>
        <w:rPr>
          <w:rFonts w:hint="eastAsia" w:ascii="Calibri" w:hAnsi="Calibri" w:cs="Calibri"/>
          <w:sz w:val="24"/>
          <w:lang w:val="en-US" w:eastAsia="zh-CN"/>
        </w:rPr>
        <w:t xml:space="preserve"> from cloud storage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method：post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Request URL：$path/D004/cover  </w:t>
      </w:r>
      <w:r>
        <w:rPr>
          <w:rFonts w:hint="default" w:ascii="Calibri" w:hAnsi="Calibri" w:cs="Calibri"/>
          <w:color w:val="C10002"/>
        </w:rPr>
        <w:t>（path and licensenkey parameter gets from motion detection cloud storage api）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parameter：</w:t>
      </w:r>
    </w:p>
    <w:p>
      <w:pPr>
        <w:pStyle w:val="7"/>
        <w:shd w:val="clear" w:color="auto" w:fill="D0CECE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"licenseKey": licenseKey,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"uid": uid,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"url": url,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</w:p>
    <w:tbl>
      <w:tblPr>
        <w:tblStyle w:val="10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2"/>
        <w:gridCol w:w="3812"/>
        <w:gridCol w:w="3812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</w:tblPrEx>
        <w:trPr>
          <w:trHeight w:val="0" w:hRule="atLeast"/>
        </w:trPr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Parameter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Description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licenseKey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Authorization Information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uid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camera device id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url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first url at video data list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pBdr>
          <w:top w:val="single" w:color="D8D8D8" w:sz="6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</w:rPr>
        <w:t>Low-power</w:t>
      </w:r>
      <w:r>
        <w:rPr>
          <w:rFonts w:hint="eastAsia" w:ascii="Calibri" w:hAnsi="Calibri" w:cs="Calibri"/>
          <w:b/>
          <w:sz w:val="24"/>
          <w:lang w:val="en-US" w:eastAsia="zh-CN"/>
        </w:rPr>
        <w:t xml:space="preserve"> camera</w:t>
      </w:r>
      <w:bookmarkStart w:id="0" w:name="_GoBack"/>
      <w:bookmarkEnd w:id="0"/>
      <w:r>
        <w:rPr>
          <w:rFonts w:hint="default" w:ascii="Calibri" w:hAnsi="Calibri" w:cs="Calibri"/>
          <w:b/>
          <w:sz w:val="24"/>
        </w:rPr>
        <w:t>：</w:t>
      </w:r>
      <w:r>
        <w:rPr>
          <w:rFonts w:hint="default" w:ascii="Calibri" w:hAnsi="Calibri" w:cs="Calibri"/>
          <w:sz w:val="24"/>
        </w:rPr>
        <w:t>Get cloud video data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method：post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URL：/push/fileid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Request parameter：</w:t>
      </w:r>
    </w:p>
    <w:p>
      <w:pPr>
        <w:pStyle w:val="7"/>
        <w:shd w:val="clear" w:color="auto" w:fill="D0CECE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jsonEncode({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"fileid": fileId, //gets from Message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"type": fileType //"D009"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})</w:t>
      </w:r>
    </w:p>
    <w:tbl>
      <w:tblPr>
        <w:tblStyle w:val="10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2577"/>
        <w:gridCol w:w="4863"/>
      </w:tblGrid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Parameter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Description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fileid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file id,  gets from Message</w:t>
            </w:r>
          </w:p>
        </w:tc>
      </w:tr>
      <w:tr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fileType</w:t>
            </w:r>
          </w:p>
        </w:tc>
        <w:tc>
          <w:tcPr>
            <w:tcW w:w="499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String</w:t>
            </w:r>
          </w:p>
        </w:tc>
        <w:tc>
          <w:tcPr>
            <w:tcW w:w="501" w:type="dxa"/>
            <w:vAlign w:val="center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file Type: ”D009“</w:t>
            </w:r>
          </w:p>
        </w:tc>
      </w:tr>
    </w:tbl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of result data：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"file_name": "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"http://d015-z0.eye4.cn//tmp/HTB0005151PQSU_2023-12-08-07-57-50_01_0?e=1702277606&amp;token=l5gvKghs6BCqoVtQJOkLwykc7JtTnXvUCGgl2AzZ:gL0UVClR9oFAcpSuuh534cqGk2k="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http://d015-z0.eye4.cn//tmp/HTB0005151PQSU_2023-12-08-07-57-50_01_0?e=1702277606&amp;token=l5gvKghs6BCqoVtQJOkLwykc7JtTnXvUCGgl2AzZ:gL0UVClR9oFAcpSuuh534cqGk2k=</w:t>
      </w:r>
      <w:r>
        <w:rPr>
          <w:rStyle w:val="6"/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"file_Type": "video"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"file_name": "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"http://d015-z0.eye4.cn//tmp/HTB0005151PQSU_2023-12-08-07-57-55_01_1?e=1702277606&amp;token=l5gvKghs6BCqoVtQJOkLwykc7JtTnXvUCGgl2AzZ:JUzTf-lgT0vSZlVGtV899ddOg50="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http://d015-z0.eye4.cn//tmp/HTB0005151PQSU_2023-12-08-07-57-55_01_1?e=1702277606&amp;token=l5gvKghs6BCqoVtQJOkLwykc7JtTnXvUCGgl2AzZ:JUzTf-lgT0vSZlVGtV899ddOg50=</w:t>
      </w:r>
      <w:r>
        <w:rPr>
          <w:rStyle w:val="6"/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",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"file_Type": "video"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]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C10002"/>
        </w:rPr>
        <w:t>Note：The device records in segments, each lasting 5 seconds, and the total length of a complete video should be the sum of the durations of multiple videos stitched together from the array.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video source is: NetworkVideoSource(urls)</w:t>
      </w:r>
    </w:p>
    <w:p>
      <w:pPr>
        <w:rPr>
          <w:rFonts w:hint="default" w:ascii="Calibri" w:hAnsi="Calibri" w:cs="Calibri"/>
        </w:rPr>
      </w:pPr>
    </w:p>
    <w:sectPr>
      <w:pgSz w:w="13380" w:h="16905"/>
      <w:pgMar w:top="1440" w:right="1080" w:bottom="144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hZTM5YWZmZDNkZGE5MDk0MGQwMGQ2Y2M4YTkzNzQifQ=="/>
    <w:docVar w:name="KSO_WPS_MARK_KEY" w:val="e26c23de-9889-4d75-9436-df57784b6a41"/>
  </w:docVars>
  <w:rsids>
    <w:rsidRoot w:val="00000000"/>
    <w:rsid w:val="6A790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next w:val="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6">
    <w:name w:val="Hyperlink"/>
    <w:qFormat/>
    <w:uiPriority w:val="0"/>
    <w:rPr>
      <w:color w:val="0563C1"/>
      <w:u w:val="single"/>
    </w:rPr>
  </w:style>
  <w:style w:type="paragraph" w:customStyle="1" w:styleId="7">
    <w:name w:val="钉钉文档代码块"/>
    <w:qFormat/>
    <w:uiPriority w:val="0"/>
    <w:rPr>
      <w:rFonts w:asciiTheme="minorHAnsi" w:hAnsiTheme="minorHAnsi" w:eastAsiaTheme="minorEastAsia" w:cstheme="minorBidi"/>
      <w:kern w:val="2"/>
      <w:sz w:val="21"/>
    </w:rPr>
  </w:style>
  <w:style w:type="paragraph" w:customStyle="1" w:styleId="8">
    <w:name w:val="dingdocnormal"/>
    <w:qFormat/>
    <w:uiPriority w:val="0"/>
    <w:rPr>
      <w:rFonts w:asciiTheme="minorHAnsi" w:hAnsiTheme="minorHAnsi" w:eastAsiaTheme="minorEastAsia" w:cstheme="minorBidi"/>
      <w:kern w:val="2"/>
      <w:sz w:val="21"/>
    </w:rPr>
  </w:style>
  <w:style w:type="table" w:customStyle="1" w:styleId="9">
    <w:name w:val="_Style 5"/>
    <w:qFormat/>
    <w:uiPriority w:val="0"/>
    <w:tblPr>
      <w:tblBorders>
        <w:top w:val="single" w:color="D6D6D6" w:sz="6" w:space="0"/>
        <w:left w:val="single" w:color="D6D6D6" w:sz="6" w:space="0"/>
        <w:bottom w:val="single" w:color="D6D6D6" w:sz="6" w:space="0"/>
        <w:right w:val="single" w:color="D6D6D6" w:sz="6" w:space="0"/>
        <w:insideH w:val="single" w:color="D6D6D6" w:sz="6" w:space="0"/>
        <w:insideV w:val="single" w:color="D6D6D6" w:sz="6" w:space="0"/>
      </w:tblBorders>
    </w:tblPr>
  </w:style>
  <w:style w:type="table" w:customStyle="1" w:styleId="10">
    <w:name w:val="_Style 6"/>
    <w:basedOn w:val="9"/>
    <w:qFormat/>
    <w:uiPriority w:val="0"/>
    <w:tblStylePr w:type="firstRow">
      <w:tcPr>
        <w:shd w:val="clear" w:color="auto" w:fill="F8F8F8"/>
      </w:tcPr>
    </w:tblStylePr>
    <w:tblStylePr w:type="firstCol">
      <w:tcPr>
        <w:shd w:val="clear" w:color="auto" w:fill="F8F8F8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445</Words>
  <Characters>3160</Characters>
  <TotalTime>1</TotalTime>
  <ScaleCrop>false</ScaleCrop>
  <LinksUpToDate>false</LinksUpToDate>
  <CharactersWithSpaces>3767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黄华柱</cp:lastModifiedBy>
  <dcterms:modified xsi:type="dcterms:W3CDTF">2024-01-15T03:02:16Z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397116375713468EB0DB43B9CBC6351F_12</vt:lpwstr>
  </property>
</Properties>
</file>