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ACCCA4">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Dịch vụ Lưu trữ Đám mây là gì?</w:t>
      </w:r>
      <w:bookmarkStart w:id="0" w:name="_GoBack"/>
      <w:bookmarkEnd w:id="0"/>
    </w:p>
    <w:p w14:paraId="1E81E7DB">
      <w:pPr>
        <w:pStyle w:val="5"/>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Dịch vụ lưu trữ đám mây</w:t>
      </w:r>
      <w:r>
        <w:rPr>
          <w:rFonts w:hint="default" w:ascii="Calibri" w:hAnsi="Calibri" w:cs="Calibri"/>
          <w:sz w:val="24"/>
          <w:szCs w:val="24"/>
        </w:rPr>
        <w:t xml:space="preserve"> là mô hình lưu trữ dữ liệu kỹ thuật số, trong đó dữ liệu được quản lý, duy trì và sao lưu trên các máy chủ từ xa do nhà cung cấp dịch vụ quản lý. Lợi ích chính là cho phép người dùng </w:t>
      </w:r>
      <w:r>
        <w:rPr>
          <w:rFonts w:hint="default" w:ascii="Calibri" w:hAnsi="Calibri" w:cs="Calibri"/>
          <w:b/>
          <w:bCs/>
          <w:sz w:val="24"/>
          <w:szCs w:val="24"/>
        </w:rPr>
        <w:t>truy cập, chỉnh sửa, và chia sẻ</w:t>
      </w:r>
      <w:r>
        <w:rPr>
          <w:rFonts w:hint="default" w:ascii="Calibri" w:hAnsi="Calibri" w:cs="Calibri"/>
          <w:sz w:val="24"/>
          <w:szCs w:val="24"/>
        </w:rPr>
        <w:t xml:space="preserve"> tệp tin từ bất kỳ thiết bị nào có kết nối internet, đồng thời đảm bảo dữ liệu luôn được </w:t>
      </w:r>
      <w:r>
        <w:rPr>
          <w:rFonts w:hint="default" w:ascii="Calibri" w:hAnsi="Calibri" w:cs="Calibri"/>
          <w:b/>
          <w:bCs/>
          <w:sz w:val="24"/>
          <w:szCs w:val="24"/>
        </w:rPr>
        <w:t>sao lưu an toàn và đáng tin cậy</w:t>
      </w:r>
      <w:r>
        <w:rPr>
          <w:rFonts w:hint="default" w:ascii="Calibri" w:hAnsi="Calibri" w:cs="Calibri"/>
          <w:sz w:val="24"/>
          <w:szCs w:val="24"/>
        </w:rPr>
        <w:t>.</w:t>
      </w:r>
    </w:p>
    <w:p w14:paraId="68F1FA34">
      <w:pPr>
        <w:keepNext w:val="0"/>
        <w:keepLines w:val="0"/>
        <w:widowControl/>
        <w:suppressLineNumbers w:val="0"/>
        <w:rPr>
          <w:rFonts w:hint="default" w:ascii="Calibri" w:hAnsi="Calibri" w:cs="Calibri"/>
          <w:sz w:val="24"/>
          <w:szCs w:val="24"/>
        </w:rPr>
      </w:pPr>
      <w:r>
        <w:rPr>
          <w:rFonts w:hint="default" w:ascii="Calibri" w:hAnsi="Calibri" w:cs="Calibri"/>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215378CA">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So sánh Ba Dịch vụ Lưu trữ Đám mây Phổ biến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55"/>
        <w:gridCol w:w="2227"/>
        <w:gridCol w:w="1975"/>
        <w:gridCol w:w="2439"/>
      </w:tblGrid>
      <w:tr w14:paraId="2E6032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7D63F08">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Tiêu chí</w:t>
            </w:r>
          </w:p>
        </w:tc>
        <w:tc>
          <w:tcPr>
            <w:tcW w:w="0" w:type="auto"/>
            <w:shd w:val="clear"/>
            <w:vAlign w:val="center"/>
          </w:tcPr>
          <w:p w14:paraId="3049F5A6">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Google Drive</w:t>
            </w:r>
          </w:p>
        </w:tc>
        <w:tc>
          <w:tcPr>
            <w:tcW w:w="0" w:type="auto"/>
            <w:shd w:val="clear"/>
            <w:vAlign w:val="center"/>
          </w:tcPr>
          <w:p w14:paraId="6F7F0BA5">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Dropbox</w:t>
            </w:r>
          </w:p>
        </w:tc>
        <w:tc>
          <w:tcPr>
            <w:tcW w:w="0" w:type="auto"/>
            <w:shd w:val="clear"/>
            <w:vAlign w:val="center"/>
          </w:tcPr>
          <w:p w14:paraId="6D8E403E">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OneDrive</w:t>
            </w:r>
          </w:p>
        </w:tc>
      </w:tr>
      <w:tr w14:paraId="68C9D8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EB51532">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Dung lượng Miễn phí</w:t>
            </w:r>
          </w:p>
        </w:tc>
        <w:tc>
          <w:tcPr>
            <w:tcW w:w="0" w:type="auto"/>
            <w:shd w:val="clear"/>
            <w:vAlign w:val="center"/>
          </w:tcPr>
          <w:p w14:paraId="751E0544">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15 GB</w:t>
            </w:r>
            <w:r>
              <w:rPr>
                <w:rFonts w:hint="default" w:ascii="Calibri" w:hAnsi="Calibri" w:eastAsia="SimSun" w:cs="Calibri"/>
                <w:kern w:val="0"/>
                <w:sz w:val="24"/>
                <w:szCs w:val="24"/>
                <w:lang w:val="en-US" w:eastAsia="zh-CN" w:bidi="ar"/>
              </w:rPr>
              <w:t xml:space="preserve"> (chia sẻ với Gmail và Google Photos)</w:t>
            </w:r>
          </w:p>
        </w:tc>
        <w:tc>
          <w:tcPr>
            <w:tcW w:w="0" w:type="auto"/>
            <w:shd w:val="clear"/>
            <w:vAlign w:val="center"/>
          </w:tcPr>
          <w:p w14:paraId="17EDE11A">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2 GB</w:t>
            </w:r>
            <w:r>
              <w:rPr>
                <w:rFonts w:hint="default" w:ascii="Calibri" w:hAnsi="Calibri" w:eastAsia="SimSun" w:cs="Calibri"/>
                <w:kern w:val="0"/>
                <w:sz w:val="24"/>
                <w:szCs w:val="24"/>
                <w:lang w:val="en-US" w:eastAsia="zh-CN" w:bidi="ar"/>
              </w:rPr>
              <w:t xml:space="preserve"> (có thể tăng thêm qua giới thiệu)</w:t>
            </w:r>
          </w:p>
        </w:tc>
        <w:tc>
          <w:tcPr>
            <w:tcW w:w="0" w:type="auto"/>
            <w:shd w:val="clear"/>
            <w:vAlign w:val="center"/>
          </w:tcPr>
          <w:p w14:paraId="2B9B1D18">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5 GB</w:t>
            </w:r>
          </w:p>
        </w:tc>
      </w:tr>
      <w:tr w14:paraId="69881B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634B04B">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Điểm mạnh</w:t>
            </w:r>
          </w:p>
        </w:tc>
        <w:tc>
          <w:tcPr>
            <w:tcW w:w="0" w:type="auto"/>
            <w:shd w:val="clear"/>
            <w:vAlign w:val="center"/>
          </w:tcPr>
          <w:p w14:paraId="477686EB">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Tích hợp sâu rộng</w:t>
            </w:r>
            <w:r>
              <w:rPr>
                <w:rFonts w:hint="default" w:ascii="Calibri" w:hAnsi="Calibri" w:eastAsia="SimSun" w:cs="Calibri"/>
                <w:kern w:val="0"/>
                <w:sz w:val="24"/>
                <w:szCs w:val="24"/>
                <w:lang w:val="en-US" w:eastAsia="zh-CN" w:bidi="ar"/>
              </w:rPr>
              <w:t xml:space="preserve"> với hệ sinh thái Google (Docs, Sheets, Gmail); công cụ tìm kiếm mạnh mẽ.</w:t>
            </w:r>
          </w:p>
        </w:tc>
        <w:tc>
          <w:tcPr>
            <w:tcW w:w="0" w:type="auto"/>
            <w:shd w:val="clear"/>
            <w:vAlign w:val="center"/>
          </w:tcPr>
          <w:p w14:paraId="28956D67">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Tốc độ đồng bộ hóa</w:t>
            </w:r>
            <w:r>
              <w:rPr>
                <w:rFonts w:hint="default" w:ascii="Calibri" w:hAnsi="Calibri" w:eastAsia="SimSun" w:cs="Calibri"/>
                <w:kern w:val="0"/>
                <w:sz w:val="24"/>
                <w:szCs w:val="24"/>
                <w:lang w:val="en-US" w:eastAsia="zh-CN" w:bidi="ar"/>
              </w:rPr>
              <w:t xml:space="preserve"> nhanh và ổn định; giao diện đơn giản, dễ sử dụng trên mọi hệ điều hành.</w:t>
            </w:r>
          </w:p>
        </w:tc>
        <w:tc>
          <w:tcPr>
            <w:tcW w:w="0" w:type="auto"/>
            <w:shd w:val="clear"/>
            <w:vAlign w:val="center"/>
          </w:tcPr>
          <w:p w14:paraId="62E49F94">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Tích hợp liền mạch</w:t>
            </w:r>
            <w:r>
              <w:rPr>
                <w:rFonts w:hint="default" w:ascii="Calibri" w:hAnsi="Calibri" w:eastAsia="SimSun" w:cs="Calibri"/>
                <w:kern w:val="0"/>
                <w:sz w:val="24"/>
                <w:szCs w:val="24"/>
                <w:lang w:val="en-US" w:eastAsia="zh-CN" w:bidi="ar"/>
              </w:rPr>
              <w:t xml:space="preserve"> với Microsoft 365 và Windows (Explorer); tính năng Kho cá nhân (Personal Vault) bảo mật cao.</w:t>
            </w:r>
          </w:p>
        </w:tc>
      </w:tr>
      <w:tr w14:paraId="5A8DB9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2496E89">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Đối tượng phù hợp</w:t>
            </w:r>
          </w:p>
        </w:tc>
        <w:tc>
          <w:tcPr>
            <w:tcW w:w="0" w:type="auto"/>
            <w:shd w:val="clear"/>
            <w:vAlign w:val="center"/>
          </w:tcPr>
          <w:p w14:paraId="7CDDFAA9">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Cá nhân, nhóm nhỏ,</w:t>
            </w:r>
            <w:r>
              <w:rPr>
                <w:rFonts w:hint="default" w:ascii="Calibri" w:hAnsi="Calibri" w:eastAsia="SimSun" w:cs="Calibri"/>
                <w:kern w:val="0"/>
                <w:sz w:val="24"/>
                <w:szCs w:val="24"/>
                <w:lang w:val="en-US" w:eastAsia="zh-CN" w:bidi="ar"/>
              </w:rPr>
              <w:t xml:space="preserve"> và người dùng thường xuyên sử dụng các ứng dụng của Google.</w:t>
            </w:r>
          </w:p>
        </w:tc>
        <w:tc>
          <w:tcPr>
            <w:tcW w:w="0" w:type="auto"/>
            <w:shd w:val="clear"/>
            <w:vAlign w:val="center"/>
          </w:tcPr>
          <w:p w14:paraId="1485B180">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Chuyên gia sáng tạo,</w:t>
            </w:r>
            <w:r>
              <w:rPr>
                <w:rFonts w:hint="default" w:ascii="Calibri" w:hAnsi="Calibri" w:eastAsia="SimSun" w:cs="Calibri"/>
                <w:kern w:val="0"/>
                <w:sz w:val="24"/>
                <w:szCs w:val="24"/>
                <w:lang w:val="en-US" w:eastAsia="zh-CN" w:bidi="ar"/>
              </w:rPr>
              <w:t xml:space="preserve"> người cần chia sẻ tệp lớn, và các doanh nghiệp yêu cầu đồng bộ hóa đa nền tảng.</w:t>
            </w:r>
          </w:p>
        </w:tc>
        <w:tc>
          <w:tcPr>
            <w:tcW w:w="0" w:type="auto"/>
            <w:shd w:val="clear"/>
            <w:vAlign w:val="center"/>
          </w:tcPr>
          <w:p w14:paraId="14BD6C14">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Người dùng Microsoft 365,</w:t>
            </w:r>
            <w:r>
              <w:rPr>
                <w:rFonts w:hint="default" w:ascii="Calibri" w:hAnsi="Calibri" w:eastAsia="SimSun" w:cs="Calibri"/>
                <w:kern w:val="0"/>
                <w:sz w:val="24"/>
                <w:szCs w:val="24"/>
                <w:lang w:val="en-US" w:eastAsia="zh-CN" w:bidi="ar"/>
              </w:rPr>
              <w:t xml:space="preserve"> các tổ chức/doanh nghiệp làm việc chủ yếu với Word, Excel, PowerPoint.</w:t>
            </w:r>
          </w:p>
        </w:tc>
      </w:tr>
      <w:tr w14:paraId="1A3468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C95FE52">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Khả năng Tích hợp</w:t>
            </w:r>
          </w:p>
        </w:tc>
        <w:tc>
          <w:tcPr>
            <w:tcW w:w="0" w:type="auto"/>
            <w:shd w:val="clear"/>
            <w:vAlign w:val="center"/>
          </w:tcPr>
          <w:p w14:paraId="5206F1B5">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xml:space="preserve">Mở rộng qua </w:t>
            </w:r>
            <w:r>
              <w:rPr>
                <w:rFonts w:hint="default" w:ascii="Calibri" w:hAnsi="Calibri" w:eastAsia="SimSun" w:cs="Calibri"/>
                <w:b/>
                <w:bCs/>
                <w:kern w:val="0"/>
                <w:sz w:val="24"/>
                <w:szCs w:val="24"/>
                <w:lang w:val="en-US" w:eastAsia="zh-CN" w:bidi="ar"/>
              </w:rPr>
              <w:t>Google Workspace Marketplace</w:t>
            </w:r>
            <w:r>
              <w:rPr>
                <w:rFonts w:hint="default" w:ascii="Calibri" w:hAnsi="Calibri" w:eastAsia="SimSun" w:cs="Calibri"/>
                <w:kern w:val="0"/>
                <w:sz w:val="24"/>
                <w:szCs w:val="24"/>
                <w:lang w:val="en-US" w:eastAsia="zh-CN" w:bidi="ar"/>
              </w:rPr>
              <w:t xml:space="preserve"> (hàng ngàn ứng dụng bên thứ ba).</w:t>
            </w:r>
          </w:p>
        </w:tc>
        <w:tc>
          <w:tcPr>
            <w:tcW w:w="0" w:type="auto"/>
            <w:shd w:val="clear"/>
            <w:vAlign w:val="center"/>
          </w:tcPr>
          <w:p w14:paraId="70B5F86D">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xml:space="preserve">Có nhiều tích hợp dành cho </w:t>
            </w:r>
            <w:r>
              <w:rPr>
                <w:rFonts w:hint="default" w:ascii="Calibri" w:hAnsi="Calibri" w:eastAsia="SimSun" w:cs="Calibri"/>
                <w:b/>
                <w:bCs/>
                <w:kern w:val="0"/>
                <w:sz w:val="24"/>
                <w:szCs w:val="24"/>
                <w:lang w:val="en-US" w:eastAsia="zh-CN" w:bidi="ar"/>
              </w:rPr>
              <w:t>Công cụ Thiết kế và Phát triển</w:t>
            </w:r>
            <w:r>
              <w:rPr>
                <w:rFonts w:hint="default" w:ascii="Calibri" w:hAnsi="Calibri" w:eastAsia="SimSun" w:cs="Calibri"/>
                <w:kern w:val="0"/>
                <w:sz w:val="24"/>
                <w:szCs w:val="24"/>
                <w:lang w:val="en-US" w:eastAsia="zh-CN" w:bidi="ar"/>
              </w:rPr>
              <w:t xml:space="preserve"> (ví dụ: Slack, Zoom, Trello).</w:t>
            </w:r>
          </w:p>
        </w:tc>
        <w:tc>
          <w:tcPr>
            <w:tcW w:w="0" w:type="auto"/>
            <w:shd w:val="clear"/>
            <w:vAlign w:val="center"/>
          </w:tcPr>
          <w:p w14:paraId="00A390EC">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xml:space="preserve">Tích hợp sâu vào </w:t>
            </w:r>
            <w:r>
              <w:rPr>
                <w:rFonts w:hint="default" w:ascii="Calibri" w:hAnsi="Calibri" w:eastAsia="SimSun" w:cs="Calibri"/>
                <w:b/>
                <w:bCs/>
                <w:kern w:val="0"/>
                <w:sz w:val="24"/>
                <w:szCs w:val="24"/>
                <w:lang w:val="en-US" w:eastAsia="zh-CN" w:bidi="ar"/>
              </w:rPr>
              <w:t>hệ thống Windows</w:t>
            </w:r>
            <w:r>
              <w:rPr>
                <w:rFonts w:hint="default" w:ascii="Calibri" w:hAnsi="Calibri" w:eastAsia="SimSun" w:cs="Calibri"/>
                <w:kern w:val="0"/>
                <w:sz w:val="24"/>
                <w:szCs w:val="24"/>
                <w:lang w:val="en-US" w:eastAsia="zh-CN" w:bidi="ar"/>
              </w:rPr>
              <w:t xml:space="preserve"> và ứng dụng doanh nghiệp (Teams, SharePoint).</w:t>
            </w:r>
          </w:p>
        </w:tc>
      </w:tr>
      <w:tr w14:paraId="7772FF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D2DD3E5">
            <w:pPr>
              <w:keepNext w:val="0"/>
              <w:keepLines w:val="0"/>
              <w:widowControl/>
              <w:suppressLineNumbers w:val="0"/>
              <w:jc w:val="left"/>
              <w:rPr>
                <w:rFonts w:hint="default" w:ascii="Calibri" w:hAnsi="Calibri" w:cs="Calibri"/>
                <w:sz w:val="24"/>
                <w:szCs w:val="24"/>
              </w:rPr>
            </w:pPr>
            <w:r>
              <w:rPr>
                <w:rFonts w:hint="default" w:ascii="Calibri" w:hAnsi="Calibri" w:eastAsia="SimSun" w:cs="Calibri"/>
                <w:b/>
                <w:bCs/>
                <w:kern w:val="0"/>
                <w:sz w:val="24"/>
                <w:szCs w:val="24"/>
                <w:lang w:val="en-US" w:eastAsia="zh-CN" w:bidi="ar"/>
              </w:rPr>
              <w:t>Chi phí Nâng cấp (200GB/tháng)</w:t>
            </w:r>
          </w:p>
        </w:tc>
        <w:tc>
          <w:tcPr>
            <w:tcW w:w="0" w:type="auto"/>
            <w:shd w:val="clear"/>
            <w:vAlign w:val="center"/>
          </w:tcPr>
          <w:p w14:paraId="6E5424C1">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xml:space="preserve">Khoảng </w:t>
            </w:r>
            <w:r>
              <w:rPr>
                <w:rFonts w:hint="default" w:ascii="Calibri" w:hAnsi="Calibri" w:eastAsia="SimSun" w:cs="Calibri"/>
                <w:b/>
                <w:bCs/>
                <w:kern w:val="0"/>
                <w:sz w:val="24"/>
                <w:szCs w:val="24"/>
                <w:lang w:val="en-US" w:eastAsia="zh-CN" w:bidi="ar"/>
              </w:rPr>
              <w:t>69.000 VNĐ</w:t>
            </w:r>
            <w:r>
              <w:rPr>
                <w:rFonts w:hint="default" w:ascii="Calibri" w:hAnsi="Calibri" w:eastAsia="SimSun" w:cs="Calibri"/>
                <w:kern w:val="0"/>
                <w:sz w:val="24"/>
                <w:szCs w:val="24"/>
                <w:lang w:val="en-US" w:eastAsia="zh-CN" w:bidi="ar"/>
              </w:rPr>
              <w:t xml:space="preserve"> (trong gói Google One)</w:t>
            </w:r>
          </w:p>
        </w:tc>
        <w:tc>
          <w:tcPr>
            <w:tcW w:w="0" w:type="auto"/>
            <w:shd w:val="clear"/>
            <w:vAlign w:val="center"/>
          </w:tcPr>
          <w:p w14:paraId="430A8C9A">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xml:space="preserve">Khoảng </w:t>
            </w:r>
            <w:r>
              <w:rPr>
                <w:rFonts w:hint="default" w:ascii="Calibri" w:hAnsi="Calibri" w:eastAsia="SimSun" w:cs="Calibri"/>
                <w:b/>
                <w:bCs/>
                <w:kern w:val="0"/>
                <w:sz w:val="24"/>
                <w:szCs w:val="24"/>
                <w:lang w:val="en-US" w:eastAsia="zh-CN" w:bidi="ar"/>
              </w:rPr>
              <w:t>99.000 VNĐ</w:t>
            </w:r>
            <w:r>
              <w:rPr>
                <w:rFonts w:hint="default" w:ascii="Calibri" w:hAnsi="Calibri" w:eastAsia="SimSun" w:cs="Calibri"/>
                <w:kern w:val="0"/>
                <w:sz w:val="24"/>
                <w:szCs w:val="24"/>
                <w:lang w:val="en-US" w:eastAsia="zh-CN" w:bidi="ar"/>
              </w:rPr>
              <w:t xml:space="preserve"> (gói 2TB)</w:t>
            </w:r>
          </w:p>
        </w:tc>
        <w:tc>
          <w:tcPr>
            <w:tcW w:w="0" w:type="auto"/>
            <w:shd w:val="clear"/>
            <w:vAlign w:val="center"/>
          </w:tcPr>
          <w:p w14:paraId="269460D4">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 xml:space="preserve">Khoảng </w:t>
            </w:r>
            <w:r>
              <w:rPr>
                <w:rFonts w:hint="default" w:ascii="Calibri" w:hAnsi="Calibri" w:eastAsia="SimSun" w:cs="Calibri"/>
                <w:b/>
                <w:bCs/>
                <w:kern w:val="0"/>
                <w:sz w:val="24"/>
                <w:szCs w:val="24"/>
                <w:lang w:val="en-US" w:eastAsia="zh-CN" w:bidi="ar"/>
              </w:rPr>
              <w:t>69.000 VNĐ</w:t>
            </w:r>
            <w:r>
              <w:rPr>
                <w:rFonts w:hint="default" w:ascii="Calibri" w:hAnsi="Calibri" w:eastAsia="SimSun" w:cs="Calibri"/>
                <w:kern w:val="0"/>
                <w:sz w:val="24"/>
                <w:szCs w:val="24"/>
                <w:lang w:val="en-US" w:eastAsia="zh-CN" w:bidi="ar"/>
              </w:rPr>
              <w:t xml:space="preserve"> (gói 100GB)</w:t>
            </w:r>
          </w:p>
        </w:tc>
      </w:tr>
    </w:tbl>
    <w:p w14:paraId="561E149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94DFF"/>
    <w:rsid w:val="7ED94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2025-10-06T01:17:00Z</dcterms:created>
  <dc:creator>Đoàn Mai</dc:creator>
  <cp:lastModifiedBy>Đoàn Mai</cp:lastModifiedBy>
  <dcterms:modified xsi:type="dcterms:W3CDTF">2025-10-06T01:18:05Z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F145AD1E144B44EE97D85B1C128523EF_11</vt:lpwstr>
  </property>
</Properties>
</file>