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91B86">
      <w:pPr>
        <w:pStyle w:val="55"/>
        <w:spacing w:before="240" w:after="60"/>
        <w:jc w:val="center"/>
      </w:pPr>
      <w:r>
        <w:rPr>
          <w:b/>
          <w:bCs/>
          <w:sz w:val="32"/>
          <w:szCs w:val="32"/>
        </w:rPr>
        <w:t>ĐẠI HỌC BÁCH KHOA HÀ NỘI</w:t>
      </w:r>
    </w:p>
    <w:p w14:paraId="4D41AF22">
      <w:pPr>
        <w:pStyle w:val="55"/>
        <w:spacing w:before="0" w:after="240"/>
        <w:jc w:val="center"/>
      </w:pPr>
      <w:r>
        <w:rPr>
          <w:sz w:val="24"/>
          <w:szCs w:val="24"/>
        </w:rPr>
        <w:t>──────────────</w:t>
      </w:r>
    </w:p>
    <w:p w14:paraId="6BE881D1">
      <w:pPr>
        <w:pStyle w:val="56"/>
        <w:spacing w:before="240" w:after="240"/>
        <w:jc w:val="center"/>
      </w:pPr>
      <w:r>
        <w:drawing>
          <wp:inline distT="0" distB="0" distL="0" distR="0">
            <wp:extent cx="2286000" cy="1981200"/>
            <wp:effectExtent l="0" t="0" r="0" b="0"/>
            <wp:docPr id="21" name="Logo" descr="Logo H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go" descr="Logo HUST"/>
                    <pic:cNvPicPr>
                      <a:picLocks noChangeAspect="1"/>
                    </pic:cNvPicPr>
                  </pic:nvPicPr>
                  <pic:blipFill>
                    <a:blip r:embed="rId7"/>
                    <a:stretch>
                      <a:fillRect/>
                    </a:stretch>
                  </pic:blipFill>
                  <pic:spPr>
                    <a:xfrm>
                      <a:off x="0" y="0"/>
                      <a:ext cx="2286000" cy="1981821"/>
                    </a:xfrm>
                    <a:prstGeom prst="rect">
                      <a:avLst/>
                    </a:prstGeom>
                    <a:noFill/>
                  </pic:spPr>
                </pic:pic>
              </a:graphicData>
            </a:graphic>
          </wp:inline>
        </w:drawing>
      </w:r>
    </w:p>
    <w:p w14:paraId="51C9204B">
      <w:pPr>
        <w:pStyle w:val="55"/>
        <w:spacing w:before="240" w:after="120"/>
        <w:jc w:val="center"/>
      </w:pPr>
      <w:r>
        <w:rPr>
          <w:b/>
          <w:bCs/>
          <w:sz w:val="28"/>
          <w:szCs w:val="28"/>
        </w:rPr>
        <w:t>BÁO CÁO BÀI TẬP LỚN</w:t>
      </w:r>
    </w:p>
    <w:p w14:paraId="2BE8B058">
      <w:pPr>
        <w:pStyle w:val="55"/>
        <w:spacing w:before="0" w:after="0"/>
        <w:jc w:val="center"/>
      </w:pPr>
      <w:r>
        <w:rPr>
          <w:b/>
          <w:bCs/>
          <w:sz w:val="36"/>
          <w:szCs w:val="36"/>
        </w:rPr>
        <w:t>THU THẬP, BÓC TÁCH VÀ TÌM KIẾM THÔNG TIN</w:t>
      </w:r>
    </w:p>
    <w:p w14:paraId="18C1E44E">
      <w:pPr>
        <w:pStyle w:val="55"/>
        <w:spacing w:before="0" w:after="240"/>
        <w:jc w:val="center"/>
      </w:pPr>
      <w:r>
        <w:rPr>
          <w:b/>
          <w:bCs/>
          <w:sz w:val="36"/>
          <w:szCs w:val="36"/>
        </w:rPr>
        <w:t>TRÊN CÁC WEBSITE ĐẠI HỌC BÁCH KHOA HÀ NỘI</w:t>
      </w:r>
    </w:p>
    <w:p w14:paraId="616050FC">
      <w:pPr>
        <w:pStyle w:val="55"/>
        <w:spacing w:before="0" w:after="240"/>
        <w:jc w:val="center"/>
      </w:pPr>
      <w:r>
        <w:t>Học phần IT4863: Tìm kiếm thông tin</w:t>
      </w:r>
    </w:p>
    <w:tbl>
      <w:tblPr>
        <w:tblStyle w:val="13"/>
        <w:tblW w:w="72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00"/>
        <w:gridCol w:w="4200"/>
      </w:tblGrid>
      <w:tr w14:paraId="7D4216CA">
        <w:trPr>
          <w:jc w:val="center"/>
        </w:trPr>
        <w:tc>
          <w:tcPr>
            <w:tcW w:w="3000" w:type="dxa"/>
          </w:tcPr>
          <w:p w14:paraId="470FCCC8">
            <w:pPr>
              <w:pStyle w:val="27"/>
              <w:spacing w:before="60" w:after="60"/>
            </w:pPr>
            <w:r>
              <w:rPr>
                <w:b/>
              </w:rPr>
              <w:t>Giảng viên hướng dẫn:</w:t>
            </w:r>
          </w:p>
        </w:tc>
        <w:tc>
          <w:tcPr>
            <w:tcW w:w="4200" w:type="dxa"/>
          </w:tcPr>
          <w:p w14:paraId="442FEA73">
            <w:pPr>
              <w:pStyle w:val="27"/>
              <w:spacing w:before="60" w:after="60"/>
            </w:pPr>
            <w:r>
              <w:t>TS. Nguyễn Bá Ngọc</w:t>
            </w:r>
          </w:p>
        </w:tc>
      </w:tr>
    </w:tbl>
    <w:p w14:paraId="6B713B7E">
      <w:pPr>
        <w:pStyle w:val="55"/>
        <w:spacing w:before="240" w:after="120"/>
        <w:jc w:val="center"/>
      </w:pPr>
      <w:r>
        <w:rPr>
          <w:b/>
          <w:bCs/>
        </w:rPr>
        <w:t>Nhóm sinh viên thực hiện: Nhóm BAT</w:t>
      </w:r>
    </w:p>
    <w:tbl>
      <w:tblPr>
        <w:tblStyle w:val="13"/>
        <w:tblW w:w="7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0"/>
        <w:gridCol w:w="3800"/>
        <w:gridCol w:w="2500"/>
      </w:tblGrid>
      <w:tr w14:paraId="5D789445">
        <w:trPr>
          <w:trHeight w:val="440" w:hRule="atLeast"/>
          <w:jc w:val="center"/>
        </w:trPr>
        <w:tc>
          <w:tcPr>
            <w:tcW w:w="900" w:type="dxa"/>
          </w:tcPr>
          <w:p w14:paraId="72043134">
            <w:pPr>
              <w:pStyle w:val="27"/>
              <w:spacing w:before="60" w:after="60"/>
              <w:jc w:val="center"/>
            </w:pPr>
            <w:r>
              <w:rPr>
                <w:b/>
              </w:rPr>
              <w:t>STT</w:t>
            </w:r>
          </w:p>
        </w:tc>
        <w:tc>
          <w:tcPr>
            <w:tcW w:w="3800" w:type="dxa"/>
          </w:tcPr>
          <w:p w14:paraId="25E08F67">
            <w:pPr>
              <w:pStyle w:val="27"/>
              <w:spacing w:before="60" w:after="60"/>
              <w:jc w:val="center"/>
            </w:pPr>
            <w:r>
              <w:rPr>
                <w:b/>
              </w:rPr>
              <w:t>Họ và tên</w:t>
            </w:r>
          </w:p>
        </w:tc>
        <w:tc>
          <w:tcPr>
            <w:tcW w:w="2500" w:type="dxa"/>
          </w:tcPr>
          <w:p w14:paraId="32EA3178">
            <w:pPr>
              <w:pStyle w:val="27"/>
              <w:spacing w:before="60" w:after="60"/>
              <w:jc w:val="center"/>
            </w:pPr>
            <w:r>
              <w:rPr>
                <w:b/>
              </w:rPr>
              <w:t>Mã số sinh viên</w:t>
            </w:r>
          </w:p>
        </w:tc>
      </w:tr>
      <w:tr w14:paraId="01CC9395">
        <w:trPr>
          <w:trHeight w:val="440" w:hRule="atLeast"/>
          <w:jc w:val="center"/>
        </w:trPr>
        <w:tc>
          <w:tcPr>
            <w:tcW w:w="900" w:type="dxa"/>
          </w:tcPr>
          <w:p w14:paraId="75DD0670">
            <w:pPr>
              <w:pStyle w:val="27"/>
              <w:spacing w:before="60" w:after="60"/>
              <w:jc w:val="center"/>
            </w:pPr>
            <w:r>
              <w:t>1</w:t>
            </w:r>
          </w:p>
        </w:tc>
        <w:tc>
          <w:tcPr>
            <w:tcW w:w="3800" w:type="dxa"/>
          </w:tcPr>
          <w:p w14:paraId="3B4CDBB1">
            <w:pPr>
              <w:pStyle w:val="27"/>
              <w:spacing w:before="60" w:after="60"/>
              <w:jc w:val="center"/>
            </w:pPr>
            <w:r>
              <w:t>Doãn Văn An</w:t>
            </w:r>
          </w:p>
        </w:tc>
        <w:tc>
          <w:tcPr>
            <w:tcW w:w="2500" w:type="dxa"/>
          </w:tcPr>
          <w:p w14:paraId="0E94E973">
            <w:pPr>
              <w:pStyle w:val="27"/>
              <w:spacing w:before="60" w:after="60"/>
              <w:jc w:val="center"/>
            </w:pPr>
            <w:r>
              <w:t>20252778M</w:t>
            </w:r>
          </w:p>
        </w:tc>
      </w:tr>
      <w:tr w14:paraId="706A64BD">
        <w:trPr>
          <w:trHeight w:val="440" w:hRule="atLeast"/>
          <w:jc w:val="center"/>
        </w:trPr>
        <w:tc>
          <w:tcPr>
            <w:tcW w:w="900" w:type="dxa"/>
          </w:tcPr>
          <w:p w14:paraId="20467474">
            <w:pPr>
              <w:pStyle w:val="27"/>
              <w:spacing w:before="60" w:after="60"/>
              <w:jc w:val="center"/>
            </w:pPr>
            <w:r>
              <w:t>2</w:t>
            </w:r>
          </w:p>
        </w:tc>
        <w:tc>
          <w:tcPr>
            <w:tcW w:w="3800" w:type="dxa"/>
          </w:tcPr>
          <w:p w14:paraId="49EE37E5">
            <w:pPr>
              <w:pStyle w:val="27"/>
              <w:spacing w:before="60" w:after="60"/>
              <w:jc w:val="center"/>
              <w:rPr>
                <w:rFonts w:hint="default"/>
                <w:lang w:val="vi-VN"/>
              </w:rPr>
            </w:pPr>
            <w:r>
              <w:rPr>
                <w:rFonts w:hint="default" w:ascii="Times New Roman"/>
                <w:lang w:val="vi-VN"/>
              </w:rPr>
              <w:t>Trần Ngọc Bảo</w:t>
            </w:r>
          </w:p>
        </w:tc>
        <w:tc>
          <w:tcPr>
            <w:tcW w:w="2500" w:type="dxa"/>
          </w:tcPr>
          <w:p w14:paraId="52E32E0C">
            <w:pPr>
              <w:pStyle w:val="27"/>
              <w:spacing w:before="60" w:after="60"/>
              <w:jc w:val="center"/>
              <w:rPr>
                <w:rFonts w:hint="default"/>
                <w:lang w:val="vi-VN"/>
              </w:rPr>
            </w:pPr>
            <w:r>
              <w:rPr>
                <w:rFonts w:hint="default" w:ascii="Times New Roman"/>
                <w:lang w:val="vi-VN"/>
              </w:rPr>
              <w:t>20251227M</w:t>
            </w:r>
          </w:p>
        </w:tc>
      </w:tr>
      <w:tr w14:paraId="0DC20167">
        <w:trPr>
          <w:trHeight w:val="440" w:hRule="atLeast"/>
          <w:jc w:val="center"/>
        </w:trPr>
        <w:tc>
          <w:tcPr>
            <w:tcW w:w="900" w:type="dxa"/>
          </w:tcPr>
          <w:p w14:paraId="3CA79375">
            <w:pPr>
              <w:pStyle w:val="27"/>
              <w:spacing w:before="60" w:after="60"/>
              <w:jc w:val="center"/>
            </w:pPr>
            <w:r>
              <w:t>3</w:t>
            </w:r>
          </w:p>
        </w:tc>
        <w:tc>
          <w:tcPr>
            <w:tcW w:w="3800" w:type="dxa"/>
          </w:tcPr>
          <w:p w14:paraId="03D0BF75">
            <w:pPr>
              <w:pStyle w:val="27"/>
              <w:spacing w:before="60" w:after="60"/>
              <w:jc w:val="center"/>
              <w:rPr>
                <w:rFonts w:hint="default"/>
                <w:lang w:val="vi-VN"/>
              </w:rPr>
            </w:pPr>
            <w:r>
              <w:rPr>
                <w:rFonts w:hint="default" w:ascii="Times New Roman"/>
                <w:lang w:val="vi-VN"/>
              </w:rPr>
              <w:t>Phạm Sơn Tùng</w:t>
            </w:r>
          </w:p>
        </w:tc>
        <w:tc>
          <w:tcPr>
            <w:tcW w:w="2500" w:type="dxa"/>
          </w:tcPr>
          <w:p w14:paraId="7A4D97B5">
            <w:pPr>
              <w:pStyle w:val="27"/>
              <w:spacing w:before="60" w:after="60"/>
              <w:jc w:val="center"/>
              <w:rPr>
                <w:rFonts w:hint="default"/>
                <w:lang w:val="vi-VN"/>
              </w:rPr>
            </w:pPr>
            <w:r>
              <w:rPr>
                <w:rFonts w:hint="default" w:ascii="Times New Roman"/>
                <w:lang w:val="vi-VN"/>
              </w:rPr>
              <w:t>20252284M</w:t>
            </w:r>
            <w:bookmarkStart w:id="39" w:name="_GoBack"/>
            <w:bookmarkEnd w:id="39"/>
          </w:p>
        </w:tc>
      </w:tr>
    </w:tbl>
    <w:p w14:paraId="66BC8FA0">
      <w:pPr>
        <w:pStyle w:val="57"/>
        <w:spacing w:before="1300" w:after="0"/>
        <w:jc w:val="center"/>
        <w:sectPr>
          <w:pgSz w:w="11906" w:h="16838"/>
          <w:pgMar w:top="1134" w:right="850" w:bottom="1134" w:left="1701" w:header="0" w:footer="0" w:gutter="0"/>
          <w:pgBorders w:display="firstPage" w:offsetFrom="page">
            <w:top w:val="thinThickSmallGap" w:color="000000" w:sz="24" w:space="24"/>
            <w:left w:val="thinThickSmallGap" w:color="000000" w:sz="24" w:space="24"/>
            <w:bottom w:val="thinThickSmallGap" w:color="000000" w:sz="24" w:space="24"/>
            <w:right w:val="thinThickSmallGap" w:color="000000" w:sz="24" w:space="24"/>
          </w:pgBorders>
          <w:cols w:space="720" w:num="1"/>
        </w:sectPr>
      </w:pPr>
      <w:r>
        <w:rPr>
          <w:b/>
          <w:sz w:val="28"/>
        </w:rPr>
        <w:t>Hà Nội, tháng 10 năm 2026</w:t>
      </w:r>
    </w:p>
    <w:p w14:paraId="6ADEEAB4">
      <w:pPr>
        <w:pStyle w:val="54"/>
        <w:spacing w:before="120" w:after="120"/>
      </w:pPr>
      <w:r>
        <w:t>Mục lục</w:t>
      </w:r>
    </w:p>
    <w:p w14:paraId="44EB6B70">
      <w:pPr>
        <w:pStyle w:val="24"/>
        <w:tabs>
          <w:tab w:val="right" w:leader="dot" w:pos="9355"/>
        </w:tabs>
      </w:pPr>
      <w:r>
        <w:fldChar w:fldCharType="begin"/>
      </w:r>
      <w:r>
        <w:instrText xml:space="preserve"> TOC \o "1-2" \h \z \u </w:instrText>
      </w:r>
      <w:r>
        <w:fldChar w:fldCharType="separate"/>
      </w:r>
      <w:r>
        <w:fldChar w:fldCharType="begin"/>
      </w:r>
      <w:r>
        <w:instrText xml:space="preserve"> HYPERLINK \l _Toc1705230665 </w:instrText>
      </w:r>
      <w:r>
        <w:fldChar w:fldCharType="separate"/>
      </w:r>
      <w:r>
        <w:t>1. Giới thiệu</w:t>
      </w:r>
      <w:r>
        <w:tab/>
      </w:r>
      <w:r>
        <w:fldChar w:fldCharType="begin"/>
      </w:r>
      <w:r>
        <w:instrText xml:space="preserve"> PAGEREF _Toc1705230665 \h </w:instrText>
      </w:r>
      <w:r>
        <w:fldChar w:fldCharType="separate"/>
      </w:r>
      <w:r>
        <w:t>3</w:t>
      </w:r>
      <w:r>
        <w:fldChar w:fldCharType="end"/>
      </w:r>
      <w:r>
        <w:fldChar w:fldCharType="end"/>
      </w:r>
    </w:p>
    <w:p w14:paraId="04C25CED">
      <w:pPr>
        <w:pStyle w:val="25"/>
        <w:tabs>
          <w:tab w:val="right" w:leader="dot" w:pos="9355"/>
        </w:tabs>
      </w:pPr>
      <w:r>
        <w:fldChar w:fldCharType="begin"/>
      </w:r>
      <w:r>
        <w:instrText xml:space="preserve"> HYPERLINK \l _Toc1642517440 </w:instrText>
      </w:r>
      <w:r>
        <w:fldChar w:fldCharType="separate"/>
      </w:r>
      <w:r>
        <w:t>1.1. Đề bài</w:t>
      </w:r>
      <w:r>
        <w:tab/>
      </w:r>
      <w:r>
        <w:fldChar w:fldCharType="begin"/>
      </w:r>
      <w:r>
        <w:instrText xml:space="preserve"> PAGEREF _Toc1642517440 \h </w:instrText>
      </w:r>
      <w:r>
        <w:fldChar w:fldCharType="separate"/>
      </w:r>
      <w:r>
        <w:t>3</w:t>
      </w:r>
      <w:r>
        <w:fldChar w:fldCharType="end"/>
      </w:r>
      <w:r>
        <w:fldChar w:fldCharType="end"/>
      </w:r>
    </w:p>
    <w:p w14:paraId="046E3A28">
      <w:pPr>
        <w:pStyle w:val="25"/>
        <w:tabs>
          <w:tab w:val="right" w:leader="dot" w:pos="9355"/>
        </w:tabs>
      </w:pPr>
      <w:r>
        <w:fldChar w:fldCharType="begin"/>
      </w:r>
      <w:r>
        <w:instrText xml:space="preserve"> HYPERLINK \l _Toc2035815542 </w:instrText>
      </w:r>
      <w:r>
        <w:fldChar w:fldCharType="separate"/>
      </w:r>
      <w:r>
        <w:t>1.2. Phạm vi</w:t>
      </w:r>
      <w:r>
        <w:tab/>
      </w:r>
      <w:r>
        <w:fldChar w:fldCharType="begin"/>
      </w:r>
      <w:r>
        <w:instrText xml:space="preserve"> PAGEREF _Toc2035815542 \h </w:instrText>
      </w:r>
      <w:r>
        <w:fldChar w:fldCharType="separate"/>
      </w:r>
      <w:r>
        <w:t>3</w:t>
      </w:r>
      <w:r>
        <w:fldChar w:fldCharType="end"/>
      </w:r>
      <w:r>
        <w:fldChar w:fldCharType="end"/>
      </w:r>
    </w:p>
    <w:p w14:paraId="7C956414">
      <w:pPr>
        <w:pStyle w:val="24"/>
        <w:tabs>
          <w:tab w:val="right" w:leader="dot" w:pos="9355"/>
        </w:tabs>
      </w:pPr>
      <w:r>
        <w:fldChar w:fldCharType="begin"/>
      </w:r>
      <w:r>
        <w:instrText xml:space="preserve"> HYPERLINK \l _Toc94866743 </w:instrText>
      </w:r>
      <w:r>
        <w:fldChar w:fldCharType="separate"/>
      </w:r>
      <w:r>
        <w:t>2. Thu thập và bóc tách dữ liệu</w:t>
      </w:r>
      <w:r>
        <w:tab/>
      </w:r>
      <w:r>
        <w:fldChar w:fldCharType="begin"/>
      </w:r>
      <w:r>
        <w:instrText xml:space="preserve"> PAGEREF _Toc94866743 \h </w:instrText>
      </w:r>
      <w:r>
        <w:fldChar w:fldCharType="separate"/>
      </w:r>
      <w:r>
        <w:t>5</w:t>
      </w:r>
      <w:r>
        <w:fldChar w:fldCharType="end"/>
      </w:r>
      <w:r>
        <w:fldChar w:fldCharType="end"/>
      </w:r>
    </w:p>
    <w:p w14:paraId="42D6F411">
      <w:pPr>
        <w:pStyle w:val="25"/>
        <w:tabs>
          <w:tab w:val="right" w:leader="dot" w:pos="9355"/>
        </w:tabs>
      </w:pPr>
      <w:r>
        <w:fldChar w:fldCharType="begin"/>
      </w:r>
      <w:r>
        <w:instrText xml:space="preserve"> HYPERLINK \l _Toc992483527 </w:instrText>
      </w:r>
      <w:r>
        <w:fldChar w:fldCharType="separate"/>
      </w:r>
      <w:r>
        <w:t>2.1. Kiến trúc tổng thể</w:t>
      </w:r>
      <w:r>
        <w:tab/>
      </w:r>
      <w:r>
        <w:fldChar w:fldCharType="begin"/>
      </w:r>
      <w:r>
        <w:instrText xml:space="preserve"> PAGEREF _Toc992483527 \h </w:instrText>
      </w:r>
      <w:r>
        <w:fldChar w:fldCharType="separate"/>
      </w:r>
      <w:r>
        <w:t>5</w:t>
      </w:r>
      <w:r>
        <w:fldChar w:fldCharType="end"/>
      </w:r>
      <w:r>
        <w:fldChar w:fldCharType="end"/>
      </w:r>
    </w:p>
    <w:p w14:paraId="2CA1FB70">
      <w:pPr>
        <w:pStyle w:val="25"/>
        <w:tabs>
          <w:tab w:val="right" w:leader="dot" w:pos="9355"/>
        </w:tabs>
      </w:pPr>
      <w:r>
        <w:fldChar w:fldCharType="begin"/>
      </w:r>
      <w:r>
        <w:instrText xml:space="preserve"> HYPERLINK \l _Toc1165152040 </w:instrText>
      </w:r>
      <w:r>
        <w:fldChar w:fldCharType="separate"/>
      </w:r>
      <w:r>
        <w:t>2.2. Điều phối, tải và lập lịch thu thập lại</w:t>
      </w:r>
      <w:r>
        <w:tab/>
      </w:r>
      <w:r>
        <w:fldChar w:fldCharType="begin"/>
      </w:r>
      <w:r>
        <w:instrText xml:space="preserve"> PAGEREF _Toc1165152040 \h </w:instrText>
      </w:r>
      <w:r>
        <w:fldChar w:fldCharType="separate"/>
      </w:r>
      <w:r>
        <w:t>5</w:t>
      </w:r>
      <w:r>
        <w:fldChar w:fldCharType="end"/>
      </w:r>
      <w:r>
        <w:fldChar w:fldCharType="end"/>
      </w:r>
    </w:p>
    <w:p w14:paraId="7D71D98C">
      <w:pPr>
        <w:pStyle w:val="25"/>
        <w:tabs>
          <w:tab w:val="right" w:leader="dot" w:pos="9355"/>
        </w:tabs>
      </w:pPr>
      <w:r>
        <w:fldChar w:fldCharType="begin"/>
      </w:r>
      <w:r>
        <w:instrText xml:space="preserve"> HYPERLINK \l _Toc1954442934 </w:instrText>
      </w:r>
      <w:r>
        <w:fldChar w:fldCharType="separate"/>
      </w:r>
      <w:r>
        <w:t>2.3. Bóc tách trang web và tài liệu</w:t>
      </w:r>
      <w:r>
        <w:tab/>
      </w:r>
      <w:r>
        <w:fldChar w:fldCharType="begin"/>
      </w:r>
      <w:r>
        <w:instrText xml:space="preserve"> PAGEREF _Toc1954442934 \h </w:instrText>
      </w:r>
      <w:r>
        <w:fldChar w:fldCharType="separate"/>
      </w:r>
      <w:r>
        <w:t>6</w:t>
      </w:r>
      <w:r>
        <w:fldChar w:fldCharType="end"/>
      </w:r>
      <w:r>
        <w:fldChar w:fldCharType="end"/>
      </w:r>
    </w:p>
    <w:p w14:paraId="2BF17B8D">
      <w:pPr>
        <w:pStyle w:val="25"/>
        <w:tabs>
          <w:tab w:val="right" w:leader="dot" w:pos="9355"/>
        </w:tabs>
      </w:pPr>
      <w:r>
        <w:fldChar w:fldCharType="begin"/>
      </w:r>
      <w:r>
        <w:instrText xml:space="preserve"> HYPERLINK \l _Toc412527226 </w:instrText>
      </w:r>
      <w:r>
        <w:fldChar w:fldCharType="separate"/>
      </w:r>
      <w:r>
        <w:t>2.4. Phát hiện thay đổi, loại trùng và lọc liên kết</w:t>
      </w:r>
      <w:r>
        <w:tab/>
      </w:r>
      <w:r>
        <w:fldChar w:fldCharType="begin"/>
      </w:r>
      <w:r>
        <w:instrText xml:space="preserve"> PAGEREF _Toc412527226 \h </w:instrText>
      </w:r>
      <w:r>
        <w:fldChar w:fldCharType="separate"/>
      </w:r>
      <w:r>
        <w:t>8</w:t>
      </w:r>
      <w:r>
        <w:fldChar w:fldCharType="end"/>
      </w:r>
      <w:r>
        <w:fldChar w:fldCharType="end"/>
      </w:r>
    </w:p>
    <w:p w14:paraId="3D206D50">
      <w:pPr>
        <w:pStyle w:val="25"/>
        <w:tabs>
          <w:tab w:val="right" w:leader="dot" w:pos="9355"/>
        </w:tabs>
      </w:pPr>
      <w:r>
        <w:fldChar w:fldCharType="begin"/>
      </w:r>
      <w:r>
        <w:instrText xml:space="preserve"> HYPERLINK \l _Toc1267874866 </w:instrText>
      </w:r>
      <w:r>
        <w:fldChar w:fldCharType="separate"/>
      </w:r>
      <w:r>
        <w:t>2.5. Lưu trữ, đồ thị liên kết và ảnh</w:t>
      </w:r>
      <w:r>
        <w:tab/>
      </w:r>
      <w:r>
        <w:fldChar w:fldCharType="begin"/>
      </w:r>
      <w:r>
        <w:instrText xml:space="preserve"> PAGEREF _Toc1267874866 \h </w:instrText>
      </w:r>
      <w:r>
        <w:fldChar w:fldCharType="separate"/>
      </w:r>
      <w:r>
        <w:t>9</w:t>
      </w:r>
      <w:r>
        <w:fldChar w:fldCharType="end"/>
      </w:r>
      <w:r>
        <w:fldChar w:fldCharType="end"/>
      </w:r>
    </w:p>
    <w:p w14:paraId="3637D59D">
      <w:pPr>
        <w:pStyle w:val="25"/>
        <w:tabs>
          <w:tab w:val="right" w:leader="dot" w:pos="9355"/>
        </w:tabs>
      </w:pPr>
      <w:r>
        <w:fldChar w:fldCharType="begin"/>
      </w:r>
      <w:r>
        <w:instrText xml:space="preserve"> HYPERLINK \l _Toc1840127328 </w:instrText>
      </w:r>
      <w:r>
        <w:fldChar w:fldCharType="separate"/>
      </w:r>
      <w:r>
        <w:t>2.6. Lược đồ MongoDB và xuất dữ liệu</w:t>
      </w:r>
      <w:r>
        <w:tab/>
      </w:r>
      <w:r>
        <w:fldChar w:fldCharType="begin"/>
      </w:r>
      <w:r>
        <w:instrText xml:space="preserve"> PAGEREF _Toc1840127328 \h </w:instrText>
      </w:r>
      <w:r>
        <w:fldChar w:fldCharType="separate"/>
      </w:r>
      <w:r>
        <w:t>10</w:t>
      </w:r>
      <w:r>
        <w:fldChar w:fldCharType="end"/>
      </w:r>
      <w:r>
        <w:fldChar w:fldCharType="end"/>
      </w:r>
    </w:p>
    <w:p w14:paraId="3C30CC56">
      <w:pPr>
        <w:pStyle w:val="24"/>
        <w:tabs>
          <w:tab w:val="right" w:leader="dot" w:pos="9355"/>
        </w:tabs>
      </w:pPr>
      <w:r>
        <w:fldChar w:fldCharType="begin"/>
      </w:r>
      <w:r>
        <w:instrText xml:space="preserve"> HYPERLINK \l _Toc1108001249 </w:instrText>
      </w:r>
      <w:r>
        <w:fldChar w:fldCharType="separate"/>
      </w:r>
      <w:r>
        <w:t>3. Tìm kiếm thông tin với Lucene</w:t>
      </w:r>
      <w:r>
        <w:tab/>
      </w:r>
      <w:r>
        <w:fldChar w:fldCharType="begin"/>
      </w:r>
      <w:r>
        <w:instrText xml:space="preserve"> PAGEREF _Toc1108001249 \h </w:instrText>
      </w:r>
      <w:r>
        <w:fldChar w:fldCharType="separate"/>
      </w:r>
      <w:r>
        <w:t>12</w:t>
      </w:r>
      <w:r>
        <w:fldChar w:fldCharType="end"/>
      </w:r>
      <w:r>
        <w:fldChar w:fldCharType="end"/>
      </w:r>
    </w:p>
    <w:p w14:paraId="5B003B1D">
      <w:pPr>
        <w:pStyle w:val="25"/>
        <w:tabs>
          <w:tab w:val="right" w:leader="dot" w:pos="9355"/>
        </w:tabs>
      </w:pPr>
      <w:r>
        <w:fldChar w:fldCharType="begin"/>
      </w:r>
      <w:r>
        <w:instrText xml:space="preserve"> HYPERLINK \l _Toc1346288806 </w:instrText>
      </w:r>
      <w:r>
        <w:fldChar w:fldCharType="separate"/>
      </w:r>
      <w:r>
        <w:t>3.1. Tiền xử lý văn bản tiếng Việt</w:t>
      </w:r>
      <w:r>
        <w:tab/>
      </w:r>
      <w:r>
        <w:fldChar w:fldCharType="begin"/>
      </w:r>
      <w:r>
        <w:instrText xml:space="preserve"> PAGEREF _Toc1346288806 \h </w:instrText>
      </w:r>
      <w:r>
        <w:fldChar w:fldCharType="separate"/>
      </w:r>
      <w:r>
        <w:t>12</w:t>
      </w:r>
      <w:r>
        <w:fldChar w:fldCharType="end"/>
      </w:r>
      <w:r>
        <w:fldChar w:fldCharType="end"/>
      </w:r>
    </w:p>
    <w:p w14:paraId="4572E2F7">
      <w:pPr>
        <w:pStyle w:val="25"/>
        <w:tabs>
          <w:tab w:val="right" w:leader="dot" w:pos="9355"/>
        </w:tabs>
      </w:pPr>
      <w:r>
        <w:fldChar w:fldCharType="begin"/>
      </w:r>
      <w:r>
        <w:instrText xml:space="preserve"> HYPERLINK \l _Toc1188257650 </w:instrText>
      </w:r>
      <w:r>
        <w:fldChar w:fldCharType="separate"/>
      </w:r>
      <w:r>
        <w:t>3.2. Lập chỉ mục</w:t>
      </w:r>
      <w:r>
        <w:tab/>
      </w:r>
      <w:r>
        <w:fldChar w:fldCharType="begin"/>
      </w:r>
      <w:r>
        <w:instrText xml:space="preserve"> PAGEREF _Toc1188257650 \h </w:instrText>
      </w:r>
      <w:r>
        <w:fldChar w:fldCharType="separate"/>
      </w:r>
      <w:r>
        <w:t>13</w:t>
      </w:r>
      <w:r>
        <w:fldChar w:fldCharType="end"/>
      </w:r>
      <w:r>
        <w:fldChar w:fldCharType="end"/>
      </w:r>
    </w:p>
    <w:p w14:paraId="56F5939B">
      <w:pPr>
        <w:pStyle w:val="25"/>
        <w:tabs>
          <w:tab w:val="right" w:leader="dot" w:pos="9355"/>
        </w:tabs>
      </w:pPr>
      <w:r>
        <w:fldChar w:fldCharType="begin"/>
      </w:r>
      <w:r>
        <w:instrText xml:space="preserve"> HYPERLINK \l _Toc1595890097 </w:instrText>
      </w:r>
      <w:r>
        <w:fldChar w:fldCharType="separate"/>
      </w:r>
      <w:r>
        <w:t>3.3. Tìm kiếm và xếp hạng</w:t>
      </w:r>
      <w:r>
        <w:tab/>
      </w:r>
      <w:r>
        <w:fldChar w:fldCharType="begin"/>
      </w:r>
      <w:r>
        <w:instrText xml:space="preserve"> PAGEREF _Toc1595890097 \h </w:instrText>
      </w:r>
      <w:r>
        <w:fldChar w:fldCharType="separate"/>
      </w:r>
      <w:r>
        <w:t>15</w:t>
      </w:r>
      <w:r>
        <w:fldChar w:fldCharType="end"/>
      </w:r>
      <w:r>
        <w:fldChar w:fldCharType="end"/>
      </w:r>
    </w:p>
    <w:p w14:paraId="1BA21A0C">
      <w:pPr>
        <w:pStyle w:val="24"/>
        <w:tabs>
          <w:tab w:val="right" w:leader="dot" w:pos="9355"/>
        </w:tabs>
      </w:pPr>
      <w:r>
        <w:fldChar w:fldCharType="begin"/>
      </w:r>
      <w:r>
        <w:instrText xml:space="preserve"> HYPERLINK \l _Toc54109249 </w:instrText>
      </w:r>
      <w:r>
        <w:fldChar w:fldCharType="separate"/>
      </w:r>
      <w:r>
        <w:t>4. Kết quả</w:t>
      </w:r>
      <w:r>
        <w:tab/>
      </w:r>
      <w:r>
        <w:fldChar w:fldCharType="begin"/>
      </w:r>
      <w:r>
        <w:instrText xml:space="preserve"> PAGEREF _Toc54109249 \h </w:instrText>
      </w:r>
      <w:r>
        <w:fldChar w:fldCharType="separate"/>
      </w:r>
      <w:r>
        <w:t>17</w:t>
      </w:r>
      <w:r>
        <w:fldChar w:fldCharType="end"/>
      </w:r>
      <w:r>
        <w:fldChar w:fldCharType="end"/>
      </w:r>
    </w:p>
    <w:p w14:paraId="6F43655D">
      <w:pPr>
        <w:pStyle w:val="25"/>
        <w:tabs>
          <w:tab w:val="right" w:leader="dot" w:pos="9355"/>
        </w:tabs>
      </w:pPr>
      <w:r>
        <w:fldChar w:fldCharType="begin"/>
      </w:r>
      <w:r>
        <w:instrText xml:space="preserve"> HYPERLINK \l _Toc1028565262 </w:instrText>
      </w:r>
      <w:r>
        <w:fldChar w:fldCharType="separate"/>
      </w:r>
      <w:r>
        <w:t>4.1. Kết quả thu thập dữ liệu</w:t>
      </w:r>
      <w:r>
        <w:tab/>
      </w:r>
      <w:r>
        <w:fldChar w:fldCharType="begin"/>
      </w:r>
      <w:r>
        <w:instrText xml:space="preserve"> PAGEREF _Toc1028565262 \h </w:instrText>
      </w:r>
      <w:r>
        <w:fldChar w:fldCharType="separate"/>
      </w:r>
      <w:r>
        <w:t>17</w:t>
      </w:r>
      <w:r>
        <w:fldChar w:fldCharType="end"/>
      </w:r>
      <w:r>
        <w:fldChar w:fldCharType="end"/>
      </w:r>
    </w:p>
    <w:p w14:paraId="1999F19B">
      <w:pPr>
        <w:pStyle w:val="25"/>
        <w:tabs>
          <w:tab w:val="right" w:leader="dot" w:pos="9355"/>
        </w:tabs>
      </w:pPr>
      <w:r>
        <w:fldChar w:fldCharType="begin"/>
      </w:r>
      <w:r>
        <w:instrText xml:space="preserve"> HYPERLINK \l _Toc2000483731 </w:instrText>
      </w:r>
      <w:r>
        <w:fldChar w:fldCharType="separate"/>
      </w:r>
      <w:r>
        <w:t>4.2. Ví dụ bản ghi</w:t>
      </w:r>
      <w:r>
        <w:tab/>
      </w:r>
      <w:r>
        <w:fldChar w:fldCharType="begin"/>
      </w:r>
      <w:r>
        <w:instrText xml:space="preserve"> PAGEREF _Toc2000483731 \h </w:instrText>
      </w:r>
      <w:r>
        <w:fldChar w:fldCharType="separate"/>
      </w:r>
      <w:r>
        <w:t>17</w:t>
      </w:r>
      <w:r>
        <w:fldChar w:fldCharType="end"/>
      </w:r>
      <w:r>
        <w:fldChar w:fldCharType="end"/>
      </w:r>
    </w:p>
    <w:p w14:paraId="5E879104">
      <w:pPr>
        <w:pStyle w:val="25"/>
        <w:tabs>
          <w:tab w:val="right" w:leader="dot" w:pos="9355"/>
        </w:tabs>
      </w:pPr>
      <w:r>
        <w:fldChar w:fldCharType="begin"/>
      </w:r>
      <w:r>
        <w:instrText xml:space="preserve"> HYPERLINK \l _Toc1126089485 </w:instrText>
      </w:r>
      <w:r>
        <w:fldChar w:fldCharType="separate"/>
      </w:r>
      <w:r>
        <w:t>4.3. Kết quả tìm kiếm</w:t>
      </w:r>
      <w:r>
        <w:tab/>
      </w:r>
      <w:r>
        <w:fldChar w:fldCharType="begin"/>
      </w:r>
      <w:r>
        <w:instrText xml:space="preserve"> PAGEREF _Toc1126089485 \h </w:instrText>
      </w:r>
      <w:r>
        <w:fldChar w:fldCharType="separate"/>
      </w:r>
      <w:r>
        <w:t>17</w:t>
      </w:r>
      <w:r>
        <w:fldChar w:fldCharType="end"/>
      </w:r>
      <w:r>
        <w:fldChar w:fldCharType="end"/>
      </w:r>
    </w:p>
    <w:p w14:paraId="5AA08A90">
      <w:pPr>
        <w:pStyle w:val="25"/>
        <w:tabs>
          <w:tab w:val="right" w:leader="dot" w:pos="9355"/>
        </w:tabs>
        <w:spacing w:before="40" w:after="40"/>
      </w:pPr>
      <w:r>
        <w:fldChar w:fldCharType="end"/>
      </w:r>
    </w:p>
    <w:p w14:paraId="5BF0AF52">
      <w:r>
        <w:br w:type="page"/>
      </w:r>
    </w:p>
    <w:p w14:paraId="3B82C40A">
      <w:pPr>
        <w:pStyle w:val="54"/>
        <w:spacing w:before="120" w:after="120"/>
      </w:pPr>
      <w:r>
        <w:t>Danh mục bảng</w:t>
      </w:r>
    </w:p>
    <w:p w14:paraId="53145227">
      <w:pPr>
        <w:pStyle w:val="23"/>
        <w:tabs>
          <w:tab w:val="right" w:leader="dot" w:pos="9355"/>
        </w:tabs>
      </w:pPr>
      <w:r>
        <w:fldChar w:fldCharType="begin"/>
      </w:r>
      <w:r>
        <w:instrText xml:space="preserve"> TOC \h \z \c "Bảng" </w:instrText>
      </w:r>
      <w:r>
        <w:fldChar w:fldCharType="separate"/>
      </w:r>
      <w:r>
        <w:fldChar w:fldCharType="begin"/>
      </w:r>
      <w:r>
        <w:instrText xml:space="preserve"> HYPERLINK \l _Toc232308725 </w:instrText>
      </w:r>
      <w:r>
        <w:fldChar w:fldCharType="separate"/>
      </w:r>
      <w:r>
        <w:t>Bảng 1 . Yêu cầu bóc tách theo đề bài và nơi lưu trong MongoDB</w:t>
      </w:r>
      <w:r>
        <w:tab/>
      </w:r>
      <w:r>
        <w:fldChar w:fldCharType="begin"/>
      </w:r>
      <w:r>
        <w:instrText xml:space="preserve"> PAGEREF _Toc232308725 \h </w:instrText>
      </w:r>
      <w:r>
        <w:fldChar w:fldCharType="separate"/>
      </w:r>
      <w:r>
        <w:t>3</w:t>
      </w:r>
      <w:r>
        <w:fldChar w:fldCharType="end"/>
      </w:r>
      <w:r>
        <w:fldChar w:fldCharType="end"/>
      </w:r>
    </w:p>
    <w:p w14:paraId="609E8989">
      <w:pPr>
        <w:pStyle w:val="23"/>
        <w:tabs>
          <w:tab w:val="right" w:leader="dot" w:pos="9355"/>
        </w:tabs>
      </w:pPr>
      <w:r>
        <w:fldChar w:fldCharType="begin"/>
      </w:r>
      <w:r>
        <w:instrText xml:space="preserve"> HYPERLINK \l _Toc1831500900 </w:instrText>
      </w:r>
      <w:r>
        <w:fldChar w:fldCharType="separate"/>
      </w:r>
      <w:r>
        <w:t>Bảng 2 . Các mô-đun, cổng và giao diện HTTP</w:t>
      </w:r>
      <w:r>
        <w:tab/>
      </w:r>
      <w:r>
        <w:fldChar w:fldCharType="begin"/>
      </w:r>
      <w:r>
        <w:instrText xml:space="preserve"> PAGEREF _Toc1831500900 \h </w:instrText>
      </w:r>
      <w:r>
        <w:fldChar w:fldCharType="separate"/>
      </w:r>
      <w:r>
        <w:t>5</w:t>
      </w:r>
      <w:r>
        <w:fldChar w:fldCharType="end"/>
      </w:r>
      <w:r>
        <w:fldChar w:fldCharType="end"/>
      </w:r>
    </w:p>
    <w:p w14:paraId="0F886F2F">
      <w:pPr>
        <w:pStyle w:val="23"/>
        <w:tabs>
          <w:tab w:val="right" w:leader="dot" w:pos="9355"/>
        </w:tabs>
      </w:pPr>
      <w:r>
        <w:fldChar w:fldCharType="begin"/>
      </w:r>
      <w:r>
        <w:instrText xml:space="preserve"> HYPERLINK \l _Toc790742781 </w:instrText>
      </w:r>
      <w:r>
        <w:fldChar w:fldCharType="separate"/>
      </w:r>
      <w:r>
        <w:t>Bảng 3 . Các chế độ chạy của chương trình tìm kiếm</w:t>
      </w:r>
      <w:r>
        <w:tab/>
      </w:r>
      <w:r>
        <w:fldChar w:fldCharType="begin"/>
      </w:r>
      <w:r>
        <w:instrText xml:space="preserve"> PAGEREF _Toc790742781 \h </w:instrText>
      </w:r>
      <w:r>
        <w:fldChar w:fldCharType="separate"/>
      </w:r>
      <w:r>
        <w:t>12</w:t>
      </w:r>
      <w:r>
        <w:fldChar w:fldCharType="end"/>
      </w:r>
      <w:r>
        <w:fldChar w:fldCharType="end"/>
      </w:r>
    </w:p>
    <w:p w14:paraId="3B10202C">
      <w:pPr>
        <w:pStyle w:val="23"/>
        <w:tabs>
          <w:tab w:val="right" w:leader="dot" w:pos="9355"/>
        </w:tabs>
      </w:pPr>
      <w:r>
        <w:fldChar w:fldCharType="begin"/>
      </w:r>
      <w:r>
        <w:instrText xml:space="preserve"> HYPERLINK \l _Toc865255737 </w:instrText>
      </w:r>
      <w:r>
        <w:fldChar w:fldCharType="separate"/>
      </w:r>
      <w:r>
        <w:t>Bảng 4 . Các trường của một tài liệu trong chỉ mục</w:t>
      </w:r>
      <w:r>
        <w:tab/>
      </w:r>
      <w:r>
        <w:fldChar w:fldCharType="begin"/>
      </w:r>
      <w:r>
        <w:instrText xml:space="preserve"> PAGEREF _Toc865255737 \h </w:instrText>
      </w:r>
      <w:r>
        <w:fldChar w:fldCharType="separate"/>
      </w:r>
      <w:r>
        <w:t>13</w:t>
      </w:r>
      <w:r>
        <w:fldChar w:fldCharType="end"/>
      </w:r>
      <w:r>
        <w:fldChar w:fldCharType="end"/>
      </w:r>
    </w:p>
    <w:p w14:paraId="3104B459">
      <w:pPr>
        <w:pStyle w:val="23"/>
        <w:tabs>
          <w:tab w:val="right" w:leader="dot" w:pos="9355"/>
        </w:tabs>
      </w:pPr>
      <w:r>
        <w:fldChar w:fldCharType="begin"/>
      </w:r>
      <w:r>
        <w:instrText xml:space="preserve"> HYPERLINK \l _Toc1767733738 </w:instrText>
      </w:r>
      <w:r>
        <w:fldChar w:fldCharType="separate"/>
      </w:r>
      <w:r>
        <w:t>Bảng 5 . Trọng số trong truy vấn</w:t>
      </w:r>
      <w:r>
        <w:tab/>
      </w:r>
      <w:r>
        <w:fldChar w:fldCharType="begin"/>
      </w:r>
      <w:r>
        <w:instrText xml:space="preserve"> PAGEREF _Toc1767733738 \h </w:instrText>
      </w:r>
      <w:r>
        <w:fldChar w:fldCharType="separate"/>
      </w:r>
      <w:r>
        <w:t>15</w:t>
      </w:r>
      <w:r>
        <w:fldChar w:fldCharType="end"/>
      </w:r>
      <w:r>
        <w:fldChar w:fldCharType="end"/>
      </w:r>
    </w:p>
    <w:p w14:paraId="401E7CCE">
      <w:pPr>
        <w:pStyle w:val="23"/>
        <w:tabs>
          <w:tab w:val="right" w:leader="dot" w:pos="9355"/>
        </w:tabs>
      </w:pPr>
      <w:r>
        <w:fldChar w:fldCharType="begin"/>
      </w:r>
      <w:r>
        <w:instrText xml:space="preserve"> HYPERLINK \l _Toc1981206867 </w:instrText>
      </w:r>
      <w:r>
        <w:fldChar w:fldCharType="separate"/>
      </w:r>
      <w:r>
        <w:t>Bảng 6 . Số lượng bản ghi trong các collection</w:t>
      </w:r>
      <w:r>
        <w:tab/>
      </w:r>
      <w:r>
        <w:fldChar w:fldCharType="begin"/>
      </w:r>
      <w:r>
        <w:instrText xml:space="preserve"> PAGEREF _Toc1981206867 \h </w:instrText>
      </w:r>
      <w:r>
        <w:fldChar w:fldCharType="separate"/>
      </w:r>
      <w:r>
        <w:t>17</w:t>
      </w:r>
      <w:r>
        <w:fldChar w:fldCharType="end"/>
      </w:r>
      <w:r>
        <w:fldChar w:fldCharType="end"/>
      </w:r>
    </w:p>
    <w:p w14:paraId="6DEE76AC">
      <w:pPr>
        <w:pStyle w:val="23"/>
        <w:tabs>
          <w:tab w:val="right" w:leader="dot" w:pos="9355"/>
        </w:tabs>
      </w:pPr>
      <w:r>
        <w:fldChar w:fldCharType="begin"/>
      </w:r>
      <w:r>
        <w:instrText xml:space="preserve"> HYPERLINK \l _Toc298998740 </w:instrText>
      </w:r>
      <w:r>
        <w:fldChar w:fldCharType="separate"/>
      </w:r>
      <w:r>
        <w:t>Bảng 7 . Tỉ lệ trang web có từng trường bóc tách</w:t>
      </w:r>
      <w:r>
        <w:tab/>
      </w:r>
      <w:r>
        <w:fldChar w:fldCharType="begin"/>
      </w:r>
      <w:r>
        <w:instrText xml:space="preserve"> PAGEREF _Toc298998740 \h </w:instrText>
      </w:r>
      <w:r>
        <w:fldChar w:fldCharType="separate"/>
      </w:r>
      <w:r>
        <w:t>17</w:t>
      </w:r>
      <w:r>
        <w:fldChar w:fldCharType="end"/>
      </w:r>
      <w:r>
        <w:fldChar w:fldCharType="end"/>
      </w:r>
    </w:p>
    <w:p w14:paraId="06275646">
      <w:pPr>
        <w:pStyle w:val="23"/>
        <w:tabs>
          <w:tab w:val="right" w:leader="dot" w:pos="9355"/>
        </w:tabs>
      </w:pPr>
      <w:r>
        <w:fldChar w:fldCharType="begin"/>
      </w:r>
      <w:r>
        <w:instrText xml:space="preserve"> HYPERLINK \l _Toc1969658356 </w:instrText>
      </w:r>
      <w:r>
        <w:fldChar w:fldCharType="separate"/>
      </w:r>
      <w:r>
        <w:t>Bảng 8 . Số liệu của chỉ mục trên bộ dữ liệu nộp</w:t>
      </w:r>
      <w:r>
        <w:tab/>
      </w:r>
      <w:r>
        <w:fldChar w:fldCharType="begin"/>
      </w:r>
      <w:r>
        <w:instrText xml:space="preserve"> PAGEREF _Toc1969658356 \h </w:instrText>
      </w:r>
      <w:r>
        <w:fldChar w:fldCharType="separate"/>
      </w:r>
      <w:r>
        <w:t>17</w:t>
      </w:r>
      <w:r>
        <w:fldChar w:fldCharType="end"/>
      </w:r>
      <w:r>
        <w:fldChar w:fldCharType="end"/>
      </w:r>
    </w:p>
    <w:p w14:paraId="292D0600">
      <w:pPr>
        <w:pStyle w:val="23"/>
        <w:tabs>
          <w:tab w:val="right" w:leader="dot" w:pos="9355"/>
        </w:tabs>
      </w:pPr>
      <w:r>
        <w:fldChar w:fldCharType="begin"/>
      </w:r>
      <w:r>
        <w:instrText xml:space="preserve"> HYPERLINK \l _Toc1172408203 </w:instrText>
      </w:r>
      <w:r>
        <w:fldChar w:fldCharType="separate"/>
      </w:r>
      <w:r>
        <w:t>Bảng 9 . So sánh trọng số cụm âm tiết và từ ghép</w:t>
      </w:r>
      <w:r>
        <w:tab/>
      </w:r>
      <w:r>
        <w:fldChar w:fldCharType="begin"/>
      </w:r>
      <w:r>
        <w:instrText xml:space="preserve"> PAGEREF _Toc1172408203 \h </w:instrText>
      </w:r>
      <w:r>
        <w:fldChar w:fldCharType="separate"/>
      </w:r>
      <w:r>
        <w:t>18</w:t>
      </w:r>
      <w:r>
        <w:fldChar w:fldCharType="end"/>
      </w:r>
      <w:r>
        <w:fldChar w:fldCharType="end"/>
      </w:r>
    </w:p>
    <w:p w14:paraId="2C9CC631">
      <w:pPr>
        <w:pStyle w:val="23"/>
        <w:tabs>
          <w:tab w:val="right" w:leader="dot" w:pos="9355"/>
        </w:tabs>
        <w:spacing w:before="40" w:after="40"/>
      </w:pPr>
      <w:r>
        <w:fldChar w:fldCharType="end"/>
      </w:r>
    </w:p>
    <w:p w14:paraId="156C0C76">
      <w:pPr>
        <w:pStyle w:val="54"/>
        <w:spacing w:before="120" w:after="120"/>
      </w:pPr>
      <w:r>
        <w:t>Danh mục hình</w:t>
      </w:r>
    </w:p>
    <w:p w14:paraId="6FA6BCDE">
      <w:pPr>
        <w:pStyle w:val="23"/>
        <w:tabs>
          <w:tab w:val="right" w:leader="dot" w:pos="9355"/>
        </w:tabs>
      </w:pPr>
      <w:r>
        <w:fldChar w:fldCharType="begin"/>
      </w:r>
      <w:r>
        <w:instrText xml:space="preserve"> TOC \h \z \c "Hình" </w:instrText>
      </w:r>
      <w:r>
        <w:fldChar w:fldCharType="separate"/>
      </w:r>
      <w:r>
        <w:fldChar w:fldCharType="begin"/>
      </w:r>
      <w:r>
        <w:instrText xml:space="preserve"> HYPERLINK \l _Toc1768504840 </w:instrText>
      </w:r>
      <w:r>
        <w:fldChar w:fldCharType="separate"/>
      </w:r>
      <w:r>
        <w:t>Hình 1 . Công nghệ sử dụng theo từng khối</w:t>
      </w:r>
      <w:r>
        <w:tab/>
      </w:r>
      <w:r>
        <w:fldChar w:fldCharType="begin"/>
      </w:r>
      <w:r>
        <w:instrText xml:space="preserve"> PAGEREF _Toc1768504840 \h </w:instrText>
      </w:r>
      <w:r>
        <w:fldChar w:fldCharType="separate"/>
      </w:r>
      <w:r>
        <w:t>4</w:t>
      </w:r>
      <w:r>
        <w:fldChar w:fldCharType="end"/>
      </w:r>
      <w:r>
        <w:fldChar w:fldCharType="end"/>
      </w:r>
    </w:p>
    <w:p w14:paraId="082B15C6">
      <w:pPr>
        <w:pStyle w:val="23"/>
        <w:tabs>
          <w:tab w:val="right" w:leader="dot" w:pos="9355"/>
        </w:tabs>
      </w:pPr>
      <w:r>
        <w:fldChar w:fldCharType="begin"/>
      </w:r>
      <w:r>
        <w:instrText xml:space="preserve"> HYPERLINK \l _Toc2091829702 </w:instrText>
      </w:r>
      <w:r>
        <w:fldChar w:fldCharType="separate"/>
      </w:r>
      <w:r>
        <w:t>Hình 2 . Kiến trúc hệ thống thu thập theo mô hình dịch vụ nhỏ</w:t>
      </w:r>
      <w:r>
        <w:tab/>
      </w:r>
      <w:r>
        <w:fldChar w:fldCharType="begin"/>
      </w:r>
      <w:r>
        <w:instrText xml:space="preserve"> PAGEREF _Toc2091829702 \h </w:instrText>
      </w:r>
      <w:r>
        <w:fldChar w:fldCharType="separate"/>
      </w:r>
      <w:r>
        <w:t>5</w:t>
      </w:r>
      <w:r>
        <w:fldChar w:fldCharType="end"/>
      </w:r>
      <w:r>
        <w:fldChar w:fldCharType="end"/>
      </w:r>
    </w:p>
    <w:p w14:paraId="4B88162E">
      <w:pPr>
        <w:pStyle w:val="23"/>
        <w:tabs>
          <w:tab w:val="right" w:leader="dot" w:pos="9355"/>
        </w:tabs>
      </w:pPr>
      <w:r>
        <w:fldChar w:fldCharType="begin"/>
      </w:r>
      <w:r>
        <w:instrText xml:space="preserve"> HYPERLINK \l _Toc372069954 </w:instrText>
      </w:r>
      <w:r>
        <w:fldChar w:fldCharType="separate"/>
      </w:r>
      <w:r>
        <w:t>Hình 3 . Mediator, Downloader và lập lịch thu thập lại</w:t>
      </w:r>
      <w:r>
        <w:tab/>
      </w:r>
      <w:r>
        <w:fldChar w:fldCharType="begin"/>
      </w:r>
      <w:r>
        <w:instrText xml:space="preserve"> PAGEREF _Toc372069954 \h </w:instrText>
      </w:r>
      <w:r>
        <w:fldChar w:fldCharType="separate"/>
      </w:r>
      <w:r>
        <w:t>6</w:t>
      </w:r>
      <w:r>
        <w:fldChar w:fldCharType="end"/>
      </w:r>
      <w:r>
        <w:fldChar w:fldCharType="end"/>
      </w:r>
    </w:p>
    <w:p w14:paraId="63021973">
      <w:pPr>
        <w:pStyle w:val="23"/>
        <w:tabs>
          <w:tab w:val="right" w:leader="dot" w:pos="9355"/>
        </w:tabs>
      </w:pPr>
      <w:r>
        <w:fldChar w:fldCharType="begin"/>
      </w:r>
      <w:r>
        <w:instrText xml:space="preserve"> HYPERLINK \l _Toc1682960620 </w:instrText>
      </w:r>
      <w:r>
        <w:fldChar w:fldCharType="separate"/>
      </w:r>
      <w:r>
        <w:t>Hình 4 . Luồng bóc tách của Reader: HTML, PDF, Office, OCR</w:t>
      </w:r>
      <w:r>
        <w:tab/>
      </w:r>
      <w:r>
        <w:fldChar w:fldCharType="begin"/>
      </w:r>
      <w:r>
        <w:instrText xml:space="preserve"> PAGEREF _Toc1682960620 \h </w:instrText>
      </w:r>
      <w:r>
        <w:fldChar w:fldCharType="separate"/>
      </w:r>
      <w:r>
        <w:t>7</w:t>
      </w:r>
      <w:r>
        <w:fldChar w:fldCharType="end"/>
      </w:r>
      <w:r>
        <w:fldChar w:fldCharType="end"/>
      </w:r>
    </w:p>
    <w:p w14:paraId="7A2385B6">
      <w:pPr>
        <w:pStyle w:val="23"/>
        <w:tabs>
          <w:tab w:val="right" w:leader="dot" w:pos="9355"/>
        </w:tabs>
      </w:pPr>
      <w:r>
        <w:fldChar w:fldCharType="begin"/>
      </w:r>
      <w:r>
        <w:instrText xml:space="preserve"> HYPERLINK \l _Toc1045506081 </w:instrText>
      </w:r>
      <w:r>
        <w:fldChar w:fldCharType="separate"/>
      </w:r>
      <w:r>
        <w:t>Hình 5 . Thuật toán tìm khối nội dung và bóc tách bản ghi trang web</w:t>
      </w:r>
      <w:r>
        <w:tab/>
      </w:r>
      <w:r>
        <w:fldChar w:fldCharType="begin"/>
      </w:r>
      <w:r>
        <w:instrText xml:space="preserve"> PAGEREF _Toc1045506081 \h </w:instrText>
      </w:r>
      <w:r>
        <w:fldChar w:fldCharType="separate"/>
      </w:r>
      <w:r>
        <w:t>8</w:t>
      </w:r>
      <w:r>
        <w:fldChar w:fldCharType="end"/>
      </w:r>
      <w:r>
        <w:fldChar w:fldCharType="end"/>
      </w:r>
    </w:p>
    <w:p w14:paraId="30F5ACF1">
      <w:pPr>
        <w:pStyle w:val="23"/>
        <w:tabs>
          <w:tab w:val="right" w:leader="dot" w:pos="9355"/>
        </w:tabs>
      </w:pPr>
      <w:r>
        <w:fldChar w:fldCharType="begin"/>
      </w:r>
      <w:r>
        <w:instrText xml:space="preserve"> HYPERLINK \l _Toc826716790 </w:instrText>
      </w:r>
      <w:r>
        <w:fldChar w:fldCharType="separate"/>
      </w:r>
      <w:r>
        <w:t>Hình 6 . Luồng xử lý của Merger</w:t>
      </w:r>
      <w:r>
        <w:tab/>
      </w:r>
      <w:r>
        <w:fldChar w:fldCharType="begin"/>
      </w:r>
      <w:r>
        <w:instrText xml:space="preserve"> PAGEREF _Toc826716790 \h </w:instrText>
      </w:r>
      <w:r>
        <w:fldChar w:fldCharType="separate"/>
      </w:r>
      <w:r>
        <w:t>9</w:t>
      </w:r>
      <w:r>
        <w:fldChar w:fldCharType="end"/>
      </w:r>
      <w:r>
        <w:fldChar w:fldCharType="end"/>
      </w:r>
    </w:p>
    <w:p w14:paraId="11B0393E">
      <w:pPr>
        <w:pStyle w:val="23"/>
        <w:tabs>
          <w:tab w:val="right" w:leader="dot" w:pos="9355"/>
        </w:tabs>
      </w:pPr>
      <w:r>
        <w:fldChar w:fldCharType="begin"/>
      </w:r>
      <w:r>
        <w:instrText xml:space="preserve"> HYPERLINK \l _Toc2098990151 </w:instrText>
      </w:r>
      <w:r>
        <w:fldChar w:fldCharType="separate"/>
      </w:r>
      <w:r>
        <w:t>Hình 7 . Luồng xử lý của Storage và bước tải ảnh</w:t>
      </w:r>
      <w:r>
        <w:tab/>
      </w:r>
      <w:r>
        <w:fldChar w:fldCharType="begin"/>
      </w:r>
      <w:r>
        <w:instrText xml:space="preserve"> PAGEREF _Toc2098990151 \h </w:instrText>
      </w:r>
      <w:r>
        <w:fldChar w:fldCharType="separate"/>
      </w:r>
      <w:r>
        <w:t>10</w:t>
      </w:r>
      <w:r>
        <w:fldChar w:fldCharType="end"/>
      </w:r>
      <w:r>
        <w:fldChar w:fldCharType="end"/>
      </w:r>
    </w:p>
    <w:p w14:paraId="01B430CF">
      <w:pPr>
        <w:pStyle w:val="23"/>
        <w:tabs>
          <w:tab w:val="right" w:leader="dot" w:pos="9355"/>
        </w:tabs>
      </w:pPr>
      <w:r>
        <w:fldChar w:fldCharType="begin"/>
      </w:r>
      <w:r>
        <w:instrText xml:space="preserve"> HYPERLINK \l _Toc1711180512 </w:instrText>
      </w:r>
      <w:r>
        <w:fldChar w:fldCharType="separate"/>
      </w:r>
      <w:r>
        <w:t>Hình 8 . Lược đồ MongoDB và quy trình xuất dữ liệu</w:t>
      </w:r>
      <w:r>
        <w:tab/>
      </w:r>
      <w:r>
        <w:fldChar w:fldCharType="begin"/>
      </w:r>
      <w:r>
        <w:instrText xml:space="preserve"> PAGEREF _Toc1711180512 \h </w:instrText>
      </w:r>
      <w:r>
        <w:fldChar w:fldCharType="separate"/>
      </w:r>
      <w:r>
        <w:t>11</w:t>
      </w:r>
      <w:r>
        <w:fldChar w:fldCharType="end"/>
      </w:r>
      <w:r>
        <w:fldChar w:fldCharType="end"/>
      </w:r>
    </w:p>
    <w:p w14:paraId="196F5BE9">
      <w:pPr>
        <w:pStyle w:val="23"/>
        <w:tabs>
          <w:tab w:val="right" w:leader="dot" w:pos="9355"/>
        </w:tabs>
      </w:pPr>
      <w:r>
        <w:fldChar w:fldCharType="begin"/>
      </w:r>
      <w:r>
        <w:instrText xml:space="preserve"> HYPERLINK \l _Toc1422000835 </w:instrText>
      </w:r>
      <w:r>
        <w:fldChar w:fldCharType="separate"/>
      </w:r>
      <w:r>
        <w:t>Hình 9 . Kiến trúc hệ thống tìm kiếm Lucene</w:t>
      </w:r>
      <w:r>
        <w:tab/>
      </w:r>
      <w:r>
        <w:fldChar w:fldCharType="begin"/>
      </w:r>
      <w:r>
        <w:instrText xml:space="preserve"> PAGEREF _Toc1422000835 \h </w:instrText>
      </w:r>
      <w:r>
        <w:fldChar w:fldCharType="separate"/>
      </w:r>
      <w:r>
        <w:t>12</w:t>
      </w:r>
      <w:r>
        <w:fldChar w:fldCharType="end"/>
      </w:r>
      <w:r>
        <w:fldChar w:fldCharType="end"/>
      </w:r>
    </w:p>
    <w:p w14:paraId="75068932">
      <w:pPr>
        <w:pStyle w:val="23"/>
        <w:tabs>
          <w:tab w:val="right" w:leader="dot" w:pos="9355"/>
        </w:tabs>
      </w:pPr>
      <w:r>
        <w:fldChar w:fldCharType="begin"/>
      </w:r>
      <w:r>
        <w:instrText xml:space="preserve"> HYPERLINK \l _Toc1231872847 </w:instrText>
      </w:r>
      <w:r>
        <w:fldChar w:fldCharType="separate"/>
      </w:r>
      <w:r>
        <w:t>Hình 10 . Chuỗi tiền xử lý văn bản tiếng Việt</w:t>
      </w:r>
      <w:r>
        <w:tab/>
      </w:r>
      <w:r>
        <w:fldChar w:fldCharType="begin"/>
      </w:r>
      <w:r>
        <w:instrText xml:space="preserve"> PAGEREF _Toc1231872847 \h </w:instrText>
      </w:r>
      <w:r>
        <w:fldChar w:fldCharType="separate"/>
      </w:r>
      <w:r>
        <w:t>13</w:t>
      </w:r>
      <w:r>
        <w:fldChar w:fldCharType="end"/>
      </w:r>
      <w:r>
        <w:fldChar w:fldCharType="end"/>
      </w:r>
    </w:p>
    <w:p w14:paraId="17399659">
      <w:pPr>
        <w:pStyle w:val="23"/>
        <w:tabs>
          <w:tab w:val="right" w:leader="dot" w:pos="9355"/>
        </w:tabs>
      </w:pPr>
      <w:r>
        <w:fldChar w:fldCharType="begin"/>
      </w:r>
      <w:r>
        <w:instrText xml:space="preserve"> HYPERLINK \l _Toc1219781540 </w:instrText>
      </w:r>
      <w:r>
        <w:fldChar w:fldCharType="separate"/>
      </w:r>
      <w:r>
        <w:t>Hình 11 . Lập chỉ mục, đồng bộ và tính PageRank</w:t>
      </w:r>
      <w:r>
        <w:tab/>
      </w:r>
      <w:r>
        <w:fldChar w:fldCharType="begin"/>
      </w:r>
      <w:r>
        <w:instrText xml:space="preserve"> PAGEREF _Toc1219781540 \h </w:instrText>
      </w:r>
      <w:r>
        <w:fldChar w:fldCharType="separate"/>
      </w:r>
      <w:r>
        <w:t>15</w:t>
      </w:r>
      <w:r>
        <w:fldChar w:fldCharType="end"/>
      </w:r>
      <w:r>
        <w:fldChar w:fldCharType="end"/>
      </w:r>
    </w:p>
    <w:p w14:paraId="59EB979D">
      <w:pPr>
        <w:pStyle w:val="23"/>
        <w:tabs>
          <w:tab w:val="right" w:leader="dot" w:pos="9355"/>
        </w:tabs>
      </w:pPr>
      <w:r>
        <w:fldChar w:fldCharType="begin"/>
      </w:r>
      <w:r>
        <w:instrText xml:space="preserve"> HYPERLINK \l _Toc1695363305 </w:instrText>
      </w:r>
      <w:r>
        <w:fldChar w:fldCharType="separate"/>
      </w:r>
      <w:r>
        <w:t>Hình 12 . Xử lý một truy vấn tìm kiếm</w:t>
      </w:r>
      <w:r>
        <w:tab/>
      </w:r>
      <w:r>
        <w:fldChar w:fldCharType="begin"/>
      </w:r>
      <w:r>
        <w:instrText xml:space="preserve"> PAGEREF _Toc1695363305 \h </w:instrText>
      </w:r>
      <w:r>
        <w:fldChar w:fldCharType="separate"/>
      </w:r>
      <w:r>
        <w:t>16</w:t>
      </w:r>
      <w:r>
        <w:fldChar w:fldCharType="end"/>
      </w:r>
      <w:r>
        <w:fldChar w:fldCharType="end"/>
      </w:r>
    </w:p>
    <w:p w14:paraId="6941813A">
      <w:pPr>
        <w:pStyle w:val="23"/>
        <w:tabs>
          <w:tab w:val="right" w:leader="dot" w:pos="9355"/>
        </w:tabs>
        <w:spacing w:before="40" w:after="40"/>
      </w:pPr>
      <w:r>
        <w:fldChar w:fldCharType="end"/>
      </w:r>
    </w:p>
    <w:p w14:paraId="11076E35">
      <w:pPr>
        <w:pStyle w:val="2"/>
        <w:pageBreakBefore/>
        <w:spacing w:before="120" w:after="120"/>
      </w:pPr>
      <w:bookmarkStart w:id="0" w:name="_Toc1705230665"/>
      <w:r>
        <w:t>1. Giới thiệu</w:t>
      </w:r>
      <w:bookmarkEnd w:id="0"/>
    </w:p>
    <w:p w14:paraId="651B9C73">
      <w:pPr>
        <w:pStyle w:val="4"/>
        <w:spacing w:before="120" w:after="120"/>
      </w:pPr>
      <w:bookmarkStart w:id="1" w:name="_Toc1642517440"/>
      <w:r>
        <w:t>1.1. Đề bài</w:t>
      </w:r>
      <w:bookmarkEnd w:id="1"/>
    </w:p>
    <w:p w14:paraId="6F4DE6A1">
      <w:pPr>
        <w:pStyle w:val="3"/>
        <w:spacing w:before="120" w:after="120"/>
        <w:jc w:val="both"/>
      </w:pPr>
      <w:r>
        <w:t>Bài tập lớn yêu cầu thu thập dữ liệu từ các website của Đại học Bách khoa Hà Nội, cài đặt thuật toán tìm khối nội dung, bóc tách thông tin, lưu vào MongoDB theo lược đồ tự xây dựng, xuất dữ liệu, rồi dùng kho dữ liệu đó để lập chỉ mục và tìm kiếm. Yêu cầu bóc tách theo từng loại đối tượng ở Bảng 1.</w:t>
      </w:r>
    </w:p>
    <w:p w14:paraId="1A959C30">
      <w:pPr>
        <w:pStyle w:val="47"/>
        <w:spacing w:before="120"/>
        <w:jc w:val="center"/>
      </w:pPr>
      <w:r>
        <w:t xml:space="preserve">Bảng </w:t>
      </w:r>
      <w:r>
        <w:fldChar w:fldCharType="begin"/>
      </w:r>
      <w:r>
        <w:instrText xml:space="preserve"> SEQ Bảng \* ARABIC </w:instrText>
      </w:r>
      <w:r>
        <w:fldChar w:fldCharType="separate"/>
      </w:r>
      <w:r>
        <w:t>1</w:t>
      </w:r>
      <w:r>
        <w:fldChar w:fldCharType="end"/>
      </w:r>
      <w:bookmarkStart w:id="2" w:name="_Toc232308725"/>
      <w:r>
        <w:t>. Yêu cầu bóc tách theo đề bài và nơi lưu trong MongoDB</w:t>
      </w:r>
      <w:bookmarkEnd w:id="2"/>
    </w:p>
    <w:tbl>
      <w:tblPr>
        <w:tblStyle w:val="44"/>
        <w:tblW w:w="93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1919"/>
        <w:gridCol w:w="5997"/>
        <w:gridCol w:w="1439"/>
      </w:tblGrid>
      <w:tr w14:paraId="6F4717CC">
        <w:trPr>
          <w:cantSplit/>
          <w:tblHeader/>
          <w:jc w:val="center"/>
        </w:trPr>
        <w:tc>
          <w:tcPr>
            <w:tcW w:w="1918" w:type="dxa"/>
            <w:tcBorders>
              <w:bottom w:val="single" w:color="auto" w:sz="0" w:space="0"/>
              <w:insideH w:val="single" w:sz="0" w:space="0"/>
            </w:tcBorders>
            <w:vAlign w:val="center"/>
          </w:tcPr>
          <w:p w14:paraId="78958DEA">
            <w:pPr>
              <w:pStyle w:val="27"/>
              <w:spacing w:before="40" w:after="40" w:line="276" w:lineRule="auto"/>
              <w:jc w:val="center"/>
            </w:pPr>
            <w:r>
              <w:rPr>
                <w:b/>
                <w:sz w:val="24"/>
                <w:szCs w:val="24"/>
              </w:rPr>
              <w:t>Đối tượng</w:t>
            </w:r>
          </w:p>
        </w:tc>
        <w:tc>
          <w:tcPr>
            <w:tcW w:w="5996" w:type="dxa"/>
            <w:tcBorders>
              <w:bottom w:val="single" w:color="auto" w:sz="0" w:space="0"/>
              <w:insideH w:val="single" w:sz="0" w:space="0"/>
            </w:tcBorders>
            <w:vAlign w:val="center"/>
          </w:tcPr>
          <w:p w14:paraId="1C7237DB">
            <w:pPr>
              <w:pStyle w:val="27"/>
              <w:spacing w:before="40" w:after="40" w:line="276" w:lineRule="auto"/>
              <w:jc w:val="center"/>
            </w:pPr>
            <w:r>
              <w:rPr>
                <w:b/>
                <w:sz w:val="24"/>
                <w:szCs w:val="24"/>
              </w:rPr>
              <w:t>Thông tin cần bóc tách</w:t>
            </w:r>
          </w:p>
        </w:tc>
        <w:tc>
          <w:tcPr>
            <w:tcW w:w="1439" w:type="dxa"/>
            <w:tcBorders>
              <w:bottom w:val="single" w:color="auto" w:sz="0" w:space="0"/>
              <w:insideH w:val="single" w:sz="0" w:space="0"/>
            </w:tcBorders>
            <w:vAlign w:val="center"/>
          </w:tcPr>
          <w:p w14:paraId="64D58B1F">
            <w:pPr>
              <w:pStyle w:val="27"/>
              <w:spacing w:before="40" w:after="40" w:line="276" w:lineRule="auto"/>
              <w:jc w:val="center"/>
            </w:pPr>
            <w:r>
              <w:rPr>
                <w:b/>
                <w:sz w:val="24"/>
                <w:szCs w:val="24"/>
              </w:rPr>
              <w:t>Collection</w:t>
            </w:r>
          </w:p>
        </w:tc>
      </w:tr>
      <w:tr w14:paraId="198D3162">
        <w:trPr>
          <w:cantSplit/>
          <w:jc w:val="center"/>
        </w:trPr>
        <w:tc>
          <w:tcPr>
            <w:tcW w:w="1918" w:type="dxa"/>
            <w:vAlign w:val="center"/>
          </w:tcPr>
          <w:p w14:paraId="1568F0C3">
            <w:pPr>
              <w:pStyle w:val="27"/>
              <w:spacing w:before="40" w:after="40" w:line="276" w:lineRule="auto"/>
            </w:pPr>
            <w:r>
              <w:rPr>
                <w:sz w:val="24"/>
                <w:szCs w:val="24"/>
              </w:rPr>
              <w:t>Trang web</w:t>
            </w:r>
          </w:p>
        </w:tc>
        <w:tc>
          <w:tcPr>
            <w:tcW w:w="5996" w:type="dxa"/>
            <w:vAlign w:val="center"/>
          </w:tcPr>
          <w:p w14:paraId="75E921DB">
            <w:pPr>
              <w:pStyle w:val="27"/>
              <w:spacing w:before="40" w:after="40" w:line="276" w:lineRule="auto"/>
            </w:pPr>
            <w:r>
              <w:rPr>
                <w:sz w:val="24"/>
                <w:szCs w:val="24"/>
              </w:rPr>
              <w:t>Tiêu đề, ngày đăng, tác giả, nội dung, văn bản liên kết trỏ tới trang</w:t>
            </w:r>
          </w:p>
        </w:tc>
        <w:tc>
          <w:tcPr>
            <w:tcW w:w="1439" w:type="dxa"/>
            <w:vAlign w:val="center"/>
          </w:tcPr>
          <w:p w14:paraId="0BC4D788">
            <w:pPr>
              <w:pStyle w:val="27"/>
              <w:spacing w:before="40" w:after="40" w:line="276" w:lineRule="auto"/>
            </w:pPr>
            <w:r>
              <w:rPr>
                <w:sz w:val="24"/>
                <w:szCs w:val="24"/>
              </w:rPr>
              <w:t>html</w:t>
            </w:r>
          </w:p>
        </w:tc>
      </w:tr>
      <w:tr w14:paraId="6CAD2795">
        <w:trPr>
          <w:cantSplit/>
          <w:jc w:val="center"/>
        </w:trPr>
        <w:tc>
          <w:tcPr>
            <w:tcW w:w="1918" w:type="dxa"/>
            <w:vAlign w:val="center"/>
          </w:tcPr>
          <w:p w14:paraId="58AC4030">
            <w:pPr>
              <w:pStyle w:val="27"/>
              <w:spacing w:before="40" w:after="40" w:line="276" w:lineRule="auto"/>
            </w:pPr>
            <w:r>
              <w:rPr>
                <w:sz w:val="24"/>
                <w:szCs w:val="24"/>
              </w:rPr>
              <w:t>Tệp tài liệu</w:t>
            </w:r>
          </w:p>
        </w:tc>
        <w:tc>
          <w:tcPr>
            <w:tcW w:w="5996" w:type="dxa"/>
            <w:vAlign w:val="center"/>
          </w:tcPr>
          <w:p w14:paraId="63274521">
            <w:pPr>
              <w:pStyle w:val="27"/>
              <w:spacing w:before="40" w:after="40" w:line="276" w:lineRule="auto"/>
            </w:pPr>
            <w:r>
              <w:rPr>
                <w:sz w:val="24"/>
                <w:szCs w:val="24"/>
              </w:rPr>
              <w:t>Nội dung văn bản, nguồn giới thiệu</w:t>
            </w:r>
          </w:p>
        </w:tc>
        <w:tc>
          <w:tcPr>
            <w:tcW w:w="1439" w:type="dxa"/>
            <w:vAlign w:val="center"/>
          </w:tcPr>
          <w:p w14:paraId="7493FF11">
            <w:pPr>
              <w:pStyle w:val="27"/>
              <w:spacing w:before="40" w:after="40" w:line="276" w:lineRule="auto"/>
            </w:pPr>
            <w:r>
              <w:rPr>
                <w:sz w:val="24"/>
                <w:szCs w:val="24"/>
              </w:rPr>
              <w:t>other</w:t>
            </w:r>
          </w:p>
        </w:tc>
      </w:tr>
      <w:tr w14:paraId="7CA33FC1">
        <w:trPr>
          <w:cantSplit/>
          <w:jc w:val="center"/>
        </w:trPr>
        <w:tc>
          <w:tcPr>
            <w:tcW w:w="1918" w:type="dxa"/>
            <w:vAlign w:val="center"/>
          </w:tcPr>
          <w:p w14:paraId="49D47B6F">
            <w:pPr>
              <w:pStyle w:val="27"/>
              <w:spacing w:before="40" w:after="40" w:line="276" w:lineRule="auto"/>
            </w:pPr>
            <w:r>
              <w:rPr>
                <w:sz w:val="24"/>
                <w:szCs w:val="24"/>
              </w:rPr>
              <w:t>Tệp ảnh</w:t>
            </w:r>
          </w:p>
        </w:tc>
        <w:tc>
          <w:tcPr>
            <w:tcW w:w="5996" w:type="dxa"/>
            <w:vAlign w:val="center"/>
          </w:tcPr>
          <w:p w14:paraId="77903859">
            <w:pPr>
              <w:pStyle w:val="27"/>
              <w:spacing w:before="40" w:after="40" w:line="276" w:lineRule="auto"/>
            </w:pPr>
            <w:r>
              <w:rPr>
                <w:sz w:val="24"/>
                <w:szCs w:val="24"/>
              </w:rPr>
              <w:t>Trang chứa ảnh</w:t>
            </w:r>
          </w:p>
        </w:tc>
        <w:tc>
          <w:tcPr>
            <w:tcW w:w="1439" w:type="dxa"/>
            <w:vAlign w:val="center"/>
          </w:tcPr>
          <w:p w14:paraId="72CEA52A">
            <w:pPr>
              <w:pStyle w:val="27"/>
              <w:spacing w:before="40" w:after="40" w:line="276" w:lineRule="auto"/>
            </w:pPr>
            <w:r>
              <w:rPr>
                <w:sz w:val="24"/>
                <w:szCs w:val="24"/>
              </w:rPr>
              <w:t>picture</w:t>
            </w:r>
          </w:p>
        </w:tc>
      </w:tr>
      <w:tr w14:paraId="7DE3E35C">
        <w:trPr>
          <w:cantSplit/>
          <w:jc w:val="center"/>
        </w:trPr>
        <w:tc>
          <w:tcPr>
            <w:tcW w:w="1918" w:type="dxa"/>
            <w:vAlign w:val="center"/>
          </w:tcPr>
          <w:p w14:paraId="1DD1C6ED">
            <w:pPr>
              <w:pStyle w:val="27"/>
              <w:spacing w:before="40" w:after="40" w:line="276" w:lineRule="auto"/>
            </w:pPr>
            <w:r>
              <w:rPr>
                <w:sz w:val="24"/>
                <w:szCs w:val="24"/>
              </w:rPr>
              <w:t>Đồ thị liên kết</w:t>
            </w:r>
          </w:p>
        </w:tc>
        <w:tc>
          <w:tcPr>
            <w:tcW w:w="5996" w:type="dxa"/>
            <w:vAlign w:val="center"/>
          </w:tcPr>
          <w:p w14:paraId="13C936A9">
            <w:pPr>
              <w:pStyle w:val="27"/>
              <w:spacing w:before="40" w:after="40" w:line="276" w:lineRule="auto"/>
            </w:pPr>
            <w:r>
              <w:rPr>
                <w:sz w:val="24"/>
                <w:szCs w:val="24"/>
              </w:rPr>
              <w:t>Nguồn → đích : văn bản mô tả</w:t>
            </w:r>
          </w:p>
        </w:tc>
        <w:tc>
          <w:tcPr>
            <w:tcW w:w="1439" w:type="dxa"/>
            <w:vAlign w:val="center"/>
          </w:tcPr>
          <w:p w14:paraId="2942AC97">
            <w:pPr>
              <w:pStyle w:val="27"/>
              <w:spacing w:before="40" w:after="40" w:line="276" w:lineRule="auto"/>
            </w:pPr>
            <w:r>
              <w:rPr>
                <w:sz w:val="24"/>
                <w:szCs w:val="24"/>
              </w:rPr>
              <w:t>graph</w:t>
            </w:r>
          </w:p>
        </w:tc>
      </w:tr>
    </w:tbl>
    <w:p w14:paraId="2A963DB4">
      <w:pPr>
        <w:spacing w:before="0" w:after="0" w:line="120" w:lineRule="exact"/>
      </w:pPr>
    </w:p>
    <w:p w14:paraId="60C9F0D7">
      <w:pPr>
        <w:pStyle w:val="4"/>
        <w:spacing w:before="120" w:after="120"/>
      </w:pPr>
      <w:bookmarkStart w:id="3" w:name="_Toc2035815542"/>
      <w:r>
        <w:t>1.2. Phạm vi</w:t>
      </w:r>
      <w:bookmarkEnd w:id="3"/>
    </w:p>
    <w:p w14:paraId="3E2948C3">
      <w:pPr>
        <w:pStyle w:val="3"/>
        <w:spacing w:before="120" w:after="120"/>
        <w:jc w:val="both"/>
      </w:pPr>
      <w:r>
        <w:t>Phạm vi thu thập là miền hust.edu.vn: từ 603 hostname, nhóm giữ lại 77 host còn trả nội dung công khai làm URL mầm. Hệ thống theo kiến trúc dịch vụ nhỏ trong slide của giảng viên, viết bằng Python, chạy bằng Docker.</w:t>
      </w:r>
    </w:p>
    <w:p w14:paraId="50D946D1">
      <w:pPr>
        <w:pStyle w:val="3"/>
        <w:spacing w:before="120" w:after="120"/>
        <w:jc w:val="both"/>
      </w:pPr>
      <w:r>
        <w:t>Công nghệ dùng ở từng khối được tổng hợp ở Hình 1, gồm tên, loại (ngôn ngữ, thư viện, công cụ, cơ sở dữ liệu, dịch vụ) và việc nó đảm nhận.</w:t>
      </w:r>
    </w:p>
    <w:p w14:paraId="3A7EA1EF">
      <w:pPr>
        <w:pStyle w:val="50"/>
        <w:spacing w:after="0"/>
        <w:jc w:val="center"/>
      </w:pPr>
      <w:r>
        <w:drawing>
          <wp:inline distT="0" distB="0" distL="0" distR="0">
            <wp:extent cx="5346065" cy="4753610"/>
            <wp:effectExtent l="0" t="0" r="0" b="0"/>
            <wp:docPr id="1001" name="Hinh 1001" descr="Công nghệ sử dụng theo từng kh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inh 1001" descr="Công nghệ sử dụng theo từng khối"/>
                    <pic:cNvPicPr>
                      <a:picLocks noChangeAspect="1"/>
                    </pic:cNvPicPr>
                  </pic:nvPicPr>
                  <pic:blipFill>
                    <a:blip r:embed="rId8"/>
                    <a:stretch>
                      <a:fillRect/>
                    </a:stretch>
                  </pic:blipFill>
                  <pic:spPr>
                    <a:xfrm>
                      <a:off x="0" y="0"/>
                      <a:ext cx="5346382" cy="4753717"/>
                    </a:xfrm>
                    <a:prstGeom prst="rect">
                      <a:avLst/>
                    </a:prstGeom>
                    <a:noFill/>
                  </pic:spPr>
                </pic:pic>
              </a:graphicData>
            </a:graphic>
          </wp:inline>
        </w:drawing>
      </w:r>
    </w:p>
    <w:p w14:paraId="271717C8">
      <w:pPr>
        <w:pStyle w:val="48"/>
        <w:spacing w:before="120"/>
        <w:jc w:val="center"/>
      </w:pPr>
      <w:r>
        <w:t xml:space="preserve">Hình </w:t>
      </w:r>
      <w:r>
        <w:fldChar w:fldCharType="begin"/>
      </w:r>
      <w:r>
        <w:instrText xml:space="preserve"> SEQ Hình \* ARABIC </w:instrText>
      </w:r>
      <w:r>
        <w:fldChar w:fldCharType="separate"/>
      </w:r>
      <w:r>
        <w:t>1</w:t>
      </w:r>
      <w:r>
        <w:fldChar w:fldCharType="end"/>
      </w:r>
      <w:bookmarkStart w:id="4" w:name="_Toc1768504840"/>
      <w:r>
        <w:t>. Công nghệ sử dụng theo từng khối</w:t>
      </w:r>
      <w:bookmarkEnd w:id="4"/>
    </w:p>
    <w:p w14:paraId="3BF811D9">
      <w:pPr>
        <w:pStyle w:val="2"/>
        <w:pageBreakBefore/>
        <w:spacing w:before="120" w:after="120"/>
      </w:pPr>
      <w:bookmarkStart w:id="5" w:name="_Toc94866743"/>
      <w:r>
        <w:t>2. Thu thập và bóc tách dữ liệu</w:t>
      </w:r>
      <w:bookmarkEnd w:id="5"/>
    </w:p>
    <w:p w14:paraId="36D18288">
      <w:pPr>
        <w:pStyle w:val="4"/>
        <w:spacing w:before="120" w:after="120"/>
      </w:pPr>
      <w:bookmarkStart w:id="6" w:name="_Toc992483527"/>
      <w:r>
        <w:t>2.1. Kiến trúc tổng thể</w:t>
      </w:r>
      <w:bookmarkEnd w:id="6"/>
    </w:p>
    <w:p w14:paraId="1E8966F0">
      <w:pPr>
        <w:pStyle w:val="3"/>
        <w:spacing w:before="120" w:after="120"/>
        <w:jc w:val="both"/>
      </w:pPr>
      <w:r>
        <w:t>Hệ thống gồm năm mô-đun cùng MongoDB, mỗi mô-đun một container, giao tiếp bằng HTTP/JSON (Hình 2, Bảng 2). Một URL đi theo vòng Mediator → Downloader → Reader → Merger → Storage; Merger gửi URL mới và kết quả mỗi lần tải về Mediator để thu thập tiếp và đặt lịch thu thập lại.</w:t>
      </w:r>
    </w:p>
    <w:p w14:paraId="183EBC43">
      <w:pPr>
        <w:pStyle w:val="50"/>
        <w:spacing w:after="0"/>
        <w:jc w:val="center"/>
      </w:pPr>
      <w:r>
        <w:drawing>
          <wp:inline distT="0" distB="0" distL="0" distR="0">
            <wp:extent cx="5940425" cy="3053080"/>
            <wp:effectExtent l="0" t="0" r="0" b="0"/>
            <wp:docPr id="1002" name="Hinh 1002" descr="Kiến trúc hệ thống thu thập theo mô hình dịch vụ nh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inh 1002" descr="Kiến trúc hệ thống thu thập theo mô hình dịch vụ nhỏ"/>
                    <pic:cNvPicPr>
                      <a:picLocks noChangeAspect="1"/>
                    </pic:cNvPicPr>
                  </pic:nvPicPr>
                  <pic:blipFill>
                    <a:blip r:embed="rId9"/>
                    <a:stretch>
                      <a:fillRect/>
                    </a:stretch>
                  </pic:blipFill>
                  <pic:spPr>
                    <a:xfrm>
                      <a:off x="0" y="0"/>
                      <a:ext cx="5940425" cy="3053578"/>
                    </a:xfrm>
                    <a:prstGeom prst="rect">
                      <a:avLst/>
                    </a:prstGeom>
                    <a:noFill/>
                  </pic:spPr>
                </pic:pic>
              </a:graphicData>
            </a:graphic>
          </wp:inline>
        </w:drawing>
      </w:r>
    </w:p>
    <w:p w14:paraId="39C91D39">
      <w:pPr>
        <w:pStyle w:val="48"/>
        <w:spacing w:before="120"/>
        <w:jc w:val="center"/>
      </w:pPr>
      <w:r>
        <w:t xml:space="preserve">Hình </w:t>
      </w:r>
      <w:r>
        <w:fldChar w:fldCharType="begin"/>
      </w:r>
      <w:r>
        <w:instrText xml:space="preserve"> SEQ Hình \* ARABIC </w:instrText>
      </w:r>
      <w:r>
        <w:fldChar w:fldCharType="separate"/>
      </w:r>
      <w:r>
        <w:t>2</w:t>
      </w:r>
      <w:r>
        <w:fldChar w:fldCharType="end"/>
      </w:r>
      <w:bookmarkStart w:id="7" w:name="_Toc2091829702"/>
      <w:r>
        <w:t>. Kiến trúc hệ thống thu thập theo mô hình dịch vụ nhỏ</w:t>
      </w:r>
      <w:bookmarkEnd w:id="7"/>
    </w:p>
    <w:p w14:paraId="7372E719">
      <w:pPr>
        <w:pStyle w:val="47"/>
        <w:spacing w:before="120"/>
        <w:jc w:val="center"/>
      </w:pPr>
      <w:r>
        <w:t xml:space="preserve">Bảng </w:t>
      </w:r>
      <w:r>
        <w:fldChar w:fldCharType="begin"/>
      </w:r>
      <w:r>
        <w:instrText xml:space="preserve"> SEQ Bảng \* ARABIC </w:instrText>
      </w:r>
      <w:r>
        <w:fldChar w:fldCharType="separate"/>
      </w:r>
      <w:r>
        <w:t>2</w:t>
      </w:r>
      <w:r>
        <w:fldChar w:fldCharType="end"/>
      </w:r>
      <w:bookmarkStart w:id="8" w:name="_Toc1831500900"/>
      <w:r>
        <w:t>. Các mô-đun, cổng và giao diện HTTP</w:t>
      </w:r>
      <w:bookmarkEnd w:id="8"/>
    </w:p>
    <w:tbl>
      <w:tblPr>
        <w:tblStyle w:val="44"/>
        <w:tblW w:w="93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1458"/>
        <w:gridCol w:w="850"/>
        <w:gridCol w:w="2673"/>
        <w:gridCol w:w="4374"/>
      </w:tblGrid>
      <w:tr w14:paraId="540235A9">
        <w:trPr>
          <w:cantSplit/>
          <w:tblHeader/>
          <w:jc w:val="center"/>
        </w:trPr>
        <w:tc>
          <w:tcPr>
            <w:tcW w:w="1457" w:type="dxa"/>
            <w:tcBorders>
              <w:bottom w:val="single" w:color="auto" w:sz="0" w:space="0"/>
              <w:insideH w:val="single" w:sz="0" w:space="0"/>
            </w:tcBorders>
            <w:vAlign w:val="center"/>
          </w:tcPr>
          <w:p w14:paraId="1A18B0A8">
            <w:pPr>
              <w:pStyle w:val="27"/>
              <w:spacing w:before="40" w:after="40" w:line="276" w:lineRule="auto"/>
              <w:jc w:val="center"/>
            </w:pPr>
            <w:r>
              <w:rPr>
                <w:b/>
                <w:sz w:val="22"/>
                <w:szCs w:val="22"/>
              </w:rPr>
              <w:t>Mô-đun</w:t>
            </w:r>
          </w:p>
        </w:tc>
        <w:tc>
          <w:tcPr>
            <w:tcW w:w="850" w:type="dxa"/>
            <w:tcBorders>
              <w:bottom w:val="single" w:color="auto" w:sz="0" w:space="0"/>
              <w:insideH w:val="single" w:sz="0" w:space="0"/>
            </w:tcBorders>
            <w:vAlign w:val="center"/>
          </w:tcPr>
          <w:p w14:paraId="403DD933">
            <w:pPr>
              <w:pStyle w:val="27"/>
              <w:spacing w:before="40" w:after="40" w:line="276" w:lineRule="auto"/>
              <w:jc w:val="center"/>
            </w:pPr>
            <w:r>
              <w:rPr>
                <w:b/>
                <w:sz w:val="22"/>
                <w:szCs w:val="22"/>
              </w:rPr>
              <w:t>Cổng</w:t>
            </w:r>
          </w:p>
        </w:tc>
        <w:tc>
          <w:tcPr>
            <w:tcW w:w="2672" w:type="dxa"/>
            <w:tcBorders>
              <w:bottom w:val="single" w:color="auto" w:sz="0" w:space="0"/>
              <w:insideH w:val="single" w:sz="0" w:space="0"/>
            </w:tcBorders>
            <w:vAlign w:val="center"/>
          </w:tcPr>
          <w:p w14:paraId="1FC24DE6">
            <w:pPr>
              <w:pStyle w:val="27"/>
              <w:spacing w:before="40" w:after="40" w:line="276" w:lineRule="auto"/>
              <w:jc w:val="center"/>
            </w:pPr>
            <w:r>
              <w:rPr>
                <w:b/>
                <w:sz w:val="22"/>
                <w:szCs w:val="22"/>
              </w:rPr>
              <w:t>Endpoint</w:t>
            </w:r>
          </w:p>
        </w:tc>
        <w:tc>
          <w:tcPr>
            <w:tcW w:w="4373" w:type="dxa"/>
            <w:tcBorders>
              <w:bottom w:val="single" w:color="auto" w:sz="0" w:space="0"/>
              <w:insideH w:val="single" w:sz="0" w:space="0"/>
            </w:tcBorders>
            <w:vAlign w:val="center"/>
          </w:tcPr>
          <w:p w14:paraId="7C333842">
            <w:pPr>
              <w:pStyle w:val="27"/>
              <w:spacing w:before="40" w:after="40" w:line="276" w:lineRule="auto"/>
              <w:jc w:val="center"/>
            </w:pPr>
            <w:r>
              <w:rPr>
                <w:b/>
                <w:sz w:val="22"/>
                <w:szCs w:val="22"/>
              </w:rPr>
              <w:t>Việc chính</w:t>
            </w:r>
          </w:p>
        </w:tc>
      </w:tr>
      <w:tr w14:paraId="1EAF8A84">
        <w:trPr>
          <w:cantSplit/>
          <w:jc w:val="center"/>
        </w:trPr>
        <w:tc>
          <w:tcPr>
            <w:tcW w:w="1457" w:type="dxa"/>
            <w:vAlign w:val="center"/>
          </w:tcPr>
          <w:p w14:paraId="73D16DA2">
            <w:pPr>
              <w:pStyle w:val="27"/>
              <w:spacing w:before="40" w:after="40" w:line="276" w:lineRule="auto"/>
            </w:pPr>
            <w:r>
              <w:rPr>
                <w:sz w:val="22"/>
                <w:szCs w:val="22"/>
              </w:rPr>
              <w:t>Reader</w:t>
            </w:r>
          </w:p>
        </w:tc>
        <w:tc>
          <w:tcPr>
            <w:tcW w:w="850" w:type="dxa"/>
            <w:vAlign w:val="center"/>
          </w:tcPr>
          <w:p w14:paraId="4467C681">
            <w:pPr>
              <w:pStyle w:val="27"/>
              <w:spacing w:before="40" w:after="40" w:line="276" w:lineRule="auto"/>
              <w:jc w:val="center"/>
            </w:pPr>
            <w:r>
              <w:rPr>
                <w:sz w:val="22"/>
                <w:szCs w:val="22"/>
              </w:rPr>
              <w:t>6600</w:t>
            </w:r>
          </w:p>
        </w:tc>
        <w:tc>
          <w:tcPr>
            <w:tcW w:w="2672" w:type="dxa"/>
            <w:vAlign w:val="center"/>
          </w:tcPr>
          <w:p w14:paraId="5C371702">
            <w:pPr>
              <w:pStyle w:val="27"/>
              <w:spacing w:before="40" w:after="40" w:line="276" w:lineRule="auto"/>
            </w:pPr>
            <w:r>
              <w:rPr>
                <w:sz w:val="22"/>
                <w:szCs w:val="22"/>
              </w:rPr>
              <w:t>POST /parse</w:t>
            </w:r>
          </w:p>
        </w:tc>
        <w:tc>
          <w:tcPr>
            <w:tcW w:w="4373" w:type="dxa"/>
            <w:vAlign w:val="center"/>
          </w:tcPr>
          <w:p w14:paraId="487A80E4">
            <w:pPr>
              <w:pStyle w:val="27"/>
              <w:spacing w:before="40" w:after="40" w:line="276" w:lineRule="auto"/>
            </w:pPr>
            <w:r>
              <w:rPr>
                <w:sz w:val="22"/>
                <w:szCs w:val="22"/>
              </w:rPr>
              <w:t>Bóc tách trang, tài liệu thành bản ghi</w:t>
            </w:r>
          </w:p>
        </w:tc>
      </w:tr>
      <w:tr w14:paraId="51AF7DD5">
        <w:trPr>
          <w:cantSplit/>
          <w:jc w:val="center"/>
        </w:trPr>
        <w:tc>
          <w:tcPr>
            <w:tcW w:w="1457" w:type="dxa"/>
            <w:vAlign w:val="center"/>
          </w:tcPr>
          <w:p w14:paraId="4F619BB4">
            <w:pPr>
              <w:pStyle w:val="27"/>
              <w:spacing w:before="40" w:after="40" w:line="276" w:lineRule="auto"/>
            </w:pPr>
            <w:r>
              <w:rPr>
                <w:sz w:val="22"/>
                <w:szCs w:val="22"/>
              </w:rPr>
              <w:t>Downloader</w:t>
            </w:r>
          </w:p>
        </w:tc>
        <w:tc>
          <w:tcPr>
            <w:tcW w:w="850" w:type="dxa"/>
            <w:vAlign w:val="center"/>
          </w:tcPr>
          <w:p w14:paraId="6E9F399B">
            <w:pPr>
              <w:pStyle w:val="27"/>
              <w:spacing w:before="40" w:after="40" w:line="276" w:lineRule="auto"/>
              <w:jc w:val="center"/>
            </w:pPr>
            <w:r>
              <w:rPr>
                <w:sz w:val="22"/>
                <w:szCs w:val="22"/>
              </w:rPr>
              <w:t>8800</w:t>
            </w:r>
          </w:p>
        </w:tc>
        <w:tc>
          <w:tcPr>
            <w:tcW w:w="2672" w:type="dxa"/>
            <w:vAlign w:val="center"/>
          </w:tcPr>
          <w:p w14:paraId="6D71DAC1">
            <w:pPr>
              <w:pStyle w:val="27"/>
              <w:spacing w:before="40" w:after="40" w:line="276" w:lineRule="auto"/>
            </w:pPr>
            <w:r>
              <w:rPr>
                <w:sz w:val="22"/>
                <w:szCs w:val="22"/>
              </w:rPr>
              <w:t>POST /load, GET /ping</w:t>
            </w:r>
          </w:p>
        </w:tc>
        <w:tc>
          <w:tcPr>
            <w:tcW w:w="4373" w:type="dxa"/>
            <w:vAlign w:val="center"/>
          </w:tcPr>
          <w:p w14:paraId="43E20A3C">
            <w:pPr>
              <w:pStyle w:val="27"/>
              <w:spacing w:before="40" w:after="40" w:line="276" w:lineRule="auto"/>
            </w:pPr>
            <w:r>
              <w:rPr>
                <w:sz w:val="22"/>
                <w:szCs w:val="22"/>
              </w:rPr>
              <w:t>Tải trang, tệp; mở trang JavaScript bằng Chromium</w:t>
            </w:r>
          </w:p>
        </w:tc>
      </w:tr>
      <w:tr w14:paraId="404BE7AB">
        <w:trPr>
          <w:cantSplit/>
          <w:jc w:val="center"/>
        </w:trPr>
        <w:tc>
          <w:tcPr>
            <w:tcW w:w="1457" w:type="dxa"/>
            <w:vAlign w:val="center"/>
          </w:tcPr>
          <w:p w14:paraId="547B2CA5">
            <w:pPr>
              <w:pStyle w:val="27"/>
              <w:spacing w:before="40" w:after="40" w:line="276" w:lineRule="auto"/>
            </w:pPr>
            <w:r>
              <w:rPr>
                <w:sz w:val="22"/>
                <w:szCs w:val="22"/>
              </w:rPr>
              <w:t>Mediator</w:t>
            </w:r>
          </w:p>
        </w:tc>
        <w:tc>
          <w:tcPr>
            <w:tcW w:w="850" w:type="dxa"/>
            <w:vAlign w:val="center"/>
          </w:tcPr>
          <w:p w14:paraId="146C8EBC">
            <w:pPr>
              <w:pStyle w:val="27"/>
              <w:spacing w:before="40" w:after="40" w:line="276" w:lineRule="auto"/>
              <w:jc w:val="center"/>
            </w:pPr>
            <w:r>
              <w:rPr>
                <w:sz w:val="22"/>
                <w:szCs w:val="22"/>
              </w:rPr>
              <w:t>5200</w:t>
            </w:r>
          </w:p>
        </w:tc>
        <w:tc>
          <w:tcPr>
            <w:tcW w:w="2672" w:type="dxa"/>
            <w:vAlign w:val="center"/>
          </w:tcPr>
          <w:p w14:paraId="23AC7F24">
            <w:pPr>
              <w:pStyle w:val="27"/>
              <w:spacing w:before="40" w:after="40" w:line="276" w:lineRule="auto"/>
            </w:pPr>
            <w:r>
              <w:rPr>
                <w:sz w:val="22"/>
                <w:szCs w:val="22"/>
              </w:rPr>
              <w:t>POST /add, /report</w:t>
            </w:r>
          </w:p>
        </w:tc>
        <w:tc>
          <w:tcPr>
            <w:tcW w:w="4373" w:type="dxa"/>
            <w:vAlign w:val="center"/>
          </w:tcPr>
          <w:p w14:paraId="2B964E70">
            <w:pPr>
              <w:pStyle w:val="27"/>
              <w:spacing w:before="40" w:after="40" w:line="276" w:lineRule="auto"/>
            </w:pPr>
            <w:r>
              <w:rPr>
                <w:sz w:val="22"/>
                <w:szCs w:val="22"/>
              </w:rPr>
              <w:t>Hàng đợi, cân bằng tải, lập lịch thu thập lại</w:t>
            </w:r>
          </w:p>
        </w:tc>
      </w:tr>
      <w:tr w14:paraId="3F156009">
        <w:trPr>
          <w:cantSplit/>
          <w:jc w:val="center"/>
        </w:trPr>
        <w:tc>
          <w:tcPr>
            <w:tcW w:w="1457" w:type="dxa"/>
            <w:vAlign w:val="center"/>
          </w:tcPr>
          <w:p w14:paraId="3B0361D0">
            <w:pPr>
              <w:pStyle w:val="27"/>
              <w:spacing w:before="40" w:after="40" w:line="276" w:lineRule="auto"/>
            </w:pPr>
            <w:r>
              <w:rPr>
                <w:sz w:val="22"/>
                <w:szCs w:val="22"/>
              </w:rPr>
              <w:t>Merger</w:t>
            </w:r>
          </w:p>
        </w:tc>
        <w:tc>
          <w:tcPr>
            <w:tcW w:w="850" w:type="dxa"/>
            <w:vAlign w:val="center"/>
          </w:tcPr>
          <w:p w14:paraId="0BCC4879">
            <w:pPr>
              <w:pStyle w:val="27"/>
              <w:spacing w:before="40" w:after="40" w:line="276" w:lineRule="auto"/>
              <w:jc w:val="center"/>
            </w:pPr>
            <w:r>
              <w:rPr>
                <w:sz w:val="22"/>
                <w:szCs w:val="22"/>
              </w:rPr>
              <w:t>3300</w:t>
            </w:r>
          </w:p>
        </w:tc>
        <w:tc>
          <w:tcPr>
            <w:tcW w:w="2672" w:type="dxa"/>
            <w:vAlign w:val="center"/>
          </w:tcPr>
          <w:p w14:paraId="3705109E">
            <w:pPr>
              <w:pStyle w:val="27"/>
              <w:spacing w:before="40" w:after="40" w:line="276" w:lineRule="auto"/>
            </w:pPr>
            <w:r>
              <w:rPr>
                <w:sz w:val="22"/>
                <w:szCs w:val="22"/>
              </w:rPr>
              <w:t>POST /add</w:t>
            </w:r>
          </w:p>
        </w:tc>
        <w:tc>
          <w:tcPr>
            <w:tcW w:w="4373" w:type="dxa"/>
            <w:vAlign w:val="center"/>
          </w:tcPr>
          <w:p w14:paraId="585B3BE3">
            <w:pPr>
              <w:pStyle w:val="27"/>
              <w:spacing w:before="40" w:after="40" w:line="276" w:lineRule="auto"/>
            </w:pPr>
            <w:r>
              <w:rPr>
                <w:sz w:val="22"/>
                <w:szCs w:val="22"/>
              </w:rPr>
              <w:t>Phát hiện thay đổi, loại trùng, lọc liên kết</w:t>
            </w:r>
          </w:p>
        </w:tc>
      </w:tr>
      <w:tr w14:paraId="75C0E490">
        <w:trPr>
          <w:cantSplit/>
          <w:jc w:val="center"/>
        </w:trPr>
        <w:tc>
          <w:tcPr>
            <w:tcW w:w="1457" w:type="dxa"/>
            <w:vAlign w:val="center"/>
          </w:tcPr>
          <w:p w14:paraId="32121AAD">
            <w:pPr>
              <w:pStyle w:val="27"/>
              <w:spacing w:before="40" w:after="40" w:line="276" w:lineRule="auto"/>
            </w:pPr>
            <w:r>
              <w:rPr>
                <w:sz w:val="22"/>
                <w:szCs w:val="22"/>
              </w:rPr>
              <w:t>Storage</w:t>
            </w:r>
          </w:p>
        </w:tc>
        <w:tc>
          <w:tcPr>
            <w:tcW w:w="850" w:type="dxa"/>
            <w:vAlign w:val="center"/>
          </w:tcPr>
          <w:p w14:paraId="7B963DC7">
            <w:pPr>
              <w:pStyle w:val="27"/>
              <w:spacing w:before="40" w:after="40" w:line="276" w:lineRule="auto"/>
              <w:jc w:val="center"/>
            </w:pPr>
            <w:r>
              <w:rPr>
                <w:sz w:val="22"/>
                <w:szCs w:val="22"/>
              </w:rPr>
              <w:t>2200</w:t>
            </w:r>
          </w:p>
        </w:tc>
        <w:tc>
          <w:tcPr>
            <w:tcW w:w="2672" w:type="dxa"/>
            <w:vAlign w:val="center"/>
          </w:tcPr>
          <w:p w14:paraId="4DCD00D1">
            <w:pPr>
              <w:pStyle w:val="27"/>
              <w:spacing w:before="40" w:after="40" w:line="276" w:lineRule="auto"/>
            </w:pPr>
            <w:r>
              <w:rPr>
                <w:sz w:val="22"/>
                <w:szCs w:val="22"/>
              </w:rPr>
              <w:t>POST /add</w:t>
            </w:r>
          </w:p>
        </w:tc>
        <w:tc>
          <w:tcPr>
            <w:tcW w:w="4373" w:type="dxa"/>
            <w:vAlign w:val="center"/>
          </w:tcPr>
          <w:p w14:paraId="4CA51FC7">
            <w:pPr>
              <w:pStyle w:val="27"/>
              <w:spacing w:before="40" w:after="40" w:line="276" w:lineRule="auto"/>
            </w:pPr>
            <w:r>
              <w:rPr>
                <w:sz w:val="22"/>
                <w:szCs w:val="22"/>
              </w:rPr>
              <w:t>Ghi MongoDB, đồ thị liên kết, văn bản giới thiệu</w:t>
            </w:r>
          </w:p>
        </w:tc>
      </w:tr>
    </w:tbl>
    <w:p w14:paraId="040D6F43">
      <w:pPr>
        <w:spacing w:before="0" w:after="0" w:line="120" w:lineRule="exact"/>
      </w:pPr>
    </w:p>
    <w:p w14:paraId="12721610">
      <w:pPr>
        <w:pStyle w:val="4"/>
        <w:spacing w:before="120" w:after="120"/>
      </w:pPr>
      <w:bookmarkStart w:id="9" w:name="_Toc1165152040"/>
      <w:r>
        <w:t>2.2. Điều phối, tải và lập lịch thu thập lại</w:t>
      </w:r>
      <w:bookmarkEnd w:id="9"/>
    </w:p>
    <w:p w14:paraId="3DC52A8C">
      <w:pPr>
        <w:pStyle w:val="3"/>
        <w:spacing w:before="120" w:after="120"/>
        <w:jc w:val="both"/>
      </w:pPr>
      <w:r>
        <w:t>Mediator chọn URL đến hạn và node Downloader rảnh, giữ nhịp gửi vào từng host để không dồn tải lên website của trường. Downloader không tải lại trang mà máy chủ báo chưa đổi, lọc định dạng và trang không truy cập được. Kết quả mỗi lần tải quay về Mediator để chỉnh lịch thu thập lại (Hình 3).</w:t>
      </w:r>
    </w:p>
    <w:p w14:paraId="4FFE0251">
      <w:pPr>
        <w:pStyle w:val="50"/>
        <w:spacing w:after="0"/>
        <w:jc w:val="center"/>
      </w:pPr>
      <w:r>
        <w:drawing>
          <wp:inline distT="0" distB="0" distL="0" distR="0">
            <wp:extent cx="5940425" cy="4413250"/>
            <wp:effectExtent l="0" t="0" r="0" b="0"/>
            <wp:docPr id="1003" name="Hinh 1003" descr="Mediator, Downloader và lập lịch thu thập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inh 1003" descr="Mediator, Downloader và lập lịch thu thập lại"/>
                    <pic:cNvPicPr>
                      <a:picLocks noChangeAspect="1"/>
                    </pic:cNvPicPr>
                  </pic:nvPicPr>
                  <pic:blipFill>
                    <a:blip r:embed="rId10"/>
                    <a:stretch>
                      <a:fillRect/>
                    </a:stretch>
                  </pic:blipFill>
                  <pic:spPr>
                    <a:xfrm>
                      <a:off x="0" y="0"/>
                      <a:ext cx="5940425" cy="4413310"/>
                    </a:xfrm>
                    <a:prstGeom prst="rect">
                      <a:avLst/>
                    </a:prstGeom>
                    <a:noFill/>
                  </pic:spPr>
                </pic:pic>
              </a:graphicData>
            </a:graphic>
          </wp:inline>
        </w:drawing>
      </w:r>
    </w:p>
    <w:p w14:paraId="5EABC5E0">
      <w:pPr>
        <w:pStyle w:val="48"/>
        <w:spacing w:before="120"/>
        <w:jc w:val="center"/>
      </w:pPr>
      <w:r>
        <w:t xml:space="preserve">Hình </w:t>
      </w:r>
      <w:r>
        <w:fldChar w:fldCharType="begin"/>
      </w:r>
      <w:r>
        <w:instrText xml:space="preserve"> SEQ Hình \* ARABIC </w:instrText>
      </w:r>
      <w:r>
        <w:fldChar w:fldCharType="separate"/>
      </w:r>
      <w:r>
        <w:t>3</w:t>
      </w:r>
      <w:r>
        <w:fldChar w:fldCharType="end"/>
      </w:r>
      <w:bookmarkStart w:id="10" w:name="_Toc372069954"/>
      <w:r>
        <w:t>. Mediator, Downloader và lập lịch thu thập lại</w:t>
      </w:r>
      <w:bookmarkEnd w:id="10"/>
    </w:p>
    <w:p w14:paraId="7ED30427">
      <w:pPr>
        <w:pStyle w:val="4"/>
        <w:spacing w:before="120" w:after="120"/>
      </w:pPr>
      <w:bookmarkStart w:id="11" w:name="_Toc1954442934"/>
      <w:r>
        <w:t>2.3. Bóc tách trang web và tài liệu</w:t>
      </w:r>
      <w:bookmarkEnd w:id="11"/>
    </w:p>
    <w:p w14:paraId="00534DF3">
      <w:pPr>
        <w:pStyle w:val="3"/>
        <w:spacing w:before="120" w:after="120"/>
        <w:jc w:val="both"/>
      </w:pPr>
      <w:r>
        <w:t>Reader phân luồng theo định dạng (Hình 4): trang HTML qua thuật toán tìm khối nội dung; tài liệu Office cũ được LibreOffice đổi định dạng trước khi đọc; trang PDF ảnh quét được nhận dạng chữ bằng LlamaParse. Mỗi bản ghi có một dấu vân tay nội dung để nhận biết trang thay đổi ở lần thu thập sau.</w:t>
      </w:r>
    </w:p>
    <w:p w14:paraId="16E20778">
      <w:pPr>
        <w:pStyle w:val="50"/>
        <w:spacing w:after="0"/>
        <w:jc w:val="center"/>
      </w:pPr>
      <w:r>
        <w:drawing>
          <wp:inline distT="0" distB="0" distL="0" distR="0">
            <wp:extent cx="5940425" cy="4640580"/>
            <wp:effectExtent l="0" t="0" r="0" b="0"/>
            <wp:docPr id="1004" name="Hinh 1004" descr="Luồng bóc tách của reader: HTML, PDF, Office, O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Hinh 1004" descr="Luồng bóc tách của reader: HTML, PDF, Office, OCR"/>
                    <pic:cNvPicPr>
                      <a:picLocks noChangeAspect="1"/>
                    </pic:cNvPicPr>
                  </pic:nvPicPr>
                  <pic:blipFill>
                    <a:blip r:embed="rId11"/>
                    <a:stretch>
                      <a:fillRect/>
                    </a:stretch>
                  </pic:blipFill>
                  <pic:spPr>
                    <a:xfrm>
                      <a:off x="0" y="0"/>
                      <a:ext cx="5940425" cy="4640677"/>
                    </a:xfrm>
                    <a:prstGeom prst="rect">
                      <a:avLst/>
                    </a:prstGeom>
                    <a:noFill/>
                  </pic:spPr>
                </pic:pic>
              </a:graphicData>
            </a:graphic>
          </wp:inline>
        </w:drawing>
      </w:r>
    </w:p>
    <w:p w14:paraId="7845562A">
      <w:pPr>
        <w:pStyle w:val="48"/>
        <w:spacing w:before="120"/>
        <w:jc w:val="center"/>
      </w:pPr>
      <w:r>
        <w:t xml:space="preserve">Hình </w:t>
      </w:r>
      <w:r>
        <w:fldChar w:fldCharType="begin"/>
      </w:r>
      <w:r>
        <w:instrText xml:space="preserve"> SEQ Hình \* ARABIC </w:instrText>
      </w:r>
      <w:r>
        <w:fldChar w:fldCharType="separate"/>
      </w:r>
      <w:r>
        <w:t>4</w:t>
      </w:r>
      <w:r>
        <w:fldChar w:fldCharType="end"/>
      </w:r>
      <w:bookmarkStart w:id="12" w:name="_Toc1682960620"/>
      <w:r>
        <w:t>. Luồng bóc tách của Reader: HTML, PDF, Office, OCR</w:t>
      </w:r>
      <w:bookmarkEnd w:id="12"/>
    </w:p>
    <w:p w14:paraId="17079416">
      <w:pPr>
        <w:pStyle w:val="3"/>
        <w:spacing w:before="120" w:after="120"/>
        <w:jc w:val="both"/>
      </w:pPr>
      <w:r>
        <w:t>Thuật toán tìm khối nội dung (Hình 5) chấm điểm các phần tử ứng viên theo công thức: điểm = độ dài chữ + 80 × số đoạn &lt;p&gt; − độ dài chữ nằm trong liên kết, rồi chọn phần tử điểm cao nhất. Văn bản liên kết là câu hoàn chỉnh chứa thẻ a, theo đúng slide.</w:t>
      </w:r>
    </w:p>
    <w:p w14:paraId="18C8BB3B">
      <w:pPr>
        <w:pStyle w:val="50"/>
        <w:spacing w:after="0"/>
        <w:jc w:val="center"/>
      </w:pPr>
      <w:r>
        <w:drawing>
          <wp:inline distT="0" distB="0" distL="0" distR="0">
            <wp:extent cx="4752340" cy="5274310"/>
            <wp:effectExtent l="0" t="0" r="0" b="0"/>
            <wp:docPr id="1005" name="Hinh 1005" descr="Thuật toán tìm khối nội dung và bóc tách bản ghi tra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Hinh 1005" descr="Thuật toán tìm khối nội dung và bóc tách bản ghi trang web"/>
                    <pic:cNvPicPr>
                      <a:picLocks noChangeAspect="1"/>
                    </pic:cNvPicPr>
                  </pic:nvPicPr>
                  <pic:blipFill>
                    <a:blip r:embed="rId12"/>
                    <a:stretch>
                      <a:fillRect/>
                    </a:stretch>
                  </pic:blipFill>
                  <pic:spPr>
                    <a:xfrm>
                      <a:off x="0" y="0"/>
                      <a:ext cx="4752340" cy="5274680"/>
                    </a:xfrm>
                    <a:prstGeom prst="rect">
                      <a:avLst/>
                    </a:prstGeom>
                    <a:noFill/>
                  </pic:spPr>
                </pic:pic>
              </a:graphicData>
            </a:graphic>
          </wp:inline>
        </w:drawing>
      </w:r>
    </w:p>
    <w:p w14:paraId="67C3727D">
      <w:pPr>
        <w:pStyle w:val="48"/>
        <w:spacing w:before="120"/>
        <w:jc w:val="center"/>
      </w:pPr>
      <w:r>
        <w:t xml:space="preserve">Hình </w:t>
      </w:r>
      <w:r>
        <w:fldChar w:fldCharType="begin"/>
      </w:r>
      <w:r>
        <w:instrText xml:space="preserve"> SEQ Hình \* ARABIC </w:instrText>
      </w:r>
      <w:r>
        <w:fldChar w:fldCharType="separate"/>
      </w:r>
      <w:r>
        <w:t>5</w:t>
      </w:r>
      <w:r>
        <w:fldChar w:fldCharType="end"/>
      </w:r>
      <w:bookmarkStart w:id="13" w:name="_Toc1045506081"/>
      <w:r>
        <w:t>. Thuật toán tìm khối nội dung và bóc tách bản ghi trang web</w:t>
      </w:r>
      <w:bookmarkEnd w:id="13"/>
    </w:p>
    <w:p w14:paraId="500C1E1E">
      <w:pPr>
        <w:pStyle w:val="4"/>
        <w:spacing w:before="120" w:after="120"/>
      </w:pPr>
      <w:bookmarkStart w:id="14" w:name="_Toc412527226"/>
      <w:r>
        <w:t>2.4. Phát hiện thay đổi, loại trùng và lọc liên kết</w:t>
      </w:r>
      <w:bookmarkEnd w:id="14"/>
    </w:p>
    <w:p w14:paraId="7BEC56A3">
      <w:pPr>
        <w:pStyle w:val="3"/>
        <w:spacing w:before="120" w:after="120"/>
        <w:jc w:val="both"/>
      </w:pPr>
      <w:r>
        <w:t>Merger quyết định bản ghi được lưu thế nào và có lan tiếp liên kết hay không (Hình 6). Trang có mã băm SHA-256 trùng với trang đã lưu chỉ được lưu bản rút gọn trỏ về trang gốc; trang không đổi chỉ cập nhật thời điểm kiểm tra; liên kết mới phải qua sáu bước lọc trước khi về mediator.</w:t>
      </w:r>
    </w:p>
    <w:p w14:paraId="34C4A114">
      <w:pPr>
        <w:pStyle w:val="50"/>
        <w:spacing w:after="0"/>
        <w:jc w:val="center"/>
      </w:pPr>
      <w:r>
        <w:drawing>
          <wp:inline distT="0" distB="0" distL="0" distR="0">
            <wp:extent cx="4871085" cy="5988685"/>
            <wp:effectExtent l="0" t="0" r="0" b="0"/>
            <wp:docPr id="1006" name="Hinh 1006" descr="Luồng xử lý của me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Hinh 1006" descr="Luồng xử lý của merger"/>
                    <pic:cNvPicPr>
                      <a:picLocks noChangeAspect="1"/>
                    </pic:cNvPicPr>
                  </pic:nvPicPr>
                  <pic:blipFill>
                    <a:blip r:embed="rId13"/>
                    <a:stretch>
                      <a:fillRect/>
                    </a:stretch>
                  </pic:blipFill>
                  <pic:spPr>
                    <a:xfrm>
                      <a:off x="0" y="0"/>
                      <a:ext cx="4871148" cy="5989033"/>
                    </a:xfrm>
                    <a:prstGeom prst="rect">
                      <a:avLst/>
                    </a:prstGeom>
                    <a:noFill/>
                  </pic:spPr>
                </pic:pic>
              </a:graphicData>
            </a:graphic>
          </wp:inline>
        </w:drawing>
      </w:r>
    </w:p>
    <w:p w14:paraId="76644B76">
      <w:pPr>
        <w:pStyle w:val="48"/>
        <w:spacing w:before="120"/>
        <w:jc w:val="center"/>
      </w:pPr>
      <w:r>
        <w:t xml:space="preserve">Hình </w:t>
      </w:r>
      <w:r>
        <w:fldChar w:fldCharType="begin"/>
      </w:r>
      <w:r>
        <w:instrText xml:space="preserve"> SEQ Hình \* ARABIC </w:instrText>
      </w:r>
      <w:r>
        <w:fldChar w:fldCharType="separate"/>
      </w:r>
      <w:r>
        <w:t>6</w:t>
      </w:r>
      <w:r>
        <w:fldChar w:fldCharType="end"/>
      </w:r>
      <w:bookmarkStart w:id="15" w:name="_Toc826716790"/>
      <w:r>
        <w:t>. Luồng xử lý của Merger</w:t>
      </w:r>
      <w:bookmarkEnd w:id="15"/>
    </w:p>
    <w:p w14:paraId="00AFEDD9">
      <w:pPr>
        <w:pStyle w:val="4"/>
        <w:spacing w:before="120" w:after="120"/>
      </w:pPr>
      <w:bookmarkStart w:id="16" w:name="_Toc1267874866"/>
      <w:r>
        <w:t>2.5. Lưu trữ, đồ thị liên kết và ảnh</w:t>
      </w:r>
      <w:bookmarkEnd w:id="16"/>
    </w:p>
    <w:p w14:paraId="78445A99">
      <w:pPr>
        <w:pStyle w:val="3"/>
        <w:spacing w:before="120" w:after="120"/>
        <w:jc w:val="both"/>
      </w:pPr>
      <w:r>
        <w:t>Storage ghi bản ghi vào MongoDB, thay các cạnh của đồ thị liên kết, tính văn bản giới thiệu cho trang và các trang đích, tạo bản ghi ảnh; ảnh được tải sau bằng lệnh crawler pictures fetch (Hình 7).</w:t>
      </w:r>
    </w:p>
    <w:p w14:paraId="71548555">
      <w:pPr>
        <w:pStyle w:val="50"/>
        <w:spacing w:after="0"/>
        <w:jc w:val="center"/>
      </w:pPr>
      <w:r>
        <w:drawing>
          <wp:inline distT="0" distB="0" distL="0" distR="0">
            <wp:extent cx="4871085" cy="5826125"/>
            <wp:effectExtent l="0" t="0" r="0" b="0"/>
            <wp:docPr id="1007" name="Hinh 1007" descr="Luồng xử lý của storage và bước tải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Hinh 1007" descr="Luồng xử lý của storage và bước tải ảnh"/>
                    <pic:cNvPicPr>
                      <a:picLocks noChangeAspect="1"/>
                    </pic:cNvPicPr>
                  </pic:nvPicPr>
                  <pic:blipFill>
                    <a:blip r:embed="rId14"/>
                    <a:stretch>
                      <a:fillRect/>
                    </a:stretch>
                  </pic:blipFill>
                  <pic:spPr>
                    <a:xfrm>
                      <a:off x="0" y="0"/>
                      <a:ext cx="4871148" cy="5826378"/>
                    </a:xfrm>
                    <a:prstGeom prst="rect">
                      <a:avLst/>
                    </a:prstGeom>
                    <a:noFill/>
                  </pic:spPr>
                </pic:pic>
              </a:graphicData>
            </a:graphic>
          </wp:inline>
        </w:drawing>
      </w:r>
    </w:p>
    <w:p w14:paraId="528C0CE2">
      <w:pPr>
        <w:pStyle w:val="48"/>
        <w:spacing w:before="120"/>
        <w:jc w:val="center"/>
      </w:pPr>
      <w:r>
        <w:t xml:space="preserve">Hình </w:t>
      </w:r>
      <w:r>
        <w:fldChar w:fldCharType="begin"/>
      </w:r>
      <w:r>
        <w:instrText xml:space="preserve"> SEQ Hình \* ARABIC </w:instrText>
      </w:r>
      <w:r>
        <w:fldChar w:fldCharType="separate"/>
      </w:r>
      <w:r>
        <w:t>7</w:t>
      </w:r>
      <w:r>
        <w:fldChar w:fldCharType="end"/>
      </w:r>
      <w:bookmarkStart w:id="17" w:name="_Toc2098990151"/>
      <w:r>
        <w:t>. Luồng xử lý của Storage và bước tải ảnh</w:t>
      </w:r>
      <w:bookmarkEnd w:id="17"/>
    </w:p>
    <w:p w14:paraId="61D70F71">
      <w:pPr>
        <w:pStyle w:val="4"/>
        <w:spacing w:before="120" w:after="120"/>
      </w:pPr>
      <w:bookmarkStart w:id="18" w:name="_Toc1840127328"/>
      <w:r>
        <w:t>2.6. Lược đồ MongoDB và xuất dữ liệu</w:t>
      </w:r>
      <w:bookmarkEnd w:id="18"/>
    </w:p>
    <w:p w14:paraId="12785DFC">
      <w:pPr>
        <w:pStyle w:val="3"/>
        <w:spacing w:before="120" w:after="120"/>
        <w:jc w:val="both"/>
      </w:pPr>
      <w:r>
        <w:t>Bốn collection theo format chung của lớp, cùng một số trường thêm phục vụ loại trùng và thu thập lại (Hình 8). Dữ liệu được kiểm tra rồi xuất thành bản dump để nộp và bộ dữ liệu trên Kaggle để chia sẻ.</w:t>
      </w:r>
    </w:p>
    <w:p w14:paraId="2EBA50A8">
      <w:pPr>
        <w:pStyle w:val="50"/>
        <w:spacing w:after="0"/>
        <w:jc w:val="center"/>
      </w:pPr>
      <w:r>
        <w:drawing>
          <wp:inline distT="0" distB="0" distL="0" distR="0">
            <wp:extent cx="5940425" cy="4966970"/>
            <wp:effectExtent l="0" t="0" r="0" b="0"/>
            <wp:docPr id="1008" name="Hinh 1008" descr="Lược đồ MongoDB và quy trình xuất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Hinh 1008" descr="Lược đồ MongoDB và quy trình xuất dữ liệu"/>
                    <pic:cNvPicPr>
                      <a:picLocks noChangeAspect="1"/>
                    </pic:cNvPicPr>
                  </pic:nvPicPr>
                  <pic:blipFill>
                    <a:blip r:embed="rId15"/>
                    <a:stretch>
                      <a:fillRect/>
                    </a:stretch>
                  </pic:blipFill>
                  <pic:spPr>
                    <a:xfrm>
                      <a:off x="0" y="0"/>
                      <a:ext cx="5940425" cy="4966981"/>
                    </a:xfrm>
                    <a:prstGeom prst="rect">
                      <a:avLst/>
                    </a:prstGeom>
                    <a:noFill/>
                  </pic:spPr>
                </pic:pic>
              </a:graphicData>
            </a:graphic>
          </wp:inline>
        </w:drawing>
      </w:r>
    </w:p>
    <w:p w14:paraId="3CB51B24">
      <w:pPr>
        <w:pStyle w:val="48"/>
        <w:spacing w:before="120"/>
        <w:jc w:val="center"/>
      </w:pPr>
      <w:r>
        <w:t xml:space="preserve">Hình </w:t>
      </w:r>
      <w:r>
        <w:fldChar w:fldCharType="begin"/>
      </w:r>
      <w:r>
        <w:instrText xml:space="preserve"> SEQ Hình \* ARABIC </w:instrText>
      </w:r>
      <w:r>
        <w:fldChar w:fldCharType="separate"/>
      </w:r>
      <w:r>
        <w:t>8</w:t>
      </w:r>
      <w:r>
        <w:fldChar w:fldCharType="end"/>
      </w:r>
      <w:bookmarkStart w:id="19" w:name="_Toc1711180512"/>
      <w:r>
        <w:t>. Lược đồ MongoDB và quy trình xuất dữ liệu</w:t>
      </w:r>
      <w:bookmarkEnd w:id="19"/>
    </w:p>
    <w:p w14:paraId="0ADF1351">
      <w:pPr>
        <w:pStyle w:val="2"/>
        <w:pageBreakBefore/>
        <w:spacing w:before="120" w:after="120"/>
      </w:pPr>
      <w:bookmarkStart w:id="20" w:name="_Toc1108001249"/>
      <w:r>
        <w:t>3. Tìm kiếm thông tin với Lucene</w:t>
      </w:r>
      <w:bookmarkEnd w:id="20"/>
    </w:p>
    <w:p w14:paraId="037C705F">
      <w:pPr>
        <w:pStyle w:val="3"/>
        <w:spacing w:before="120" w:after="120"/>
        <w:jc w:val="both"/>
      </w:pPr>
      <w:r>
        <w:t>Phần tìm kiếm là một chương trình Java dùng thư viện Apache Lucene, đọc thẳng kho MongoDB mà phần thu thập tạo ra (Hình 9). Lần chạy đầu lập chỉ mục cho toàn bộ trang web và tệp tài liệu. Sau đó chế độ đồng bộ chỉ đọc những bản ghi crawler vừa thêm hoặc sửa, nên chỉ mục theo kịp dữ liệu mà không phải lập lại từ đầu. Chỉ mục nằm trên đĩa; chương trình tìm kiếm mở lại chỉ mục mỗi khi có thay đổi, vì vậy đồng bộ và tìm kiếm chạy song song được. Bốn chế độ chạy và thời gian đo trên bộ dữ liệu nộp được tóm tắt ở Bảng 3.</w:t>
      </w:r>
    </w:p>
    <w:p w14:paraId="6EA0A9FC">
      <w:pPr>
        <w:pStyle w:val="50"/>
        <w:keepNext/>
        <w:spacing w:after="0"/>
        <w:jc w:val="center"/>
      </w:pPr>
      <w:r>
        <w:drawing>
          <wp:inline distT="0" distB="0" distL="0" distR="0">
            <wp:extent cx="5940425" cy="1756410"/>
            <wp:effectExtent l="0" t="0" r="0" b="0"/>
            <wp:docPr id="2001" name="Hinh 2001" descr="Kiến trúc hệ thống tìm kiếm Lu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Hinh 2001" descr="Kiến trúc hệ thống tìm kiếm Lucene"/>
                    <pic:cNvPicPr>
                      <a:picLocks noChangeAspect="1"/>
                    </pic:cNvPicPr>
                  </pic:nvPicPr>
                  <pic:blipFill>
                    <a:blip r:embed="rId16"/>
                    <a:stretch>
                      <a:fillRect/>
                    </a:stretch>
                  </pic:blipFill>
                  <pic:spPr>
                    <a:xfrm>
                      <a:off x="0" y="0"/>
                      <a:ext cx="5940425" cy="1756413"/>
                    </a:xfrm>
                    <a:prstGeom prst="rect">
                      <a:avLst/>
                    </a:prstGeom>
                    <a:noFill/>
                  </pic:spPr>
                </pic:pic>
              </a:graphicData>
            </a:graphic>
          </wp:inline>
        </w:drawing>
      </w:r>
    </w:p>
    <w:p w14:paraId="7456E962">
      <w:pPr>
        <w:pStyle w:val="48"/>
        <w:spacing w:before="120"/>
        <w:jc w:val="center"/>
      </w:pPr>
      <w:r>
        <w:t xml:space="preserve">Hình </w:t>
      </w:r>
      <w:r>
        <w:fldChar w:fldCharType="begin"/>
      </w:r>
      <w:r>
        <w:instrText xml:space="preserve"> SEQ Hình \* ARABIC </w:instrText>
      </w:r>
      <w:r>
        <w:fldChar w:fldCharType="separate"/>
      </w:r>
      <w:r>
        <w:t>9</w:t>
      </w:r>
      <w:r>
        <w:fldChar w:fldCharType="end"/>
      </w:r>
      <w:bookmarkStart w:id="21" w:name="_Toc1422000835"/>
      <w:r>
        <w:t>. Kiến trúc hệ thống tìm kiếm Lucene</w:t>
      </w:r>
      <w:bookmarkEnd w:id="21"/>
    </w:p>
    <w:p w14:paraId="48F28903">
      <w:pPr>
        <w:pStyle w:val="47"/>
        <w:keepNext/>
        <w:spacing w:before="120"/>
        <w:jc w:val="center"/>
      </w:pPr>
      <w:r>
        <w:t xml:space="preserve">Bảng </w:t>
      </w:r>
      <w:r>
        <w:fldChar w:fldCharType="begin"/>
      </w:r>
      <w:r>
        <w:instrText xml:space="preserve"> SEQ Bảng \* ARABIC </w:instrText>
      </w:r>
      <w:r>
        <w:fldChar w:fldCharType="separate"/>
      </w:r>
      <w:r>
        <w:t>3</w:t>
      </w:r>
      <w:r>
        <w:fldChar w:fldCharType="end"/>
      </w:r>
      <w:bookmarkStart w:id="22" w:name="_Toc790742781"/>
      <w:r>
        <w:t>. Các chế độ chạy của chương trình tìm kiếm</w:t>
      </w:r>
      <w:bookmarkEnd w:id="22"/>
    </w:p>
    <w:tbl>
      <w:tblPr>
        <w:tblStyle w:val="44"/>
        <w:tblW w:w="93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2000"/>
        <w:gridCol w:w="4855"/>
        <w:gridCol w:w="2500"/>
      </w:tblGrid>
      <w:tr w14:paraId="35A9C357">
        <w:trPr>
          <w:cantSplit/>
          <w:tblHeader/>
          <w:jc w:val="center"/>
        </w:trPr>
        <w:tc>
          <w:tcPr>
            <w:tcW w:w="2000" w:type="dxa"/>
            <w:vAlign w:val="center"/>
          </w:tcPr>
          <w:p w14:paraId="0C4B7E12">
            <w:pPr>
              <w:pStyle w:val="27"/>
              <w:spacing w:before="40" w:after="40" w:line="276" w:lineRule="auto"/>
              <w:jc w:val="center"/>
            </w:pPr>
            <w:r>
              <w:rPr>
                <w:b/>
                <w:sz w:val="22"/>
                <w:szCs w:val="22"/>
              </w:rPr>
              <w:t>Chế độ</w:t>
            </w:r>
          </w:p>
        </w:tc>
        <w:tc>
          <w:tcPr>
            <w:tcW w:w="4855" w:type="dxa"/>
            <w:vAlign w:val="center"/>
          </w:tcPr>
          <w:p w14:paraId="5F9ADDEE">
            <w:pPr>
              <w:pStyle w:val="27"/>
              <w:spacing w:before="40" w:after="40" w:line="276" w:lineRule="auto"/>
              <w:jc w:val="center"/>
            </w:pPr>
            <w:r>
              <w:rPr>
                <w:b/>
                <w:sz w:val="22"/>
                <w:szCs w:val="22"/>
              </w:rPr>
              <w:t>Việc làm</w:t>
            </w:r>
          </w:p>
        </w:tc>
        <w:tc>
          <w:tcPr>
            <w:tcW w:w="2500" w:type="dxa"/>
            <w:vAlign w:val="center"/>
          </w:tcPr>
          <w:p w14:paraId="1656749E">
            <w:pPr>
              <w:pStyle w:val="27"/>
              <w:spacing w:before="40" w:after="40" w:line="276" w:lineRule="auto"/>
              <w:jc w:val="center"/>
            </w:pPr>
            <w:r>
              <w:rPr>
                <w:b/>
                <w:sz w:val="22"/>
                <w:szCs w:val="22"/>
              </w:rPr>
              <w:t>Thời gian đo được</w:t>
            </w:r>
          </w:p>
        </w:tc>
      </w:tr>
      <w:tr w14:paraId="3BB0ACD4">
        <w:trPr>
          <w:cantSplit/>
          <w:jc w:val="center"/>
        </w:trPr>
        <w:tc>
          <w:tcPr>
            <w:tcW w:w="2000" w:type="dxa"/>
            <w:vAlign w:val="center"/>
          </w:tcPr>
          <w:p w14:paraId="0ABA0677">
            <w:pPr>
              <w:pStyle w:val="27"/>
              <w:spacing w:before="40" w:after="40" w:line="276" w:lineRule="auto"/>
            </w:pPr>
            <w:r>
              <w:rPr>
                <w:sz w:val="22"/>
                <w:szCs w:val="22"/>
              </w:rPr>
              <w:t>Lập chỉ mục toàn bộ</w:t>
            </w:r>
          </w:p>
        </w:tc>
        <w:tc>
          <w:tcPr>
            <w:tcW w:w="4855" w:type="dxa"/>
            <w:vAlign w:val="center"/>
          </w:tcPr>
          <w:p w14:paraId="45F9AA89">
            <w:pPr>
              <w:pStyle w:val="27"/>
              <w:spacing w:before="40" w:after="40" w:line="276" w:lineRule="auto"/>
            </w:pPr>
            <w:r>
              <w:rPr>
                <w:sz w:val="22"/>
                <w:szCs w:val="22"/>
              </w:rPr>
              <w:t>Đọc mọi trang, tệp từ MongoDB, tiền xử lý, tính PageRank, ghi chỉ mục</w:t>
            </w:r>
          </w:p>
        </w:tc>
        <w:tc>
          <w:tcPr>
            <w:tcW w:w="2500" w:type="dxa"/>
            <w:vAlign w:val="center"/>
          </w:tcPr>
          <w:p w14:paraId="75606E45">
            <w:pPr>
              <w:pStyle w:val="27"/>
              <w:spacing w:before="40" w:after="40" w:line="276" w:lineRule="auto"/>
            </w:pPr>
            <w:r>
              <w:rPr>
                <w:sz w:val="22"/>
                <w:szCs w:val="22"/>
              </w:rPr>
              <w:t>635 giây cho 116.132 tài liệu</w:t>
            </w:r>
          </w:p>
        </w:tc>
      </w:tr>
      <w:tr w14:paraId="6E160FD9">
        <w:trPr>
          <w:cantSplit/>
          <w:jc w:val="center"/>
        </w:trPr>
        <w:tc>
          <w:tcPr>
            <w:tcW w:w="2000" w:type="dxa"/>
            <w:vAlign w:val="center"/>
          </w:tcPr>
          <w:p w14:paraId="46D683F8">
            <w:pPr>
              <w:pStyle w:val="27"/>
              <w:spacing w:before="40" w:after="40" w:line="276" w:lineRule="auto"/>
            </w:pPr>
            <w:r>
              <w:rPr>
                <w:sz w:val="22"/>
                <w:szCs w:val="22"/>
              </w:rPr>
              <w:t>Đồng bộ</w:t>
            </w:r>
          </w:p>
        </w:tc>
        <w:tc>
          <w:tcPr>
            <w:tcW w:w="4855" w:type="dxa"/>
            <w:vAlign w:val="center"/>
          </w:tcPr>
          <w:p w14:paraId="181333B8">
            <w:pPr>
              <w:pStyle w:val="27"/>
              <w:spacing w:before="40" w:after="40" w:line="276" w:lineRule="auto"/>
            </w:pPr>
            <w:r>
              <w:rPr>
                <w:sz w:val="22"/>
                <w:szCs w:val="22"/>
              </w:rPr>
              <w:t>Đọc bản ghi có thời điểm cập nhật mới hơn lần trước; thêm, ghi đè hoặc xoá trong chỉ mục; lặp lại theo chu kỳ</w:t>
            </w:r>
          </w:p>
        </w:tc>
        <w:tc>
          <w:tcPr>
            <w:tcW w:w="2500" w:type="dxa"/>
            <w:vAlign w:val="center"/>
          </w:tcPr>
          <w:p w14:paraId="7F933253">
            <w:pPr>
              <w:pStyle w:val="27"/>
              <w:spacing w:before="40" w:after="40" w:line="276" w:lineRule="auto"/>
            </w:pPr>
            <w:r>
              <w:rPr>
                <w:sz w:val="22"/>
                <w:szCs w:val="22"/>
              </w:rPr>
              <w:t>1,1 giây cho một đợt 161 bản ghi</w:t>
            </w:r>
          </w:p>
        </w:tc>
      </w:tr>
      <w:tr w14:paraId="76E78754">
        <w:trPr>
          <w:cantSplit/>
          <w:jc w:val="center"/>
        </w:trPr>
        <w:tc>
          <w:tcPr>
            <w:tcW w:w="2000" w:type="dxa"/>
            <w:vAlign w:val="center"/>
          </w:tcPr>
          <w:p w14:paraId="5126F4FD">
            <w:pPr>
              <w:pStyle w:val="27"/>
              <w:spacing w:before="40" w:after="40" w:line="276" w:lineRule="auto"/>
            </w:pPr>
            <w:r>
              <w:rPr>
                <w:sz w:val="22"/>
                <w:szCs w:val="22"/>
              </w:rPr>
              <w:t>Tính lại PageRank</w:t>
            </w:r>
          </w:p>
        </w:tc>
        <w:tc>
          <w:tcPr>
            <w:tcW w:w="4855" w:type="dxa"/>
            <w:vAlign w:val="center"/>
          </w:tcPr>
          <w:p w14:paraId="3B33D344">
            <w:pPr>
              <w:pStyle w:val="27"/>
              <w:spacing w:before="40" w:after="40" w:line="276" w:lineRule="auto"/>
            </w:pPr>
            <w:r>
              <w:rPr>
                <w:sz w:val="22"/>
                <w:szCs w:val="22"/>
              </w:rPr>
              <w:t>Đọc đồ thị liên kết, tính PageRank, ghi đè điểm của mọi tài liệu</w:t>
            </w:r>
          </w:p>
        </w:tc>
        <w:tc>
          <w:tcPr>
            <w:tcW w:w="2500" w:type="dxa"/>
            <w:vAlign w:val="center"/>
          </w:tcPr>
          <w:p w14:paraId="36BD70C3">
            <w:pPr>
              <w:pStyle w:val="27"/>
              <w:spacing w:before="40" w:after="40" w:line="276" w:lineRule="auto"/>
            </w:pPr>
            <w:r>
              <w:rPr>
                <w:sz w:val="22"/>
                <w:szCs w:val="22"/>
              </w:rPr>
              <w:t>15,7 giây tính, 2,2 giây ghi</w:t>
            </w:r>
          </w:p>
        </w:tc>
      </w:tr>
      <w:tr w14:paraId="5697E956">
        <w:trPr>
          <w:cantSplit/>
          <w:jc w:val="center"/>
        </w:trPr>
        <w:tc>
          <w:tcPr>
            <w:tcW w:w="2000" w:type="dxa"/>
            <w:vAlign w:val="center"/>
          </w:tcPr>
          <w:p w14:paraId="403C80BA">
            <w:pPr>
              <w:pStyle w:val="27"/>
              <w:spacing w:before="40" w:after="40" w:line="276" w:lineRule="auto"/>
            </w:pPr>
            <w:r>
              <w:rPr>
                <w:sz w:val="22"/>
                <w:szCs w:val="22"/>
              </w:rPr>
              <w:t>Tìm kiếm</w:t>
            </w:r>
          </w:p>
        </w:tc>
        <w:tc>
          <w:tcPr>
            <w:tcW w:w="4855" w:type="dxa"/>
            <w:vAlign w:val="center"/>
          </w:tcPr>
          <w:p w14:paraId="0CA78AED">
            <w:pPr>
              <w:pStyle w:val="27"/>
              <w:spacing w:before="40" w:after="40" w:line="276" w:lineRule="auto"/>
            </w:pPr>
            <w:r>
              <w:rPr>
                <w:sz w:val="22"/>
                <w:szCs w:val="22"/>
              </w:rPr>
              <w:t>Nhận truy vấn từ bàn phím hoặc từ tệp, in kết quả</w:t>
            </w:r>
          </w:p>
        </w:tc>
        <w:tc>
          <w:tcPr>
            <w:tcW w:w="2500" w:type="dxa"/>
            <w:vAlign w:val="center"/>
          </w:tcPr>
          <w:p w14:paraId="69E6080B">
            <w:pPr>
              <w:pStyle w:val="27"/>
              <w:spacing w:before="40" w:after="40" w:line="276" w:lineRule="auto"/>
            </w:pPr>
            <w:r>
              <w:rPr>
                <w:sz w:val="22"/>
                <w:szCs w:val="22"/>
              </w:rPr>
              <w:t>Khoảng 0,13 giây mỗi truy vấn</w:t>
            </w:r>
          </w:p>
        </w:tc>
      </w:tr>
    </w:tbl>
    <w:p w14:paraId="095FC184">
      <w:pPr>
        <w:pStyle w:val="4"/>
        <w:spacing w:before="120" w:after="120"/>
      </w:pPr>
      <w:bookmarkStart w:id="23" w:name="_Toc1346288806"/>
      <w:r>
        <w:t>3.1. Tiền xử lý văn bản tiếng Việt</w:t>
      </w:r>
      <w:bookmarkEnd w:id="23"/>
    </w:p>
    <w:p w14:paraId="67703EF0">
      <w:pPr>
        <w:pStyle w:val="3"/>
        <w:spacing w:before="120" w:after="120"/>
        <w:jc w:val="both"/>
      </w:pPr>
      <w:r>
        <w:t>Tiếng Việt viết rời từng âm tiết, nên nếu chỉ tách theo khoảng trắng thì chỉ mục không biết "đại học" là một từ. Tài liệu và truy vấn đi qua cùng một chuỗi bước (Hình 10). Văn bản được chuẩn hoá Unicode để chữ có dấu gõ theo nhiều cách trở thành một. VnCoreNLP gộp âm tiết thành từ; văn bản được cắt theo dòng trước khi tách, vì trang có bảng dài không có dấu chấm biến thành một câu hàng chục nghìn ký tự và VnCoreNLP xử lý câu đó rất lâu. Sau đó chữ được hạ thường, bỏ từ dừng, dấu câu và bỏ dấu, nên gõ không dấu vẫn tìm được.</w:t>
      </w:r>
    </w:p>
    <w:p w14:paraId="483A519D">
      <w:pPr>
        <w:pStyle w:val="3"/>
        <w:spacing w:before="120" w:after="120"/>
        <w:jc w:val="both"/>
      </w:pPr>
      <w:r>
        <w:t>Bước cuối giữ từ ghép và thêm từng âm tiết của nó theo đúng thứ tự vị trí. Truy vấn nhờ đó khớp được theo chuỗi âm tiết khi VnCoreNLP tách tài liệu và truy vấn khác nhau. Trường hợp này có thật trên dữ liệu: câu "Thông tin học bổng" bị tách thành "Thông_tin_học | bổng".</w:t>
      </w:r>
    </w:p>
    <w:p w14:paraId="40DE8314">
      <w:pPr>
        <w:pStyle w:val="50"/>
        <w:keepNext/>
        <w:spacing w:after="0"/>
        <w:jc w:val="center"/>
      </w:pPr>
      <w:r>
        <w:drawing>
          <wp:inline distT="0" distB="0" distL="0" distR="0">
            <wp:extent cx="5940425" cy="3674745"/>
            <wp:effectExtent l="0" t="0" r="0" b="0"/>
            <wp:docPr id="2002" name="Hinh 2002" descr="Chuỗi tiền xử lý văn bản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Hinh 2002" descr="Chuỗi tiền xử lý văn bản tiếng Việt"/>
                    <pic:cNvPicPr>
                      <a:picLocks noChangeAspect="1"/>
                    </pic:cNvPicPr>
                  </pic:nvPicPr>
                  <pic:blipFill>
                    <a:blip r:embed="rId17"/>
                    <a:stretch>
                      <a:fillRect/>
                    </a:stretch>
                  </pic:blipFill>
                  <pic:spPr>
                    <a:xfrm>
                      <a:off x="0" y="0"/>
                      <a:ext cx="5940425" cy="3675329"/>
                    </a:xfrm>
                    <a:prstGeom prst="rect">
                      <a:avLst/>
                    </a:prstGeom>
                    <a:noFill/>
                  </pic:spPr>
                </pic:pic>
              </a:graphicData>
            </a:graphic>
          </wp:inline>
        </w:drawing>
      </w:r>
    </w:p>
    <w:p w14:paraId="25EE5BF7">
      <w:pPr>
        <w:pStyle w:val="48"/>
        <w:spacing w:before="120"/>
        <w:jc w:val="center"/>
      </w:pPr>
      <w:r>
        <w:t xml:space="preserve">Hình </w:t>
      </w:r>
      <w:r>
        <w:fldChar w:fldCharType="begin"/>
      </w:r>
      <w:r>
        <w:instrText xml:space="preserve"> SEQ Hình \* ARABIC </w:instrText>
      </w:r>
      <w:r>
        <w:fldChar w:fldCharType="separate"/>
      </w:r>
      <w:r>
        <w:t>10</w:t>
      </w:r>
      <w:r>
        <w:fldChar w:fldCharType="end"/>
      </w:r>
      <w:bookmarkStart w:id="24" w:name="_Toc1231872847"/>
      <w:r>
        <w:t>. Chuỗi tiền xử lý văn bản tiếng Việt</w:t>
      </w:r>
      <w:bookmarkEnd w:id="24"/>
    </w:p>
    <w:p w14:paraId="5724CB1F">
      <w:pPr>
        <w:pStyle w:val="4"/>
        <w:spacing w:before="120" w:after="120"/>
      </w:pPr>
      <w:bookmarkStart w:id="25" w:name="_Toc1188257650"/>
      <w:r>
        <w:t>3.2. Lập chỉ mục</w:t>
      </w:r>
      <w:bookmarkEnd w:id="25"/>
    </w:p>
    <w:p w14:paraId="3FE98DB9">
      <w:pPr>
        <w:pStyle w:val="3"/>
        <w:spacing w:before="120" w:after="120"/>
        <w:jc w:val="both"/>
      </w:pPr>
      <w:r>
        <w:t>Mỗi trang web và mỗi tệp tài liệu là một tài liệu Lucene, khoá là URL. Trang trùng nội dung với trang khác và trang rỗng không được đưa vào. Lucene giữ một chỉ mục ngược riêng cho từng trường (Bảng 4), nhờ đó khi tìm kiếm có thể coi trọng tiêu đề hơn nội dung.</w:t>
      </w:r>
    </w:p>
    <w:p w14:paraId="16CD1AFC">
      <w:pPr>
        <w:pStyle w:val="47"/>
        <w:keepNext/>
        <w:spacing w:before="120"/>
        <w:jc w:val="center"/>
      </w:pPr>
      <w:r>
        <w:t xml:space="preserve">Bảng </w:t>
      </w:r>
      <w:r>
        <w:fldChar w:fldCharType="begin"/>
      </w:r>
      <w:r>
        <w:instrText xml:space="preserve"> SEQ Bảng \* ARABIC </w:instrText>
      </w:r>
      <w:r>
        <w:fldChar w:fldCharType="separate"/>
      </w:r>
      <w:r>
        <w:t>4</w:t>
      </w:r>
      <w:r>
        <w:fldChar w:fldCharType="end"/>
      </w:r>
      <w:bookmarkStart w:id="26" w:name="_Toc865255737"/>
      <w:r>
        <w:t>. Các trường của một tài liệu trong chỉ mục</w:t>
      </w:r>
      <w:bookmarkEnd w:id="26"/>
    </w:p>
    <w:tbl>
      <w:tblPr>
        <w:tblStyle w:val="44"/>
        <w:tblW w:w="93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2200"/>
        <w:gridCol w:w="3455"/>
        <w:gridCol w:w="3700"/>
      </w:tblGrid>
      <w:tr w14:paraId="5C3FC831">
        <w:trPr>
          <w:cantSplit/>
          <w:tblHeader/>
          <w:jc w:val="center"/>
        </w:trPr>
        <w:tc>
          <w:tcPr>
            <w:tcW w:w="2200" w:type="dxa"/>
            <w:vAlign w:val="center"/>
          </w:tcPr>
          <w:p w14:paraId="18D4487B">
            <w:pPr>
              <w:pStyle w:val="27"/>
              <w:spacing w:before="40" w:after="40" w:line="276" w:lineRule="auto"/>
              <w:jc w:val="center"/>
            </w:pPr>
            <w:r>
              <w:rPr>
                <w:b/>
                <w:sz w:val="22"/>
                <w:szCs w:val="22"/>
              </w:rPr>
              <w:t>Trường</w:t>
            </w:r>
          </w:p>
        </w:tc>
        <w:tc>
          <w:tcPr>
            <w:tcW w:w="3455" w:type="dxa"/>
            <w:vAlign w:val="center"/>
          </w:tcPr>
          <w:p w14:paraId="33C1F1CE">
            <w:pPr>
              <w:pStyle w:val="27"/>
              <w:spacing w:before="40" w:after="40" w:line="276" w:lineRule="auto"/>
              <w:jc w:val="center"/>
            </w:pPr>
            <w:r>
              <w:rPr>
                <w:b/>
                <w:sz w:val="22"/>
                <w:szCs w:val="22"/>
              </w:rPr>
              <w:t>Lấy từ</w:t>
            </w:r>
          </w:p>
        </w:tc>
        <w:tc>
          <w:tcPr>
            <w:tcW w:w="3700" w:type="dxa"/>
            <w:vAlign w:val="center"/>
          </w:tcPr>
          <w:p w14:paraId="391952E3">
            <w:pPr>
              <w:pStyle w:val="27"/>
              <w:spacing w:before="40" w:after="40" w:line="276" w:lineRule="auto"/>
              <w:jc w:val="center"/>
            </w:pPr>
            <w:r>
              <w:rPr>
                <w:b/>
                <w:sz w:val="22"/>
                <w:szCs w:val="22"/>
              </w:rPr>
              <w:t>Dùng để</w:t>
            </w:r>
          </w:p>
        </w:tc>
      </w:tr>
      <w:tr w14:paraId="6F2F036C">
        <w:trPr>
          <w:cantSplit/>
          <w:jc w:val="center"/>
        </w:trPr>
        <w:tc>
          <w:tcPr>
            <w:tcW w:w="2200" w:type="dxa"/>
            <w:vAlign w:val="center"/>
          </w:tcPr>
          <w:p w14:paraId="45195456">
            <w:pPr>
              <w:pStyle w:val="27"/>
              <w:spacing w:before="40" w:after="40" w:line="276" w:lineRule="auto"/>
            </w:pPr>
            <w:r>
              <w:rPr>
                <w:sz w:val="22"/>
                <w:szCs w:val="22"/>
              </w:rPr>
              <w:t>Định danh</w:t>
            </w:r>
          </w:p>
        </w:tc>
        <w:tc>
          <w:tcPr>
            <w:tcW w:w="3455" w:type="dxa"/>
            <w:vAlign w:val="center"/>
          </w:tcPr>
          <w:p w14:paraId="02B9A641">
            <w:pPr>
              <w:pStyle w:val="27"/>
              <w:spacing w:before="40" w:after="40" w:line="276" w:lineRule="auto"/>
            </w:pPr>
            <w:r>
              <w:rPr>
                <w:sz w:val="22"/>
                <w:szCs w:val="22"/>
              </w:rPr>
              <w:t>URL của trang hoặc tệp</w:t>
            </w:r>
          </w:p>
        </w:tc>
        <w:tc>
          <w:tcPr>
            <w:tcW w:w="3700" w:type="dxa"/>
            <w:vAlign w:val="center"/>
          </w:tcPr>
          <w:p w14:paraId="41FC3863">
            <w:pPr>
              <w:pStyle w:val="27"/>
              <w:spacing w:before="40" w:after="40" w:line="276" w:lineRule="auto"/>
            </w:pPr>
            <w:r>
              <w:rPr>
                <w:sz w:val="22"/>
                <w:szCs w:val="22"/>
              </w:rPr>
              <w:t>Ghi đè, xoá khi đồng bộ; hiển thị</w:t>
            </w:r>
          </w:p>
        </w:tc>
      </w:tr>
      <w:tr w14:paraId="2608DF61">
        <w:trPr>
          <w:cantSplit/>
          <w:jc w:val="center"/>
        </w:trPr>
        <w:tc>
          <w:tcPr>
            <w:tcW w:w="2200" w:type="dxa"/>
            <w:vAlign w:val="center"/>
          </w:tcPr>
          <w:p w14:paraId="4590041E">
            <w:pPr>
              <w:pStyle w:val="27"/>
              <w:spacing w:before="40" w:after="40" w:line="276" w:lineRule="auto"/>
            </w:pPr>
            <w:r>
              <w:rPr>
                <w:sz w:val="22"/>
                <w:szCs w:val="22"/>
              </w:rPr>
              <w:t>Tiêu đề</w:t>
            </w:r>
          </w:p>
        </w:tc>
        <w:tc>
          <w:tcPr>
            <w:tcW w:w="3455" w:type="dxa"/>
            <w:vAlign w:val="center"/>
          </w:tcPr>
          <w:p w14:paraId="04C485BA">
            <w:pPr>
              <w:pStyle w:val="27"/>
              <w:spacing w:before="40" w:after="40" w:line="276" w:lineRule="auto"/>
            </w:pPr>
            <w:r>
              <w:rPr>
                <w:sz w:val="22"/>
                <w:szCs w:val="22"/>
              </w:rPr>
              <w:t>Tiêu đề trang; tên tệp với tệp tài liệu</w:t>
            </w:r>
          </w:p>
        </w:tc>
        <w:tc>
          <w:tcPr>
            <w:tcW w:w="3700" w:type="dxa"/>
            <w:vAlign w:val="center"/>
          </w:tcPr>
          <w:p w14:paraId="75CCCCFE">
            <w:pPr>
              <w:pStyle w:val="27"/>
              <w:spacing w:before="40" w:after="40" w:line="276" w:lineRule="auto"/>
            </w:pPr>
            <w:r>
              <w:rPr>
                <w:sz w:val="22"/>
                <w:szCs w:val="22"/>
              </w:rPr>
              <w:t>Tìm kiếm, hiển thị</w:t>
            </w:r>
          </w:p>
        </w:tc>
      </w:tr>
      <w:tr w14:paraId="56939768">
        <w:trPr>
          <w:cantSplit/>
          <w:jc w:val="center"/>
        </w:trPr>
        <w:tc>
          <w:tcPr>
            <w:tcW w:w="2200" w:type="dxa"/>
            <w:vAlign w:val="center"/>
          </w:tcPr>
          <w:p w14:paraId="0EA0A25C">
            <w:pPr>
              <w:pStyle w:val="27"/>
              <w:spacing w:before="40" w:after="40" w:line="276" w:lineRule="auto"/>
            </w:pPr>
            <w:r>
              <w:rPr>
                <w:sz w:val="22"/>
                <w:szCs w:val="22"/>
              </w:rPr>
              <w:t>Văn bản liên kết</w:t>
            </w:r>
          </w:p>
        </w:tc>
        <w:tc>
          <w:tcPr>
            <w:tcW w:w="3455" w:type="dxa"/>
            <w:vAlign w:val="center"/>
          </w:tcPr>
          <w:p w14:paraId="1C99A402">
            <w:pPr>
              <w:pStyle w:val="27"/>
              <w:spacing w:before="40" w:after="40" w:line="276" w:lineRule="auto"/>
            </w:pPr>
            <w:r>
              <w:rPr>
                <w:sz w:val="22"/>
                <w:szCs w:val="22"/>
              </w:rPr>
              <w:t>Câu chứa các liên kết trỏ tới trang hoặc tệp</w:t>
            </w:r>
          </w:p>
        </w:tc>
        <w:tc>
          <w:tcPr>
            <w:tcW w:w="3700" w:type="dxa"/>
            <w:vAlign w:val="center"/>
          </w:tcPr>
          <w:p w14:paraId="05D7111F">
            <w:pPr>
              <w:pStyle w:val="27"/>
              <w:spacing w:before="40" w:after="40" w:line="276" w:lineRule="auto"/>
            </w:pPr>
            <w:r>
              <w:rPr>
                <w:sz w:val="22"/>
                <w:szCs w:val="22"/>
              </w:rPr>
              <w:t>Tìm kiếm</w:t>
            </w:r>
          </w:p>
        </w:tc>
      </w:tr>
      <w:tr w14:paraId="3992CDE6">
        <w:trPr>
          <w:cantSplit/>
          <w:jc w:val="center"/>
        </w:trPr>
        <w:tc>
          <w:tcPr>
            <w:tcW w:w="2200" w:type="dxa"/>
            <w:vAlign w:val="center"/>
          </w:tcPr>
          <w:p w14:paraId="34786DCC">
            <w:pPr>
              <w:pStyle w:val="27"/>
              <w:spacing w:before="40" w:after="40" w:line="276" w:lineRule="auto"/>
            </w:pPr>
            <w:r>
              <w:rPr>
                <w:sz w:val="22"/>
                <w:szCs w:val="22"/>
              </w:rPr>
              <w:t>Nội dung</w:t>
            </w:r>
          </w:p>
        </w:tc>
        <w:tc>
          <w:tcPr>
            <w:tcW w:w="3455" w:type="dxa"/>
            <w:vAlign w:val="center"/>
          </w:tcPr>
          <w:p w14:paraId="77FA1D11">
            <w:pPr>
              <w:pStyle w:val="27"/>
              <w:spacing w:before="40" w:after="40" w:line="276" w:lineRule="auto"/>
            </w:pPr>
            <w:r>
              <w:rPr>
                <w:sz w:val="22"/>
                <w:szCs w:val="22"/>
              </w:rPr>
              <w:t>Nội dung trang, văn bản bóc từ tệp</w:t>
            </w:r>
          </w:p>
        </w:tc>
        <w:tc>
          <w:tcPr>
            <w:tcW w:w="3700" w:type="dxa"/>
            <w:vAlign w:val="center"/>
          </w:tcPr>
          <w:p w14:paraId="3EFBAD89">
            <w:pPr>
              <w:pStyle w:val="27"/>
              <w:spacing w:before="40" w:after="40" w:line="276" w:lineRule="auto"/>
            </w:pPr>
            <w:r>
              <w:rPr>
                <w:sz w:val="22"/>
                <w:szCs w:val="22"/>
              </w:rPr>
              <w:t>Tìm kiếm, cắt đoạn trích, so trùng kết quả</w:t>
            </w:r>
          </w:p>
        </w:tc>
      </w:tr>
      <w:tr w14:paraId="43709B61">
        <w:trPr>
          <w:cantSplit/>
          <w:jc w:val="center"/>
        </w:trPr>
        <w:tc>
          <w:tcPr>
            <w:tcW w:w="2200" w:type="dxa"/>
            <w:vAlign w:val="center"/>
          </w:tcPr>
          <w:p w14:paraId="68025C18">
            <w:pPr>
              <w:pStyle w:val="27"/>
              <w:spacing w:before="40" w:after="40" w:line="276" w:lineRule="auto"/>
            </w:pPr>
            <w:r>
              <w:rPr>
                <w:sz w:val="22"/>
                <w:szCs w:val="22"/>
              </w:rPr>
              <w:t>Âm tiết có dấu</w:t>
            </w:r>
          </w:p>
        </w:tc>
        <w:tc>
          <w:tcPr>
            <w:tcW w:w="3455" w:type="dxa"/>
            <w:vAlign w:val="center"/>
          </w:tcPr>
          <w:p w14:paraId="081F22EE">
            <w:pPr>
              <w:pStyle w:val="27"/>
              <w:spacing w:before="40" w:after="40" w:line="276" w:lineRule="auto"/>
            </w:pPr>
            <w:r>
              <w:rPr>
                <w:sz w:val="22"/>
                <w:szCs w:val="22"/>
              </w:rPr>
              <w:t>Tiêu đề và nội dung</w:t>
            </w:r>
          </w:p>
        </w:tc>
        <w:tc>
          <w:tcPr>
            <w:tcW w:w="3700" w:type="dxa"/>
            <w:vAlign w:val="center"/>
          </w:tcPr>
          <w:p w14:paraId="24A35971">
            <w:pPr>
              <w:pStyle w:val="27"/>
              <w:spacing w:before="40" w:after="40" w:line="276" w:lineRule="auto"/>
            </w:pPr>
            <w:r>
              <w:rPr>
                <w:sz w:val="22"/>
                <w:szCs w:val="22"/>
              </w:rPr>
              <w:t>Bộ từ vựng cho gợi ý chính tả</w:t>
            </w:r>
          </w:p>
        </w:tc>
      </w:tr>
      <w:tr w14:paraId="518DFC22">
        <w:trPr>
          <w:cantSplit/>
          <w:jc w:val="center"/>
        </w:trPr>
        <w:tc>
          <w:tcPr>
            <w:tcW w:w="2200" w:type="dxa"/>
            <w:vAlign w:val="center"/>
          </w:tcPr>
          <w:p w14:paraId="727D61DA">
            <w:pPr>
              <w:pStyle w:val="27"/>
              <w:spacing w:before="40" w:after="40" w:line="276" w:lineRule="auto"/>
            </w:pPr>
            <w:r>
              <w:rPr>
                <w:sz w:val="22"/>
                <w:szCs w:val="22"/>
              </w:rPr>
              <w:t>Dấu vân tay</w:t>
            </w:r>
          </w:p>
        </w:tc>
        <w:tc>
          <w:tcPr>
            <w:tcW w:w="3455" w:type="dxa"/>
            <w:vAlign w:val="center"/>
          </w:tcPr>
          <w:p w14:paraId="65D439D6">
            <w:pPr>
              <w:pStyle w:val="27"/>
              <w:spacing w:before="40" w:after="40" w:line="276" w:lineRule="auto"/>
            </w:pPr>
            <w:r>
              <w:rPr>
                <w:sz w:val="22"/>
                <w:szCs w:val="22"/>
              </w:rPr>
              <w:t>Tiêu đề, văn bản liên kết, nội dung</w:t>
            </w:r>
          </w:p>
        </w:tc>
        <w:tc>
          <w:tcPr>
            <w:tcW w:w="3700" w:type="dxa"/>
            <w:vAlign w:val="center"/>
          </w:tcPr>
          <w:p w14:paraId="6348F8C7">
            <w:pPr>
              <w:pStyle w:val="27"/>
              <w:spacing w:before="40" w:after="40" w:line="276" w:lineRule="auto"/>
            </w:pPr>
            <w:r>
              <w:rPr>
                <w:sz w:val="22"/>
                <w:szCs w:val="22"/>
              </w:rPr>
              <w:t>Bỏ qua bản ghi không đổi khi đồng bộ</w:t>
            </w:r>
          </w:p>
        </w:tc>
      </w:tr>
      <w:tr w14:paraId="072D0826">
        <w:trPr>
          <w:cantSplit/>
          <w:jc w:val="center"/>
        </w:trPr>
        <w:tc>
          <w:tcPr>
            <w:tcW w:w="2200" w:type="dxa"/>
            <w:vAlign w:val="center"/>
          </w:tcPr>
          <w:p w14:paraId="42954644">
            <w:pPr>
              <w:pStyle w:val="27"/>
              <w:spacing w:before="40" w:after="40" w:line="276" w:lineRule="auto"/>
            </w:pPr>
            <w:r>
              <w:rPr>
                <w:sz w:val="22"/>
                <w:szCs w:val="22"/>
              </w:rPr>
              <w:t>PageRank</w:t>
            </w:r>
          </w:p>
        </w:tc>
        <w:tc>
          <w:tcPr>
            <w:tcW w:w="3455" w:type="dxa"/>
            <w:vAlign w:val="center"/>
          </w:tcPr>
          <w:p w14:paraId="6A5D2A64">
            <w:pPr>
              <w:pStyle w:val="27"/>
              <w:spacing w:before="40" w:after="40" w:line="276" w:lineRule="auto"/>
            </w:pPr>
            <w:r>
              <w:rPr>
                <w:sz w:val="22"/>
                <w:szCs w:val="22"/>
              </w:rPr>
              <w:t>Đồ thị liên kết</w:t>
            </w:r>
          </w:p>
        </w:tc>
        <w:tc>
          <w:tcPr>
            <w:tcW w:w="3700" w:type="dxa"/>
            <w:vAlign w:val="center"/>
          </w:tcPr>
          <w:p w14:paraId="6EC266B6">
            <w:pPr>
              <w:pStyle w:val="27"/>
              <w:spacing w:before="40" w:after="40" w:line="276" w:lineRule="auto"/>
            </w:pPr>
            <w:r>
              <w:rPr>
                <w:sz w:val="22"/>
                <w:szCs w:val="22"/>
              </w:rPr>
              <w:t>Xếp hạng</w:t>
            </w:r>
          </w:p>
        </w:tc>
      </w:tr>
    </w:tbl>
    <w:p w14:paraId="7E6B1D94">
      <w:pPr>
        <w:pStyle w:val="3"/>
        <w:spacing w:before="120" w:after="120"/>
        <w:jc w:val="both"/>
      </w:pPr>
      <w:r>
        <w:t>Crawler chỉ tính văn bản liên kết cho trang web. Với tệp tài liệu, chương trình tự gom văn bản các liên kết trỏ tới tệp từ đồ thị liên kết theo cùng quy tắc. Cách này giúp tìm được tệp PDF bóc chữ bị lỗi dấu: tệp DHBK_ET-E5.pdf có nội dung "VIÉN DIÉN TU … TUYÉN SINH" nhưng được trang khác trỏ tới bằng câu "Ngành Kỹ thuật Y sinh".</w:t>
      </w:r>
    </w:p>
    <w:p w14:paraId="5C9E006A">
      <w:pPr>
        <w:pStyle w:val="3"/>
        <w:spacing w:before="120" w:after="120"/>
        <w:jc w:val="both"/>
      </w:pPr>
      <w:r>
        <w:t>Hình 11 là đường đi của một bản ghi. Khi đồng bộ, chương trình chỉ đọc bản ghi có thời điểm cập nhật mới hơn mốc của lần trước. Mốc được lưu ngay trong chỉ mục, nên nếu tiến trình dừng giữa chừng thì lượt sau làm lại từ mốc cũ. Bản ghi crawler ghi lại mà nội dung không đổi bị bỏ qua nhờ so dấu vân tay. Khi một trang mới trỏ tới một tệp, văn bản liên kết của tệp đổi theo trong khi bản ghi của tệp thì không, nên mỗi lượt đồng bộ còn tính lại văn bản liên kết cho những tệp mà các trang vừa đổi trỏ tới.</w:t>
      </w:r>
    </w:p>
    <w:p w14:paraId="71DC0678">
      <w:pPr>
        <w:pStyle w:val="3"/>
        <w:spacing w:before="120" w:after="120"/>
        <w:jc w:val="both"/>
      </w:pPr>
      <w:r>
        <w:t>PageRank được tính trên đồ thị liên kết, chỉ giữ liên kết giữa hai site khác nhau. Phần lớn liên kết nằm trong cùng một site, như menu, chân trang, phân trang; nếu tính cả, các trang điều hướng của thư viện số dlib.hust.edu.vn chiếm hết các vị trí đầu. Bộ dữ liệu nộp còn 174.368 liên kết khác site, và PageRank hội tụ sau 37 vòng lặp với xác suất nhảy ngẫu nhiên 0,1. Điểm được chuẩn hoá về khoảng 0 đến 1 theo thang logarit. Đứng đầu là trang chủ thư viện, hust.edu.vn, svbk.hust.edu.vn, csv.hust.edu.vn, rồi đến các thông báo tuyển sinh của ts.hust.edu.vn. Chỉ 1.147 trang có liên kết từ site khác trỏ tới; các trang còn lại có điểm 0, nên PageRank chỉ nâng một nhóm nhỏ trang được nhiều site dẫn lại.</w:t>
      </w:r>
    </w:p>
    <w:p w14:paraId="58436BE1">
      <w:pPr>
        <w:pStyle w:val="50"/>
        <w:keepNext/>
        <w:spacing w:after="0"/>
        <w:jc w:val="center"/>
      </w:pPr>
      <w:r>
        <w:drawing>
          <wp:inline distT="0" distB="0" distL="0" distR="0">
            <wp:extent cx="5940425" cy="4112895"/>
            <wp:effectExtent l="0" t="0" r="0" b="0"/>
            <wp:docPr id="2003" name="Hinh 2003" descr="Lập chỉ mục, đồng bộ và tính PageR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Hinh 2003" descr="Lập chỉ mục, đồng bộ và tính PageRank"/>
                    <pic:cNvPicPr>
                      <a:picLocks noChangeAspect="1"/>
                    </pic:cNvPicPr>
                  </pic:nvPicPr>
                  <pic:blipFill>
                    <a:blip r:embed="rId18"/>
                    <a:stretch>
                      <a:fillRect/>
                    </a:stretch>
                  </pic:blipFill>
                  <pic:spPr>
                    <a:xfrm>
                      <a:off x="0" y="0"/>
                      <a:ext cx="5940425" cy="4113337"/>
                    </a:xfrm>
                    <a:prstGeom prst="rect">
                      <a:avLst/>
                    </a:prstGeom>
                    <a:noFill/>
                  </pic:spPr>
                </pic:pic>
              </a:graphicData>
            </a:graphic>
          </wp:inline>
        </w:drawing>
      </w:r>
    </w:p>
    <w:p w14:paraId="77EDF09C">
      <w:pPr>
        <w:pStyle w:val="48"/>
        <w:spacing w:before="120"/>
        <w:jc w:val="center"/>
      </w:pPr>
      <w:r>
        <w:t xml:space="preserve">Hình </w:t>
      </w:r>
      <w:r>
        <w:fldChar w:fldCharType="begin"/>
      </w:r>
      <w:r>
        <w:instrText xml:space="preserve"> SEQ Hình \* ARABIC </w:instrText>
      </w:r>
      <w:r>
        <w:fldChar w:fldCharType="separate"/>
      </w:r>
      <w:r>
        <w:t>11</w:t>
      </w:r>
      <w:r>
        <w:fldChar w:fldCharType="end"/>
      </w:r>
      <w:bookmarkStart w:id="27" w:name="_Toc1219781540"/>
      <w:r>
        <w:t>. Lập chỉ mục, đồng bộ và tính PageRank</w:t>
      </w:r>
      <w:bookmarkEnd w:id="27"/>
    </w:p>
    <w:p w14:paraId="13D75F52">
      <w:pPr>
        <w:pStyle w:val="4"/>
        <w:spacing w:before="120" w:after="120"/>
      </w:pPr>
      <w:bookmarkStart w:id="28" w:name="_Toc1595890097"/>
      <w:r>
        <w:t>3.3. Tìm kiếm và xếp hạng</w:t>
      </w:r>
      <w:bookmarkEnd w:id="28"/>
    </w:p>
    <w:p w14:paraId="466F23F0">
      <w:pPr>
        <w:pStyle w:val="3"/>
        <w:spacing w:before="120" w:after="120"/>
        <w:jc w:val="both"/>
      </w:pPr>
      <w:r>
        <w:t>Truy vấn không có toán tử được hiểu là một cụm (Hình 12). Chương trình đưa truy vấn qua chuỗi tiền xử lý ở mục 3.1, rồi dựng hai điều kiện trên ba trường tiêu đề, văn bản liên kết và nội dung. Điều kiện chính là các âm tiết đứng liền nhau đúng thứ tự: "đại học" không khớp "khoa học sinh học", và kết quả không phụ thuộc việc VnCoreNLP tách từ ra sao. Điều kiện phụ là khớp đúng từ ghép, để phân biệt ranh giới từ như "tin học" với "thông tin học bổng". Trọng số của từng phần ở Bảng 5. Truy vấn có AND, OR, NOT, ngoặc kép hay ký tự đại diện đi qua bộ phân tích cú pháp của Lucene.</w:t>
      </w:r>
    </w:p>
    <w:p w14:paraId="4AF8EE83">
      <w:pPr>
        <w:pStyle w:val="47"/>
        <w:keepNext/>
        <w:spacing w:before="120"/>
        <w:jc w:val="center"/>
      </w:pPr>
      <w:r>
        <w:t xml:space="preserve">Bảng </w:t>
      </w:r>
      <w:r>
        <w:fldChar w:fldCharType="begin"/>
      </w:r>
      <w:r>
        <w:instrText xml:space="preserve"> SEQ Bảng \* ARABIC </w:instrText>
      </w:r>
      <w:r>
        <w:fldChar w:fldCharType="separate"/>
      </w:r>
      <w:r>
        <w:t>5</w:t>
      </w:r>
      <w:r>
        <w:fldChar w:fldCharType="end"/>
      </w:r>
      <w:bookmarkStart w:id="29" w:name="_Toc1767733738"/>
      <w:r>
        <w:t>. Trọng số trong truy vấn</w:t>
      </w:r>
      <w:bookmarkEnd w:id="29"/>
    </w:p>
    <w:tbl>
      <w:tblPr>
        <w:tblStyle w:val="44"/>
        <w:tblW w:w="93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6155"/>
        <w:gridCol w:w="3200"/>
      </w:tblGrid>
      <w:tr w14:paraId="67EDD8D1">
        <w:trPr>
          <w:cantSplit/>
          <w:tblHeader/>
          <w:jc w:val="center"/>
        </w:trPr>
        <w:tc>
          <w:tcPr>
            <w:tcW w:w="6155" w:type="dxa"/>
            <w:vAlign w:val="center"/>
          </w:tcPr>
          <w:p w14:paraId="423A137D">
            <w:pPr>
              <w:pStyle w:val="27"/>
              <w:spacing w:before="40" w:after="40" w:line="276" w:lineRule="auto"/>
              <w:jc w:val="center"/>
            </w:pPr>
            <w:r>
              <w:rPr>
                <w:b/>
                <w:sz w:val="22"/>
                <w:szCs w:val="22"/>
              </w:rPr>
              <w:t>Thành phần</w:t>
            </w:r>
          </w:p>
        </w:tc>
        <w:tc>
          <w:tcPr>
            <w:tcW w:w="3200" w:type="dxa"/>
            <w:vAlign w:val="center"/>
          </w:tcPr>
          <w:p w14:paraId="365F654A">
            <w:pPr>
              <w:pStyle w:val="27"/>
              <w:spacing w:before="40" w:after="40" w:line="276" w:lineRule="auto"/>
              <w:jc w:val="center"/>
            </w:pPr>
            <w:r>
              <w:rPr>
                <w:b/>
                <w:sz w:val="22"/>
                <w:szCs w:val="22"/>
              </w:rPr>
              <w:t>Trọng số</w:t>
            </w:r>
          </w:p>
        </w:tc>
      </w:tr>
      <w:tr w14:paraId="06E230D6">
        <w:trPr>
          <w:cantSplit/>
          <w:jc w:val="center"/>
        </w:trPr>
        <w:tc>
          <w:tcPr>
            <w:tcW w:w="6155" w:type="dxa"/>
            <w:vAlign w:val="center"/>
          </w:tcPr>
          <w:p w14:paraId="53DCCE2F">
            <w:pPr>
              <w:pStyle w:val="27"/>
              <w:spacing w:before="40" w:after="40" w:line="276" w:lineRule="auto"/>
            </w:pPr>
            <w:r>
              <w:rPr>
                <w:sz w:val="22"/>
                <w:szCs w:val="22"/>
              </w:rPr>
              <w:t>Các âm tiết đứng liền nhau, lệch tối đa 2 vị trí</w:t>
            </w:r>
          </w:p>
        </w:tc>
        <w:tc>
          <w:tcPr>
            <w:tcW w:w="3200" w:type="dxa"/>
            <w:vAlign w:val="center"/>
          </w:tcPr>
          <w:p w14:paraId="0649264C">
            <w:pPr>
              <w:pStyle w:val="27"/>
              <w:spacing w:before="40" w:after="40" w:line="276" w:lineRule="auto"/>
              <w:jc w:val="center"/>
            </w:pPr>
            <w:r>
              <w:rPr>
                <w:sz w:val="22"/>
                <w:szCs w:val="22"/>
              </w:rPr>
              <w:t>2</w:t>
            </w:r>
          </w:p>
        </w:tc>
      </w:tr>
      <w:tr w14:paraId="226AD448">
        <w:trPr>
          <w:cantSplit/>
          <w:jc w:val="center"/>
        </w:trPr>
        <w:tc>
          <w:tcPr>
            <w:tcW w:w="6155" w:type="dxa"/>
            <w:vAlign w:val="center"/>
          </w:tcPr>
          <w:p w14:paraId="6D2CBCF2">
            <w:pPr>
              <w:pStyle w:val="27"/>
              <w:spacing w:before="40" w:after="40" w:line="276" w:lineRule="auto"/>
            </w:pPr>
            <w:r>
              <w:rPr>
                <w:sz w:val="22"/>
                <w:szCs w:val="22"/>
              </w:rPr>
              <w:t>Mỗi từ ghép</w:t>
            </w:r>
          </w:p>
        </w:tc>
        <w:tc>
          <w:tcPr>
            <w:tcW w:w="3200" w:type="dxa"/>
            <w:vAlign w:val="center"/>
          </w:tcPr>
          <w:p w14:paraId="3EB3EBE2">
            <w:pPr>
              <w:pStyle w:val="27"/>
              <w:spacing w:before="40" w:after="40" w:line="276" w:lineRule="auto"/>
              <w:jc w:val="center"/>
            </w:pPr>
            <w:r>
              <w:rPr>
                <w:sz w:val="22"/>
                <w:szCs w:val="22"/>
              </w:rPr>
              <w:t>0,4</w:t>
            </w:r>
          </w:p>
        </w:tc>
      </w:tr>
      <w:tr w14:paraId="6532A704">
        <w:trPr>
          <w:cantSplit/>
          <w:jc w:val="center"/>
        </w:trPr>
        <w:tc>
          <w:tcPr>
            <w:tcW w:w="6155" w:type="dxa"/>
            <w:vAlign w:val="center"/>
          </w:tcPr>
          <w:p w14:paraId="15BEE9DD">
            <w:pPr>
              <w:pStyle w:val="27"/>
              <w:spacing w:before="40" w:after="40" w:line="276" w:lineRule="auto"/>
            </w:pPr>
            <w:r>
              <w:rPr>
                <w:sz w:val="22"/>
                <w:szCs w:val="22"/>
              </w:rPr>
              <w:t>Tiêu đề, văn bản liên kết, nội dung</w:t>
            </w:r>
          </w:p>
        </w:tc>
        <w:tc>
          <w:tcPr>
            <w:tcW w:w="3200" w:type="dxa"/>
            <w:vAlign w:val="center"/>
          </w:tcPr>
          <w:p w14:paraId="608AD4A7">
            <w:pPr>
              <w:pStyle w:val="27"/>
              <w:spacing w:before="40" w:after="40" w:line="276" w:lineRule="auto"/>
              <w:jc w:val="center"/>
            </w:pPr>
            <w:r>
              <w:rPr>
                <w:sz w:val="22"/>
                <w:szCs w:val="22"/>
              </w:rPr>
              <w:t>3; 1,5; 1</w:t>
            </w:r>
          </w:p>
        </w:tc>
      </w:tr>
      <w:tr w14:paraId="4CA41AC6">
        <w:trPr>
          <w:cantSplit/>
          <w:jc w:val="center"/>
        </w:trPr>
        <w:tc>
          <w:tcPr>
            <w:tcW w:w="6155" w:type="dxa"/>
            <w:vAlign w:val="center"/>
          </w:tcPr>
          <w:p w14:paraId="7F10A8CC">
            <w:pPr>
              <w:pStyle w:val="27"/>
              <w:spacing w:before="40" w:after="40" w:line="276" w:lineRule="auto"/>
            </w:pPr>
            <w:r>
              <w:rPr>
                <w:sz w:val="22"/>
                <w:szCs w:val="22"/>
              </w:rPr>
              <w:t>Cụm viết tắt, đồng nghĩa thêm vào</w:t>
            </w:r>
          </w:p>
        </w:tc>
        <w:tc>
          <w:tcPr>
            <w:tcW w:w="3200" w:type="dxa"/>
            <w:vAlign w:val="center"/>
          </w:tcPr>
          <w:p w14:paraId="6306A965">
            <w:pPr>
              <w:pStyle w:val="27"/>
              <w:spacing w:before="40" w:after="40" w:line="276" w:lineRule="auto"/>
              <w:jc w:val="center"/>
            </w:pPr>
            <w:r>
              <w:rPr>
                <w:sz w:val="22"/>
                <w:szCs w:val="22"/>
              </w:rPr>
              <w:t>0,5</w:t>
            </w:r>
          </w:p>
        </w:tc>
      </w:tr>
      <w:tr w14:paraId="4447C00D">
        <w:trPr>
          <w:cantSplit/>
          <w:jc w:val="center"/>
        </w:trPr>
        <w:tc>
          <w:tcPr>
            <w:tcW w:w="6155" w:type="dxa"/>
            <w:vAlign w:val="center"/>
          </w:tcPr>
          <w:p w14:paraId="60E0D7F4">
            <w:pPr>
              <w:pStyle w:val="27"/>
              <w:spacing w:before="40" w:after="40" w:line="276" w:lineRule="auto"/>
            </w:pPr>
            <w:r>
              <w:rPr>
                <w:sz w:val="22"/>
                <w:szCs w:val="22"/>
              </w:rPr>
              <w:t>PageRank</w:t>
            </w:r>
          </w:p>
        </w:tc>
        <w:tc>
          <w:tcPr>
            <w:tcW w:w="3200" w:type="dxa"/>
            <w:vAlign w:val="center"/>
          </w:tcPr>
          <w:p w14:paraId="758E63B1">
            <w:pPr>
              <w:pStyle w:val="27"/>
              <w:spacing w:before="40" w:after="40" w:line="276" w:lineRule="auto"/>
              <w:jc w:val="center"/>
            </w:pPr>
            <w:r>
              <w:rPr>
                <w:sz w:val="22"/>
                <w:szCs w:val="22"/>
              </w:rPr>
              <w:t>Nhân điểm BM25 với 1 + 0,5 × PageRank</w:t>
            </w:r>
          </w:p>
        </w:tc>
      </w:tr>
    </w:tbl>
    <w:p w14:paraId="55B64C70">
      <w:pPr>
        <w:pStyle w:val="3"/>
        <w:spacing w:before="120" w:after="120"/>
        <w:jc w:val="both"/>
      </w:pPr>
      <w:r>
        <w:t>Truy vấn được mở rộng bằng từ điển viết tắt của trường, chẳng hạn ktx thêm "ký túc xá", cntt thêm "công nghệ thông tin". Lucene xếp hạng bằng BM25, rồi điểm được nhân thêm theo PageRank. Điểm BM25 dao động từ vài đơn vị tới vài trăm tuỳ truy vấn, nên phép nhân giữ tác động của PageRank theo tỉ lệ. Trước khi in, chương trình ẩn kết quả gần trùng với một kết quả xếp trên: mỗi kết quả được biểu diễn bằng tập chuỗi bốn từ liên tiếp, độ giống nhau ước lượng bằng MinHash, ngưỡng hệ số Jaccard là 0,9.</w:t>
      </w:r>
    </w:p>
    <w:p w14:paraId="22641D41">
      <w:pPr>
        <w:pStyle w:val="3"/>
        <w:spacing w:before="120" w:after="120"/>
        <w:jc w:val="both"/>
      </w:pPr>
      <w:r>
        <w:t>Khi truy vấn có dưới 20 kết quả, chương trình gợi ý sửa chính tả. Mỗi âm tiết được thay bằng các âm tiết gần nó theo khoảng cách Levenshtein, lấy từ bộ từ vựng của chỉ mục; phương án được chọn là phương án có nhiều văn bản chứa nguyên cụm nhất. Mỗi kết quả in ra có điểm, tiêu đề, URL và đoạn trích quanh từ khoá, từ khoá được tô sáng.</w:t>
      </w:r>
    </w:p>
    <w:p w14:paraId="18FAE81E">
      <w:pPr>
        <w:pStyle w:val="50"/>
        <w:keepNext/>
        <w:spacing w:after="0"/>
        <w:jc w:val="center"/>
      </w:pPr>
      <w:r>
        <w:drawing>
          <wp:inline distT="0" distB="0" distL="0" distR="0">
            <wp:extent cx="4679950" cy="3929380"/>
            <wp:effectExtent l="0" t="0" r="0" b="0"/>
            <wp:docPr id="2004" name="Hinh 2004" descr="Xử lý một truy vấn tìm kiế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Hinh 2004" descr="Xử lý một truy vấn tìm kiếm"/>
                    <pic:cNvPicPr>
                      <a:picLocks noChangeAspect="1"/>
                    </pic:cNvPicPr>
                  </pic:nvPicPr>
                  <pic:blipFill>
                    <a:blip r:embed="rId19"/>
                    <a:stretch>
                      <a:fillRect/>
                    </a:stretch>
                  </pic:blipFill>
                  <pic:spPr>
                    <a:xfrm>
                      <a:off x="0" y="0"/>
                      <a:ext cx="4680000" cy="3929879"/>
                    </a:xfrm>
                    <a:prstGeom prst="rect">
                      <a:avLst/>
                    </a:prstGeom>
                    <a:noFill/>
                  </pic:spPr>
                </pic:pic>
              </a:graphicData>
            </a:graphic>
          </wp:inline>
        </w:drawing>
      </w:r>
    </w:p>
    <w:p w14:paraId="21FE10D9">
      <w:pPr>
        <w:pStyle w:val="48"/>
        <w:spacing w:before="120"/>
        <w:jc w:val="center"/>
      </w:pPr>
      <w:r>
        <w:t xml:space="preserve">Hình </w:t>
      </w:r>
      <w:r>
        <w:fldChar w:fldCharType="begin"/>
      </w:r>
      <w:r>
        <w:instrText xml:space="preserve"> SEQ Hình \* ARABIC </w:instrText>
      </w:r>
      <w:r>
        <w:fldChar w:fldCharType="separate"/>
      </w:r>
      <w:r>
        <w:t>12</w:t>
      </w:r>
      <w:r>
        <w:fldChar w:fldCharType="end"/>
      </w:r>
      <w:bookmarkStart w:id="30" w:name="_Toc1695363305"/>
      <w:r>
        <w:t>. Xử lý một truy vấn tìm kiếm</w:t>
      </w:r>
      <w:bookmarkEnd w:id="30"/>
    </w:p>
    <w:p w14:paraId="1DE46EAA">
      <w:pPr>
        <w:pStyle w:val="2"/>
        <w:pageBreakBefore/>
        <w:spacing w:before="120" w:after="120"/>
      </w:pPr>
      <w:bookmarkStart w:id="31" w:name="_Toc54109249"/>
      <w:r>
        <w:t>4. Kết quả</w:t>
      </w:r>
      <w:bookmarkEnd w:id="31"/>
    </w:p>
    <w:p w14:paraId="5F762AA6">
      <w:pPr>
        <w:pStyle w:val="4"/>
        <w:spacing w:before="120" w:after="120"/>
      </w:pPr>
      <w:bookmarkStart w:id="32" w:name="_Toc1028565262"/>
      <w:r>
        <w:t>4.1. Kết quả thu thập dữ liệu</w:t>
      </w:r>
      <w:bookmarkEnd w:id="32"/>
    </w:p>
    <w:p w14:paraId="534F19AA">
      <w:pPr>
        <w:pStyle w:val="3"/>
        <w:spacing w:before="120" w:after="120"/>
        <w:jc w:val="both"/>
      </w:pPr>
      <w:r>
        <w:t>Bộ dữ liệu nộp ngày 25/10/2026 gồm trang của 80 host (Bảng 6). Tài liệu chủ yếu là PDF với 5.262 tệp, còn lại là Word, Excel, PowerPoint. 10.434 ảnh không tải được vì dlib.hust.edu.vn yêu cầu đăng nhập.</w:t>
      </w:r>
    </w:p>
    <w:p w14:paraId="1C987629">
      <w:pPr>
        <w:pStyle w:val="47"/>
        <w:spacing w:before="120"/>
        <w:jc w:val="center"/>
      </w:pPr>
      <w:r>
        <w:t xml:space="preserve">Bảng </w:t>
      </w:r>
      <w:r>
        <w:fldChar w:fldCharType="begin"/>
      </w:r>
      <w:r>
        <w:instrText xml:space="preserve"> SEQ Bảng \* ARABIC </w:instrText>
      </w:r>
      <w:r>
        <w:fldChar w:fldCharType="separate"/>
      </w:r>
      <w:r>
        <w:t>6</w:t>
      </w:r>
      <w:r>
        <w:fldChar w:fldCharType="end"/>
      </w:r>
      <w:bookmarkStart w:id="33" w:name="_Toc1981206867"/>
      <w:r>
        <w:t>. Số lượng bản ghi trong các collection</w:t>
      </w:r>
      <w:bookmarkEnd w:id="33"/>
    </w:p>
    <w:tbl>
      <w:tblPr>
        <w:tblStyle w:val="44"/>
        <w:tblW w:w="93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1754"/>
        <w:gridCol w:w="1754"/>
        <w:gridCol w:w="5847"/>
      </w:tblGrid>
      <w:tr w14:paraId="322F8866">
        <w:trPr>
          <w:cantSplit/>
          <w:tblHeader/>
          <w:jc w:val="center"/>
        </w:trPr>
        <w:tc>
          <w:tcPr>
            <w:tcW w:w="1754" w:type="dxa"/>
            <w:tcBorders>
              <w:bottom w:val="single" w:color="auto" w:sz="0" w:space="0"/>
              <w:insideH w:val="single" w:sz="0" w:space="0"/>
            </w:tcBorders>
            <w:vAlign w:val="center"/>
          </w:tcPr>
          <w:p w14:paraId="1FF9CFD9">
            <w:pPr>
              <w:pStyle w:val="27"/>
              <w:spacing w:before="40" w:after="40" w:line="276" w:lineRule="auto"/>
              <w:jc w:val="center"/>
            </w:pPr>
            <w:r>
              <w:rPr>
                <w:b/>
                <w:sz w:val="24"/>
                <w:szCs w:val="24"/>
              </w:rPr>
              <w:t>Collection</w:t>
            </w:r>
          </w:p>
        </w:tc>
        <w:tc>
          <w:tcPr>
            <w:tcW w:w="1754" w:type="dxa"/>
            <w:tcBorders>
              <w:bottom w:val="single" w:color="auto" w:sz="0" w:space="0"/>
              <w:insideH w:val="single" w:sz="0" w:space="0"/>
            </w:tcBorders>
            <w:vAlign w:val="center"/>
          </w:tcPr>
          <w:p w14:paraId="4DA78036">
            <w:pPr>
              <w:pStyle w:val="27"/>
              <w:spacing w:before="40" w:after="40" w:line="276" w:lineRule="auto"/>
              <w:jc w:val="center"/>
            </w:pPr>
            <w:r>
              <w:rPr>
                <w:b/>
                <w:sz w:val="24"/>
                <w:szCs w:val="24"/>
              </w:rPr>
              <w:t>Số bản ghi</w:t>
            </w:r>
          </w:p>
        </w:tc>
        <w:tc>
          <w:tcPr>
            <w:tcW w:w="5846" w:type="dxa"/>
            <w:tcBorders>
              <w:bottom w:val="single" w:color="auto" w:sz="0" w:space="0"/>
              <w:insideH w:val="single" w:sz="0" w:space="0"/>
            </w:tcBorders>
            <w:vAlign w:val="center"/>
          </w:tcPr>
          <w:p w14:paraId="2DEE834A">
            <w:pPr>
              <w:pStyle w:val="27"/>
              <w:spacing w:before="40" w:after="40" w:line="276" w:lineRule="auto"/>
              <w:jc w:val="center"/>
            </w:pPr>
            <w:r>
              <w:rPr>
                <w:b/>
                <w:sz w:val="24"/>
                <w:szCs w:val="24"/>
              </w:rPr>
              <w:t>Ghi chú</w:t>
            </w:r>
          </w:p>
        </w:tc>
      </w:tr>
      <w:tr w14:paraId="20051E0E">
        <w:trPr>
          <w:cantSplit/>
          <w:jc w:val="center"/>
        </w:trPr>
        <w:tc>
          <w:tcPr>
            <w:tcW w:w="1754" w:type="dxa"/>
            <w:vAlign w:val="center"/>
          </w:tcPr>
          <w:p w14:paraId="649074B7">
            <w:pPr>
              <w:pStyle w:val="27"/>
              <w:spacing w:before="40" w:after="40" w:line="276" w:lineRule="auto"/>
            </w:pPr>
            <w:r>
              <w:rPr>
                <w:sz w:val="24"/>
                <w:szCs w:val="24"/>
              </w:rPr>
              <w:t>html</w:t>
            </w:r>
          </w:p>
        </w:tc>
        <w:tc>
          <w:tcPr>
            <w:tcW w:w="1754" w:type="dxa"/>
            <w:vAlign w:val="center"/>
          </w:tcPr>
          <w:p w14:paraId="14DA6B26">
            <w:pPr>
              <w:pStyle w:val="27"/>
              <w:spacing w:before="40" w:after="40" w:line="276" w:lineRule="auto"/>
              <w:jc w:val="right"/>
            </w:pPr>
            <w:r>
              <w:rPr>
                <w:sz w:val="24"/>
                <w:szCs w:val="24"/>
              </w:rPr>
              <w:t>141.353</w:t>
            </w:r>
          </w:p>
        </w:tc>
        <w:tc>
          <w:tcPr>
            <w:tcW w:w="5846" w:type="dxa"/>
            <w:vAlign w:val="center"/>
          </w:tcPr>
          <w:p w14:paraId="1A4D3C0A">
            <w:pPr>
              <w:pStyle w:val="27"/>
              <w:spacing w:before="40" w:after="40" w:line="276" w:lineRule="auto"/>
            </w:pPr>
            <w:r>
              <w:rPr>
                <w:sz w:val="24"/>
                <w:szCs w:val="24"/>
              </w:rPr>
              <w:t>27.730 trang trùng nội dung chỉ lưu bản rút gọn</w:t>
            </w:r>
          </w:p>
        </w:tc>
      </w:tr>
      <w:tr w14:paraId="0A0E0BC6">
        <w:trPr>
          <w:cantSplit/>
          <w:jc w:val="center"/>
        </w:trPr>
        <w:tc>
          <w:tcPr>
            <w:tcW w:w="1754" w:type="dxa"/>
            <w:vAlign w:val="center"/>
          </w:tcPr>
          <w:p w14:paraId="7F5ED16E">
            <w:pPr>
              <w:pStyle w:val="27"/>
              <w:spacing w:before="40" w:after="40" w:line="276" w:lineRule="auto"/>
            </w:pPr>
            <w:r>
              <w:rPr>
                <w:sz w:val="24"/>
                <w:szCs w:val="24"/>
              </w:rPr>
              <w:t>other</w:t>
            </w:r>
          </w:p>
        </w:tc>
        <w:tc>
          <w:tcPr>
            <w:tcW w:w="1754" w:type="dxa"/>
            <w:vAlign w:val="center"/>
          </w:tcPr>
          <w:p w14:paraId="73955AB3">
            <w:pPr>
              <w:pStyle w:val="27"/>
              <w:spacing w:before="40" w:after="40" w:line="276" w:lineRule="auto"/>
              <w:jc w:val="right"/>
            </w:pPr>
            <w:r>
              <w:rPr>
                <w:sz w:val="24"/>
                <w:szCs w:val="24"/>
              </w:rPr>
              <w:t>5.860</w:t>
            </w:r>
          </w:p>
        </w:tc>
        <w:tc>
          <w:tcPr>
            <w:tcW w:w="5846" w:type="dxa"/>
            <w:vAlign w:val="center"/>
          </w:tcPr>
          <w:p w14:paraId="43C57B0A">
            <w:pPr>
              <w:pStyle w:val="27"/>
              <w:spacing w:before="40" w:after="40" w:line="276" w:lineRule="auto"/>
            </w:pPr>
            <w:r>
              <w:rPr>
                <w:sz w:val="24"/>
                <w:szCs w:val="24"/>
              </w:rPr>
              <w:t>pdf 5.262, doc 270, docx 234, xls(x) 82, pptx 12</w:t>
            </w:r>
          </w:p>
        </w:tc>
      </w:tr>
      <w:tr w14:paraId="4276ECB8">
        <w:trPr>
          <w:cantSplit/>
          <w:jc w:val="center"/>
        </w:trPr>
        <w:tc>
          <w:tcPr>
            <w:tcW w:w="1754" w:type="dxa"/>
            <w:vAlign w:val="center"/>
          </w:tcPr>
          <w:p w14:paraId="57E655F0">
            <w:pPr>
              <w:pStyle w:val="27"/>
              <w:spacing w:before="40" w:after="40" w:line="276" w:lineRule="auto"/>
            </w:pPr>
            <w:r>
              <w:rPr>
                <w:sz w:val="24"/>
                <w:szCs w:val="24"/>
              </w:rPr>
              <w:t>picture</w:t>
            </w:r>
          </w:p>
        </w:tc>
        <w:tc>
          <w:tcPr>
            <w:tcW w:w="1754" w:type="dxa"/>
            <w:vAlign w:val="center"/>
          </w:tcPr>
          <w:p w14:paraId="3A7BBC11">
            <w:pPr>
              <w:pStyle w:val="27"/>
              <w:spacing w:before="40" w:after="40" w:line="276" w:lineRule="auto"/>
              <w:jc w:val="right"/>
            </w:pPr>
            <w:r>
              <w:rPr>
                <w:sz w:val="24"/>
                <w:szCs w:val="24"/>
              </w:rPr>
              <w:t>114.476</w:t>
            </w:r>
          </w:p>
        </w:tc>
        <w:tc>
          <w:tcPr>
            <w:tcW w:w="5846" w:type="dxa"/>
            <w:vAlign w:val="center"/>
          </w:tcPr>
          <w:p w14:paraId="37EAB6E3">
            <w:pPr>
              <w:pStyle w:val="27"/>
              <w:spacing w:before="40" w:after="40" w:line="276" w:lineRule="auto"/>
            </w:pPr>
            <w:r>
              <w:rPr>
                <w:sz w:val="24"/>
                <w:szCs w:val="24"/>
              </w:rPr>
              <w:t>98.274 ảnh tải được (85,8%)</w:t>
            </w:r>
          </w:p>
        </w:tc>
      </w:tr>
      <w:tr w14:paraId="610CAFA0">
        <w:trPr>
          <w:cantSplit/>
          <w:jc w:val="center"/>
        </w:trPr>
        <w:tc>
          <w:tcPr>
            <w:tcW w:w="1754" w:type="dxa"/>
            <w:vAlign w:val="center"/>
          </w:tcPr>
          <w:p w14:paraId="676428E8">
            <w:pPr>
              <w:pStyle w:val="27"/>
              <w:spacing w:before="40" w:after="40" w:line="276" w:lineRule="auto"/>
            </w:pPr>
            <w:r>
              <w:rPr>
                <w:sz w:val="24"/>
                <w:szCs w:val="24"/>
              </w:rPr>
              <w:t>graph</w:t>
            </w:r>
          </w:p>
        </w:tc>
        <w:tc>
          <w:tcPr>
            <w:tcW w:w="1754" w:type="dxa"/>
            <w:vAlign w:val="center"/>
          </w:tcPr>
          <w:p w14:paraId="088232DD">
            <w:pPr>
              <w:pStyle w:val="27"/>
              <w:spacing w:before="40" w:after="40" w:line="276" w:lineRule="auto"/>
              <w:jc w:val="right"/>
            </w:pPr>
            <w:r>
              <w:rPr>
                <w:sz w:val="24"/>
                <w:szCs w:val="24"/>
              </w:rPr>
              <w:t>8.251.443</w:t>
            </w:r>
          </w:p>
        </w:tc>
        <w:tc>
          <w:tcPr>
            <w:tcW w:w="5846" w:type="dxa"/>
            <w:vAlign w:val="center"/>
          </w:tcPr>
          <w:p w14:paraId="05E5EEF4">
            <w:pPr>
              <w:pStyle w:val="27"/>
              <w:spacing w:before="40" w:after="40" w:line="276" w:lineRule="auto"/>
            </w:pPr>
            <w:r>
              <w:rPr>
                <w:sz w:val="24"/>
                <w:szCs w:val="24"/>
              </w:rPr>
              <w:t>Khoảng 58 liên kết mỗi trang</w:t>
            </w:r>
          </w:p>
        </w:tc>
      </w:tr>
    </w:tbl>
    <w:p w14:paraId="3EBA74AD">
      <w:pPr>
        <w:spacing w:before="0" w:after="0" w:line="120" w:lineRule="exact"/>
      </w:pPr>
    </w:p>
    <w:p w14:paraId="121AEBBD">
      <w:pPr>
        <w:pStyle w:val="47"/>
        <w:spacing w:before="120"/>
        <w:jc w:val="center"/>
      </w:pPr>
      <w:r>
        <w:t xml:space="preserve">Bảng </w:t>
      </w:r>
      <w:r>
        <w:fldChar w:fldCharType="begin"/>
      </w:r>
      <w:r>
        <w:instrText xml:space="preserve"> SEQ Bảng \* ARABIC </w:instrText>
      </w:r>
      <w:r>
        <w:fldChar w:fldCharType="separate"/>
      </w:r>
      <w:r>
        <w:t>7</w:t>
      </w:r>
      <w:r>
        <w:fldChar w:fldCharType="end"/>
      </w:r>
      <w:bookmarkStart w:id="34" w:name="_Toc298998740"/>
      <w:r>
        <w:t>. Tỉ lệ trang web có từng trường bóc tách</w:t>
      </w:r>
      <w:bookmarkEnd w:id="34"/>
    </w:p>
    <w:tbl>
      <w:tblPr>
        <w:tblStyle w:val="44"/>
        <w:tblW w:w="93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2338"/>
        <w:gridCol w:w="2339"/>
        <w:gridCol w:w="2339"/>
        <w:gridCol w:w="2339"/>
      </w:tblGrid>
      <w:tr w14:paraId="0DDDE261">
        <w:trPr>
          <w:cantSplit/>
          <w:tblHeader/>
          <w:jc w:val="center"/>
        </w:trPr>
        <w:tc>
          <w:tcPr>
            <w:tcW w:w="2338" w:type="dxa"/>
            <w:tcBorders>
              <w:bottom w:val="single" w:color="auto" w:sz="0" w:space="0"/>
              <w:insideH w:val="single" w:sz="0" w:space="0"/>
            </w:tcBorders>
            <w:vAlign w:val="center"/>
          </w:tcPr>
          <w:p w14:paraId="2DD271CD">
            <w:pPr>
              <w:pStyle w:val="27"/>
              <w:spacing w:before="40" w:after="40" w:line="276" w:lineRule="auto"/>
              <w:jc w:val="center"/>
            </w:pPr>
            <w:r>
              <w:rPr>
                <w:b/>
                <w:sz w:val="24"/>
                <w:szCs w:val="24"/>
              </w:rPr>
              <w:t>Tiêu đề</w:t>
            </w:r>
          </w:p>
        </w:tc>
        <w:tc>
          <w:tcPr>
            <w:tcW w:w="2338" w:type="dxa"/>
            <w:tcBorders>
              <w:bottom w:val="single" w:color="auto" w:sz="0" w:space="0"/>
              <w:insideH w:val="single" w:sz="0" w:space="0"/>
            </w:tcBorders>
            <w:vAlign w:val="center"/>
          </w:tcPr>
          <w:p w14:paraId="7D648B87">
            <w:pPr>
              <w:pStyle w:val="27"/>
              <w:spacing w:before="40" w:after="40" w:line="276" w:lineRule="auto"/>
              <w:jc w:val="center"/>
            </w:pPr>
            <w:r>
              <w:rPr>
                <w:b/>
                <w:sz w:val="24"/>
                <w:szCs w:val="24"/>
              </w:rPr>
              <w:t>Văn bản giới thiệu</w:t>
            </w:r>
          </w:p>
        </w:tc>
        <w:tc>
          <w:tcPr>
            <w:tcW w:w="2338" w:type="dxa"/>
            <w:tcBorders>
              <w:bottom w:val="single" w:color="auto" w:sz="0" w:space="0"/>
              <w:insideH w:val="single" w:sz="0" w:space="0"/>
            </w:tcBorders>
            <w:vAlign w:val="center"/>
          </w:tcPr>
          <w:p w14:paraId="1549B3E1">
            <w:pPr>
              <w:pStyle w:val="27"/>
              <w:spacing w:before="40" w:after="40" w:line="276" w:lineRule="auto"/>
              <w:jc w:val="center"/>
            </w:pPr>
            <w:r>
              <w:rPr>
                <w:b/>
                <w:sz w:val="24"/>
                <w:szCs w:val="24"/>
              </w:rPr>
              <w:t>Tác giả</w:t>
            </w:r>
          </w:p>
        </w:tc>
        <w:tc>
          <w:tcPr>
            <w:tcW w:w="2338" w:type="dxa"/>
            <w:tcBorders>
              <w:bottom w:val="single" w:color="auto" w:sz="0" w:space="0"/>
              <w:insideH w:val="single" w:sz="0" w:space="0"/>
            </w:tcBorders>
            <w:vAlign w:val="center"/>
          </w:tcPr>
          <w:p w14:paraId="47867FB3">
            <w:pPr>
              <w:pStyle w:val="27"/>
              <w:spacing w:before="40" w:after="40" w:line="276" w:lineRule="auto"/>
              <w:jc w:val="center"/>
            </w:pPr>
            <w:r>
              <w:rPr>
                <w:b/>
                <w:sz w:val="24"/>
                <w:szCs w:val="24"/>
              </w:rPr>
              <w:t>Ngày đăng</w:t>
            </w:r>
          </w:p>
        </w:tc>
      </w:tr>
      <w:tr w14:paraId="19EAFB6C">
        <w:trPr>
          <w:cantSplit/>
          <w:jc w:val="center"/>
        </w:trPr>
        <w:tc>
          <w:tcPr>
            <w:tcW w:w="2338" w:type="dxa"/>
            <w:vAlign w:val="center"/>
          </w:tcPr>
          <w:p w14:paraId="14424961">
            <w:pPr>
              <w:pStyle w:val="27"/>
              <w:spacing w:before="40" w:after="40" w:line="276" w:lineRule="auto"/>
              <w:jc w:val="center"/>
            </w:pPr>
            <w:r>
              <w:rPr>
                <w:sz w:val="24"/>
                <w:szCs w:val="24"/>
              </w:rPr>
              <w:t>99,1%</w:t>
            </w:r>
          </w:p>
        </w:tc>
        <w:tc>
          <w:tcPr>
            <w:tcW w:w="2338" w:type="dxa"/>
            <w:vAlign w:val="center"/>
          </w:tcPr>
          <w:p w14:paraId="4E05D32C">
            <w:pPr>
              <w:pStyle w:val="27"/>
              <w:spacing w:before="40" w:after="40" w:line="276" w:lineRule="auto"/>
              <w:jc w:val="center"/>
            </w:pPr>
            <w:r>
              <w:rPr>
                <w:sz w:val="24"/>
                <w:szCs w:val="24"/>
              </w:rPr>
              <w:t>87,6%</w:t>
            </w:r>
          </w:p>
        </w:tc>
        <w:tc>
          <w:tcPr>
            <w:tcW w:w="2338" w:type="dxa"/>
            <w:vAlign w:val="center"/>
          </w:tcPr>
          <w:p w14:paraId="50831D05">
            <w:pPr>
              <w:pStyle w:val="27"/>
              <w:spacing w:before="40" w:after="40" w:line="276" w:lineRule="auto"/>
              <w:jc w:val="center"/>
            </w:pPr>
            <w:r>
              <w:rPr>
                <w:sz w:val="24"/>
                <w:szCs w:val="24"/>
              </w:rPr>
              <w:t>38,4%</w:t>
            </w:r>
          </w:p>
        </w:tc>
        <w:tc>
          <w:tcPr>
            <w:tcW w:w="2338" w:type="dxa"/>
            <w:vAlign w:val="center"/>
          </w:tcPr>
          <w:p w14:paraId="50FD2115">
            <w:pPr>
              <w:pStyle w:val="27"/>
              <w:spacing w:before="40" w:after="40" w:line="276" w:lineRule="auto"/>
              <w:jc w:val="center"/>
            </w:pPr>
            <w:r>
              <w:rPr>
                <w:sz w:val="24"/>
                <w:szCs w:val="24"/>
              </w:rPr>
              <w:t>10,2%</w:t>
            </w:r>
          </w:p>
        </w:tc>
      </w:tr>
    </w:tbl>
    <w:p w14:paraId="66BC1B13">
      <w:pPr>
        <w:spacing w:before="0" w:after="0" w:line="120" w:lineRule="exact"/>
      </w:pPr>
    </w:p>
    <w:p w14:paraId="5967949F">
      <w:pPr>
        <w:pStyle w:val="3"/>
        <w:spacing w:before="120" w:after="120"/>
        <w:jc w:val="both"/>
      </w:pPr>
      <w:r>
        <w:t>Ngày đăng và tác giả thấp vì phần lớn trang là trang giới thiệu, trang mục, trang danh sách, vốn không có hai thông tin này.</w:t>
      </w:r>
    </w:p>
    <w:p w14:paraId="75BD871A">
      <w:pPr>
        <w:pStyle w:val="4"/>
        <w:spacing w:before="120" w:after="120"/>
      </w:pPr>
      <w:bookmarkStart w:id="35" w:name="_Toc2000483731"/>
      <w:r>
        <w:t>4.2. Ví dụ bản ghi</w:t>
      </w:r>
      <w:bookmarkEnd w:id="35"/>
    </w:p>
    <w:p w14:paraId="02F4ED81">
      <w:pPr>
        <w:pStyle w:val="52"/>
        <w:keepNext/>
        <w:keepLines/>
        <w:pBdr>
          <w:top w:val="single" w:color="000000" w:sz="4" w:space="4"/>
          <w:left w:val="single" w:color="000000" w:sz="4" w:space="4"/>
          <w:right w:val="single" w:color="000000" w:sz="4" w:space="4"/>
        </w:pBdr>
        <w:spacing w:before="0" w:after="0" w:line="240" w:lineRule="auto"/>
        <w:ind w:left="113" w:right="113"/>
      </w:pPr>
      <w:r>
        <w:rPr>
          <w:sz w:val="22"/>
          <w:szCs w:val="22"/>
        </w:rPr>
        <w:t>{ "url": "https://soict.hust.edu.vn/155-sinh-vien-phan-khoi-...-ky-2024-1.html",</w:t>
      </w:r>
    </w:p>
    <w:p w14:paraId="0948277D">
      <w:pPr>
        <w:pStyle w:val="52"/>
        <w:keepNext/>
        <w:keepLines/>
        <w:pBdr>
          <w:left w:val="single" w:color="000000" w:sz="4" w:space="4"/>
          <w:right w:val="single" w:color="000000" w:sz="4" w:space="4"/>
        </w:pBdr>
        <w:spacing w:before="0" w:after="0" w:line="240" w:lineRule="auto"/>
        <w:ind w:left="113" w:right="113"/>
      </w:pPr>
      <w:r>
        <w:rPr>
          <w:sz w:val="22"/>
          <w:szCs w:val="22"/>
        </w:rPr>
        <w:t xml:space="preserve">  "format": "html",</w:t>
      </w:r>
    </w:p>
    <w:p w14:paraId="301F8DAD">
      <w:pPr>
        <w:pStyle w:val="52"/>
        <w:keepNext/>
        <w:keepLines/>
        <w:pBdr>
          <w:left w:val="single" w:color="000000" w:sz="4" w:space="4"/>
          <w:right w:val="single" w:color="000000" w:sz="4" w:space="4"/>
        </w:pBdr>
        <w:spacing w:before="0" w:after="0" w:line="240" w:lineRule="auto"/>
        <w:ind w:left="113" w:right="113"/>
      </w:pPr>
      <w:r>
        <w:rPr>
          <w:sz w:val="22"/>
          <w:szCs w:val="22"/>
        </w:rPr>
        <w:t xml:space="preserve">  "title": "155 sinh viên phấn khởi trong buổi Lễ Trao chứng nhận Học bổng ...",</w:t>
      </w:r>
    </w:p>
    <w:p w14:paraId="458AF736">
      <w:pPr>
        <w:pStyle w:val="52"/>
        <w:keepNext/>
        <w:keepLines/>
        <w:pBdr>
          <w:left w:val="single" w:color="000000" w:sz="4" w:space="4"/>
          <w:right w:val="single" w:color="000000" w:sz="4" w:space="4"/>
        </w:pBdr>
        <w:spacing w:before="0" w:after="0" w:line="240" w:lineRule="auto"/>
        <w:ind w:left="113" w:right="113"/>
      </w:pPr>
      <w:r>
        <w:rPr>
          <w:sz w:val="22"/>
          <w:szCs w:val="22"/>
        </w:rPr>
        <w:t xml:space="preserve">  "published_at": "2024-11-22T11:48:01+00:00",</w:t>
      </w:r>
    </w:p>
    <w:p w14:paraId="7F3AA73F">
      <w:pPr>
        <w:pStyle w:val="52"/>
        <w:keepNext/>
        <w:keepLines/>
        <w:pBdr>
          <w:left w:val="single" w:color="000000" w:sz="4" w:space="4"/>
          <w:right w:val="single" w:color="000000" w:sz="4" w:space="4"/>
        </w:pBdr>
        <w:spacing w:before="0" w:after="0" w:line="240" w:lineRule="auto"/>
        <w:ind w:left="113" w:right="113"/>
      </w:pPr>
      <w:r>
        <w:rPr>
          <w:sz w:val="22"/>
          <w:szCs w:val="22"/>
        </w:rPr>
        <w:t xml:space="preserve">  "author": "Truyền thông SoICT",</w:t>
      </w:r>
    </w:p>
    <w:p w14:paraId="082F0F21">
      <w:pPr>
        <w:pStyle w:val="52"/>
        <w:keepNext/>
        <w:keepLines/>
        <w:pBdr>
          <w:left w:val="single" w:color="000000" w:sz="4" w:space="4"/>
          <w:right w:val="single" w:color="000000" w:sz="4" w:space="4"/>
        </w:pBdr>
        <w:spacing w:before="0" w:after="0" w:line="240" w:lineRule="auto"/>
        <w:ind w:left="113" w:right="113"/>
      </w:pPr>
      <w:r>
        <w:rPr>
          <w:sz w:val="22"/>
          <w:szCs w:val="22"/>
        </w:rPr>
        <w:t xml:space="preserve">  "content": "... Kỳ 1 năm học 2024-2025, Trường Công nghệ Thông tin và ...",</w:t>
      </w:r>
    </w:p>
    <w:p w14:paraId="1064268E">
      <w:pPr>
        <w:pStyle w:val="52"/>
        <w:keepLines/>
        <w:pBdr>
          <w:left w:val="single" w:color="000000" w:sz="4" w:space="4"/>
          <w:bottom w:val="single" w:color="000000" w:sz="4" w:space="4"/>
          <w:right w:val="single" w:color="000000" w:sz="4" w:space="4"/>
        </w:pBdr>
        <w:spacing w:before="0" w:after="0" w:line="240" w:lineRule="auto"/>
        <w:ind w:left="113" w:right="113"/>
      </w:pPr>
      <w:r>
        <w:rPr>
          <w:sz w:val="22"/>
          <w:szCs w:val="22"/>
        </w:rPr>
        <w:t xml:space="preserve">  "intro": "155 sinh viên phấn khởi trong buổi Lễ Trao chứng nhận ..." }</w:t>
      </w:r>
    </w:p>
    <w:p w14:paraId="6D27C696">
      <w:pPr>
        <w:spacing w:before="0" w:after="0" w:line="120" w:lineRule="exact"/>
      </w:pPr>
    </w:p>
    <w:p w14:paraId="29FA60C1">
      <w:pPr>
        <w:pStyle w:val="4"/>
        <w:spacing w:before="120" w:after="120"/>
      </w:pPr>
      <w:bookmarkStart w:id="36" w:name="_Toc1126089485"/>
      <w:r>
        <w:t>4.3. Kết quả tìm kiếm</w:t>
      </w:r>
      <w:bookmarkEnd w:id="36"/>
    </w:p>
    <w:p w14:paraId="76996C12">
      <w:pPr>
        <w:pStyle w:val="3"/>
        <w:spacing w:before="120" w:after="120"/>
        <w:jc w:val="both"/>
      </w:pPr>
      <w:r>
        <w:t>Chỉ mục lập từ bộ dữ liệu nộp ngày 25/10/2026 có 116.132 tài liệu (Bảng 8).</w:t>
      </w:r>
    </w:p>
    <w:p w14:paraId="7ACBDE57">
      <w:pPr>
        <w:pStyle w:val="47"/>
        <w:keepNext/>
        <w:spacing w:before="120"/>
        <w:jc w:val="center"/>
      </w:pPr>
      <w:r>
        <w:t xml:space="preserve">Bảng </w:t>
      </w:r>
      <w:r>
        <w:fldChar w:fldCharType="begin"/>
      </w:r>
      <w:r>
        <w:instrText xml:space="preserve"> SEQ Bảng \* ARABIC </w:instrText>
      </w:r>
      <w:r>
        <w:fldChar w:fldCharType="separate"/>
      </w:r>
      <w:r>
        <w:t>8</w:t>
      </w:r>
      <w:r>
        <w:fldChar w:fldCharType="end"/>
      </w:r>
      <w:bookmarkStart w:id="37" w:name="_Toc1969658356"/>
      <w:r>
        <w:t>. Số liệu của chỉ mục trên bộ dữ liệu nộp</w:t>
      </w:r>
      <w:bookmarkEnd w:id="37"/>
    </w:p>
    <w:tbl>
      <w:tblPr>
        <w:tblStyle w:val="44"/>
        <w:tblW w:w="93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5355"/>
        <w:gridCol w:w="4000"/>
      </w:tblGrid>
      <w:tr w14:paraId="6E2C83E7">
        <w:trPr>
          <w:cantSplit/>
          <w:tblHeader/>
          <w:jc w:val="center"/>
        </w:trPr>
        <w:tc>
          <w:tcPr>
            <w:tcW w:w="5355" w:type="dxa"/>
            <w:vAlign w:val="center"/>
          </w:tcPr>
          <w:p w14:paraId="0D817196">
            <w:pPr>
              <w:pStyle w:val="27"/>
              <w:spacing w:before="40" w:after="40" w:line="276" w:lineRule="auto"/>
              <w:jc w:val="center"/>
            </w:pPr>
            <w:r>
              <w:rPr>
                <w:b/>
                <w:sz w:val="22"/>
                <w:szCs w:val="22"/>
              </w:rPr>
              <w:t>Chỉ số</w:t>
            </w:r>
          </w:p>
        </w:tc>
        <w:tc>
          <w:tcPr>
            <w:tcW w:w="4000" w:type="dxa"/>
            <w:vAlign w:val="center"/>
          </w:tcPr>
          <w:p w14:paraId="5BCB4E6B">
            <w:pPr>
              <w:pStyle w:val="27"/>
              <w:spacing w:before="40" w:after="40" w:line="276" w:lineRule="auto"/>
              <w:jc w:val="center"/>
            </w:pPr>
            <w:r>
              <w:rPr>
                <w:b/>
                <w:sz w:val="22"/>
                <w:szCs w:val="22"/>
              </w:rPr>
              <w:t>Giá trị</w:t>
            </w:r>
          </w:p>
        </w:tc>
      </w:tr>
      <w:tr w14:paraId="3811DBEF">
        <w:trPr>
          <w:cantSplit/>
          <w:jc w:val="center"/>
        </w:trPr>
        <w:tc>
          <w:tcPr>
            <w:tcW w:w="5355" w:type="dxa"/>
            <w:vAlign w:val="center"/>
          </w:tcPr>
          <w:p w14:paraId="35950B92">
            <w:pPr>
              <w:pStyle w:val="27"/>
              <w:spacing w:before="40" w:after="40" w:line="276" w:lineRule="auto"/>
            </w:pPr>
            <w:r>
              <w:rPr>
                <w:sz w:val="22"/>
                <w:szCs w:val="22"/>
              </w:rPr>
              <w:t>Trang web và tệp tài liệu trong chỉ mục</w:t>
            </w:r>
          </w:p>
        </w:tc>
        <w:tc>
          <w:tcPr>
            <w:tcW w:w="4000" w:type="dxa"/>
            <w:vAlign w:val="center"/>
          </w:tcPr>
          <w:p w14:paraId="1E1CA363">
            <w:pPr>
              <w:pStyle w:val="27"/>
              <w:spacing w:before="40" w:after="40" w:line="276" w:lineRule="auto"/>
              <w:jc w:val="center"/>
            </w:pPr>
            <w:r>
              <w:rPr>
                <w:sz w:val="22"/>
                <w:szCs w:val="22"/>
              </w:rPr>
              <w:t>116.132</w:t>
            </w:r>
          </w:p>
        </w:tc>
      </w:tr>
      <w:tr w14:paraId="1F062086">
        <w:trPr>
          <w:cantSplit/>
          <w:jc w:val="center"/>
        </w:trPr>
        <w:tc>
          <w:tcPr>
            <w:tcW w:w="5355" w:type="dxa"/>
            <w:vAlign w:val="center"/>
          </w:tcPr>
          <w:p w14:paraId="016A79E3">
            <w:pPr>
              <w:pStyle w:val="27"/>
              <w:spacing w:before="40" w:after="40" w:line="276" w:lineRule="auto"/>
            </w:pPr>
            <w:r>
              <w:rPr>
                <w:sz w:val="22"/>
                <w:szCs w:val="22"/>
              </w:rPr>
              <w:t>Dung lượng chỉ mục</w:t>
            </w:r>
          </w:p>
        </w:tc>
        <w:tc>
          <w:tcPr>
            <w:tcW w:w="4000" w:type="dxa"/>
            <w:vAlign w:val="center"/>
          </w:tcPr>
          <w:p w14:paraId="377AF8C2">
            <w:pPr>
              <w:pStyle w:val="27"/>
              <w:spacing w:before="40" w:after="40" w:line="276" w:lineRule="auto"/>
              <w:jc w:val="center"/>
            </w:pPr>
            <w:r>
              <w:rPr>
                <w:sz w:val="22"/>
                <w:szCs w:val="22"/>
              </w:rPr>
              <w:t>398 MB</w:t>
            </w:r>
          </w:p>
        </w:tc>
      </w:tr>
      <w:tr w14:paraId="038F27FC">
        <w:trPr>
          <w:cantSplit/>
          <w:jc w:val="center"/>
        </w:trPr>
        <w:tc>
          <w:tcPr>
            <w:tcW w:w="5355" w:type="dxa"/>
            <w:vAlign w:val="center"/>
          </w:tcPr>
          <w:p w14:paraId="45537FBA">
            <w:pPr>
              <w:pStyle w:val="27"/>
              <w:spacing w:before="40" w:after="40" w:line="276" w:lineRule="auto"/>
            </w:pPr>
            <w:r>
              <w:rPr>
                <w:sz w:val="22"/>
                <w:szCs w:val="22"/>
              </w:rPr>
              <w:t>Thời gian lập chỉ mục toàn bộ</w:t>
            </w:r>
          </w:p>
        </w:tc>
        <w:tc>
          <w:tcPr>
            <w:tcW w:w="4000" w:type="dxa"/>
            <w:vAlign w:val="center"/>
          </w:tcPr>
          <w:p w14:paraId="7C7F7CBA">
            <w:pPr>
              <w:pStyle w:val="27"/>
              <w:spacing w:before="40" w:after="40" w:line="276" w:lineRule="auto"/>
              <w:jc w:val="center"/>
            </w:pPr>
            <w:r>
              <w:rPr>
                <w:sz w:val="22"/>
                <w:szCs w:val="22"/>
              </w:rPr>
              <w:t>635 giây</w:t>
            </w:r>
          </w:p>
        </w:tc>
      </w:tr>
      <w:tr w14:paraId="6B7CF3E7">
        <w:trPr>
          <w:cantSplit/>
          <w:jc w:val="center"/>
        </w:trPr>
        <w:tc>
          <w:tcPr>
            <w:tcW w:w="5355" w:type="dxa"/>
            <w:vAlign w:val="center"/>
          </w:tcPr>
          <w:p w14:paraId="638888F6">
            <w:pPr>
              <w:pStyle w:val="27"/>
              <w:spacing w:before="40" w:after="40" w:line="276" w:lineRule="auto"/>
            </w:pPr>
            <w:r>
              <w:rPr>
                <w:sz w:val="22"/>
                <w:szCs w:val="22"/>
              </w:rPr>
              <w:t>Liên kết khác site dùng cho PageRank</w:t>
            </w:r>
          </w:p>
        </w:tc>
        <w:tc>
          <w:tcPr>
            <w:tcW w:w="4000" w:type="dxa"/>
            <w:vAlign w:val="center"/>
          </w:tcPr>
          <w:p w14:paraId="44713016">
            <w:pPr>
              <w:pStyle w:val="27"/>
              <w:spacing w:before="40" w:after="40" w:line="276" w:lineRule="auto"/>
              <w:jc w:val="center"/>
            </w:pPr>
            <w:r>
              <w:rPr>
                <w:sz w:val="22"/>
                <w:szCs w:val="22"/>
              </w:rPr>
              <w:t>174.368</w:t>
            </w:r>
          </w:p>
        </w:tc>
      </w:tr>
      <w:tr w14:paraId="04E97556">
        <w:trPr>
          <w:cantSplit/>
          <w:jc w:val="center"/>
        </w:trPr>
        <w:tc>
          <w:tcPr>
            <w:tcW w:w="5355" w:type="dxa"/>
            <w:vAlign w:val="center"/>
          </w:tcPr>
          <w:p w14:paraId="2B21F609">
            <w:pPr>
              <w:pStyle w:val="27"/>
              <w:spacing w:before="40" w:after="40" w:line="276" w:lineRule="auto"/>
            </w:pPr>
            <w:r>
              <w:rPr>
                <w:sz w:val="22"/>
                <w:szCs w:val="22"/>
              </w:rPr>
              <w:t>Trang có PageRank lớn hơn 0</w:t>
            </w:r>
          </w:p>
        </w:tc>
        <w:tc>
          <w:tcPr>
            <w:tcW w:w="4000" w:type="dxa"/>
            <w:vAlign w:val="center"/>
          </w:tcPr>
          <w:p w14:paraId="5B8872D2">
            <w:pPr>
              <w:pStyle w:val="27"/>
              <w:spacing w:before="40" w:after="40" w:line="276" w:lineRule="auto"/>
              <w:jc w:val="center"/>
            </w:pPr>
            <w:r>
              <w:rPr>
                <w:sz w:val="22"/>
                <w:szCs w:val="22"/>
              </w:rPr>
              <w:t>1.147</w:t>
            </w:r>
          </w:p>
        </w:tc>
      </w:tr>
      <w:tr w14:paraId="273F4513">
        <w:trPr>
          <w:cantSplit/>
          <w:jc w:val="center"/>
        </w:trPr>
        <w:tc>
          <w:tcPr>
            <w:tcW w:w="5355" w:type="dxa"/>
            <w:vAlign w:val="center"/>
          </w:tcPr>
          <w:p w14:paraId="0EA86137">
            <w:pPr>
              <w:pStyle w:val="27"/>
              <w:spacing w:before="40" w:after="40" w:line="276" w:lineRule="auto"/>
            </w:pPr>
            <w:r>
              <w:rPr>
                <w:sz w:val="22"/>
                <w:szCs w:val="22"/>
              </w:rPr>
              <w:t>Thời gian một truy vấn</w:t>
            </w:r>
          </w:p>
        </w:tc>
        <w:tc>
          <w:tcPr>
            <w:tcW w:w="4000" w:type="dxa"/>
            <w:vAlign w:val="center"/>
          </w:tcPr>
          <w:p w14:paraId="23D4ABCE">
            <w:pPr>
              <w:pStyle w:val="27"/>
              <w:spacing w:before="40" w:after="40" w:line="276" w:lineRule="auto"/>
              <w:jc w:val="center"/>
            </w:pPr>
            <w:r>
              <w:rPr>
                <w:sz w:val="22"/>
                <w:szCs w:val="22"/>
              </w:rPr>
              <w:t>Khoảng 0,13 giây</w:t>
            </w:r>
          </w:p>
        </w:tc>
      </w:tr>
    </w:tbl>
    <w:p w14:paraId="64A9402C">
      <w:pPr>
        <w:pStyle w:val="3"/>
        <w:spacing w:before="120" w:after="120"/>
        <w:jc w:val="both"/>
      </w:pPr>
      <w:r>
        <w:t>Ba kết quả đầu cho truy vấn "tuyển sinh đại học chính quy":</w:t>
      </w:r>
    </w:p>
    <w:p w14:paraId="3CBD48D5">
      <w:pPr>
        <w:pStyle w:val="52"/>
        <w:keepNext/>
        <w:keepLines/>
        <w:pBdr>
          <w:top w:val="single" w:color="000000" w:sz="4" w:space="4"/>
          <w:left w:val="single" w:color="000000" w:sz="4" w:space="4"/>
          <w:right w:val="single" w:color="000000" w:sz="4" w:space="4"/>
        </w:pBdr>
        <w:spacing w:before="0" w:after="0" w:line="240" w:lineRule="auto"/>
        <w:ind w:left="113" w:right="113"/>
      </w:pPr>
      <w:r>
        <w:rPr>
          <w:sz w:val="22"/>
          <w:szCs w:val="22"/>
        </w:rPr>
        <w:t>Truy vấn: tuyển sinh đại học chính quy, 52.981 tài liệu khớp</w:t>
      </w:r>
    </w:p>
    <w:p w14:paraId="478BF35B">
      <w:pPr>
        <w:pStyle w:val="52"/>
        <w:keepNext/>
        <w:keepLines/>
        <w:pBdr>
          <w:left w:val="single" w:color="000000" w:sz="4" w:space="4"/>
          <w:right w:val="single" w:color="000000" w:sz="4" w:space="4"/>
        </w:pBdr>
        <w:spacing w:before="0" w:after="0" w:line="240" w:lineRule="auto"/>
        <w:ind w:left="113" w:right="113"/>
      </w:pPr>
      <w:r>
        <w:rPr>
          <w:sz w:val="22"/>
          <w:szCs w:val="22"/>
        </w:rPr>
        <w:t>1. Điểm 109,04, PageRank 0,11: Thông tin Tuyển sinh Đại học chính quy năm 2026</w:t>
      </w:r>
    </w:p>
    <w:p w14:paraId="507A5FD2">
      <w:pPr>
        <w:pStyle w:val="52"/>
        <w:keepNext/>
        <w:keepLines/>
        <w:pBdr>
          <w:left w:val="single" w:color="000000" w:sz="4" w:space="4"/>
          <w:right w:val="single" w:color="000000" w:sz="4" w:space="4"/>
        </w:pBdr>
        <w:spacing w:before="0" w:after="0" w:line="240" w:lineRule="auto"/>
        <w:ind w:left="113" w:right="113"/>
      </w:pPr>
      <w:r>
        <w:rPr>
          <w:sz w:val="22"/>
          <w:szCs w:val="22"/>
        </w:rPr>
        <w:t xml:space="preserve">   ts.hust.edu.vn/tin-tuc/thong-tin-tuyen-sinh-dai-hoc-chinh-quy-nam-2026</w:t>
      </w:r>
    </w:p>
    <w:p w14:paraId="273EB9E0">
      <w:pPr>
        <w:pStyle w:val="52"/>
        <w:keepNext/>
        <w:keepLines/>
        <w:pBdr>
          <w:left w:val="single" w:color="000000" w:sz="4" w:space="4"/>
          <w:right w:val="single" w:color="000000" w:sz="4" w:space="4"/>
        </w:pBdr>
        <w:spacing w:before="0" w:after="0" w:line="240" w:lineRule="auto"/>
        <w:ind w:left="113" w:right="113"/>
      </w:pPr>
      <w:r>
        <w:rPr>
          <w:sz w:val="22"/>
          <w:szCs w:val="22"/>
        </w:rPr>
        <w:t>2. Điểm 105,11: Điểm chuẩn tuyển sinh đại học chính quy 2018</w:t>
      </w:r>
    </w:p>
    <w:p w14:paraId="510166F9">
      <w:pPr>
        <w:pStyle w:val="52"/>
        <w:keepNext/>
        <w:keepLines/>
        <w:pBdr>
          <w:left w:val="single" w:color="000000" w:sz="4" w:space="4"/>
          <w:right w:val="single" w:color="000000" w:sz="4" w:space="4"/>
        </w:pBdr>
        <w:spacing w:before="0" w:after="0" w:line="240" w:lineRule="auto"/>
        <w:ind w:left="113" w:right="113"/>
      </w:pPr>
      <w:r>
        <w:rPr>
          <w:sz w:val="22"/>
          <w:szCs w:val="22"/>
        </w:rPr>
        <w:t xml:space="preserve">   ts.hust.edu.vn/tin-tuc/diem-chuan-tuyen-sinh-dai-hoc-chinh-quy-2018</w:t>
      </w:r>
    </w:p>
    <w:p w14:paraId="6A139598">
      <w:pPr>
        <w:pStyle w:val="52"/>
        <w:keepNext/>
        <w:keepLines/>
        <w:pBdr>
          <w:left w:val="single" w:color="000000" w:sz="4" w:space="4"/>
          <w:right w:val="single" w:color="000000" w:sz="4" w:space="4"/>
        </w:pBdr>
        <w:spacing w:before="0" w:after="0" w:line="240" w:lineRule="auto"/>
        <w:ind w:left="113" w:right="113"/>
      </w:pPr>
      <w:r>
        <w:rPr>
          <w:sz w:val="22"/>
          <w:szCs w:val="22"/>
        </w:rPr>
        <w:t>3. Điểm 103,44: Thông tin tuyển sinh Đại học chính quy năm 2024</w:t>
      </w:r>
    </w:p>
    <w:p w14:paraId="7275D076">
      <w:pPr>
        <w:pStyle w:val="52"/>
        <w:keepLines/>
        <w:pBdr>
          <w:left w:val="single" w:color="000000" w:sz="4" w:space="4"/>
          <w:bottom w:val="single" w:color="000000" w:sz="4" w:space="4"/>
          <w:right w:val="single" w:color="000000" w:sz="4" w:space="4"/>
        </w:pBdr>
        <w:spacing w:before="0" w:after="0" w:line="240" w:lineRule="auto"/>
        <w:ind w:left="113" w:right="113"/>
      </w:pPr>
      <w:r>
        <w:rPr>
          <w:sz w:val="22"/>
          <w:szCs w:val="22"/>
        </w:rPr>
        <w:t xml:space="preserve">   ts.hust.edu.vn/tin-tuc/thong-tin-tuyen-sinh-dai-hoc-chinh-quy-nam-2024</w:t>
      </w:r>
    </w:p>
    <w:p w14:paraId="7CDB99A7">
      <w:pPr>
        <w:pStyle w:val="3"/>
        <w:spacing w:before="120" w:after="120"/>
        <w:jc w:val="both"/>
      </w:pPr>
      <w:r>
        <w:t>Thông báo năm 2026 đứng đầu vì được các site khác trỏ tới. Trên 20 truy vấn về tuyển sinh, học bổng, ký túc xá, thực tập và thư viện, PageRank đổi thứ tự top 10 ở 3 truy vấn; trung bình 9,8 trên 10 kết quả vẫn giữ nguyên. Truy vấn "ktx" trả về 663 tài liệu nhờ được thêm "ký túc xá", đứng đầu là trang Ký túc xá của hust.edu.vn. Hai truy vấn gõ sai "điểm chuẩm" và "học bổnh" không có kết quả nào và được gợi ý "điểm chuẩn" với 1.212 văn bản, "học bổng" với 6.027 văn bản. Gợi ý có thể sai khi cụm đúng cũng hiếm: "sử lý ảnh số" được gợi ý thành "so lý ảnh số".</w:t>
      </w:r>
    </w:p>
    <w:p w14:paraId="530DD22B">
      <w:pPr>
        <w:pStyle w:val="3"/>
        <w:spacing w:before="120" w:after="120"/>
        <w:jc w:val="both"/>
      </w:pPr>
      <w:r>
        <w:t>Để chọn trọng số giữa điều kiện cụm và điều kiện từ ghép, nhóm so ba tỉ lệ trên hai bộ truy vấn (Bảng 9). Bộ thứ nhất gồm 20 truy vấn về HUST, đếm kết quả top 10 chứa nguyên cụm truy vấn. Bộ thứ hai gồm 8 truy vấn có ranh giới từ dễ nhầm như "học sinh", "tin học", đếm kết quả top 10 có đúng từ ghép đó. Bỏ điều kiện từ ghép làm xuất hiện kết quả khớp nhầm, như trang thông tin học bổng cho truy vấn "tin học". Đặt trọng số 1 cho mỗi từ ghép thì các từ nằm rời rạc lấn át cụm. Tỉ lệ 2 : 0,4 giữ được cả hai. Đây là phép đo gián tiếp, chưa thay được việc người chấm đánh giá độ phù hợp.</w:t>
      </w:r>
    </w:p>
    <w:p w14:paraId="46F849B0">
      <w:pPr>
        <w:pStyle w:val="47"/>
        <w:keepNext/>
        <w:spacing w:before="120"/>
        <w:jc w:val="center"/>
      </w:pPr>
      <w:r>
        <w:t xml:space="preserve">Bảng </w:t>
      </w:r>
      <w:r>
        <w:fldChar w:fldCharType="begin"/>
      </w:r>
      <w:r>
        <w:instrText xml:space="preserve"> SEQ Bảng \* ARABIC </w:instrText>
      </w:r>
      <w:r>
        <w:fldChar w:fldCharType="separate"/>
      </w:r>
      <w:r>
        <w:t>9</w:t>
      </w:r>
      <w:r>
        <w:fldChar w:fldCharType="end"/>
      </w:r>
      <w:bookmarkStart w:id="38" w:name="_Toc1172408203"/>
      <w:r>
        <w:t>. So sánh trọng số cụm âm tiết và từ ghép</w:t>
      </w:r>
      <w:bookmarkEnd w:id="38"/>
    </w:p>
    <w:tbl>
      <w:tblPr>
        <w:tblStyle w:val="44"/>
        <w:tblW w:w="93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3155"/>
        <w:gridCol w:w="3100"/>
        <w:gridCol w:w="3100"/>
      </w:tblGrid>
      <w:tr w14:paraId="6AB7634F">
        <w:trPr>
          <w:cantSplit/>
          <w:tblHeader/>
          <w:jc w:val="center"/>
        </w:trPr>
        <w:tc>
          <w:tcPr>
            <w:tcW w:w="3155" w:type="dxa"/>
            <w:vAlign w:val="center"/>
          </w:tcPr>
          <w:p w14:paraId="335C03AA">
            <w:pPr>
              <w:pStyle w:val="27"/>
              <w:spacing w:before="40" w:after="40" w:line="276" w:lineRule="auto"/>
              <w:jc w:val="center"/>
            </w:pPr>
            <w:r>
              <w:rPr>
                <w:b/>
                <w:sz w:val="22"/>
                <w:szCs w:val="22"/>
              </w:rPr>
              <w:t>Cụm : mỗi từ ghép</w:t>
            </w:r>
          </w:p>
        </w:tc>
        <w:tc>
          <w:tcPr>
            <w:tcW w:w="3100" w:type="dxa"/>
            <w:vAlign w:val="center"/>
          </w:tcPr>
          <w:p w14:paraId="31DA3EF8">
            <w:pPr>
              <w:pStyle w:val="27"/>
              <w:spacing w:before="40" w:after="40" w:line="276" w:lineRule="auto"/>
              <w:jc w:val="center"/>
            </w:pPr>
            <w:r>
              <w:rPr>
                <w:b/>
                <w:sz w:val="22"/>
                <w:szCs w:val="22"/>
              </w:rPr>
              <w:t>Kết quả chứa nguyên cụm</w:t>
            </w:r>
          </w:p>
        </w:tc>
        <w:tc>
          <w:tcPr>
            <w:tcW w:w="3100" w:type="dxa"/>
            <w:vAlign w:val="center"/>
          </w:tcPr>
          <w:p w14:paraId="19924516">
            <w:pPr>
              <w:pStyle w:val="27"/>
              <w:spacing w:before="40" w:after="40" w:line="276" w:lineRule="auto"/>
              <w:jc w:val="center"/>
            </w:pPr>
            <w:r>
              <w:rPr>
                <w:b/>
                <w:sz w:val="22"/>
                <w:szCs w:val="22"/>
              </w:rPr>
              <w:t>Kết quả có đúng từ ghép</w:t>
            </w:r>
          </w:p>
        </w:tc>
      </w:tr>
      <w:tr w14:paraId="42A3A59B">
        <w:trPr>
          <w:cantSplit/>
          <w:jc w:val="center"/>
        </w:trPr>
        <w:tc>
          <w:tcPr>
            <w:tcW w:w="3155" w:type="dxa"/>
            <w:vAlign w:val="center"/>
          </w:tcPr>
          <w:p w14:paraId="7B84910D">
            <w:pPr>
              <w:pStyle w:val="27"/>
              <w:spacing w:before="40" w:after="40" w:line="276" w:lineRule="auto"/>
              <w:jc w:val="center"/>
            </w:pPr>
            <w:r>
              <w:rPr>
                <w:sz w:val="22"/>
                <w:szCs w:val="22"/>
              </w:rPr>
              <w:t>2 : 0,4</w:t>
            </w:r>
          </w:p>
        </w:tc>
        <w:tc>
          <w:tcPr>
            <w:tcW w:w="3100" w:type="dxa"/>
            <w:vAlign w:val="center"/>
          </w:tcPr>
          <w:p w14:paraId="21EBF000">
            <w:pPr>
              <w:pStyle w:val="27"/>
              <w:spacing w:before="40" w:after="40" w:line="276" w:lineRule="auto"/>
              <w:jc w:val="center"/>
            </w:pPr>
            <w:r>
              <w:rPr>
                <w:sz w:val="22"/>
                <w:szCs w:val="22"/>
              </w:rPr>
              <w:t>78%</w:t>
            </w:r>
          </w:p>
        </w:tc>
        <w:tc>
          <w:tcPr>
            <w:tcW w:w="3100" w:type="dxa"/>
            <w:vAlign w:val="center"/>
          </w:tcPr>
          <w:p w14:paraId="00D158AF">
            <w:pPr>
              <w:pStyle w:val="27"/>
              <w:spacing w:before="40" w:after="40" w:line="276" w:lineRule="auto"/>
              <w:jc w:val="center"/>
            </w:pPr>
            <w:r>
              <w:rPr>
                <w:sz w:val="22"/>
                <w:szCs w:val="22"/>
              </w:rPr>
              <w:t>100%</w:t>
            </w:r>
          </w:p>
        </w:tc>
      </w:tr>
      <w:tr w14:paraId="3D55F3F7">
        <w:trPr>
          <w:cantSplit/>
          <w:jc w:val="center"/>
        </w:trPr>
        <w:tc>
          <w:tcPr>
            <w:tcW w:w="3155" w:type="dxa"/>
            <w:vAlign w:val="center"/>
          </w:tcPr>
          <w:p w14:paraId="0C345B37">
            <w:pPr>
              <w:pStyle w:val="27"/>
              <w:spacing w:before="40" w:after="40" w:line="276" w:lineRule="auto"/>
              <w:jc w:val="center"/>
            </w:pPr>
            <w:r>
              <w:rPr>
                <w:sz w:val="22"/>
                <w:szCs w:val="22"/>
              </w:rPr>
              <w:t>1 : 1</w:t>
            </w:r>
          </w:p>
        </w:tc>
        <w:tc>
          <w:tcPr>
            <w:tcW w:w="3100" w:type="dxa"/>
            <w:vAlign w:val="center"/>
          </w:tcPr>
          <w:p w14:paraId="01603038">
            <w:pPr>
              <w:pStyle w:val="27"/>
              <w:spacing w:before="40" w:after="40" w:line="276" w:lineRule="auto"/>
              <w:jc w:val="center"/>
            </w:pPr>
            <w:r>
              <w:rPr>
                <w:sz w:val="22"/>
                <w:szCs w:val="22"/>
              </w:rPr>
              <w:t>68%</w:t>
            </w:r>
          </w:p>
        </w:tc>
        <w:tc>
          <w:tcPr>
            <w:tcW w:w="3100" w:type="dxa"/>
            <w:vAlign w:val="center"/>
          </w:tcPr>
          <w:p w14:paraId="666A578C">
            <w:pPr>
              <w:pStyle w:val="27"/>
              <w:spacing w:before="40" w:after="40" w:line="276" w:lineRule="auto"/>
              <w:jc w:val="center"/>
            </w:pPr>
            <w:r>
              <w:rPr>
                <w:sz w:val="22"/>
                <w:szCs w:val="22"/>
              </w:rPr>
              <w:t>100%</w:t>
            </w:r>
          </w:p>
        </w:tc>
      </w:tr>
      <w:tr w14:paraId="4B6DFD80">
        <w:trPr>
          <w:cantSplit/>
          <w:jc w:val="center"/>
        </w:trPr>
        <w:tc>
          <w:tcPr>
            <w:tcW w:w="3155" w:type="dxa"/>
            <w:vAlign w:val="center"/>
          </w:tcPr>
          <w:p w14:paraId="356891D9">
            <w:pPr>
              <w:pStyle w:val="27"/>
              <w:spacing w:before="40" w:after="40" w:line="276" w:lineRule="auto"/>
              <w:jc w:val="center"/>
            </w:pPr>
            <w:r>
              <w:rPr>
                <w:sz w:val="22"/>
                <w:szCs w:val="22"/>
              </w:rPr>
              <w:t>2 : 0</w:t>
            </w:r>
          </w:p>
        </w:tc>
        <w:tc>
          <w:tcPr>
            <w:tcW w:w="3100" w:type="dxa"/>
            <w:vAlign w:val="center"/>
          </w:tcPr>
          <w:p w14:paraId="0DDE1EC1">
            <w:pPr>
              <w:pStyle w:val="27"/>
              <w:spacing w:before="40" w:after="40" w:line="276" w:lineRule="auto"/>
              <w:jc w:val="center"/>
            </w:pPr>
            <w:r>
              <w:rPr>
                <w:sz w:val="22"/>
                <w:szCs w:val="22"/>
              </w:rPr>
              <w:t>80%</w:t>
            </w:r>
          </w:p>
        </w:tc>
        <w:tc>
          <w:tcPr>
            <w:tcW w:w="3100" w:type="dxa"/>
            <w:vAlign w:val="center"/>
          </w:tcPr>
          <w:p w14:paraId="3E92F079">
            <w:pPr>
              <w:pStyle w:val="27"/>
              <w:spacing w:before="40" w:after="40" w:line="276" w:lineRule="auto"/>
              <w:jc w:val="center"/>
            </w:pPr>
            <w:r>
              <w:rPr>
                <w:sz w:val="22"/>
                <w:szCs w:val="22"/>
              </w:rPr>
              <w:t>96%</w:t>
            </w:r>
          </w:p>
        </w:tc>
      </w:tr>
    </w:tbl>
    <w:p w14:paraId="7864F31A">
      <w:pPr>
        <w:pStyle w:val="3"/>
        <w:spacing w:before="120" w:after="120"/>
        <w:jc w:val="both"/>
      </w:pPr>
      <w:r>
        <w:t>Để thử đồng bộ, 10% bản ghi được tách khỏi MongoDB rồi đưa lại theo từng đợt như crawler vừa ghi. Một đợt 161 bản ghi được đồng bộ trong 1,1 giây: 122 bản ghi vào chỉ mục, số còn lại là trang trùng nội dung hoặc rỗng nên bị bỏ qua. Đưa lại đúng đợt đó thì 122 bản ghi được nhận ra là không đổi trong 0,1 giây. Trang mới tìm thấy được ngay trong phiên tìm kiếm đang mở.</w:t>
      </w:r>
    </w:p>
    <w:sectPr>
      <w:footerReference r:id="rId5" w:type="default"/>
      <w:footnotePr>
        <w:numRestart w:val="eachSect"/>
      </w:footnotePr>
      <w:pgSz w:w="11906" w:h="16838"/>
      <w:pgMar w:top="1134" w:right="850" w:bottom="1134" w:left="1701" w:header="0" w:footer="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0B39F">
    <w:pPr>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3C53AC"/>
    <w:rsid w:val="001A67DF"/>
    <w:rsid w:val="00264227"/>
    <w:rsid w:val="0036391C"/>
    <w:rsid w:val="003C53AC"/>
    <w:rsid w:val="00521469"/>
    <w:rsid w:val="006051A4"/>
    <w:rsid w:val="008179A0"/>
    <w:rsid w:val="0086762A"/>
    <w:rsid w:val="009C1121"/>
    <w:rsid w:val="009C56A5"/>
    <w:rsid w:val="00AA5FE4"/>
    <w:rsid w:val="00D93F39"/>
    <w:rsid w:val="00F719B0"/>
    <w:rsid w:val="00FD49A0"/>
    <w:rsid w:val="5CFF40CD"/>
    <w:rsid w:val="76F9E5C3"/>
    <w:rsid w:val="DD0E44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pPr>
    <w:rPr>
      <w:rFonts w:ascii="Times New Roman" w:hAnsi="Times New Roman" w:eastAsia="Times New Roman" w:cs="Times New Roman"/>
      <w:sz w:val="26"/>
      <w:szCs w:val="26"/>
      <w:lang w:val="en-US" w:eastAsia="zh-CN" w:bidi="ar-SA"/>
    </w:rPr>
  </w:style>
  <w:style w:type="paragraph" w:styleId="2">
    <w:name w:val="heading 1"/>
    <w:basedOn w:val="1"/>
    <w:next w:val="3"/>
    <w:link w:val="34"/>
    <w:qFormat/>
    <w:uiPriority w:val="9"/>
    <w:pPr>
      <w:keepNext/>
      <w:keepLines/>
      <w:spacing w:before="360" w:after="80"/>
      <w:outlineLvl w:val="0"/>
    </w:pPr>
    <w:rPr>
      <w:color w:val="000000"/>
      <w:sz w:val="40"/>
      <w:szCs w:val="40"/>
    </w:rPr>
  </w:style>
  <w:style w:type="paragraph" w:styleId="4">
    <w:name w:val="heading 2"/>
    <w:basedOn w:val="1"/>
    <w:next w:val="3"/>
    <w:link w:val="35"/>
    <w:semiHidden/>
    <w:unhideWhenUsed/>
    <w:qFormat/>
    <w:uiPriority w:val="9"/>
    <w:pPr>
      <w:keepNext/>
      <w:keepLines/>
      <w:spacing w:before="160" w:after="80"/>
      <w:outlineLvl w:val="1"/>
    </w:pPr>
    <w:rPr>
      <w:color w:val="000000"/>
      <w:sz w:val="32"/>
      <w:szCs w:val="32"/>
    </w:rPr>
  </w:style>
  <w:style w:type="paragraph" w:styleId="5">
    <w:name w:val="heading 3"/>
    <w:basedOn w:val="1"/>
    <w:next w:val="3"/>
    <w:link w:val="36"/>
    <w:semiHidden/>
    <w:unhideWhenUsed/>
    <w:qFormat/>
    <w:uiPriority w:val="9"/>
    <w:pPr>
      <w:keepNext/>
      <w:keepLines/>
      <w:spacing w:before="160" w:after="80"/>
      <w:outlineLvl w:val="2"/>
    </w:pPr>
    <w:rPr>
      <w:color w:val="000000"/>
      <w:sz w:val="28"/>
      <w:szCs w:val="28"/>
    </w:rPr>
  </w:style>
  <w:style w:type="paragraph" w:styleId="6">
    <w:name w:val="heading 4"/>
    <w:basedOn w:val="1"/>
    <w:next w:val="3"/>
    <w:link w:val="37"/>
    <w:semiHidden/>
    <w:unhideWhenUsed/>
    <w:qFormat/>
    <w:uiPriority w:val="9"/>
    <w:pPr>
      <w:keepNext/>
      <w:keepLines/>
      <w:spacing w:before="80" w:after="40"/>
      <w:outlineLvl w:val="3"/>
    </w:pPr>
    <w:rPr>
      <w:i/>
      <w:iCs/>
      <w:color w:val="000000"/>
    </w:rPr>
  </w:style>
  <w:style w:type="paragraph" w:styleId="7">
    <w:name w:val="heading 5"/>
    <w:basedOn w:val="1"/>
    <w:next w:val="3"/>
    <w:link w:val="38"/>
    <w:semiHidden/>
    <w:unhideWhenUsed/>
    <w:qFormat/>
    <w:uiPriority w:val="9"/>
    <w:pPr>
      <w:keepNext/>
      <w:keepLines/>
      <w:spacing w:before="80" w:after="40"/>
      <w:outlineLvl w:val="4"/>
    </w:pPr>
    <w:rPr>
      <w:color w:val="000000"/>
    </w:rPr>
  </w:style>
  <w:style w:type="paragraph" w:styleId="8">
    <w:name w:val="heading 6"/>
    <w:basedOn w:val="1"/>
    <w:next w:val="3"/>
    <w:link w:val="39"/>
    <w:semiHidden/>
    <w:unhideWhenUsed/>
    <w:qFormat/>
    <w:uiPriority w:val="9"/>
    <w:pPr>
      <w:keepNext/>
      <w:keepLines/>
      <w:spacing w:before="40" w:after="0"/>
      <w:outlineLvl w:val="5"/>
    </w:pPr>
    <w:rPr>
      <w:i/>
      <w:iCs/>
      <w:color w:val="000000"/>
    </w:rPr>
  </w:style>
  <w:style w:type="paragraph" w:styleId="9">
    <w:name w:val="heading 7"/>
    <w:basedOn w:val="1"/>
    <w:next w:val="3"/>
    <w:link w:val="40"/>
    <w:semiHidden/>
    <w:unhideWhenUsed/>
    <w:qFormat/>
    <w:uiPriority w:val="9"/>
    <w:pPr>
      <w:keepNext/>
      <w:keepLines/>
      <w:spacing w:before="40" w:after="0"/>
      <w:outlineLvl w:val="6"/>
    </w:pPr>
    <w:rPr>
      <w:color w:val="000000"/>
    </w:rPr>
  </w:style>
  <w:style w:type="paragraph" w:styleId="10">
    <w:name w:val="heading 8"/>
    <w:basedOn w:val="1"/>
    <w:next w:val="3"/>
    <w:link w:val="41"/>
    <w:semiHidden/>
    <w:unhideWhenUsed/>
    <w:qFormat/>
    <w:uiPriority w:val="9"/>
    <w:pPr>
      <w:keepNext/>
      <w:keepLines/>
      <w:spacing w:after="0"/>
      <w:outlineLvl w:val="7"/>
    </w:pPr>
    <w:rPr>
      <w:i/>
      <w:iCs/>
      <w:color w:val="000000"/>
    </w:rPr>
  </w:style>
  <w:style w:type="paragraph" w:styleId="11">
    <w:name w:val="heading 9"/>
    <w:basedOn w:val="1"/>
    <w:next w:val="3"/>
    <w:link w:val="42"/>
    <w:semiHidden/>
    <w:unhideWhenUsed/>
    <w:qFormat/>
    <w:uiPriority w:val="9"/>
    <w:pPr>
      <w:keepNext/>
      <w:keepLines/>
      <w:spacing w:after="0"/>
      <w:outlineLvl w:val="8"/>
    </w:pPr>
    <w:rPr>
      <w:color w:val="000000"/>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link w:val="19"/>
    <w:uiPriority w:val="0"/>
    <w:pPr>
      <w:spacing w:before="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8"/>
    <w:qFormat/>
    <w:uiPriority w:val="10"/>
    <w:pPr>
      <w:spacing w:after="80" w:line="240" w:lineRule="auto"/>
      <w:contextualSpacing/>
      <w:jc w:val="center"/>
    </w:pPr>
    <w:rPr>
      <w:sz w:val="56"/>
      <w:szCs w:val="56"/>
    </w:rPr>
  </w:style>
  <w:style w:type="character" w:styleId="18">
    <w:name w:val="footnote reference"/>
    <w:basedOn w:val="19"/>
    <w:uiPriority w:val="0"/>
    <w:rPr>
      <w:vertAlign w:val="superscript"/>
    </w:rPr>
  </w:style>
  <w:style w:type="character" w:customStyle="1" w:styleId="19">
    <w:name w:val="Caption Char"/>
    <w:basedOn w:val="12"/>
    <w:link w:val="15"/>
    <w:uiPriority w:val="0"/>
  </w:style>
  <w:style w:type="paragraph" w:styleId="20">
    <w:name w:val="footnote text"/>
    <w:basedOn w:val="1"/>
    <w:unhideWhenUsed/>
    <w:qFormat/>
    <w:uiPriority w:val="9"/>
  </w:style>
  <w:style w:type="character" w:styleId="21">
    <w:name w:val="Hyperlink"/>
    <w:basedOn w:val="19"/>
    <w:uiPriority w:val="99"/>
    <w:rPr>
      <w:color w:val="000000"/>
    </w:rPr>
  </w:style>
  <w:style w:type="paragraph" w:styleId="22">
    <w:name w:val="Subtitle"/>
    <w:basedOn w:val="17"/>
    <w:next w:val="3"/>
    <w:link w:val="29"/>
    <w:qFormat/>
    <w:uiPriority w:val="11"/>
    <w:rPr>
      <w:spacing w:val="15"/>
      <w:sz w:val="28"/>
      <w:szCs w:val="28"/>
    </w:rPr>
  </w:style>
  <w:style w:type="paragraph" w:styleId="23">
    <w:name w:val="table of figures"/>
    <w:basedOn w:val="1"/>
    <w:next w:val="1"/>
    <w:uiPriority w:val="99"/>
    <w:pPr>
      <w:spacing w:after="0"/>
    </w:pPr>
  </w:style>
  <w:style w:type="paragraph" w:styleId="24">
    <w:name w:val="toc 1"/>
    <w:basedOn w:val="1"/>
    <w:next w:val="1"/>
    <w:autoRedefine/>
    <w:uiPriority w:val="39"/>
    <w:pPr>
      <w:spacing w:after="100"/>
    </w:pPr>
  </w:style>
  <w:style w:type="paragraph" w:styleId="25">
    <w:name w:val="toc 2"/>
    <w:basedOn w:val="1"/>
    <w:next w:val="1"/>
    <w:autoRedefine/>
    <w:uiPriority w:val="39"/>
    <w:pPr>
      <w:spacing w:after="100"/>
      <w:ind w:left="260"/>
    </w:p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12"/>
    <w:link w:val="17"/>
    <w:uiPriority w:val="10"/>
    <w:rPr>
      <w:rFonts w:ascii="Times New Roman" w:hAnsi="Times New Roman" w:eastAsia="Times New Roman" w:cs="Times New Roman"/>
      <w:sz w:val="56"/>
      <w:szCs w:val="56"/>
    </w:rPr>
  </w:style>
  <w:style w:type="character" w:customStyle="1" w:styleId="29">
    <w:name w:val="Subtitle Char"/>
    <w:basedOn w:val="12"/>
    <w:link w:val="22"/>
    <w:uiPriority w:val="11"/>
    <w:rPr>
      <w:rFonts w:ascii="Times New Roman" w:hAnsi="Times New Roman" w:eastAsia="Times New Roman" w:cs="Times New Roman"/>
      <w:color w:val="000000"/>
      <w:spacing w:val="15"/>
      <w:sz w:val="28"/>
      <w:szCs w:val="28"/>
    </w:rPr>
  </w:style>
  <w:style w:type="paragraph" w:customStyle="1" w:styleId="30">
    <w:name w:val="Author"/>
    <w:basedOn w:val="17"/>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12"/>
    <w:link w:val="2"/>
    <w:uiPriority w:val="9"/>
    <w:rPr>
      <w:rFonts w:ascii="Times New Roman" w:hAnsi="Times New Roman" w:eastAsia="Times New Roman" w:cs="Times New Roman"/>
      <w:color w:val="000000"/>
      <w:sz w:val="40"/>
      <w:szCs w:val="40"/>
    </w:rPr>
  </w:style>
  <w:style w:type="character" w:customStyle="1" w:styleId="35">
    <w:name w:val="Heading 2 Char"/>
    <w:basedOn w:val="12"/>
    <w:link w:val="4"/>
    <w:semiHidden/>
    <w:uiPriority w:val="9"/>
    <w:rPr>
      <w:rFonts w:ascii="Times New Roman" w:hAnsi="Times New Roman" w:eastAsia="Times New Roman" w:cs="Times New Roman"/>
      <w:color w:val="000000"/>
      <w:sz w:val="32"/>
      <w:szCs w:val="32"/>
    </w:rPr>
  </w:style>
  <w:style w:type="character" w:customStyle="1" w:styleId="36">
    <w:name w:val="Heading 3 Char"/>
    <w:basedOn w:val="12"/>
    <w:link w:val="5"/>
    <w:semiHidden/>
    <w:uiPriority w:val="9"/>
    <w:rPr>
      <w:rFonts w:ascii="Times New Roman" w:hAnsi="Times New Roman" w:eastAsia="Times New Roman" w:cs="Times New Roman"/>
      <w:color w:val="000000"/>
      <w:sz w:val="28"/>
      <w:szCs w:val="28"/>
    </w:rPr>
  </w:style>
  <w:style w:type="character" w:customStyle="1" w:styleId="37">
    <w:name w:val="Heading 4 Char"/>
    <w:basedOn w:val="12"/>
    <w:link w:val="6"/>
    <w:semiHidden/>
    <w:uiPriority w:val="9"/>
    <w:rPr>
      <w:rFonts w:ascii="Times New Roman" w:hAnsi="Times New Roman" w:eastAsia="Times New Roman" w:cs="Times New Roman"/>
      <w:i/>
      <w:iCs/>
      <w:color w:val="000000"/>
    </w:rPr>
  </w:style>
  <w:style w:type="character" w:customStyle="1" w:styleId="38">
    <w:name w:val="Heading 5 Char"/>
    <w:basedOn w:val="12"/>
    <w:link w:val="7"/>
    <w:semiHidden/>
    <w:uiPriority w:val="9"/>
    <w:rPr>
      <w:rFonts w:ascii="Times New Roman" w:hAnsi="Times New Roman" w:eastAsia="Times New Roman" w:cs="Times New Roman"/>
      <w:color w:val="000000"/>
    </w:rPr>
  </w:style>
  <w:style w:type="character" w:customStyle="1" w:styleId="39">
    <w:name w:val="Heading 6 Char"/>
    <w:basedOn w:val="12"/>
    <w:link w:val="8"/>
    <w:semiHidden/>
    <w:uiPriority w:val="9"/>
    <w:rPr>
      <w:rFonts w:ascii="Times New Roman" w:hAnsi="Times New Roman" w:eastAsia="Times New Roman" w:cs="Times New Roman"/>
      <w:i/>
      <w:iCs/>
      <w:color w:val="000000"/>
    </w:rPr>
  </w:style>
  <w:style w:type="character" w:customStyle="1" w:styleId="40">
    <w:name w:val="Heading 7 Char"/>
    <w:basedOn w:val="12"/>
    <w:link w:val="9"/>
    <w:semiHidden/>
    <w:uiPriority w:val="9"/>
    <w:rPr>
      <w:rFonts w:ascii="Times New Roman" w:hAnsi="Times New Roman" w:eastAsia="Times New Roman" w:cs="Times New Roman"/>
      <w:color w:val="000000"/>
    </w:rPr>
  </w:style>
  <w:style w:type="character" w:customStyle="1" w:styleId="41">
    <w:name w:val="Heading 8 Char"/>
    <w:basedOn w:val="12"/>
    <w:link w:val="10"/>
    <w:semiHidden/>
    <w:uiPriority w:val="9"/>
    <w:rPr>
      <w:rFonts w:ascii="Times New Roman" w:hAnsi="Times New Roman" w:eastAsia="Times New Roman" w:cs="Times New Roman"/>
      <w:i/>
      <w:iCs/>
      <w:color w:val="000000"/>
    </w:rPr>
  </w:style>
  <w:style w:type="character" w:customStyle="1" w:styleId="42">
    <w:name w:val="Heading 9 Char"/>
    <w:basedOn w:val="12"/>
    <w:link w:val="11"/>
    <w:semiHidden/>
    <w:uiPriority w:val="9"/>
    <w:rPr>
      <w:rFonts w:ascii="Times New Roman" w:hAnsi="Times New Roman" w:eastAsia="Times New Roman" w:cs="Times New Roman"/>
      <w:color w:val="000000"/>
    </w:rPr>
  </w:style>
  <w:style w:type="paragraph" w:customStyle="1" w:styleId="43">
    <w:name w:val="Footnote Block Text"/>
    <w:basedOn w:val="20"/>
    <w:next w:val="20"/>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5"/>
    <w:uiPriority w:val="0"/>
    <w:pPr>
      <w:keepNext/>
    </w:pPr>
  </w:style>
  <w:style w:type="paragraph" w:customStyle="1" w:styleId="48">
    <w:name w:val="Image Caption"/>
    <w:basedOn w:val="15"/>
    <w:uiPriority w:val="0"/>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19"/>
    <w:link w:val="52"/>
    <w:uiPriority w:val="0"/>
    <w:rPr>
      <w:rFonts w:ascii="Times New Roman" w:hAnsi="Times New Roman" w:eastAsia="Times New Roman" w:cs="Times New Roman"/>
      <w:sz w:val="22"/>
    </w:rPr>
  </w:style>
  <w:style w:type="paragraph" w:customStyle="1" w:styleId="52">
    <w:name w:val="Source Code"/>
    <w:basedOn w:val="1"/>
    <w:link w:val="51"/>
    <w:uiPriority w:val="0"/>
    <w:pPr>
      <w:wordWrap w:val="0"/>
    </w:pPr>
  </w:style>
  <w:style w:type="character" w:customStyle="1" w:styleId="53">
    <w:name w:val="Section Number"/>
    <w:basedOn w:val="19"/>
    <w:uiPriority w:val="0"/>
  </w:style>
  <w:style w:type="paragraph" w:customStyle="1" w:styleId="54">
    <w:name w:val="TOC Heading"/>
    <w:basedOn w:val="2"/>
    <w:next w:val="3"/>
    <w:unhideWhenUsed/>
    <w:qFormat/>
    <w:uiPriority w:val="39"/>
    <w:pPr>
      <w:spacing w:before="240" w:line="259" w:lineRule="auto"/>
      <w:outlineLvl w:val="9"/>
    </w:pPr>
  </w:style>
  <w:style w:type="paragraph" w:customStyle="1" w:styleId="55">
    <w:name w:val="CoverInfo"/>
    <w:basedOn w:val="3"/>
    <w:qFormat/>
    <w:uiPriority w:val="0"/>
  </w:style>
  <w:style w:type="paragraph" w:customStyle="1" w:styleId="56">
    <w:name w:val="CoverLogo"/>
    <w:basedOn w:val="3"/>
    <w:qFormat/>
    <w:uiPriority w:val="0"/>
  </w:style>
  <w:style w:type="paragraph" w:customStyle="1" w:styleId="57">
    <w:name w:val="CoverPlaceYear"/>
    <w:basedOn w:val="3"/>
    <w:qFormat/>
    <w:uiPriority w:val="0"/>
  </w:style>
  <w:style w:type="paragraph" w:customStyle="1" w:styleId="58">
    <w:name w:val="CoverTitle"/>
    <w:basedOn w:val="3"/>
    <w:qFormat/>
    <w:uiPriority w:val="0"/>
  </w:style>
  <w:style w:type="character" w:customStyle="1" w:styleId="59">
    <w:name w:val="KeywordTok"/>
    <w:basedOn w:val="51"/>
    <w:uiPriority w:val="0"/>
    <w:rPr>
      <w:rFonts w:ascii="Times New Roman" w:hAnsi="Times New Roman" w:eastAsia="Times New Roman" w:cs="Times New Roman"/>
      <w:b/>
      <w:color w:val="007020"/>
      <w:sz w:val="22"/>
    </w:rPr>
  </w:style>
  <w:style w:type="character" w:customStyle="1" w:styleId="60">
    <w:name w:val="DataTypeTok"/>
    <w:basedOn w:val="51"/>
    <w:uiPriority w:val="0"/>
    <w:rPr>
      <w:rFonts w:ascii="Times New Roman" w:hAnsi="Times New Roman" w:eastAsia="Times New Roman" w:cs="Times New Roman"/>
      <w:color w:val="902000"/>
      <w:sz w:val="22"/>
    </w:rPr>
  </w:style>
  <w:style w:type="character" w:customStyle="1" w:styleId="61">
    <w:name w:val="DecValTok"/>
    <w:basedOn w:val="51"/>
    <w:uiPriority w:val="0"/>
    <w:rPr>
      <w:rFonts w:ascii="Times New Roman" w:hAnsi="Times New Roman" w:eastAsia="Times New Roman" w:cs="Times New Roman"/>
      <w:color w:val="40A070"/>
      <w:sz w:val="22"/>
    </w:rPr>
  </w:style>
  <w:style w:type="character" w:customStyle="1" w:styleId="62">
    <w:name w:val="BaseNTok"/>
    <w:basedOn w:val="51"/>
    <w:uiPriority w:val="0"/>
    <w:rPr>
      <w:rFonts w:ascii="Times New Roman" w:hAnsi="Times New Roman" w:eastAsia="Times New Roman" w:cs="Times New Roman"/>
      <w:color w:val="40A070"/>
      <w:sz w:val="22"/>
    </w:rPr>
  </w:style>
  <w:style w:type="character" w:customStyle="1" w:styleId="63">
    <w:name w:val="FloatTok"/>
    <w:basedOn w:val="51"/>
    <w:uiPriority w:val="0"/>
    <w:rPr>
      <w:rFonts w:ascii="Times New Roman" w:hAnsi="Times New Roman" w:eastAsia="Times New Roman" w:cs="Times New Roman"/>
      <w:color w:val="40A070"/>
      <w:sz w:val="22"/>
    </w:rPr>
  </w:style>
  <w:style w:type="character" w:customStyle="1" w:styleId="64">
    <w:name w:val="ConstantTok"/>
    <w:basedOn w:val="51"/>
    <w:uiPriority w:val="0"/>
    <w:rPr>
      <w:rFonts w:ascii="Times New Roman" w:hAnsi="Times New Roman" w:eastAsia="Times New Roman" w:cs="Times New Roman"/>
      <w:color w:val="880000"/>
      <w:sz w:val="22"/>
    </w:rPr>
  </w:style>
  <w:style w:type="character" w:customStyle="1" w:styleId="65">
    <w:name w:val="CharTok"/>
    <w:basedOn w:val="51"/>
    <w:uiPriority w:val="0"/>
    <w:rPr>
      <w:rFonts w:ascii="Times New Roman" w:hAnsi="Times New Roman" w:eastAsia="Times New Roman" w:cs="Times New Roman"/>
      <w:color w:val="4070A0"/>
      <w:sz w:val="22"/>
    </w:rPr>
  </w:style>
  <w:style w:type="character" w:customStyle="1" w:styleId="66">
    <w:name w:val="SpecialCharTok"/>
    <w:basedOn w:val="51"/>
    <w:uiPriority w:val="0"/>
    <w:rPr>
      <w:rFonts w:ascii="Times New Roman" w:hAnsi="Times New Roman" w:eastAsia="Times New Roman" w:cs="Times New Roman"/>
      <w:color w:val="4070A0"/>
      <w:sz w:val="22"/>
    </w:rPr>
  </w:style>
  <w:style w:type="character" w:customStyle="1" w:styleId="67">
    <w:name w:val="StringTok"/>
    <w:basedOn w:val="51"/>
    <w:uiPriority w:val="0"/>
    <w:rPr>
      <w:rFonts w:ascii="Times New Roman" w:hAnsi="Times New Roman" w:eastAsia="Times New Roman" w:cs="Times New Roman"/>
      <w:color w:val="4070A0"/>
      <w:sz w:val="22"/>
    </w:rPr>
  </w:style>
  <w:style w:type="character" w:customStyle="1" w:styleId="68">
    <w:name w:val="VerbatimStringTok"/>
    <w:basedOn w:val="51"/>
    <w:uiPriority w:val="0"/>
    <w:rPr>
      <w:rFonts w:ascii="Times New Roman" w:hAnsi="Times New Roman" w:eastAsia="Times New Roman" w:cs="Times New Roman"/>
      <w:color w:val="4070A0"/>
      <w:sz w:val="22"/>
    </w:rPr>
  </w:style>
  <w:style w:type="character" w:customStyle="1" w:styleId="69">
    <w:name w:val="SpecialStringTok"/>
    <w:basedOn w:val="51"/>
    <w:uiPriority w:val="0"/>
    <w:rPr>
      <w:rFonts w:ascii="Times New Roman" w:hAnsi="Times New Roman" w:eastAsia="Times New Roman" w:cs="Times New Roman"/>
      <w:color w:val="BB6688"/>
      <w:sz w:val="22"/>
    </w:rPr>
  </w:style>
  <w:style w:type="character" w:customStyle="1" w:styleId="70">
    <w:name w:val="ImportTok"/>
    <w:basedOn w:val="51"/>
    <w:uiPriority w:val="0"/>
    <w:rPr>
      <w:rFonts w:ascii="Times New Roman" w:hAnsi="Times New Roman" w:eastAsia="Times New Roman" w:cs="Times New Roman"/>
      <w:b/>
      <w:color w:val="008000"/>
      <w:sz w:val="22"/>
    </w:rPr>
  </w:style>
  <w:style w:type="character" w:customStyle="1" w:styleId="71">
    <w:name w:val="CommentTok"/>
    <w:basedOn w:val="51"/>
    <w:uiPriority w:val="0"/>
    <w:rPr>
      <w:rFonts w:ascii="Times New Roman" w:hAnsi="Times New Roman" w:eastAsia="Times New Roman" w:cs="Times New Roman"/>
      <w:i/>
      <w:color w:val="60A0B0"/>
      <w:sz w:val="22"/>
    </w:rPr>
  </w:style>
  <w:style w:type="character" w:customStyle="1" w:styleId="72">
    <w:name w:val="DocumentationTok"/>
    <w:basedOn w:val="51"/>
    <w:uiPriority w:val="0"/>
    <w:rPr>
      <w:rFonts w:ascii="Times New Roman" w:hAnsi="Times New Roman" w:eastAsia="Times New Roman" w:cs="Times New Roman"/>
      <w:i/>
      <w:color w:val="BA2121"/>
      <w:sz w:val="22"/>
    </w:rPr>
  </w:style>
  <w:style w:type="character" w:customStyle="1" w:styleId="73">
    <w:name w:val="AnnotationTok"/>
    <w:basedOn w:val="51"/>
    <w:uiPriority w:val="0"/>
    <w:rPr>
      <w:rFonts w:ascii="Times New Roman" w:hAnsi="Times New Roman" w:eastAsia="Times New Roman" w:cs="Times New Roman"/>
      <w:b/>
      <w:i/>
      <w:color w:val="60A0B0"/>
      <w:sz w:val="22"/>
    </w:rPr>
  </w:style>
  <w:style w:type="character" w:customStyle="1" w:styleId="74">
    <w:name w:val="CommentVarTok"/>
    <w:basedOn w:val="51"/>
    <w:uiPriority w:val="0"/>
    <w:rPr>
      <w:rFonts w:ascii="Times New Roman" w:hAnsi="Times New Roman" w:eastAsia="Times New Roman" w:cs="Times New Roman"/>
      <w:b/>
      <w:i/>
      <w:color w:val="60A0B0"/>
      <w:sz w:val="22"/>
    </w:rPr>
  </w:style>
  <w:style w:type="character" w:customStyle="1" w:styleId="75">
    <w:name w:val="OtherTok"/>
    <w:basedOn w:val="51"/>
    <w:uiPriority w:val="0"/>
    <w:rPr>
      <w:rFonts w:ascii="Times New Roman" w:hAnsi="Times New Roman" w:eastAsia="Times New Roman" w:cs="Times New Roman"/>
      <w:color w:val="007020"/>
      <w:sz w:val="22"/>
    </w:rPr>
  </w:style>
  <w:style w:type="character" w:customStyle="1" w:styleId="76">
    <w:name w:val="FunctionTok"/>
    <w:basedOn w:val="51"/>
    <w:uiPriority w:val="0"/>
    <w:rPr>
      <w:rFonts w:ascii="Times New Roman" w:hAnsi="Times New Roman" w:eastAsia="Times New Roman" w:cs="Times New Roman"/>
      <w:color w:val="06287E"/>
      <w:sz w:val="22"/>
    </w:rPr>
  </w:style>
  <w:style w:type="character" w:customStyle="1" w:styleId="77">
    <w:name w:val="VariableTok"/>
    <w:basedOn w:val="51"/>
    <w:uiPriority w:val="0"/>
    <w:rPr>
      <w:rFonts w:ascii="Times New Roman" w:hAnsi="Times New Roman" w:eastAsia="Times New Roman" w:cs="Times New Roman"/>
      <w:color w:val="19177C"/>
      <w:sz w:val="22"/>
    </w:rPr>
  </w:style>
  <w:style w:type="character" w:customStyle="1" w:styleId="78">
    <w:name w:val="ControlFlowTok"/>
    <w:basedOn w:val="51"/>
    <w:uiPriority w:val="0"/>
    <w:rPr>
      <w:rFonts w:ascii="Times New Roman" w:hAnsi="Times New Roman" w:eastAsia="Times New Roman" w:cs="Times New Roman"/>
      <w:b/>
      <w:color w:val="007020"/>
      <w:sz w:val="22"/>
    </w:rPr>
  </w:style>
  <w:style w:type="character" w:customStyle="1" w:styleId="79">
    <w:name w:val="OperatorTok"/>
    <w:basedOn w:val="51"/>
    <w:uiPriority w:val="0"/>
    <w:rPr>
      <w:rFonts w:ascii="Times New Roman" w:hAnsi="Times New Roman" w:eastAsia="Times New Roman" w:cs="Times New Roman"/>
      <w:color w:val="666666"/>
      <w:sz w:val="22"/>
    </w:rPr>
  </w:style>
  <w:style w:type="character" w:customStyle="1" w:styleId="80">
    <w:name w:val="BuiltInTok"/>
    <w:basedOn w:val="51"/>
    <w:uiPriority w:val="0"/>
    <w:rPr>
      <w:rFonts w:ascii="Times New Roman" w:hAnsi="Times New Roman" w:eastAsia="Times New Roman" w:cs="Times New Roman"/>
      <w:color w:val="008000"/>
      <w:sz w:val="22"/>
    </w:rPr>
  </w:style>
  <w:style w:type="character" w:customStyle="1" w:styleId="81">
    <w:name w:val="ExtensionTok"/>
    <w:basedOn w:val="51"/>
    <w:uiPriority w:val="0"/>
    <w:rPr>
      <w:rFonts w:ascii="Times New Roman" w:hAnsi="Times New Roman" w:eastAsia="Times New Roman" w:cs="Times New Roman"/>
      <w:sz w:val="22"/>
    </w:rPr>
  </w:style>
  <w:style w:type="character" w:customStyle="1" w:styleId="82">
    <w:name w:val="PreprocessorTok"/>
    <w:basedOn w:val="51"/>
    <w:uiPriority w:val="0"/>
    <w:rPr>
      <w:rFonts w:ascii="Times New Roman" w:hAnsi="Times New Roman" w:eastAsia="Times New Roman" w:cs="Times New Roman"/>
      <w:color w:val="BC7A00"/>
      <w:sz w:val="22"/>
    </w:rPr>
  </w:style>
  <w:style w:type="character" w:customStyle="1" w:styleId="83">
    <w:name w:val="AttributeTok"/>
    <w:basedOn w:val="51"/>
    <w:uiPriority w:val="0"/>
    <w:rPr>
      <w:rFonts w:ascii="Times New Roman" w:hAnsi="Times New Roman" w:eastAsia="Times New Roman" w:cs="Times New Roman"/>
      <w:color w:val="7D9029"/>
      <w:sz w:val="22"/>
    </w:rPr>
  </w:style>
  <w:style w:type="character" w:customStyle="1" w:styleId="84">
    <w:name w:val="RegionMarkerTok"/>
    <w:basedOn w:val="51"/>
    <w:uiPriority w:val="0"/>
    <w:rPr>
      <w:rFonts w:ascii="Times New Roman" w:hAnsi="Times New Roman" w:eastAsia="Times New Roman" w:cs="Times New Roman"/>
      <w:sz w:val="22"/>
    </w:rPr>
  </w:style>
  <w:style w:type="character" w:customStyle="1" w:styleId="85">
    <w:name w:val="InformationTok"/>
    <w:basedOn w:val="51"/>
    <w:uiPriority w:val="0"/>
    <w:rPr>
      <w:rFonts w:ascii="Times New Roman" w:hAnsi="Times New Roman" w:eastAsia="Times New Roman" w:cs="Times New Roman"/>
      <w:b/>
      <w:i/>
      <w:color w:val="60A0B0"/>
      <w:sz w:val="22"/>
    </w:rPr>
  </w:style>
  <w:style w:type="character" w:customStyle="1" w:styleId="86">
    <w:name w:val="WarningTok"/>
    <w:basedOn w:val="51"/>
    <w:uiPriority w:val="0"/>
    <w:rPr>
      <w:rFonts w:ascii="Times New Roman" w:hAnsi="Times New Roman" w:eastAsia="Times New Roman" w:cs="Times New Roman"/>
      <w:b/>
      <w:i/>
      <w:color w:val="60A0B0"/>
      <w:sz w:val="22"/>
    </w:rPr>
  </w:style>
  <w:style w:type="character" w:customStyle="1" w:styleId="87">
    <w:name w:val="AlertTok"/>
    <w:basedOn w:val="51"/>
    <w:uiPriority w:val="0"/>
    <w:rPr>
      <w:rFonts w:ascii="Times New Roman" w:hAnsi="Times New Roman" w:eastAsia="Times New Roman" w:cs="Times New Roman"/>
      <w:b/>
      <w:color w:val="FF0000"/>
      <w:sz w:val="22"/>
    </w:rPr>
  </w:style>
  <w:style w:type="character" w:customStyle="1" w:styleId="88">
    <w:name w:val="ErrorTok"/>
    <w:basedOn w:val="51"/>
    <w:uiPriority w:val="0"/>
    <w:rPr>
      <w:rFonts w:ascii="Times New Roman" w:hAnsi="Times New Roman" w:eastAsia="Times New Roman" w:cs="Times New Roman"/>
      <w:b/>
      <w:color w:val="FF0000"/>
      <w:sz w:val="22"/>
    </w:rPr>
  </w:style>
  <w:style w:type="character" w:customStyle="1" w:styleId="89">
    <w:name w:val="NormalTok"/>
    <w:basedOn w:val="51"/>
    <w:uiPriority w:val="0"/>
    <w:rPr>
      <w:rFonts w:ascii="Times New Roman" w:hAnsi="Times New Roman" w:eastAsia="Times New Roman" w:cs="Times New Roman"/>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1386</Words>
  <Characters>7904</Characters>
  <Lines>65</Lines>
  <Paragraphs>18</Paragraphs>
  <TotalTime>3</TotalTime>
  <ScaleCrop>false</ScaleCrop>
  <LinksUpToDate>false</LinksUpToDate>
  <CharactersWithSpaces>9272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2026-08-15T13:03:00Z</dcterms:created>
  <dc:creator>Bảo Trần</dc:creator>
  <cp:lastModifiedBy>Bảo Trần</cp:lastModifiedBy>
  <dcterms:modified xsi:type="dcterms:W3CDTF">2026-10-29T21:34:54Z</dcterms:modified>
  <dc:title>Thu thập, bóc tách và tìm kiếm thông tin trên các website Đại học Bách khoa Hà Nội</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B2E883E80CC811E74D59E36A8866F980_42</vt:lpwstr>
  </property>
</Properties>
</file>