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FD0FC" w14:textId="77777777" w:rsidR="00417F10" w:rsidRPr="00256CF5" w:rsidRDefault="00417F10" w:rsidP="00D461B2">
      <w:pPr>
        <w:tabs>
          <w:tab w:val="left" w:pos="2271"/>
        </w:tabs>
        <w:spacing w:before="120" w:after="120" w:line="360" w:lineRule="auto"/>
        <w:ind w:right="-170" w:firstLine="720"/>
        <w:jc w:val="center"/>
        <w:rPr>
          <w:rFonts w:eastAsia="Calibri" w:cs="Times New Roman"/>
          <w:b/>
          <w:color w:val="EE0000"/>
          <w:spacing w:val="-4"/>
          <w:kern w:val="2"/>
          <w:szCs w:val="28"/>
          <w14:shadow w14:blurRad="114300" w14:dist="0" w14:dir="0" w14:sx="0" w14:sy="0" w14:kx="0" w14:ky="0" w14:algn="none">
            <w14:srgbClr w14:val="000000"/>
          </w14:shadow>
          <w14:ligatures w14:val="standardContextual"/>
        </w:rPr>
      </w:pPr>
      <w:r w:rsidRPr="00256CF5">
        <w:rPr>
          <w:rFonts w:eastAsia="Calibri" w:cs="Times New Roman"/>
          <w:b/>
          <w:i/>
          <w:color w:val="EE0000"/>
          <w:spacing w:val="-4"/>
          <w:kern w:val="2"/>
          <w:szCs w:val="28"/>
          <w:highlight w:val="yellow"/>
          <w14:shadow w14:blurRad="114300" w14:dist="0" w14:dir="0" w14:sx="0" w14:sy="0" w14:kx="0" w14:ky="0" w14:algn="none">
            <w14:srgbClr w14:val="000000"/>
          </w14:shadow>
          <w14:ligatures w14:val="standardContextual"/>
        </w:rPr>
        <w:t>Hồi ức “</w:t>
      </w:r>
      <w:r w:rsidRPr="00256CF5">
        <w:rPr>
          <w:rFonts w:eastAsia="Calibri" w:cs="Times New Roman"/>
          <w:b/>
          <w:color w:val="EE0000"/>
          <w:spacing w:val="-4"/>
          <w:kern w:val="2"/>
          <w:szCs w:val="28"/>
          <w:highlight w:val="yellow"/>
          <w14:shadow w14:blurRad="114300" w14:dist="0" w14:dir="0" w14:sx="0" w14:sy="0" w14:kx="0" w14:ky="0" w14:algn="none">
            <w14:srgbClr w14:val="000000"/>
          </w14:shadow>
          <w14:ligatures w14:val="standardContextual"/>
        </w:rPr>
        <w:t>MÙA HÈ XANH TRONG TÔI”</w:t>
      </w:r>
    </w:p>
    <w:p w14:paraId="5A1147AF" w14:textId="0E0C81C4" w:rsidR="00417F10" w:rsidRPr="00AC2656" w:rsidRDefault="00417F10" w:rsidP="008C01EC">
      <w:pPr>
        <w:tabs>
          <w:tab w:val="left" w:pos="2271"/>
        </w:tabs>
        <w:spacing w:after="0" w:line="360" w:lineRule="auto"/>
        <w:ind w:right="-170" w:firstLine="720"/>
        <w:jc w:val="both"/>
        <w:rPr>
          <w:rFonts w:eastAsia="Calibri" w:cs="Times New Roman"/>
          <w:spacing w:val="-4"/>
          <w:kern w:val="2"/>
          <w:szCs w:val="28"/>
          <w:lang w:val="vi-VN"/>
          <w14:shadow w14:blurRad="114300" w14:dist="0" w14:dir="0" w14:sx="0" w14:sy="0" w14:kx="0" w14:ky="0" w14:algn="none">
            <w14:srgbClr w14:val="000000"/>
          </w14:shadow>
          <w14:ligatures w14:val="standardContextual"/>
        </w:rPr>
      </w:pP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 xml:space="preserve">“Mùa hè xanh”  cụm từ rất đỗi quen thuộc và đẹp đẽ mà mỗi lần nhắc đến nó, </w:t>
      </w:r>
      <w:r w:rsidR="00B4704F" w:rsidRPr="00B4704F">
        <w:rPr>
          <w:rFonts w:eastAsia="Calibri" w:cs="Times New Roman"/>
          <w:color w:val="EE0000"/>
          <w:spacing w:val="-4"/>
          <w:kern w:val="2"/>
          <w:szCs w:val="28"/>
          <w14:shadow w14:blurRad="114300" w14:dist="0" w14:dir="0" w14:sx="0" w14:sy="0" w14:kx="0" w14:ky="0" w14:algn="none">
            <w14:srgbClr w14:val="000000"/>
          </w14:shadow>
          <w14:ligatures w14:val="standardContextual"/>
        </w:rPr>
        <w:t xml:space="preserve">chúng ta có thể </w:t>
      </w: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 xml:space="preserve">cảm giác thật rõ ngọn lửa tuổi trẻ đang cháy trong tim mình. Tháng 7, những cơn mưa ùa về mang lại cho tôi một cảm giác se lạnh của tiết trời Tây nguyên. Không gian được phủ một lớp sương mù nhẹ khiến người ta mang một cảm </w:t>
      </w:r>
      <w:r w:rsidRPr="00CA0DA8">
        <w:rPr>
          <w:rFonts w:eastAsia="Calibri" w:cs="Times New Roman"/>
          <w:kern w:val="2"/>
          <w:szCs w:val="28"/>
          <w:lang w:val="vi-VN"/>
          <w14:shadow w14:blurRad="114300" w14:dist="0" w14:dir="0" w14:sx="0" w14:sy="0" w14:kx="0" w14:ky="0" w14:algn="none">
            <w14:srgbClr w14:val="000000"/>
          </w14:shadow>
          <w14:ligatures w14:val="standardContextual"/>
        </w:rPr>
        <w:t>giác thật dễ chịu. Dậy thật sớm, tôi cùng cán bộ, đoàn viên của Đoàn cơ sở Trung đoàn 2</w:t>
      </w:r>
      <w:r w:rsidRPr="00CA0DA8">
        <w:rPr>
          <w:rFonts w:eastAsia="Calibri" w:cs="Times New Roman"/>
          <w:kern w:val="2"/>
          <w:szCs w:val="28"/>
          <w14:shadow w14:blurRad="114300" w14:dist="0" w14:dir="0" w14:sx="0" w14:sy="0" w14:kx="0" w14:ky="0" w14:algn="none">
            <w14:srgbClr w14:val="000000"/>
          </w14:shadow>
          <w14:ligatures w14:val="standardContextual"/>
        </w:rPr>
        <w:t>8</w:t>
      </w:r>
      <w:r w:rsidRPr="00CA0DA8">
        <w:rPr>
          <w:rFonts w:eastAsia="Calibri" w:cs="Times New Roman"/>
          <w:kern w:val="2"/>
          <w:szCs w:val="28"/>
          <w:lang w:val="vi-VN"/>
          <w14:shadow w14:blurRad="114300" w14:dist="0" w14:dir="0" w14:sx="0" w14:sy="0" w14:kx="0" w14:ky="0" w14:algn="none">
            <w14:srgbClr w14:val="000000"/>
          </w14:shadow>
          <w14:ligatures w14:val="standardContextual"/>
        </w:rPr>
        <w:t xml:space="preserve"> khoác trên mình chiếc ba lô tình nguyện, hòa vào dòng người đang đổ về xã </w:t>
      </w:r>
      <w:r w:rsidRPr="00CA0DA8">
        <w:rPr>
          <w:rFonts w:eastAsia="Calibri" w:cs="Times New Roman"/>
          <w:kern w:val="2"/>
          <w:szCs w:val="28"/>
          <w14:shadow w14:blurRad="114300" w14:dist="0" w14:dir="0" w14:sx="0" w14:sy="0" w14:kx="0" w14:ky="0" w14:algn="none">
            <w14:srgbClr w14:val="000000"/>
          </w14:shadow>
          <w14:ligatures w14:val="standardContextual"/>
        </w:rPr>
        <w:t>Ngọk Bay,</w:t>
      </w:r>
      <w:r w:rsidRPr="00CA0DA8">
        <w:rPr>
          <w:rFonts w:eastAsia="Calibri" w:cs="Times New Roman"/>
          <w:kern w:val="2"/>
          <w:szCs w:val="28"/>
          <w:lang w:val="vi-VN"/>
          <w14:shadow w14:blurRad="114300" w14:dist="0" w14:dir="0" w14:sx="0" w14:sy="0" w14:kx="0" w14:ky="0" w14:algn="none">
            <w14:srgbClr w14:val="000000"/>
          </w14:shadow>
          <w14:ligatures w14:val="standardContextual"/>
        </w:rPr>
        <w:t xml:space="preserve"> tỉnh </w:t>
      </w:r>
      <w:r w:rsidRPr="00CA0DA8">
        <w:rPr>
          <w:rFonts w:eastAsia="Calibri" w:cs="Times New Roman"/>
          <w:color w:val="EE0000"/>
          <w:kern w:val="2"/>
          <w:szCs w:val="28"/>
          <w14:shadow w14:blurRad="114300" w14:dist="0" w14:dir="0" w14:sx="0" w14:sy="0" w14:kx="0" w14:ky="0" w14:algn="none">
            <w14:srgbClr w14:val="000000"/>
          </w14:shadow>
          <w14:ligatures w14:val="standardContextual"/>
        </w:rPr>
        <w:t>Quảng Ngãi</w:t>
      </w:r>
      <w:r w:rsidRPr="00CA0DA8">
        <w:rPr>
          <w:rFonts w:eastAsia="Calibri" w:cs="Times New Roman"/>
          <w:color w:val="EE0000"/>
          <w:kern w:val="2"/>
          <w:szCs w:val="28"/>
          <w:lang w:val="vi-VN"/>
          <w14:shadow w14:blurRad="114300" w14:dist="0" w14:dir="0" w14:sx="0" w14:sy="0" w14:kx="0" w14:ky="0" w14:algn="none">
            <w14:srgbClr w14:val="000000"/>
          </w14:shadow>
          <w14:ligatures w14:val="standardContextual"/>
        </w:rPr>
        <w:t xml:space="preserve"> </w:t>
      </w:r>
      <w:r w:rsidRPr="00CA0DA8">
        <w:rPr>
          <w:rFonts w:eastAsia="Calibri" w:cs="Times New Roman"/>
          <w:kern w:val="2"/>
          <w:szCs w:val="28"/>
          <w:lang w:val="vi-VN"/>
          <w14:shadow w14:blurRad="114300" w14:dist="0" w14:dir="0" w14:sx="0" w14:sy="0" w14:kx="0" w14:ky="0" w14:algn="none">
            <w14:srgbClr w14:val="000000"/>
          </w14:shadow>
          <w14:ligatures w14:val="standardContextual"/>
        </w:rPr>
        <w:t>để thực hiện Chiến dịch thanh niên tình nguyện hè năm 202</w:t>
      </w:r>
      <w:r w:rsidRPr="00CA0DA8">
        <w:rPr>
          <w:rFonts w:eastAsia="Calibri" w:cs="Times New Roman"/>
          <w:kern w:val="2"/>
          <w:szCs w:val="28"/>
          <w14:shadow w14:blurRad="114300" w14:dist="0" w14:dir="0" w14:sx="0" w14:sy="0" w14:kx="0" w14:ky="0" w14:algn="none">
            <w14:srgbClr w14:val="000000"/>
          </w14:shadow>
          <w14:ligatures w14:val="standardContextual"/>
        </w:rPr>
        <w:t>5</w:t>
      </w:r>
      <w:r w:rsidRPr="00CA0DA8">
        <w:rPr>
          <w:rFonts w:eastAsia="Calibri" w:cs="Times New Roman"/>
          <w:kern w:val="2"/>
          <w:szCs w:val="28"/>
          <w:lang w:val="vi-VN"/>
          <w14:shadow w14:blurRad="114300" w14:dist="0" w14:dir="0" w14:sx="0" w14:sy="0" w14:kx="0" w14:ky="0" w14:algn="none">
            <w14:srgbClr w14:val="000000"/>
          </w14:shadow>
          <w14:ligatures w14:val="standardContextual"/>
        </w:rPr>
        <w:t>.</w:t>
      </w: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 xml:space="preserve"> </w:t>
      </w:r>
    </w:p>
    <w:p w14:paraId="63F7F33E" w14:textId="4C37E906" w:rsidR="00417F10" w:rsidRPr="00AC2656" w:rsidRDefault="00417F10" w:rsidP="008C01EC">
      <w:pPr>
        <w:tabs>
          <w:tab w:val="left" w:pos="2271"/>
        </w:tabs>
        <w:spacing w:after="0" w:line="360" w:lineRule="auto"/>
        <w:ind w:right="-170" w:firstLine="720"/>
        <w:jc w:val="both"/>
        <w:rPr>
          <w:rFonts w:eastAsia="Calibri" w:cs="Times New Roman"/>
          <w:spacing w:val="-4"/>
          <w:kern w:val="2"/>
          <w:szCs w:val="28"/>
          <w:lang w:val="vi-VN"/>
          <w14:shadow w14:blurRad="114300" w14:dist="0" w14:dir="0" w14:sx="0" w14:sy="0" w14:kx="0" w14:ky="0" w14:algn="none">
            <w14:srgbClr w14:val="000000"/>
          </w14:shadow>
          <w14:ligatures w14:val="standardContextual"/>
        </w:rPr>
      </w:pP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Từ đơn vị đến nơi thực hiện chiến dịch cách khoả</w:t>
      </w:r>
      <w:r>
        <w:rPr>
          <w:rFonts w:eastAsia="Calibri" w:cs="Times New Roman"/>
          <w:spacing w:val="-4"/>
          <w:kern w:val="2"/>
          <w:szCs w:val="28"/>
          <w:lang w:val="vi-VN"/>
          <w14:shadow w14:blurRad="114300" w14:dist="0" w14:dir="0" w14:sx="0" w14:sy="0" w14:kx="0" w14:ky="0" w14:algn="none">
            <w14:srgbClr w14:val="000000"/>
          </w14:shadow>
          <w14:ligatures w14:val="standardContextual"/>
        </w:rPr>
        <w:t xml:space="preserve">ng </w:t>
      </w:r>
      <w:r w:rsidR="00865BCF">
        <w:rPr>
          <w:rFonts w:eastAsia="Calibri" w:cs="Times New Roman"/>
          <w:spacing w:val="-4"/>
          <w:kern w:val="2"/>
          <w:szCs w:val="28"/>
          <w14:shadow w14:blurRad="114300" w14:dist="0" w14:dir="0" w14:sx="0" w14:sy="0" w14:kx="0" w14:ky="0" w14:algn="none">
            <w14:srgbClr w14:val="000000"/>
          </w14:shadow>
          <w14:ligatures w14:val="standardContextual"/>
        </w:rPr>
        <w:t>25</w:t>
      </w:r>
      <w:r>
        <w:rPr>
          <w:rFonts w:eastAsia="Calibri" w:cs="Times New Roman"/>
          <w:spacing w:val="-4"/>
          <w:kern w:val="2"/>
          <w:szCs w:val="28"/>
          <w14:shadow w14:blurRad="114300" w14:dist="0" w14:dir="0" w14:sx="0" w14:sy="0" w14:kx="0" w14:ky="0" w14:algn="none">
            <w14:srgbClr w14:val="000000"/>
          </w14:shadow>
          <w14:ligatures w14:val="standardContextual"/>
        </w:rPr>
        <w:t xml:space="preserve"> </w:t>
      </w: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 xml:space="preserve">km đường mòn, toàn đơn vị mang trong mình nhiệt huyết của tuổi trẻ bước đi những bước chân vững chắc về với đồng bào vùng khó khăn; quanh co qua các sườn đồi thông bạt ngàn trên con đường vào xã </w:t>
      </w:r>
      <w:r>
        <w:rPr>
          <w:rFonts w:eastAsia="Calibri" w:cs="Times New Roman"/>
          <w:spacing w:val="-4"/>
          <w:kern w:val="2"/>
          <w:szCs w:val="28"/>
          <w14:shadow w14:blurRad="114300" w14:dist="0" w14:dir="0" w14:sx="0" w14:sy="0" w14:kx="0" w14:ky="0" w14:algn="none">
            <w14:srgbClr w14:val="000000"/>
          </w14:shadow>
          <w14:ligatures w14:val="standardContextual"/>
        </w:rPr>
        <w:t>Ngọk Bay</w:t>
      </w: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 xml:space="preserve">, xen lẫn là chút cảm giác </w:t>
      </w:r>
      <w:r w:rsidR="00B4704F">
        <w:rPr>
          <w:rFonts w:eastAsia="Calibri" w:cs="Times New Roman"/>
          <w:spacing w:val="-4"/>
          <w:kern w:val="2"/>
          <w:szCs w:val="28"/>
          <w14:shadow w14:blurRad="114300" w14:dist="0" w14:dir="0" w14:sx="0" w14:sy="0" w14:kx="0" w14:ky="0" w14:algn="none">
            <w14:srgbClr w14:val="000000"/>
          </w14:shadow>
          <w14:ligatures w14:val="standardContextual"/>
        </w:rPr>
        <w:t>s</w:t>
      </w:r>
      <w:r w:rsidR="00712307">
        <w:rPr>
          <w:rFonts w:eastAsia="Calibri" w:cs="Times New Roman"/>
          <w:spacing w:val="-4"/>
          <w:kern w:val="2"/>
          <w:szCs w:val="28"/>
          <w14:shadow w14:blurRad="114300" w14:dist="0" w14:dir="0" w14:sx="0" w14:sy="0" w14:kx="0" w14:ky="0" w14:algn="none">
            <w14:srgbClr w14:val="000000"/>
          </w14:shadow>
          <w14:ligatures w14:val="standardContextual"/>
        </w:rPr>
        <w:t>e</w:t>
      </w: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 xml:space="preserve"> lạnh sau cơn mưa và màn sương mỏng. Sau 4 giờ hành quân chúng tôi đã đến được vị trí trú quân làm nhiệm vụ; chào đón chúng tôi là những nụ cười và ánh mắt thân thiện của bà con nơi đây.</w:t>
      </w:r>
    </w:p>
    <w:p w14:paraId="3A3B763A" w14:textId="77777777" w:rsidR="00417F10" w:rsidRPr="00AC2656" w:rsidRDefault="00417F10" w:rsidP="008C01EC">
      <w:pPr>
        <w:tabs>
          <w:tab w:val="left" w:pos="2271"/>
        </w:tabs>
        <w:spacing w:after="0" w:line="360" w:lineRule="auto"/>
        <w:ind w:right="-170" w:firstLine="720"/>
        <w:jc w:val="both"/>
        <w:rPr>
          <w:rFonts w:eastAsia="Calibri" w:cs="Times New Roman"/>
          <w:spacing w:val="-4"/>
          <w:kern w:val="2"/>
          <w:szCs w:val="28"/>
          <w:lang w:val="vi-VN"/>
          <w14:shadow w14:blurRad="114300" w14:dist="0" w14:dir="0" w14:sx="0" w14:sy="0" w14:kx="0" w14:ky="0" w14:algn="none">
            <w14:srgbClr w14:val="000000"/>
          </w14:shadow>
          <w14:ligatures w14:val="standardContextual"/>
        </w:rPr>
      </w:pP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 xml:space="preserve">Cứ tưởng mình sẽ là một trong những người đầu tiên đến sớm nhất, thì trước mắt tôi, bóng áo xanh tình nguyện của đoàn thanh niên xã </w:t>
      </w:r>
      <w:r>
        <w:rPr>
          <w:rFonts w:eastAsia="Calibri" w:cs="Times New Roman"/>
          <w:spacing w:val="-4"/>
          <w:kern w:val="2"/>
          <w:szCs w:val="28"/>
          <w14:shadow w14:blurRad="114300" w14:dist="0" w14:dir="0" w14:sx="0" w14:sy="0" w14:kx="0" w14:ky="0" w14:algn="none">
            <w14:srgbClr w14:val="000000"/>
          </w14:shadow>
          <w14:ligatures w14:val="standardContextual"/>
        </w:rPr>
        <w:t>Ngọk Bay</w:t>
      </w: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 xml:space="preserve"> đã trải khắp nẻo đường, tất cả đang say sưa với công việc của mình. Ngay lúc ấy, trong tôi bỗng trào dâng lên một cảm xúc thật khó diễn tả bằng lời. </w:t>
      </w:r>
    </w:p>
    <w:p w14:paraId="16336DB5" w14:textId="77777777" w:rsidR="00417F10" w:rsidRPr="00AC2656" w:rsidRDefault="00417F10" w:rsidP="008C01EC">
      <w:pPr>
        <w:tabs>
          <w:tab w:val="left" w:pos="2271"/>
        </w:tabs>
        <w:spacing w:after="0" w:line="360" w:lineRule="auto"/>
        <w:ind w:right="-170" w:firstLine="720"/>
        <w:jc w:val="both"/>
        <w:rPr>
          <w:rFonts w:eastAsia="Calibri" w:cs="Times New Roman"/>
          <w:spacing w:val="-4"/>
          <w:kern w:val="2"/>
          <w:szCs w:val="28"/>
          <w:lang w:val="vi-VN"/>
          <w14:shadow w14:blurRad="114300" w14:dist="0" w14:dir="0" w14:sx="0" w14:sy="0" w14:kx="0" w14:ky="0" w14:algn="none">
            <w14:srgbClr w14:val="000000"/>
          </w14:shadow>
          <w14:ligatures w14:val="standardContextual"/>
        </w:rPr>
      </w:pP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 xml:space="preserve">Thấy chúng tôi đến, các đồng chí trong Ban chỉ huy chiến dịch và các bạn thanh niên lao động gần đó vội ra đón. Những lời thăm hỏi, động viên, những món quà nho nhỏ trao nhau, tiếng cười nói ríu rít… cứ thế vang vọng khắp không gian của sân UBND xã </w:t>
      </w:r>
      <w:r>
        <w:rPr>
          <w:rFonts w:eastAsia="Calibri" w:cs="Times New Roman"/>
          <w:spacing w:val="-4"/>
          <w:kern w:val="2"/>
          <w:szCs w:val="28"/>
          <w14:shadow w14:blurRad="114300" w14:dist="0" w14:dir="0" w14:sx="0" w14:sy="0" w14:kx="0" w14:ky="0" w14:algn="none">
            <w14:srgbClr w14:val="000000"/>
          </w14:shadow>
          <w14:ligatures w14:val="standardContextual"/>
        </w:rPr>
        <w:t>Ngọk Bay</w:t>
      </w: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 Đây có lẽ cũng là kỉ niệm khó quên trong tôi, một kỉ niệm ấn tượng từ khi ra trường về đơn vị công tác của tôi và nó cũng là cánh cửa mở ra những cuộc hành trình mới của tôi và đồng đội sau này.</w:t>
      </w:r>
    </w:p>
    <w:p w14:paraId="4E047C0A" w14:textId="77777777" w:rsidR="00417F10" w:rsidRPr="00AC2656" w:rsidRDefault="00417F10" w:rsidP="008C01EC">
      <w:pPr>
        <w:tabs>
          <w:tab w:val="left" w:pos="2271"/>
        </w:tabs>
        <w:spacing w:after="0" w:line="360" w:lineRule="auto"/>
        <w:ind w:right="-170" w:firstLine="720"/>
        <w:jc w:val="both"/>
        <w:rPr>
          <w:rFonts w:eastAsia="Calibri" w:cs="Times New Roman"/>
          <w:spacing w:val="-4"/>
          <w:kern w:val="2"/>
          <w:szCs w:val="28"/>
          <w14:shadow w14:blurRad="114300" w14:dist="0" w14:dir="0" w14:sx="0" w14:sy="0" w14:kx="0" w14:ky="0" w14:algn="none">
            <w14:srgbClr w14:val="000000"/>
          </w14:shadow>
          <w14:ligatures w14:val="standardContextual"/>
        </w:rPr>
      </w:pP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Trong không khí nhộn nhịp, hăng say, ai đó cất lên câu hát, rồi từng người, từng người hùa theo để bài hát cứ vang xa khắp cả núi rừng: “...Đi lên thanh niên, chớ ngại ngần chi</w:t>
      </w:r>
      <w:r w:rsidRPr="00AC2656">
        <w:rPr>
          <w:rFonts w:eastAsia="Calibri" w:cs="Times New Roman"/>
          <w:spacing w:val="-4"/>
          <w:kern w:val="2"/>
          <w:szCs w:val="28"/>
          <w14:shadow w14:blurRad="114300" w14:dist="0" w14:dir="0" w14:sx="0" w14:sy="0" w14:kx="0" w14:ky="0" w14:algn="none">
            <w14:srgbClr w14:val="000000"/>
          </w14:shadow>
          <w14:ligatures w14:val="standardContextual"/>
        </w:rPr>
        <w:t>, đ</w:t>
      </w: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i lên thanh niên, làm theo lời Bác</w:t>
      </w:r>
      <w:r w:rsidRPr="00AC2656">
        <w:rPr>
          <w:rFonts w:eastAsia="Calibri" w:cs="Times New Roman"/>
          <w:spacing w:val="-4"/>
          <w:kern w:val="2"/>
          <w:szCs w:val="28"/>
          <w14:shadow w14:blurRad="114300" w14:dist="0" w14:dir="0" w14:sx="0" w14:sy="0" w14:kx="0" w14:ky="0" w14:algn="none">
            <w14:srgbClr w14:val="000000"/>
          </w14:shadow>
          <w14:ligatures w14:val="standardContextual"/>
        </w:rPr>
        <w:t>, k</w:t>
      </w: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 xml:space="preserve">hông có </w:t>
      </w:r>
      <w:r w:rsidRPr="00AC2656">
        <w:rPr>
          <w:rFonts w:eastAsia="Calibri" w:cs="Times New Roman"/>
          <w:spacing w:val="-4"/>
          <w:kern w:val="2"/>
          <w:szCs w:val="28"/>
          <w14:shadow w14:blurRad="114300" w14:dist="0" w14:dir="0" w14:sx="0" w14:sy="0" w14:kx="0" w14:ky="0" w14:algn="none">
            <w14:srgbClr w14:val="000000"/>
          </w14:shadow>
          <w14:ligatures w14:val="standardContextual"/>
        </w:rPr>
        <w:t>việc</w:t>
      </w: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 xml:space="preserve"> gì khó</w:t>
      </w:r>
      <w:r w:rsidRPr="00AC2656">
        <w:rPr>
          <w:rFonts w:eastAsia="Calibri" w:cs="Times New Roman"/>
          <w:spacing w:val="-4"/>
          <w:kern w:val="2"/>
          <w:szCs w:val="28"/>
          <w14:shadow w14:blurRad="114300" w14:dist="0" w14:dir="0" w14:sx="0" w14:sy="0" w14:kx="0" w14:ky="0" w14:algn="none">
            <w14:srgbClr w14:val="000000"/>
          </w14:shadow>
          <w14:ligatures w14:val="standardContextual"/>
        </w:rPr>
        <w:t>, c</w:t>
      </w: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hỉ sợ lòng không bền</w:t>
      </w:r>
      <w:r w:rsidRPr="00AC2656">
        <w:rPr>
          <w:rFonts w:eastAsia="Calibri" w:cs="Times New Roman"/>
          <w:spacing w:val="-4"/>
          <w:kern w:val="2"/>
          <w:szCs w:val="28"/>
          <w14:shadow w14:blurRad="114300" w14:dist="0" w14:dir="0" w14:sx="0" w14:sy="0" w14:kx="0" w14:ky="0" w14:algn="none">
            <w14:srgbClr w14:val="000000"/>
          </w14:shadow>
          <w14:ligatures w14:val="standardContextual"/>
        </w:rPr>
        <w:t>, đ</w:t>
      </w: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ào núi và l</w:t>
      </w:r>
      <w:r w:rsidRPr="00AC2656">
        <w:rPr>
          <w:rFonts w:eastAsia="Calibri" w:cs="Times New Roman"/>
          <w:spacing w:val="-4"/>
          <w:kern w:val="2"/>
          <w:szCs w:val="28"/>
          <w14:shadow w14:blurRad="114300" w14:dist="0" w14:dir="0" w14:sx="0" w14:sy="0" w14:kx="0" w14:ky="0" w14:algn="none">
            <w14:srgbClr w14:val="000000"/>
          </w14:shadow>
          <w14:ligatures w14:val="standardContextual"/>
        </w:rPr>
        <w:t>ấ</w:t>
      </w: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p biển</w:t>
      </w:r>
      <w:r w:rsidRPr="00AC2656">
        <w:rPr>
          <w:rFonts w:eastAsia="Calibri" w:cs="Times New Roman"/>
          <w:spacing w:val="-4"/>
          <w:kern w:val="2"/>
          <w:szCs w:val="28"/>
          <w14:shadow w14:blurRad="114300" w14:dist="0" w14:dir="0" w14:sx="0" w14:sy="0" w14:kx="0" w14:ky="0" w14:algn="none">
            <w14:srgbClr w14:val="000000"/>
          </w14:shadow>
          <w14:ligatures w14:val="standardContextual"/>
        </w:rPr>
        <w:t>, q</w:t>
      </w: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uyết chí ắt làm nên...”</w:t>
      </w:r>
      <w:r w:rsidRPr="00AC2656">
        <w:rPr>
          <w:rFonts w:eastAsia="Calibri" w:cs="Times New Roman"/>
          <w:spacing w:val="-4"/>
          <w:kern w:val="2"/>
          <w:szCs w:val="28"/>
          <w14:shadow w14:blurRad="114300" w14:dist="0" w14:dir="0" w14:sx="0" w14:sy="0" w14:kx="0" w14:ky="0" w14:algn="none">
            <w14:srgbClr w14:val="000000"/>
          </w14:shadow>
          <w14:ligatures w14:val="standardContextual"/>
        </w:rPr>
        <w:t xml:space="preserve">, tiếng hát như thôi thúc </w:t>
      </w:r>
      <w:r w:rsidRPr="00AC2656">
        <w:rPr>
          <w:rFonts w:eastAsia="Calibri" w:cs="Times New Roman"/>
          <w:spacing w:val="-4"/>
          <w:kern w:val="2"/>
          <w:szCs w:val="28"/>
          <w14:shadow w14:blurRad="114300" w14:dist="0" w14:dir="0" w14:sx="0" w14:sy="0" w14:kx="0" w14:ky="0" w14:algn="none">
            <w14:srgbClr w14:val="000000"/>
          </w14:shadow>
          <w14:ligatures w14:val="standardContextual"/>
        </w:rPr>
        <w:lastRenderedPageBreak/>
        <w:t>tuổi trẻ chúng tôi hãy đóng góp thật nhiều hơn nữa chút công sức nhỏ bé của mình cho gia đình, cho quê hương, cho đất nước.</w:t>
      </w:r>
    </w:p>
    <w:p w14:paraId="1D1769D2" w14:textId="77777777" w:rsidR="00417F10" w:rsidRDefault="00417F10" w:rsidP="008C01EC">
      <w:pPr>
        <w:tabs>
          <w:tab w:val="left" w:pos="2271"/>
        </w:tabs>
        <w:spacing w:after="0" w:line="360" w:lineRule="auto"/>
        <w:ind w:right="-170" w:firstLine="720"/>
        <w:jc w:val="both"/>
        <w:rPr>
          <w:rFonts w:eastAsia="Calibri" w:cs="Times New Roman"/>
          <w:spacing w:val="-4"/>
          <w:kern w:val="2"/>
          <w:szCs w:val="28"/>
          <w14:shadow w14:blurRad="114300" w14:dist="0" w14:dir="0" w14:sx="0" w14:sy="0" w14:kx="0" w14:ky="0" w14:algn="none">
            <w14:srgbClr w14:val="000000"/>
          </w14:shadow>
          <w14:ligatures w14:val="standardContextual"/>
        </w:rPr>
      </w:pPr>
      <w:r w:rsidRPr="00AC2656">
        <w:rPr>
          <w:rFonts w:eastAsia="Calibri" w:cs="Times New Roman"/>
          <w:spacing w:val="-4"/>
          <w:kern w:val="2"/>
          <w:szCs w:val="28"/>
          <w14:shadow w14:blurRad="114300" w14:dist="0" w14:dir="0" w14:sx="0" w14:sy="0" w14:kx="0" w14:ky="0" w14:algn="none">
            <w14:srgbClr w14:val="000000"/>
          </w14:shadow>
          <w14:ligatures w14:val="standardContextual"/>
        </w:rPr>
        <w:t>Kỷ niệm mùa hè xanh tình nguyện trong tôi,</w:t>
      </w: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 xml:space="preserve"> không chỉ có </w:t>
      </w:r>
      <w:r w:rsidRPr="00AC2656">
        <w:rPr>
          <w:rFonts w:eastAsia="Calibri" w:cs="Times New Roman"/>
          <w:spacing w:val="-4"/>
          <w:kern w:val="2"/>
          <w:szCs w:val="28"/>
          <w14:shadow w14:blurRad="114300" w14:dist="0" w14:dir="0" w14:sx="0" w14:sy="0" w14:kx="0" w14:ky="0" w14:algn="none">
            <w14:srgbClr w14:val="000000"/>
          </w14:shadow>
          <w14:ligatures w14:val="standardContextual"/>
        </w:rPr>
        <w:t>những cơn mưa bất chợt</w:t>
      </w: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 xml:space="preserve">, mùi trái chín đầu mùa thơm lựng… mà còn có màu xanh tình nguyện, tiếng em nhỏ ê a giữa trưa hè, mùi mồ hôi hòa với mùi thơm của đất </w:t>
      </w:r>
      <w:r w:rsidRPr="00AC2656">
        <w:rPr>
          <w:rFonts w:eastAsia="Calibri" w:cs="Times New Roman"/>
          <w:spacing w:val="-4"/>
          <w:kern w:val="2"/>
          <w:szCs w:val="28"/>
          <w14:shadow w14:blurRad="114300" w14:dist="0" w14:dir="0" w14:sx="0" w14:sy="0" w14:kx="0" w14:ky="0" w14:algn="none">
            <w14:srgbClr w14:val="000000"/>
          </w14:shadow>
          <w14:ligatures w14:val="standardContextual"/>
        </w:rPr>
        <w:t>bazan,</w:t>
      </w: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 xml:space="preserve">… Màu xanh tình nguyện mang trong lòng từng </w:t>
      </w:r>
      <w:r>
        <w:rPr>
          <w:rFonts w:eastAsia="Calibri" w:cs="Times New Roman"/>
          <w:spacing w:val="-4"/>
          <w:kern w:val="2"/>
          <w:szCs w:val="28"/>
          <w:lang w:val="vi-VN"/>
          <w14:shadow w14:blurRad="114300" w14:dist="0" w14:dir="0" w14:sx="0" w14:sy="0" w14:kx="0" w14:ky="0" w14:algn="none">
            <w14:srgbClr w14:val="000000"/>
          </w14:shadow>
          <w14:ligatures w14:val="standardContextual"/>
        </w:rPr>
        <w:t>đoàn viên</w:t>
      </w: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 xml:space="preserve"> ấm áp lên theo từ</w:t>
      </w:r>
      <w:r>
        <w:rPr>
          <w:rFonts w:eastAsia="Calibri" w:cs="Times New Roman"/>
          <w:spacing w:val="-4"/>
          <w:kern w:val="2"/>
          <w:szCs w:val="28"/>
          <w:lang w:val="vi-VN"/>
          <w14:shadow w14:blurRad="114300" w14:dist="0" w14:dir="0" w14:sx="0" w14:sy="0" w14:kx="0" w14:ky="0" w14:algn="none">
            <w14:srgbClr w14:val="000000"/>
          </w14:shadow>
          <w14:ligatures w14:val="standardContextual"/>
        </w:rPr>
        <w:t>ng ngày.</w:t>
      </w:r>
    </w:p>
    <w:p w14:paraId="26435D21" w14:textId="47F68AC8" w:rsidR="00417F10" w:rsidRPr="00AC2656" w:rsidRDefault="00417F10" w:rsidP="008C01EC">
      <w:pPr>
        <w:tabs>
          <w:tab w:val="left" w:pos="2271"/>
        </w:tabs>
        <w:spacing w:after="0" w:line="360" w:lineRule="auto"/>
        <w:ind w:right="-170" w:firstLine="720"/>
        <w:jc w:val="both"/>
        <w:rPr>
          <w:rFonts w:eastAsia="Calibri" w:cs="Times New Roman"/>
          <w:spacing w:val="-4"/>
          <w:kern w:val="2"/>
          <w:szCs w:val="28"/>
          <w:lang w:val="vi-VN"/>
          <w14:shadow w14:blurRad="114300" w14:dist="0" w14:dir="0" w14:sx="0" w14:sy="0" w14:kx="0" w14:ky="0" w14:algn="none">
            <w14:srgbClr w14:val="000000"/>
          </w14:shadow>
          <w14:ligatures w14:val="standardContextual"/>
        </w:rPr>
      </w:pP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 xml:space="preserve">Kết thúc chiến dịch, chúng tôi ngồi lại với nhau bên ánh lửa trại, tâm sự, chia sẻ về những ngày vừa qua, rồi cùng cười phá lên khi ai đó nhắc lại khoảnh khắc nào bối rối đến buồn cười của mình, để rồi lưu luyến phút </w:t>
      </w:r>
      <w:r w:rsidR="00D62A02">
        <w:rPr>
          <w:rFonts w:eastAsia="Calibri" w:cs="Times New Roman"/>
          <w:spacing w:val="-4"/>
          <w:kern w:val="2"/>
          <w:szCs w:val="28"/>
          <w14:shadow w14:blurRad="114300" w14:dist="0" w14:dir="0" w14:sx="0" w14:sy="0" w14:kx="0" w14:ky="0" w14:algn="none">
            <w14:srgbClr w14:val="000000"/>
          </w14:shadow>
          <w14:ligatures w14:val="standardContextual"/>
        </w:rPr>
        <w:t>gi</w:t>
      </w:r>
      <w:r w:rsidRPr="00AC2656">
        <w:rPr>
          <w:rFonts w:eastAsia="Calibri" w:cs="Times New Roman"/>
          <w:spacing w:val="-4"/>
          <w:kern w:val="2"/>
          <w:szCs w:val="28"/>
          <w:lang w:val="vi-VN"/>
          <w14:shadow w14:blurRad="114300" w14:dist="0" w14:dir="0" w14:sx="0" w14:sy="0" w14:kx="0" w14:ky="0" w14:algn="none">
            <w14:srgbClr w14:val="000000"/>
          </w14:shadow>
          <w14:ligatures w14:val="standardContextual"/>
        </w:rPr>
        <w:t>ây chia tay, tạm biệt bà con, tạm biệt bản làng, chúng tôi về lại đơn vị thực hiện những nhiệm vụ tiếp theo.</w:t>
      </w:r>
    </w:p>
    <w:p w14:paraId="2932D2B1" w14:textId="6DCCB039" w:rsidR="00561761" w:rsidRPr="00172E26" w:rsidRDefault="00417F10" w:rsidP="008C01EC">
      <w:pPr>
        <w:spacing w:after="0" w:line="259" w:lineRule="auto"/>
        <w:rPr>
          <w:rFonts w:eastAsia="Calibri" w:cs="Times New Roman"/>
          <w:i/>
          <w:iCs/>
          <w:color w:val="000000" w:themeColor="text1"/>
          <w:kern w:val="2"/>
          <w:szCs w:val="28"/>
          <w14:ligatures w14:val="standardContextual"/>
        </w:rPr>
      </w:pPr>
      <w:r w:rsidRPr="00AC2656">
        <w:rPr>
          <w:rFonts w:eastAsia="Calibri" w:cs="Times New Roman"/>
          <w:i/>
          <w:iCs/>
          <w:kern w:val="2"/>
          <w:szCs w:val="28"/>
          <w:lang w:val="vi-VN"/>
          <w14:ligatures w14:val="standardContextual"/>
        </w:rPr>
        <w:t xml:space="preserve">Bài viết: </w:t>
      </w:r>
      <w:r w:rsidR="00172E26">
        <w:rPr>
          <w:rFonts w:eastAsia="Calibri" w:cs="Times New Roman"/>
          <w:i/>
          <w:iCs/>
          <w:kern w:val="2"/>
          <w:szCs w:val="28"/>
          <w14:ligatures w14:val="standardContextual"/>
        </w:rPr>
        <w:t>Đại úy Nguyễn Đình Thể</w:t>
      </w:r>
      <w:r>
        <w:rPr>
          <w:rFonts w:eastAsia="Calibri" w:cs="Times New Roman"/>
          <w:i/>
          <w:iCs/>
          <w:kern w:val="2"/>
          <w:szCs w:val="28"/>
          <w:lang w:val="vi-VN"/>
          <w14:ligatures w14:val="standardContextual"/>
        </w:rPr>
        <w:t xml:space="preserve"> </w:t>
      </w:r>
      <w:r w:rsidR="00F76A89">
        <w:rPr>
          <w:rFonts w:eastAsia="Calibri" w:cs="Times New Roman"/>
          <w:i/>
          <w:iCs/>
          <w:kern w:val="2"/>
          <w:szCs w:val="28"/>
          <w14:ligatures w14:val="standardContextual"/>
        </w:rPr>
        <w:t>-</w:t>
      </w:r>
      <w:r>
        <w:rPr>
          <w:rFonts w:eastAsia="Calibri" w:cs="Times New Roman"/>
          <w:i/>
          <w:iCs/>
          <w:kern w:val="2"/>
          <w:szCs w:val="28"/>
          <w:lang w:val="vi-VN"/>
          <w14:ligatures w14:val="standardContextual"/>
        </w:rPr>
        <w:t xml:space="preserve"> </w:t>
      </w:r>
      <w:r>
        <w:rPr>
          <w:rFonts w:eastAsia="Calibri" w:cs="Times New Roman"/>
          <w:i/>
          <w:iCs/>
          <w:kern w:val="2"/>
          <w:szCs w:val="28"/>
          <w14:ligatures w14:val="standardContextual"/>
        </w:rPr>
        <w:t xml:space="preserve">phó Bí Thư đoàn </w:t>
      </w:r>
      <w:r w:rsidRPr="00172E26">
        <w:rPr>
          <w:rFonts w:eastAsia="Calibri" w:cs="Times New Roman"/>
          <w:i/>
          <w:iCs/>
          <w:color w:val="000000" w:themeColor="text1"/>
          <w:kern w:val="2"/>
          <w:szCs w:val="28"/>
          <w14:ligatures w14:val="standardContextual"/>
        </w:rPr>
        <w:t>Cơ sở Trung đoàn 28</w:t>
      </w:r>
    </w:p>
    <w:p w14:paraId="1DC98A99" w14:textId="77777777" w:rsidR="00561761" w:rsidRDefault="00561761" w:rsidP="00D461B2">
      <w:pPr>
        <w:pBdr>
          <w:top w:val="single" w:sz="2" w:space="0" w:color="E5E7EB"/>
          <w:left w:val="single" w:sz="2" w:space="1" w:color="E5E7EB"/>
          <w:bottom w:val="single" w:sz="2" w:space="0" w:color="E5E7EB"/>
          <w:right w:val="single" w:sz="2" w:space="0" w:color="E5E7EB"/>
        </w:pBdr>
        <w:spacing w:before="120" w:after="120" w:line="240" w:lineRule="auto"/>
        <w:outlineLvl w:val="0"/>
        <w:rPr>
          <w:rFonts w:eastAsia="Times New Roman" w:cs="Times New Roman"/>
          <w:b/>
          <w:bCs/>
          <w:color w:val="292929"/>
          <w:kern w:val="36"/>
          <w:szCs w:val="28"/>
          <w:lang w:eastAsia="vi-VN"/>
        </w:rPr>
      </w:pPr>
    </w:p>
    <w:p w14:paraId="21FE49D5" w14:textId="77777777" w:rsidR="00BA29ED" w:rsidRPr="00662026" w:rsidRDefault="00BA29ED" w:rsidP="00662026">
      <w:pPr>
        <w:spacing w:before="120" w:after="120"/>
        <w:jc w:val="both"/>
      </w:pPr>
    </w:p>
    <w:sectPr w:rsidR="00BA29ED" w:rsidRPr="00662026" w:rsidSect="00CA0DA8">
      <w:headerReference w:type="default" r:id="rId7"/>
      <w:pgSz w:w="11907" w:h="16840" w:code="9"/>
      <w:pgMar w:top="993" w:right="1134" w:bottom="851"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C9033" w14:textId="77777777" w:rsidR="006A0076" w:rsidRDefault="006A0076" w:rsidP="00AC2656">
      <w:pPr>
        <w:spacing w:after="0" w:line="240" w:lineRule="auto"/>
      </w:pPr>
      <w:r>
        <w:separator/>
      </w:r>
    </w:p>
  </w:endnote>
  <w:endnote w:type="continuationSeparator" w:id="0">
    <w:p w14:paraId="0A6F5E78" w14:textId="77777777" w:rsidR="006A0076" w:rsidRDefault="006A0076" w:rsidP="00AC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83537" w14:textId="77777777" w:rsidR="006A0076" w:rsidRDefault="006A0076" w:rsidP="00AC2656">
      <w:pPr>
        <w:spacing w:after="0" w:line="240" w:lineRule="auto"/>
      </w:pPr>
      <w:r>
        <w:separator/>
      </w:r>
    </w:p>
  </w:footnote>
  <w:footnote w:type="continuationSeparator" w:id="0">
    <w:p w14:paraId="3E5CF982" w14:textId="77777777" w:rsidR="006A0076" w:rsidRDefault="006A0076" w:rsidP="00AC2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294004"/>
      <w:docPartObj>
        <w:docPartGallery w:val="Page Numbers (Top of Page)"/>
        <w:docPartUnique/>
      </w:docPartObj>
    </w:sdtPr>
    <w:sdtEndPr>
      <w:rPr>
        <w:noProof/>
      </w:rPr>
    </w:sdtEndPr>
    <w:sdtContent>
      <w:p w14:paraId="2138B516" w14:textId="77777777" w:rsidR="00AC2656" w:rsidRDefault="00AC2656">
        <w:pPr>
          <w:pStyle w:val="Header"/>
          <w:jc w:val="center"/>
        </w:pPr>
        <w:r>
          <w:fldChar w:fldCharType="begin"/>
        </w:r>
        <w:r>
          <w:instrText xml:space="preserve"> PAGE   \* MERGEFORMAT </w:instrText>
        </w:r>
        <w:r>
          <w:fldChar w:fldCharType="separate"/>
        </w:r>
        <w:r w:rsidR="00ED3090">
          <w:rPr>
            <w:noProof/>
          </w:rPr>
          <w:t>4</w:t>
        </w:r>
        <w:r>
          <w:rPr>
            <w:noProof/>
          </w:rPr>
          <w:fldChar w:fldCharType="end"/>
        </w:r>
      </w:p>
    </w:sdtContent>
  </w:sdt>
  <w:p w14:paraId="1787C6D7" w14:textId="77777777" w:rsidR="00AC2656" w:rsidRDefault="00AC26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392A"/>
    <w:multiLevelType w:val="multilevel"/>
    <w:tmpl w:val="75B6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40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FF2"/>
    <w:rsid w:val="00003CA0"/>
    <w:rsid w:val="000151AF"/>
    <w:rsid w:val="000629D4"/>
    <w:rsid w:val="00083A0A"/>
    <w:rsid w:val="00090507"/>
    <w:rsid w:val="00094F9D"/>
    <w:rsid w:val="000A5613"/>
    <w:rsid w:val="000B035A"/>
    <w:rsid w:val="000B2193"/>
    <w:rsid w:val="000C044D"/>
    <w:rsid w:val="001118EC"/>
    <w:rsid w:val="00125001"/>
    <w:rsid w:val="00131353"/>
    <w:rsid w:val="00131C78"/>
    <w:rsid w:val="00137829"/>
    <w:rsid w:val="00172E26"/>
    <w:rsid w:val="001821D4"/>
    <w:rsid w:val="00182F8F"/>
    <w:rsid w:val="001A181F"/>
    <w:rsid w:val="001D4DC1"/>
    <w:rsid w:val="001E6663"/>
    <w:rsid w:val="001F66E0"/>
    <w:rsid w:val="00227416"/>
    <w:rsid w:val="00244804"/>
    <w:rsid w:val="00245784"/>
    <w:rsid w:val="0025129C"/>
    <w:rsid w:val="00256CF5"/>
    <w:rsid w:val="00272989"/>
    <w:rsid w:val="002C0B2E"/>
    <w:rsid w:val="002D335D"/>
    <w:rsid w:val="002E3D6A"/>
    <w:rsid w:val="002F1C01"/>
    <w:rsid w:val="00306D14"/>
    <w:rsid w:val="00323B20"/>
    <w:rsid w:val="00337DD8"/>
    <w:rsid w:val="00340E81"/>
    <w:rsid w:val="00363471"/>
    <w:rsid w:val="00374DA5"/>
    <w:rsid w:val="00385D5D"/>
    <w:rsid w:val="003A4E5C"/>
    <w:rsid w:val="003A6F0D"/>
    <w:rsid w:val="003E2DD0"/>
    <w:rsid w:val="003F6D51"/>
    <w:rsid w:val="00417F10"/>
    <w:rsid w:val="00423995"/>
    <w:rsid w:val="004263BC"/>
    <w:rsid w:val="00474ED5"/>
    <w:rsid w:val="004B5843"/>
    <w:rsid w:val="004B6F77"/>
    <w:rsid w:val="004C3D25"/>
    <w:rsid w:val="004D26E5"/>
    <w:rsid w:val="00501898"/>
    <w:rsid w:val="00501A4E"/>
    <w:rsid w:val="005522B1"/>
    <w:rsid w:val="00561761"/>
    <w:rsid w:val="005C1974"/>
    <w:rsid w:val="005C6970"/>
    <w:rsid w:val="005D74BB"/>
    <w:rsid w:val="005F618E"/>
    <w:rsid w:val="00613B3E"/>
    <w:rsid w:val="00652757"/>
    <w:rsid w:val="00660987"/>
    <w:rsid w:val="00662026"/>
    <w:rsid w:val="00674778"/>
    <w:rsid w:val="00677A38"/>
    <w:rsid w:val="00682656"/>
    <w:rsid w:val="006A0076"/>
    <w:rsid w:val="006A060B"/>
    <w:rsid w:val="006C62A4"/>
    <w:rsid w:val="006F7510"/>
    <w:rsid w:val="00704486"/>
    <w:rsid w:val="00712307"/>
    <w:rsid w:val="0072597C"/>
    <w:rsid w:val="007270A6"/>
    <w:rsid w:val="00733CAF"/>
    <w:rsid w:val="00735546"/>
    <w:rsid w:val="00760C31"/>
    <w:rsid w:val="00760D3A"/>
    <w:rsid w:val="00782B50"/>
    <w:rsid w:val="007A2FF2"/>
    <w:rsid w:val="007E6143"/>
    <w:rsid w:val="007E778C"/>
    <w:rsid w:val="007F6C08"/>
    <w:rsid w:val="00803170"/>
    <w:rsid w:val="00813F0E"/>
    <w:rsid w:val="00824A78"/>
    <w:rsid w:val="008407D3"/>
    <w:rsid w:val="00844717"/>
    <w:rsid w:val="00865BCF"/>
    <w:rsid w:val="008746D2"/>
    <w:rsid w:val="008840AA"/>
    <w:rsid w:val="008928D4"/>
    <w:rsid w:val="008A6E85"/>
    <w:rsid w:val="008B46A2"/>
    <w:rsid w:val="008B7B5C"/>
    <w:rsid w:val="008C01EC"/>
    <w:rsid w:val="008C03B0"/>
    <w:rsid w:val="008C0460"/>
    <w:rsid w:val="008D2FBE"/>
    <w:rsid w:val="008D35B1"/>
    <w:rsid w:val="008E0D46"/>
    <w:rsid w:val="008F0225"/>
    <w:rsid w:val="008F0464"/>
    <w:rsid w:val="0091021D"/>
    <w:rsid w:val="009120D6"/>
    <w:rsid w:val="009269EE"/>
    <w:rsid w:val="00961804"/>
    <w:rsid w:val="00977902"/>
    <w:rsid w:val="00984D1D"/>
    <w:rsid w:val="009918E9"/>
    <w:rsid w:val="009A1C19"/>
    <w:rsid w:val="009B2293"/>
    <w:rsid w:val="009C38A3"/>
    <w:rsid w:val="009C5EC6"/>
    <w:rsid w:val="009D28D4"/>
    <w:rsid w:val="009F01C3"/>
    <w:rsid w:val="00A05AC1"/>
    <w:rsid w:val="00A13C40"/>
    <w:rsid w:val="00A247CC"/>
    <w:rsid w:val="00A43298"/>
    <w:rsid w:val="00A4450E"/>
    <w:rsid w:val="00A44529"/>
    <w:rsid w:val="00A61182"/>
    <w:rsid w:val="00A667D5"/>
    <w:rsid w:val="00AB06A3"/>
    <w:rsid w:val="00AC2656"/>
    <w:rsid w:val="00AD0854"/>
    <w:rsid w:val="00B23C7C"/>
    <w:rsid w:val="00B36499"/>
    <w:rsid w:val="00B4704F"/>
    <w:rsid w:val="00B6327C"/>
    <w:rsid w:val="00B7206B"/>
    <w:rsid w:val="00B750BA"/>
    <w:rsid w:val="00B7667E"/>
    <w:rsid w:val="00B91970"/>
    <w:rsid w:val="00BA29ED"/>
    <w:rsid w:val="00BB7A44"/>
    <w:rsid w:val="00BC0F27"/>
    <w:rsid w:val="00BD0E1F"/>
    <w:rsid w:val="00BD1BCE"/>
    <w:rsid w:val="00C2622B"/>
    <w:rsid w:val="00C649B0"/>
    <w:rsid w:val="00C7292B"/>
    <w:rsid w:val="00C8037E"/>
    <w:rsid w:val="00C843FB"/>
    <w:rsid w:val="00C87956"/>
    <w:rsid w:val="00CA0DA8"/>
    <w:rsid w:val="00CE40CB"/>
    <w:rsid w:val="00D20F5E"/>
    <w:rsid w:val="00D45CA1"/>
    <w:rsid w:val="00D461B2"/>
    <w:rsid w:val="00D62A02"/>
    <w:rsid w:val="00D66ACA"/>
    <w:rsid w:val="00D66B18"/>
    <w:rsid w:val="00D874F3"/>
    <w:rsid w:val="00DA0AF7"/>
    <w:rsid w:val="00DC4A51"/>
    <w:rsid w:val="00DC51E1"/>
    <w:rsid w:val="00DD077B"/>
    <w:rsid w:val="00DE215A"/>
    <w:rsid w:val="00DE61D0"/>
    <w:rsid w:val="00E0292D"/>
    <w:rsid w:val="00E263E7"/>
    <w:rsid w:val="00E40A1A"/>
    <w:rsid w:val="00E418A5"/>
    <w:rsid w:val="00E437BD"/>
    <w:rsid w:val="00E45C3A"/>
    <w:rsid w:val="00E564C2"/>
    <w:rsid w:val="00E62B06"/>
    <w:rsid w:val="00E808F2"/>
    <w:rsid w:val="00E918F1"/>
    <w:rsid w:val="00EA02B0"/>
    <w:rsid w:val="00EA6BB2"/>
    <w:rsid w:val="00ED26D3"/>
    <w:rsid w:val="00ED3090"/>
    <w:rsid w:val="00ED78BC"/>
    <w:rsid w:val="00EE1B4B"/>
    <w:rsid w:val="00EF56C5"/>
    <w:rsid w:val="00EF7F93"/>
    <w:rsid w:val="00F24A6A"/>
    <w:rsid w:val="00F74107"/>
    <w:rsid w:val="00F76779"/>
    <w:rsid w:val="00F76A89"/>
    <w:rsid w:val="00FE177D"/>
    <w:rsid w:val="00FE7256"/>
    <w:rsid w:val="00FF3447"/>
    <w:rsid w:val="00FF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03B08"/>
  <w15:docId w15:val="{63ECBC5B-1BB0-4185-9671-9B7F3D2C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656"/>
  </w:style>
  <w:style w:type="paragraph" w:styleId="Footer">
    <w:name w:val="footer"/>
    <w:basedOn w:val="Normal"/>
    <w:link w:val="FooterChar"/>
    <w:uiPriority w:val="99"/>
    <w:unhideWhenUsed/>
    <w:rsid w:val="00AC2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656"/>
  </w:style>
  <w:style w:type="paragraph" w:styleId="BalloonText">
    <w:name w:val="Balloon Text"/>
    <w:basedOn w:val="Normal"/>
    <w:link w:val="BalloonTextChar"/>
    <w:uiPriority w:val="99"/>
    <w:semiHidden/>
    <w:unhideWhenUsed/>
    <w:rsid w:val="00374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DA5"/>
    <w:rPr>
      <w:rFonts w:ascii="Tahoma" w:hAnsi="Tahoma" w:cs="Tahoma"/>
      <w:sz w:val="16"/>
      <w:szCs w:val="16"/>
    </w:rPr>
  </w:style>
  <w:style w:type="paragraph" w:customStyle="1" w:styleId="CharCharCharChar">
    <w:name w:val="Char Char Char Char"/>
    <w:basedOn w:val="Normal"/>
    <w:rsid w:val="00760D3A"/>
    <w:pPr>
      <w:spacing w:after="160" w:line="240" w:lineRule="exact"/>
    </w:pPr>
    <w:rPr>
      <w:rFonts w:ascii="Verdana" w:eastAsia="Times New Roman" w:hAnsi="Verdana" w:cs="Times New Roman"/>
      <w:sz w:val="20"/>
      <w:szCs w:val="20"/>
    </w:rPr>
  </w:style>
  <w:style w:type="paragraph" w:styleId="NormalWeb">
    <w:name w:val="Normal (Web)"/>
    <w:basedOn w:val="Normal"/>
    <w:uiPriority w:val="99"/>
    <w:semiHidden/>
    <w:unhideWhenUsed/>
    <w:rsid w:val="00B7667E"/>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486497">
      <w:bodyDiv w:val="1"/>
      <w:marLeft w:val="0"/>
      <w:marRight w:val="0"/>
      <w:marTop w:val="0"/>
      <w:marBottom w:val="0"/>
      <w:divBdr>
        <w:top w:val="none" w:sz="0" w:space="0" w:color="auto"/>
        <w:left w:val="none" w:sz="0" w:space="0" w:color="auto"/>
        <w:bottom w:val="none" w:sz="0" w:space="0" w:color="auto"/>
        <w:right w:val="none" w:sz="0" w:space="0" w:color="auto"/>
      </w:divBdr>
    </w:div>
    <w:div w:id="781144856">
      <w:bodyDiv w:val="1"/>
      <w:marLeft w:val="0"/>
      <w:marRight w:val="0"/>
      <w:marTop w:val="0"/>
      <w:marBottom w:val="0"/>
      <w:divBdr>
        <w:top w:val="none" w:sz="0" w:space="0" w:color="auto"/>
        <w:left w:val="none" w:sz="0" w:space="0" w:color="auto"/>
        <w:bottom w:val="none" w:sz="0" w:space="0" w:color="auto"/>
        <w:right w:val="none" w:sz="0" w:space="0" w:color="auto"/>
      </w:divBdr>
      <w:divsChild>
        <w:div w:id="268709098">
          <w:marLeft w:val="0"/>
          <w:marRight w:val="0"/>
          <w:marTop w:val="225"/>
          <w:marBottom w:val="225"/>
          <w:divBdr>
            <w:top w:val="none" w:sz="0" w:space="0" w:color="auto"/>
            <w:left w:val="none" w:sz="0" w:space="0" w:color="auto"/>
            <w:bottom w:val="none" w:sz="0" w:space="0" w:color="auto"/>
            <w:right w:val="none" w:sz="0" w:space="0" w:color="auto"/>
          </w:divBdr>
        </w:div>
      </w:divsChild>
    </w:div>
    <w:div w:id="1196699008">
      <w:bodyDiv w:val="1"/>
      <w:marLeft w:val="0"/>
      <w:marRight w:val="0"/>
      <w:marTop w:val="0"/>
      <w:marBottom w:val="0"/>
      <w:divBdr>
        <w:top w:val="none" w:sz="0" w:space="0" w:color="auto"/>
        <w:left w:val="none" w:sz="0" w:space="0" w:color="auto"/>
        <w:bottom w:val="none" w:sz="0" w:space="0" w:color="auto"/>
        <w:right w:val="none" w:sz="0" w:space="0" w:color="auto"/>
      </w:divBdr>
    </w:div>
    <w:div w:id="1773471457">
      <w:bodyDiv w:val="1"/>
      <w:marLeft w:val="0"/>
      <w:marRight w:val="0"/>
      <w:marTop w:val="0"/>
      <w:marBottom w:val="0"/>
      <w:divBdr>
        <w:top w:val="none" w:sz="0" w:space="0" w:color="auto"/>
        <w:left w:val="none" w:sz="0" w:space="0" w:color="auto"/>
        <w:bottom w:val="none" w:sz="0" w:space="0" w:color="auto"/>
        <w:right w:val="none" w:sz="0" w:space="0" w:color="auto"/>
      </w:divBdr>
      <w:divsChild>
        <w:div w:id="227887822">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1397</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38</cp:revision>
  <cp:lastPrinted>2025-10-02T11:44:00Z</cp:lastPrinted>
  <dcterms:created xsi:type="dcterms:W3CDTF">2025-05-21T14:26:00Z</dcterms:created>
  <dcterms:modified xsi:type="dcterms:W3CDTF">2025-10-22T00:42:00Z</dcterms:modified>
</cp:coreProperties>
</file>