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2D" w:rsidRDefault="00EE582D" w:rsidP="005476E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A"/>
          <w:sz w:val="24"/>
          <w:szCs w:val="24"/>
        </w:rPr>
      </w:pPr>
      <w:r w:rsidRPr="00EE582D">
        <w:rPr>
          <w:b/>
          <w:bCs/>
          <w:color w:val="00000A"/>
          <w:sz w:val="24"/>
          <w:szCs w:val="24"/>
        </w:rPr>
        <w:t>Договор поставки №</w:t>
      </w:r>
      <w:r w:rsidR="00E62206">
        <w:rPr>
          <w:b/>
          <w:bCs/>
          <w:color w:val="00000A"/>
          <w:sz w:val="24"/>
          <w:szCs w:val="24"/>
        </w:rPr>
        <w:t xml:space="preserve"> </w:t>
      </w:r>
      <w:r w:rsidR="00142E17">
        <w:rPr>
          <w:b/>
          <w:bCs/>
          <w:color w:val="00000A"/>
          <w:sz w:val="24"/>
          <w:szCs w:val="24"/>
        </w:rPr>
        <w:t>____________</w:t>
      </w:r>
    </w:p>
    <w:p w:rsidR="00764DC5" w:rsidRPr="00EE582D" w:rsidRDefault="00764DC5" w:rsidP="005476E6">
      <w:pPr>
        <w:autoSpaceDE w:val="0"/>
        <w:autoSpaceDN w:val="0"/>
        <w:adjustRightInd w:val="0"/>
        <w:spacing w:after="0" w:line="240" w:lineRule="auto"/>
        <w:rPr>
          <w:b/>
          <w:bCs/>
          <w:color w:val="00000A"/>
          <w:sz w:val="24"/>
          <w:szCs w:val="24"/>
        </w:rPr>
      </w:pPr>
    </w:p>
    <w:p w:rsidR="00A5429E" w:rsidRPr="00EE582D" w:rsidRDefault="00A5429E" w:rsidP="005476E6">
      <w:pPr>
        <w:autoSpaceDE w:val="0"/>
        <w:autoSpaceDN w:val="0"/>
        <w:adjustRightInd w:val="0"/>
        <w:spacing w:after="0" w:line="240" w:lineRule="auto"/>
        <w:jc w:val="center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 xml:space="preserve">г. </w:t>
      </w:r>
      <w:r>
        <w:rPr>
          <w:color w:val="00000A"/>
          <w:sz w:val="24"/>
          <w:szCs w:val="24"/>
        </w:rPr>
        <w:t>Пермь</w:t>
      </w:r>
      <w:r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2F1540">
        <w:rPr>
          <w:color w:val="00000A"/>
          <w:sz w:val="24"/>
          <w:szCs w:val="24"/>
        </w:rPr>
        <w:tab/>
      </w:r>
      <w:r w:rsidR="001E54CF">
        <w:rPr>
          <w:color w:val="00000A"/>
          <w:sz w:val="24"/>
          <w:szCs w:val="24"/>
        </w:rPr>
        <w:t>«___» ________</w:t>
      </w:r>
      <w:r w:rsidRPr="00EE582D">
        <w:rPr>
          <w:color w:val="00000A"/>
          <w:sz w:val="24"/>
          <w:szCs w:val="24"/>
        </w:rPr>
        <w:t xml:space="preserve"> </w:t>
      </w:r>
      <w:r w:rsidR="00C46891">
        <w:rPr>
          <w:color w:val="00000A"/>
          <w:sz w:val="24"/>
          <w:szCs w:val="24"/>
        </w:rPr>
        <w:t>2018</w:t>
      </w:r>
      <w:r w:rsidRPr="00EE582D">
        <w:rPr>
          <w:color w:val="00000A"/>
          <w:sz w:val="24"/>
          <w:szCs w:val="24"/>
        </w:rPr>
        <w:t xml:space="preserve"> г.</w:t>
      </w:r>
    </w:p>
    <w:p w:rsidR="00224D1E" w:rsidRDefault="00224D1E" w:rsidP="005476E6">
      <w:pPr>
        <w:autoSpaceDE w:val="0"/>
        <w:autoSpaceDN w:val="0"/>
        <w:adjustRightInd w:val="0"/>
        <w:spacing w:after="0" w:line="240" w:lineRule="auto"/>
        <w:jc w:val="both"/>
        <w:rPr>
          <w:rStyle w:val="Bodytext2Bold"/>
          <w:color w:val="000000"/>
          <w:sz w:val="24"/>
          <w:szCs w:val="24"/>
        </w:rPr>
      </w:pPr>
    </w:p>
    <w:p w:rsidR="00764DC5" w:rsidRDefault="00A5429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805CAD">
        <w:rPr>
          <w:rStyle w:val="Bodytext2Bold"/>
          <w:color w:val="000000"/>
          <w:sz w:val="24"/>
          <w:szCs w:val="24"/>
        </w:rPr>
        <w:t>Общество с ограниченной ответственностью «</w:t>
      </w:r>
      <w:r>
        <w:rPr>
          <w:rStyle w:val="Bodytext2Bold"/>
          <w:color w:val="000000"/>
          <w:sz w:val="24"/>
          <w:szCs w:val="24"/>
        </w:rPr>
        <w:t xml:space="preserve">Торговый дом </w:t>
      </w:r>
      <w:r w:rsidR="002F325E">
        <w:rPr>
          <w:rStyle w:val="Bodytext2Bold"/>
          <w:color w:val="000000"/>
          <w:sz w:val="24"/>
          <w:szCs w:val="24"/>
        </w:rPr>
        <w:t>«</w:t>
      </w:r>
      <w:r w:rsidRPr="00805CAD">
        <w:rPr>
          <w:rStyle w:val="Bodytext2Bold"/>
          <w:color w:val="000000"/>
          <w:sz w:val="24"/>
          <w:szCs w:val="24"/>
        </w:rPr>
        <w:t>Пермский щебеночный завод»</w:t>
      </w:r>
      <w:r w:rsidRPr="00805CAD">
        <w:rPr>
          <w:color w:val="00000A"/>
          <w:sz w:val="24"/>
          <w:szCs w:val="24"/>
        </w:rPr>
        <w:t xml:space="preserve">, именуемое в дальнейшем </w:t>
      </w:r>
      <w:r w:rsidRPr="002F1540">
        <w:rPr>
          <w:b/>
          <w:bCs/>
          <w:color w:val="00000A"/>
          <w:sz w:val="24"/>
          <w:szCs w:val="24"/>
        </w:rPr>
        <w:t>«Поставщик»</w:t>
      </w:r>
      <w:r w:rsidRPr="00805CAD">
        <w:rPr>
          <w:color w:val="00000A"/>
          <w:sz w:val="24"/>
          <w:szCs w:val="24"/>
        </w:rPr>
        <w:t xml:space="preserve">, в лице </w:t>
      </w:r>
      <w:r>
        <w:rPr>
          <w:color w:val="00000A"/>
          <w:sz w:val="24"/>
          <w:szCs w:val="24"/>
        </w:rPr>
        <w:t xml:space="preserve">директора </w:t>
      </w:r>
      <w:r w:rsidR="002F1540">
        <w:rPr>
          <w:rStyle w:val="Bodytext2"/>
          <w:color w:val="000000"/>
          <w:sz w:val="24"/>
          <w:szCs w:val="24"/>
        </w:rPr>
        <w:t>Локтионова Альберта Александровича</w:t>
      </w:r>
      <w:r w:rsidRPr="00805CAD">
        <w:rPr>
          <w:color w:val="00000A"/>
          <w:sz w:val="24"/>
          <w:szCs w:val="24"/>
        </w:rPr>
        <w:t>, действующего на основании Устава, с одной стороны, и</w:t>
      </w:r>
    </w:p>
    <w:p w:rsidR="00A5429E" w:rsidRDefault="001E54CF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proofErr w:type="gramStart"/>
      <w:r>
        <w:rPr>
          <w:rStyle w:val="Bodytext3"/>
          <w:bCs w:val="0"/>
          <w:color w:val="000000"/>
          <w:sz w:val="24"/>
          <w:szCs w:val="24"/>
        </w:rPr>
        <w:t>_________________________________________________</w:t>
      </w:r>
      <w:r w:rsidRPr="005476E6">
        <w:rPr>
          <w:rStyle w:val="Bodytext3"/>
          <w:b w:val="0"/>
          <w:bCs w:val="0"/>
          <w:color w:val="000000"/>
          <w:sz w:val="24"/>
          <w:szCs w:val="24"/>
        </w:rPr>
        <w:t>_</w:t>
      </w:r>
      <w:r w:rsidR="00A5429E" w:rsidRPr="005476E6">
        <w:rPr>
          <w:rStyle w:val="Bodytext3"/>
          <w:b w:val="0"/>
          <w:bCs w:val="0"/>
          <w:color w:val="000000"/>
          <w:sz w:val="24"/>
          <w:szCs w:val="24"/>
        </w:rPr>
        <w:t>,</w:t>
      </w:r>
      <w:r w:rsidR="00A5429E" w:rsidRPr="00805CAD">
        <w:rPr>
          <w:rStyle w:val="Bodytext3"/>
          <w:bCs w:val="0"/>
          <w:color w:val="000000"/>
          <w:sz w:val="24"/>
          <w:szCs w:val="24"/>
        </w:rPr>
        <w:t xml:space="preserve"> </w:t>
      </w:r>
      <w:r w:rsidR="00A5429E" w:rsidRPr="00805CAD">
        <w:rPr>
          <w:rStyle w:val="Bodytext2"/>
          <w:color w:val="000000"/>
          <w:sz w:val="24"/>
          <w:szCs w:val="24"/>
        </w:rPr>
        <w:t xml:space="preserve">именуемое в дальнейшем, </w:t>
      </w:r>
      <w:r w:rsidR="00A5429E" w:rsidRPr="002F1540">
        <w:rPr>
          <w:b/>
          <w:bCs/>
          <w:color w:val="00000A"/>
          <w:sz w:val="24"/>
          <w:szCs w:val="24"/>
        </w:rPr>
        <w:t>«Покупатель»</w:t>
      </w:r>
      <w:r w:rsidR="00A5429E" w:rsidRPr="00805CAD">
        <w:rPr>
          <w:color w:val="00000A"/>
          <w:sz w:val="24"/>
          <w:szCs w:val="24"/>
        </w:rPr>
        <w:t xml:space="preserve">, в лице </w:t>
      </w:r>
      <w:r w:rsidR="00A5429E" w:rsidRPr="00805CAD">
        <w:rPr>
          <w:rStyle w:val="Bodytext2"/>
          <w:color w:val="000000"/>
          <w:sz w:val="24"/>
          <w:szCs w:val="24"/>
        </w:rPr>
        <w:t xml:space="preserve">в лице </w:t>
      </w:r>
      <w:r>
        <w:rPr>
          <w:rStyle w:val="Bodytext2"/>
          <w:color w:val="000000"/>
          <w:sz w:val="24"/>
          <w:szCs w:val="24"/>
        </w:rPr>
        <w:t>___________________________</w:t>
      </w:r>
      <w:r w:rsidR="00A5429E" w:rsidRPr="00805CAD">
        <w:rPr>
          <w:rStyle w:val="Bodytext2"/>
          <w:color w:val="000000"/>
          <w:sz w:val="24"/>
          <w:szCs w:val="24"/>
        </w:rPr>
        <w:t xml:space="preserve">, действующего на основании </w:t>
      </w:r>
      <w:r>
        <w:rPr>
          <w:rStyle w:val="Bodytext2"/>
          <w:color w:val="000000"/>
          <w:sz w:val="24"/>
          <w:szCs w:val="24"/>
        </w:rPr>
        <w:t>________</w:t>
      </w:r>
      <w:r w:rsidR="00A5429E" w:rsidRPr="00805CAD">
        <w:rPr>
          <w:color w:val="00000A"/>
          <w:sz w:val="24"/>
          <w:szCs w:val="24"/>
        </w:rPr>
        <w:t xml:space="preserve">, с другой стороны, вместе именуемые </w:t>
      </w:r>
      <w:r w:rsidR="00A5429E" w:rsidRPr="00805CAD">
        <w:rPr>
          <w:bCs/>
          <w:color w:val="00000A"/>
          <w:sz w:val="24"/>
          <w:szCs w:val="24"/>
        </w:rPr>
        <w:t xml:space="preserve">«Стороны», </w:t>
      </w:r>
      <w:r w:rsidR="00A5429E" w:rsidRPr="00805CAD">
        <w:rPr>
          <w:color w:val="00000A"/>
          <w:sz w:val="24"/>
          <w:szCs w:val="24"/>
        </w:rPr>
        <w:t>заключили настоящий договор о нижеследующем:</w:t>
      </w:r>
      <w:proofErr w:type="gramEnd"/>
    </w:p>
    <w:p w:rsidR="00224D1E" w:rsidRPr="00805CAD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EE582D" w:rsidRPr="00EE582D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EE582D">
        <w:rPr>
          <w:b/>
          <w:bCs/>
          <w:color w:val="00000A"/>
          <w:sz w:val="24"/>
          <w:szCs w:val="24"/>
        </w:rPr>
        <w:t>Предмет договора</w:t>
      </w:r>
    </w:p>
    <w:p w:rsidR="00476B52" w:rsidRDefault="00476B52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476B52">
        <w:rPr>
          <w:sz w:val="24"/>
          <w:szCs w:val="24"/>
        </w:rPr>
        <w:t xml:space="preserve">Поставщик обязуется передать в собственность Покупателя, а Покупатель обязуется принять и оплатить в сроки и в порядке, установленном настоящим Договором, нерудные строительные </w:t>
      </w:r>
      <w:r w:rsidR="005335D3" w:rsidRPr="00476B52">
        <w:rPr>
          <w:sz w:val="24"/>
          <w:szCs w:val="24"/>
        </w:rPr>
        <w:t>материалы,</w:t>
      </w:r>
      <w:r w:rsidRPr="00476B52">
        <w:rPr>
          <w:sz w:val="24"/>
          <w:szCs w:val="24"/>
        </w:rPr>
        <w:t xml:space="preserve"> </w:t>
      </w:r>
      <w:r w:rsidR="0003680F">
        <w:rPr>
          <w:sz w:val="24"/>
          <w:szCs w:val="24"/>
        </w:rPr>
        <w:t>поименован</w:t>
      </w:r>
      <w:r>
        <w:rPr>
          <w:sz w:val="24"/>
          <w:szCs w:val="24"/>
        </w:rPr>
        <w:t>ные</w:t>
      </w:r>
      <w:r w:rsidRPr="00476B52">
        <w:rPr>
          <w:sz w:val="24"/>
          <w:szCs w:val="24"/>
        </w:rPr>
        <w:t xml:space="preserve"> в </w:t>
      </w:r>
      <w:r w:rsidR="00306FDB">
        <w:rPr>
          <w:sz w:val="24"/>
          <w:szCs w:val="24"/>
        </w:rPr>
        <w:t>Спецификациях</w:t>
      </w:r>
      <w:r w:rsidRPr="00476B52">
        <w:rPr>
          <w:sz w:val="24"/>
          <w:szCs w:val="24"/>
        </w:rPr>
        <w:t xml:space="preserve"> к настоящему Договору (по форме согласно </w:t>
      </w:r>
      <w:r w:rsidR="005335D3">
        <w:rPr>
          <w:sz w:val="24"/>
          <w:szCs w:val="24"/>
        </w:rPr>
        <w:t>Приложению</w:t>
      </w:r>
      <w:r w:rsidRPr="00476B52">
        <w:rPr>
          <w:sz w:val="24"/>
          <w:szCs w:val="24"/>
        </w:rPr>
        <w:t xml:space="preserve"> № 1), далее по тексту договора «Товар».</w:t>
      </w:r>
      <w:r w:rsidRPr="00E1129A">
        <w:rPr>
          <w:rFonts w:ascii="Arial" w:hAnsi="Arial" w:cs="Arial"/>
          <w:sz w:val="20"/>
          <w:szCs w:val="20"/>
        </w:rPr>
        <w:t xml:space="preserve"> </w:t>
      </w:r>
    </w:p>
    <w:p w:rsidR="00EE582D" w:rsidRDefault="00910BD6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3777">
        <w:rPr>
          <w:sz w:val="24"/>
          <w:szCs w:val="24"/>
        </w:rPr>
        <w:t xml:space="preserve">Покупатель перед оформлением </w:t>
      </w:r>
      <w:r>
        <w:rPr>
          <w:sz w:val="24"/>
          <w:szCs w:val="24"/>
        </w:rPr>
        <w:t>С</w:t>
      </w:r>
      <w:r w:rsidRPr="00803777">
        <w:rPr>
          <w:sz w:val="24"/>
          <w:szCs w:val="24"/>
        </w:rPr>
        <w:t>пецификации направляет в адрес Поставщика заявку в свободной форме (</w:t>
      </w:r>
      <w:r w:rsidRPr="00803777">
        <w:rPr>
          <w:sz w:val="24"/>
          <w:szCs w:val="24"/>
          <w:lang w:val="en-US"/>
        </w:rPr>
        <w:t>e</w:t>
      </w:r>
      <w:r w:rsidRPr="00803777">
        <w:rPr>
          <w:sz w:val="24"/>
          <w:szCs w:val="24"/>
        </w:rPr>
        <w:t>-</w:t>
      </w:r>
      <w:r w:rsidRPr="00803777">
        <w:rPr>
          <w:sz w:val="24"/>
          <w:szCs w:val="24"/>
          <w:lang w:val="en-US"/>
        </w:rPr>
        <w:t>mail</w:t>
      </w:r>
      <w:r w:rsidRPr="00803777">
        <w:rPr>
          <w:sz w:val="24"/>
          <w:szCs w:val="24"/>
        </w:rPr>
        <w:t xml:space="preserve">, факс), в которой определяет наименование и количество продукции, способ доставки и полные реквизиты грузополучателя, форму и порядок оплаты за продукцию. </w:t>
      </w:r>
      <w:r w:rsidRPr="00803777">
        <w:rPr>
          <w:rStyle w:val="BodytextBold"/>
          <w:rFonts w:eastAsia="Calibri"/>
          <w:b w:val="0"/>
          <w:sz w:val="24"/>
          <w:szCs w:val="24"/>
        </w:rPr>
        <w:t>При отгрузке железнодорожным транспортом заявки подаются Покупателем не позднее 18 числа месяца предшествующего месяцу отгрузки.</w:t>
      </w:r>
      <w:r w:rsidRPr="00803777">
        <w:rPr>
          <w:rStyle w:val="BodytextBold"/>
          <w:rFonts w:eastAsia="Calibri"/>
          <w:sz w:val="24"/>
          <w:szCs w:val="24"/>
        </w:rPr>
        <w:t xml:space="preserve"> </w:t>
      </w:r>
      <w:r w:rsidRPr="00803777">
        <w:rPr>
          <w:sz w:val="24"/>
          <w:szCs w:val="24"/>
        </w:rPr>
        <w:t>На основании данных заявки Покупателя Поставщик, исходя из своих производственных возможностей, оформляет спецификацию</w:t>
      </w:r>
      <w:r w:rsidR="005335D3">
        <w:rPr>
          <w:sz w:val="24"/>
          <w:szCs w:val="24"/>
        </w:rPr>
        <w:t>,</w:t>
      </w:r>
      <w:r w:rsidRPr="00803777">
        <w:rPr>
          <w:sz w:val="24"/>
          <w:szCs w:val="24"/>
        </w:rPr>
        <w:t xml:space="preserve"> счет на оплату и направляет </w:t>
      </w:r>
      <w:r w:rsidR="005335D3">
        <w:rPr>
          <w:sz w:val="24"/>
          <w:szCs w:val="24"/>
        </w:rPr>
        <w:t>их</w:t>
      </w:r>
      <w:r w:rsidRPr="00803777">
        <w:rPr>
          <w:sz w:val="24"/>
          <w:szCs w:val="24"/>
        </w:rPr>
        <w:t xml:space="preserve"> в адрес Покупателя для согласования и подписания</w:t>
      </w:r>
      <w:r w:rsidR="00EE582D" w:rsidRPr="00476B52">
        <w:rPr>
          <w:color w:val="00000A"/>
          <w:sz w:val="24"/>
          <w:szCs w:val="24"/>
        </w:rPr>
        <w:t>.</w:t>
      </w:r>
    </w:p>
    <w:p w:rsidR="00803777" w:rsidRDefault="00910BD6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</w:rPr>
      </w:pPr>
      <w:r w:rsidRPr="00476B52">
        <w:rPr>
          <w:sz w:val="24"/>
          <w:szCs w:val="24"/>
        </w:rPr>
        <w:t xml:space="preserve">В </w:t>
      </w:r>
      <w:r>
        <w:rPr>
          <w:sz w:val="24"/>
          <w:szCs w:val="24"/>
        </w:rPr>
        <w:t>Спецификации</w:t>
      </w:r>
      <w:r w:rsidRPr="00476B52">
        <w:rPr>
          <w:sz w:val="24"/>
          <w:szCs w:val="24"/>
        </w:rPr>
        <w:t xml:space="preserve"> должно быть отражено: наименование Товара, количество, иные признаки позволяющие идентифицировать Товар, сроки поставки, цена за единицу Товара, условия поставки Товара, а также иные существенные условия поставки</w:t>
      </w:r>
      <w:r w:rsidR="008C17FA">
        <w:rPr>
          <w:sz w:val="24"/>
          <w:szCs w:val="24"/>
        </w:rPr>
        <w:t>.</w:t>
      </w:r>
    </w:p>
    <w:p w:rsidR="00224D1E" w:rsidRPr="00803777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57483A" w:rsidRPr="0057483A" w:rsidRDefault="0057483A" w:rsidP="005476E6">
      <w:pPr>
        <w:numPr>
          <w:ilvl w:val="0"/>
          <w:numId w:val="11"/>
        </w:numPr>
        <w:spacing w:after="0" w:line="240" w:lineRule="auto"/>
        <w:ind w:left="0" w:firstLine="709"/>
        <w:jc w:val="center"/>
        <w:rPr>
          <w:b/>
          <w:sz w:val="24"/>
          <w:szCs w:val="24"/>
        </w:rPr>
      </w:pPr>
      <w:r w:rsidRPr="0057483A">
        <w:rPr>
          <w:b/>
          <w:sz w:val="24"/>
          <w:szCs w:val="24"/>
        </w:rPr>
        <w:t>Обязательства Сторон.</w:t>
      </w:r>
    </w:p>
    <w:p w:rsidR="0057483A" w:rsidRPr="00B1013E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  <w:u w:val="single"/>
        </w:rPr>
      </w:pPr>
      <w:r w:rsidRPr="00B1013E">
        <w:rPr>
          <w:sz w:val="24"/>
          <w:szCs w:val="24"/>
          <w:u w:val="single"/>
        </w:rPr>
        <w:t>Поставщик обязан: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передать в собственность Покупателя Товар на условиях, соответствующих базису поставки, установленному в п</w:t>
      </w:r>
      <w:r w:rsidR="00196612">
        <w:rPr>
          <w:sz w:val="24"/>
          <w:szCs w:val="24"/>
        </w:rPr>
        <w:t>.</w:t>
      </w:r>
      <w:r w:rsidR="00196612" w:rsidRPr="0057483A">
        <w:rPr>
          <w:sz w:val="24"/>
          <w:szCs w:val="24"/>
        </w:rPr>
        <w:t xml:space="preserve"> </w:t>
      </w:r>
      <w:r w:rsidRPr="0057483A">
        <w:rPr>
          <w:sz w:val="24"/>
          <w:szCs w:val="24"/>
        </w:rPr>
        <w:t xml:space="preserve">4.1. Договора, если иное не установлено в </w:t>
      </w:r>
      <w:r w:rsidR="00306FDB">
        <w:rPr>
          <w:sz w:val="24"/>
          <w:szCs w:val="24"/>
        </w:rPr>
        <w:t>Спецификации</w:t>
      </w:r>
      <w:r w:rsidRPr="0057483A">
        <w:rPr>
          <w:sz w:val="24"/>
          <w:szCs w:val="24"/>
        </w:rPr>
        <w:t xml:space="preserve"> к Договору, </w:t>
      </w:r>
      <w:proofErr w:type="gramStart"/>
      <w:r w:rsidRPr="0057483A">
        <w:rPr>
          <w:sz w:val="24"/>
          <w:szCs w:val="24"/>
        </w:rPr>
        <w:t>определяющем</w:t>
      </w:r>
      <w:proofErr w:type="gramEnd"/>
      <w:r w:rsidRPr="0057483A">
        <w:rPr>
          <w:sz w:val="24"/>
          <w:szCs w:val="24"/>
        </w:rPr>
        <w:t xml:space="preserve"> условия конкретной поставки;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передать Покупателю документы, перечень которых устанавливается в </w:t>
      </w:r>
      <w:r w:rsidR="00306FDB">
        <w:rPr>
          <w:sz w:val="24"/>
          <w:szCs w:val="24"/>
        </w:rPr>
        <w:t>Спецификации</w:t>
      </w:r>
      <w:r w:rsidRPr="0057483A">
        <w:rPr>
          <w:sz w:val="24"/>
          <w:szCs w:val="24"/>
        </w:rPr>
        <w:t>;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передать Товар, соответствующий по качеству требованиям ГОСТ и </w:t>
      </w:r>
      <w:r w:rsidR="00306FDB">
        <w:rPr>
          <w:sz w:val="24"/>
          <w:szCs w:val="24"/>
        </w:rPr>
        <w:t>Спецификации</w:t>
      </w:r>
      <w:r w:rsidRPr="0057483A">
        <w:rPr>
          <w:sz w:val="24"/>
          <w:szCs w:val="24"/>
        </w:rPr>
        <w:t xml:space="preserve">, а так же иным предъявляемым законодательством требованиям к такому виду Товара; 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предоставить Покупателю подписанную со своей стороны товарную накладную</w:t>
      </w:r>
      <w:r w:rsidR="005335D3">
        <w:rPr>
          <w:sz w:val="24"/>
          <w:szCs w:val="24"/>
        </w:rPr>
        <w:t xml:space="preserve"> </w:t>
      </w:r>
      <w:r w:rsidR="005335D3" w:rsidRPr="00E66841">
        <w:rPr>
          <w:sz w:val="24"/>
          <w:szCs w:val="24"/>
        </w:rPr>
        <w:t>(</w:t>
      </w:r>
      <w:r w:rsidR="000B29AC">
        <w:rPr>
          <w:sz w:val="24"/>
          <w:szCs w:val="24"/>
        </w:rPr>
        <w:t>по форме ТОРГ-12</w:t>
      </w:r>
      <w:r w:rsidR="005335D3" w:rsidRPr="00E66841">
        <w:rPr>
          <w:sz w:val="24"/>
          <w:szCs w:val="24"/>
        </w:rPr>
        <w:t>)</w:t>
      </w:r>
      <w:r w:rsidRPr="0057483A">
        <w:rPr>
          <w:sz w:val="24"/>
          <w:szCs w:val="24"/>
        </w:rPr>
        <w:t xml:space="preserve"> в двух экземплярах, а также оформленный в соответствии с действующим законодательством счет-фактуру и в установленные законодательством сроки. В случае</w:t>
      </w:r>
      <w:proofErr w:type="gramStart"/>
      <w:r w:rsidRPr="0057483A">
        <w:rPr>
          <w:sz w:val="24"/>
          <w:szCs w:val="24"/>
        </w:rPr>
        <w:t>,</w:t>
      </w:r>
      <w:proofErr w:type="gramEnd"/>
      <w:r w:rsidRPr="0057483A">
        <w:rPr>
          <w:sz w:val="24"/>
          <w:szCs w:val="24"/>
        </w:rPr>
        <w:t xml:space="preserve"> если условиями договора предусмотрено внесение предварительной оплаты, Продавец обязан выставить и направить в установленные ст. 168 </w:t>
      </w:r>
      <w:proofErr w:type="spellStart"/>
      <w:r w:rsidRPr="0057483A">
        <w:rPr>
          <w:sz w:val="24"/>
          <w:szCs w:val="24"/>
        </w:rPr>
        <w:t>НК</w:t>
      </w:r>
      <w:proofErr w:type="spellEnd"/>
      <w:r w:rsidRPr="0057483A">
        <w:rPr>
          <w:sz w:val="24"/>
          <w:szCs w:val="24"/>
        </w:rPr>
        <w:t xml:space="preserve"> РФ сроки счет-фактуру на внесенную предварительную оплату (счет - при применении Поставщиком упрощенной системы налогообложения);</w:t>
      </w:r>
    </w:p>
    <w:p w:rsidR="0057483A" w:rsidRPr="00B1013E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  <w:u w:val="single"/>
        </w:rPr>
      </w:pPr>
      <w:r w:rsidRPr="00B1013E">
        <w:rPr>
          <w:sz w:val="24"/>
          <w:szCs w:val="24"/>
          <w:u w:val="single"/>
        </w:rPr>
        <w:t xml:space="preserve">Поставщик вправе: 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требовать оплату за переданный Товар;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в случае отказа Покупателя от подписания товарной накладной, требовать представления от Покупателя письменных возражений в сроки, указанные в Разделе 5 Договора.</w:t>
      </w:r>
    </w:p>
    <w:p w:rsidR="0057483A" w:rsidRPr="00B1013E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  <w:u w:val="single"/>
        </w:rPr>
      </w:pPr>
      <w:r w:rsidRPr="00B1013E">
        <w:rPr>
          <w:sz w:val="24"/>
          <w:szCs w:val="24"/>
          <w:u w:val="single"/>
        </w:rPr>
        <w:t>Покупатель обязан: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принять в собственность Товар, либо отказаться от принятия Товара письменно в течение срока, установленного для подписания товарной накладной, указав мотив отказа; 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оплатить Товар в сроки, установленные Разделом 3 настоящ</w:t>
      </w:r>
      <w:r w:rsidR="005543A6">
        <w:rPr>
          <w:sz w:val="24"/>
          <w:szCs w:val="24"/>
        </w:rPr>
        <w:t>его Договора либо соответствующей</w:t>
      </w:r>
      <w:r w:rsidRPr="0057483A">
        <w:rPr>
          <w:sz w:val="24"/>
          <w:szCs w:val="24"/>
        </w:rPr>
        <w:t xml:space="preserve"> </w:t>
      </w:r>
      <w:r w:rsidR="005543A6">
        <w:rPr>
          <w:sz w:val="24"/>
          <w:szCs w:val="24"/>
        </w:rPr>
        <w:t>Спецификацией</w:t>
      </w:r>
      <w:r w:rsidRPr="0057483A">
        <w:rPr>
          <w:sz w:val="24"/>
          <w:szCs w:val="24"/>
        </w:rPr>
        <w:t>;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lastRenderedPageBreak/>
        <w:t xml:space="preserve">подписать </w:t>
      </w:r>
      <w:r>
        <w:rPr>
          <w:sz w:val="24"/>
          <w:szCs w:val="24"/>
        </w:rPr>
        <w:t>товарную</w:t>
      </w:r>
      <w:r w:rsidRPr="0057483A">
        <w:rPr>
          <w:sz w:val="24"/>
          <w:szCs w:val="24"/>
        </w:rPr>
        <w:t xml:space="preserve"> накладную, либо предоставить мотивированное возражение об отказе от подписания в сроки, установленные в Разделе 5 Договора.</w:t>
      </w:r>
    </w:p>
    <w:p w:rsidR="0057483A" w:rsidRPr="00B1013E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  <w:u w:val="single"/>
        </w:rPr>
      </w:pPr>
      <w:r w:rsidRPr="00B1013E">
        <w:rPr>
          <w:sz w:val="24"/>
          <w:szCs w:val="24"/>
          <w:u w:val="single"/>
        </w:rPr>
        <w:t xml:space="preserve">Покупатель вправе: 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требовать предоставления ему Товара надлежащего качества;</w:t>
      </w:r>
    </w:p>
    <w:p w:rsidR="0057483A" w:rsidRPr="0057483A" w:rsidRDefault="0057483A" w:rsidP="005476E6">
      <w:pPr>
        <w:numPr>
          <w:ilvl w:val="2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требовать соблюдения Поставщиком сроков, установленных настоящим Договором/</w:t>
      </w:r>
      <w:r w:rsidR="005543A6">
        <w:rPr>
          <w:sz w:val="24"/>
          <w:szCs w:val="24"/>
        </w:rPr>
        <w:t>Спецификацией</w:t>
      </w:r>
      <w:r w:rsidRPr="0057483A">
        <w:rPr>
          <w:sz w:val="24"/>
          <w:szCs w:val="24"/>
        </w:rPr>
        <w:t xml:space="preserve"> к нему;</w:t>
      </w:r>
    </w:p>
    <w:p w:rsidR="0057483A" w:rsidRPr="0057483A" w:rsidRDefault="0057483A" w:rsidP="005476E6">
      <w:pPr>
        <w:pStyle w:val="ConsPlusNormal"/>
        <w:numPr>
          <w:ilvl w:val="1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83A">
        <w:rPr>
          <w:rFonts w:ascii="Times New Roman" w:hAnsi="Times New Roman" w:cs="Times New Roman"/>
          <w:sz w:val="24"/>
          <w:szCs w:val="24"/>
        </w:rPr>
        <w:t>В случае существенного нарушения требований к качеству Товара (обнаружения неустранимых недостатков, недостатков, которые не могут быть устранены без несоразмерных расходов или затрат времени или выявляются неоднократно, проявляются вновь после их устранения и других подобных недостатков) Покупатель вправе по своему выбору:</w:t>
      </w:r>
    </w:p>
    <w:p w:rsidR="0057483A" w:rsidRPr="0057483A" w:rsidRDefault="0057483A" w:rsidP="005476E6">
      <w:pPr>
        <w:pStyle w:val="ConsPlusNormal"/>
        <w:numPr>
          <w:ilvl w:val="2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83A">
        <w:rPr>
          <w:rFonts w:ascii="Times New Roman" w:hAnsi="Times New Roman" w:cs="Times New Roman"/>
          <w:sz w:val="24"/>
          <w:szCs w:val="24"/>
        </w:rPr>
        <w:t>Отказаться от исполнения Договора и потребовать возврата уплаченной цены. В этом случае, оплаченная сумма должна быть возвращена Поставщиком в течение 5 (пят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7483A">
        <w:rPr>
          <w:rFonts w:ascii="Times New Roman" w:hAnsi="Times New Roman" w:cs="Times New Roman"/>
          <w:sz w:val="24"/>
          <w:szCs w:val="24"/>
        </w:rPr>
        <w:t>) банковских дней с момента получения письменного уведомления Покупателя о возврате.</w:t>
      </w:r>
    </w:p>
    <w:p w:rsidR="0057483A" w:rsidRPr="0057483A" w:rsidRDefault="0057483A" w:rsidP="005476E6">
      <w:pPr>
        <w:pStyle w:val="ConsPlusNormal"/>
        <w:numPr>
          <w:ilvl w:val="2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83A">
        <w:rPr>
          <w:rFonts w:ascii="Times New Roman" w:hAnsi="Times New Roman" w:cs="Times New Roman"/>
          <w:sz w:val="24"/>
          <w:szCs w:val="24"/>
        </w:rPr>
        <w:t>Потребовать замены Товара ненадлежащего качества Товаром, соответствующим Договору (</w:t>
      </w:r>
      <w:r w:rsidR="00306FDB">
        <w:rPr>
          <w:rFonts w:ascii="Times New Roman" w:hAnsi="Times New Roman" w:cs="Times New Roman"/>
          <w:sz w:val="24"/>
          <w:szCs w:val="24"/>
        </w:rPr>
        <w:t>Спецификации</w:t>
      </w:r>
      <w:r w:rsidRPr="0057483A">
        <w:rPr>
          <w:rFonts w:ascii="Times New Roman" w:hAnsi="Times New Roman" w:cs="Times New Roman"/>
          <w:sz w:val="24"/>
          <w:szCs w:val="24"/>
        </w:rPr>
        <w:t>).</w:t>
      </w:r>
    </w:p>
    <w:p w:rsidR="0057483A" w:rsidRDefault="0057483A" w:rsidP="005476E6">
      <w:pPr>
        <w:pStyle w:val="ConsPlusNormal"/>
        <w:numPr>
          <w:ilvl w:val="1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83A">
        <w:rPr>
          <w:rFonts w:ascii="Times New Roman" w:hAnsi="Times New Roman" w:cs="Times New Roman"/>
          <w:sz w:val="24"/>
          <w:szCs w:val="24"/>
        </w:rPr>
        <w:t xml:space="preserve">Требования, связанные с недостатками Товара, могут быть предъявлены Покупателем, если недостатки обнаружены в течение </w:t>
      </w:r>
      <w:r w:rsidR="001E54CF">
        <w:rPr>
          <w:rFonts w:ascii="Times New Roman" w:hAnsi="Times New Roman" w:cs="Times New Roman"/>
          <w:sz w:val="24"/>
          <w:szCs w:val="24"/>
        </w:rPr>
        <w:t>пяти</w:t>
      </w:r>
      <w:r w:rsidR="00002676">
        <w:rPr>
          <w:rFonts w:ascii="Times New Roman" w:hAnsi="Times New Roman" w:cs="Times New Roman"/>
          <w:sz w:val="24"/>
          <w:szCs w:val="24"/>
        </w:rPr>
        <w:t xml:space="preserve"> дней</w:t>
      </w:r>
      <w:r>
        <w:rPr>
          <w:rFonts w:ascii="Times New Roman" w:hAnsi="Times New Roman" w:cs="Times New Roman"/>
          <w:sz w:val="24"/>
          <w:szCs w:val="24"/>
        </w:rPr>
        <w:t xml:space="preserve"> после поставки товара</w:t>
      </w:r>
      <w:r w:rsidRPr="0057483A">
        <w:rPr>
          <w:rFonts w:ascii="Times New Roman" w:hAnsi="Times New Roman" w:cs="Times New Roman"/>
          <w:sz w:val="24"/>
          <w:szCs w:val="24"/>
        </w:rPr>
        <w:t>.</w:t>
      </w:r>
    </w:p>
    <w:p w:rsidR="007C6A6A" w:rsidRDefault="007C6A6A" w:rsidP="005476E6">
      <w:pPr>
        <w:pStyle w:val="ConsPlusNormal"/>
        <w:numPr>
          <w:ilvl w:val="1"/>
          <w:numId w:val="1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6A6A">
        <w:rPr>
          <w:rFonts w:ascii="Times New Roman" w:hAnsi="Times New Roman" w:cs="Times New Roman"/>
          <w:sz w:val="24"/>
          <w:szCs w:val="24"/>
        </w:rPr>
        <w:t xml:space="preserve">Заявленное в </w:t>
      </w:r>
      <w:r w:rsidR="00F85C91">
        <w:rPr>
          <w:rFonts w:ascii="Times New Roman" w:hAnsi="Times New Roman" w:cs="Times New Roman"/>
          <w:sz w:val="24"/>
          <w:szCs w:val="24"/>
        </w:rPr>
        <w:t>С</w:t>
      </w:r>
      <w:r w:rsidRPr="007C6A6A">
        <w:rPr>
          <w:rFonts w:ascii="Times New Roman" w:hAnsi="Times New Roman" w:cs="Times New Roman"/>
          <w:sz w:val="24"/>
          <w:szCs w:val="24"/>
        </w:rPr>
        <w:t xml:space="preserve">пецификации количество товара является предварительным – фактически Поставщик </w:t>
      </w:r>
      <w:proofErr w:type="gramStart"/>
      <w:r w:rsidRPr="007C6A6A">
        <w:rPr>
          <w:rFonts w:ascii="Times New Roman" w:hAnsi="Times New Roman" w:cs="Times New Roman"/>
          <w:sz w:val="24"/>
          <w:szCs w:val="24"/>
        </w:rPr>
        <w:t>в праве</w:t>
      </w:r>
      <w:proofErr w:type="gramEnd"/>
      <w:r w:rsidRPr="007C6A6A">
        <w:rPr>
          <w:rFonts w:ascii="Times New Roman" w:hAnsi="Times New Roman" w:cs="Times New Roman"/>
          <w:sz w:val="24"/>
          <w:szCs w:val="24"/>
        </w:rPr>
        <w:t xml:space="preserve"> поставить Покупателю количество товара, отличающееся от данных, указанных в </w:t>
      </w:r>
      <w:r w:rsidR="00F85C91">
        <w:rPr>
          <w:rFonts w:ascii="Times New Roman" w:hAnsi="Times New Roman" w:cs="Times New Roman"/>
          <w:sz w:val="24"/>
          <w:szCs w:val="24"/>
        </w:rPr>
        <w:t>С</w:t>
      </w:r>
      <w:r w:rsidRPr="007C6A6A">
        <w:rPr>
          <w:rFonts w:ascii="Times New Roman" w:hAnsi="Times New Roman" w:cs="Times New Roman"/>
          <w:sz w:val="24"/>
          <w:szCs w:val="24"/>
        </w:rPr>
        <w:t>пецификации на +/-10%. Данное отклонение не является нарушением обязательств Поставщика</w:t>
      </w:r>
      <w:r w:rsidR="00224D1E">
        <w:rPr>
          <w:rFonts w:ascii="Times New Roman" w:hAnsi="Times New Roman" w:cs="Times New Roman"/>
          <w:sz w:val="24"/>
          <w:szCs w:val="24"/>
        </w:rPr>
        <w:t>.</w:t>
      </w:r>
    </w:p>
    <w:p w:rsidR="00224D1E" w:rsidRPr="007C6A6A" w:rsidRDefault="00224D1E" w:rsidP="005476E6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483A" w:rsidRPr="0057483A" w:rsidRDefault="0057483A" w:rsidP="005476E6">
      <w:pPr>
        <w:numPr>
          <w:ilvl w:val="0"/>
          <w:numId w:val="11"/>
        </w:numPr>
        <w:spacing w:after="0" w:line="240" w:lineRule="auto"/>
        <w:ind w:left="0" w:firstLine="709"/>
        <w:jc w:val="center"/>
        <w:rPr>
          <w:b/>
          <w:sz w:val="24"/>
          <w:szCs w:val="24"/>
        </w:rPr>
      </w:pPr>
      <w:r w:rsidRPr="0057483A">
        <w:rPr>
          <w:b/>
          <w:sz w:val="24"/>
          <w:szCs w:val="24"/>
        </w:rPr>
        <w:t>Цена и порядок расчетов по Договору.</w:t>
      </w:r>
    </w:p>
    <w:p w:rsidR="0057483A" w:rsidRPr="0057483A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Общая цена Договора определяется </w:t>
      </w:r>
      <w:r w:rsidR="007C6A6A">
        <w:rPr>
          <w:sz w:val="24"/>
          <w:szCs w:val="24"/>
        </w:rPr>
        <w:t>Спецификацией</w:t>
      </w:r>
      <w:r w:rsidRPr="0057483A">
        <w:rPr>
          <w:sz w:val="24"/>
          <w:szCs w:val="24"/>
        </w:rPr>
        <w:t xml:space="preserve"> к Договору, подписываемыми Сторонами по форме согласно </w:t>
      </w:r>
      <w:r w:rsidR="007C6A6A">
        <w:rPr>
          <w:sz w:val="24"/>
          <w:szCs w:val="24"/>
        </w:rPr>
        <w:t>Приложению</w:t>
      </w:r>
      <w:r w:rsidRPr="0057483A">
        <w:rPr>
          <w:sz w:val="24"/>
          <w:szCs w:val="24"/>
        </w:rPr>
        <w:t xml:space="preserve"> № 1 к Договору.</w:t>
      </w:r>
    </w:p>
    <w:p w:rsidR="0057483A" w:rsidRPr="0057483A" w:rsidRDefault="00756285" w:rsidP="005476E6">
      <w:pPr>
        <w:pStyle w:val="a8"/>
        <w:spacing w:after="0"/>
        <w:ind w:firstLine="709"/>
        <w:jc w:val="both"/>
      </w:pPr>
      <w:r w:rsidRPr="00EE582D">
        <w:rPr>
          <w:color w:val="00000A"/>
        </w:rPr>
        <w:t>Оплата товара, возмещение транспортных расходов на доставку товара, в том числе железнодорожного</w:t>
      </w:r>
      <w:r w:rsidR="00196612">
        <w:rPr>
          <w:color w:val="00000A"/>
        </w:rPr>
        <w:t xml:space="preserve"> или/и автомобильного </w:t>
      </w:r>
      <w:r w:rsidRPr="00EE582D">
        <w:rPr>
          <w:color w:val="00000A"/>
        </w:rPr>
        <w:t xml:space="preserve">тарифа производится денежными средствами на </w:t>
      </w:r>
      <w:r w:rsidRPr="00EE582D">
        <w:rPr>
          <w:color w:val="000000"/>
        </w:rPr>
        <w:t xml:space="preserve">условиях 100% предоплаты до момента отгрузки товара, если иное не предусмотрено </w:t>
      </w:r>
      <w:r w:rsidR="005543A6">
        <w:rPr>
          <w:color w:val="000000"/>
        </w:rPr>
        <w:t>Спецификациями</w:t>
      </w:r>
      <w:r w:rsidR="008015A8" w:rsidRPr="0057483A">
        <w:t xml:space="preserve"> к Договору</w:t>
      </w:r>
      <w:r w:rsidR="0057483A" w:rsidRPr="0057483A">
        <w:t>.</w:t>
      </w:r>
    </w:p>
    <w:p w:rsidR="005F431A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При </w:t>
      </w:r>
      <w:r w:rsidR="006168BE">
        <w:rPr>
          <w:sz w:val="24"/>
          <w:szCs w:val="24"/>
        </w:rPr>
        <w:t>изменении</w:t>
      </w:r>
      <w:r w:rsidRPr="0057483A">
        <w:rPr>
          <w:sz w:val="24"/>
          <w:szCs w:val="24"/>
        </w:rPr>
        <w:t xml:space="preserve"> отпускной цены производителя, иных лиц и (или) транспортных тарифов, Поставщик обязуется поставить Товар в количестве и по цене, </w:t>
      </w:r>
      <w:proofErr w:type="gramStart"/>
      <w:r w:rsidRPr="0057483A">
        <w:rPr>
          <w:sz w:val="24"/>
          <w:szCs w:val="24"/>
        </w:rPr>
        <w:t>предусмотренными</w:t>
      </w:r>
      <w:proofErr w:type="gramEnd"/>
      <w:r w:rsidRPr="0057483A">
        <w:rPr>
          <w:sz w:val="24"/>
          <w:szCs w:val="24"/>
        </w:rPr>
        <w:t xml:space="preserve"> Договором</w:t>
      </w:r>
      <w:r w:rsidR="00F85C91">
        <w:rPr>
          <w:sz w:val="24"/>
          <w:szCs w:val="24"/>
        </w:rPr>
        <w:t xml:space="preserve"> </w:t>
      </w:r>
      <w:r w:rsidR="00F85C91" w:rsidRPr="0057483A">
        <w:rPr>
          <w:sz w:val="24"/>
          <w:szCs w:val="24"/>
        </w:rPr>
        <w:t>(</w:t>
      </w:r>
      <w:r w:rsidR="00F85C91">
        <w:rPr>
          <w:sz w:val="24"/>
          <w:szCs w:val="24"/>
        </w:rPr>
        <w:t>Спецификации</w:t>
      </w:r>
      <w:r w:rsidR="00F85C91" w:rsidRPr="0057483A">
        <w:rPr>
          <w:sz w:val="24"/>
          <w:szCs w:val="24"/>
        </w:rPr>
        <w:t>)</w:t>
      </w:r>
      <w:r w:rsidR="00F85C91">
        <w:rPr>
          <w:sz w:val="24"/>
          <w:szCs w:val="24"/>
        </w:rPr>
        <w:t xml:space="preserve"> </w:t>
      </w:r>
      <w:r w:rsidRPr="0057483A">
        <w:rPr>
          <w:sz w:val="24"/>
          <w:szCs w:val="24"/>
        </w:rPr>
        <w:t>к нему.</w:t>
      </w:r>
      <w:r w:rsidR="006168BE">
        <w:rPr>
          <w:sz w:val="24"/>
          <w:szCs w:val="24"/>
        </w:rPr>
        <w:t xml:space="preserve"> </w:t>
      </w:r>
    </w:p>
    <w:p w:rsidR="0057483A" w:rsidRPr="0057483A" w:rsidRDefault="006168BE" w:rsidP="005476E6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Изменение цены возможно, если извещение об этом поступило,</w:t>
      </w:r>
      <w:r w:rsidRPr="006168BE">
        <w:rPr>
          <w:sz w:val="24"/>
          <w:szCs w:val="24"/>
        </w:rPr>
        <w:t xml:space="preserve"> </w:t>
      </w:r>
      <w:r>
        <w:rPr>
          <w:sz w:val="24"/>
          <w:szCs w:val="24"/>
        </w:rPr>
        <w:t>в письменном виде, за 10 (десять)</w:t>
      </w:r>
      <w:r w:rsidR="007012FD">
        <w:rPr>
          <w:sz w:val="24"/>
          <w:szCs w:val="24"/>
        </w:rPr>
        <w:t xml:space="preserve"> рабочих</w:t>
      </w:r>
      <w:r>
        <w:rPr>
          <w:sz w:val="24"/>
          <w:szCs w:val="24"/>
        </w:rPr>
        <w:t xml:space="preserve"> дней до начала отгрузки</w:t>
      </w:r>
      <w:r w:rsidR="005335D3">
        <w:rPr>
          <w:sz w:val="24"/>
          <w:szCs w:val="24"/>
        </w:rPr>
        <w:t xml:space="preserve"> автомобильным транспортом и за 18 (восемнадцать) </w:t>
      </w:r>
      <w:r w:rsidR="005F431A">
        <w:rPr>
          <w:sz w:val="24"/>
          <w:szCs w:val="24"/>
        </w:rPr>
        <w:t>рабочих дней до начала отгрузки железнодорожным транспортом,</w:t>
      </w:r>
      <w:r>
        <w:rPr>
          <w:sz w:val="24"/>
          <w:szCs w:val="24"/>
        </w:rPr>
        <w:t xml:space="preserve"> в этом случае подписывается новая Спецификация.</w:t>
      </w:r>
    </w:p>
    <w:p w:rsidR="0057483A" w:rsidRPr="0057483A" w:rsidRDefault="0057483A" w:rsidP="005476E6">
      <w:pPr>
        <w:numPr>
          <w:ilvl w:val="1"/>
          <w:numId w:val="11"/>
        </w:numPr>
        <w:autoSpaceDE w:val="0"/>
        <w:autoSpaceDN w:val="0"/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Стороны обязуются осуществлять расчеты по Договору в безналичном порядке путем перечисления денежных средств на банковские счета Сторон, указанные в разделе 1</w:t>
      </w:r>
      <w:r w:rsidR="004C5BC9">
        <w:rPr>
          <w:sz w:val="24"/>
          <w:szCs w:val="24"/>
        </w:rPr>
        <w:t>1</w:t>
      </w:r>
      <w:r w:rsidRPr="0057483A">
        <w:rPr>
          <w:sz w:val="24"/>
          <w:szCs w:val="24"/>
        </w:rPr>
        <w:t xml:space="preserve"> Договора</w:t>
      </w:r>
      <w:r w:rsidR="00F85C91">
        <w:rPr>
          <w:sz w:val="24"/>
          <w:szCs w:val="24"/>
        </w:rPr>
        <w:t xml:space="preserve"> </w:t>
      </w:r>
      <w:r w:rsidR="00F85C91" w:rsidRPr="0057483A">
        <w:rPr>
          <w:sz w:val="24"/>
          <w:szCs w:val="24"/>
        </w:rPr>
        <w:t>(</w:t>
      </w:r>
      <w:r w:rsidR="00F85C91">
        <w:rPr>
          <w:sz w:val="24"/>
          <w:szCs w:val="24"/>
        </w:rPr>
        <w:t>Спецификации</w:t>
      </w:r>
      <w:r w:rsidR="007012FD">
        <w:rPr>
          <w:sz w:val="24"/>
          <w:szCs w:val="24"/>
        </w:rPr>
        <w:t xml:space="preserve"> к нему</w:t>
      </w:r>
      <w:r w:rsidR="00F85C91" w:rsidRPr="0057483A">
        <w:rPr>
          <w:sz w:val="24"/>
          <w:szCs w:val="24"/>
        </w:rPr>
        <w:t>)</w:t>
      </w:r>
      <w:r w:rsidR="00A543E1">
        <w:rPr>
          <w:sz w:val="24"/>
          <w:szCs w:val="24"/>
        </w:rPr>
        <w:t>, либо иным способом, не запрещенным действующим законодательством РФ</w:t>
      </w:r>
      <w:r w:rsidR="005F431A">
        <w:rPr>
          <w:sz w:val="24"/>
          <w:szCs w:val="24"/>
        </w:rPr>
        <w:t>, на основании счета на оплату</w:t>
      </w:r>
      <w:r w:rsidRPr="0057483A">
        <w:rPr>
          <w:sz w:val="24"/>
          <w:szCs w:val="24"/>
        </w:rPr>
        <w:t xml:space="preserve">. </w:t>
      </w:r>
    </w:p>
    <w:p w:rsidR="0057483A" w:rsidRDefault="00F85C91" w:rsidP="005476E6">
      <w:pPr>
        <w:pStyle w:val="31"/>
        <w:numPr>
          <w:ilvl w:val="1"/>
          <w:numId w:val="11"/>
        </w:numPr>
        <w:ind w:left="0" w:firstLine="709"/>
        <w:rPr>
          <w:color w:val="auto"/>
          <w:szCs w:val="24"/>
        </w:rPr>
      </w:pPr>
      <w:r w:rsidRPr="00F85C91">
        <w:rPr>
          <w:szCs w:val="24"/>
        </w:rPr>
        <w:t>При отсутствии подписанной между Сторонами Спецификации, либо, если в подписанной между Сторонами Спецификации указана предварительная оплата, а Поставщик выполнил свои обязательства по поставке продукции до момента получения от Покупателя предварительной оплаты, Покупатель обязуется оплатить поставленную продукцию в течение 5 (пяти) рабочих дней с момента поставки</w:t>
      </w:r>
      <w:r w:rsidR="0057483A" w:rsidRPr="0057483A">
        <w:rPr>
          <w:color w:val="auto"/>
          <w:szCs w:val="24"/>
        </w:rPr>
        <w:t xml:space="preserve">. </w:t>
      </w:r>
    </w:p>
    <w:p w:rsidR="00CD50FE" w:rsidRPr="0057483A" w:rsidRDefault="00CD50FE" w:rsidP="005476E6">
      <w:pPr>
        <w:pStyle w:val="31"/>
        <w:ind w:left="0" w:firstLine="709"/>
        <w:rPr>
          <w:color w:val="auto"/>
          <w:szCs w:val="24"/>
        </w:rPr>
      </w:pPr>
    </w:p>
    <w:p w:rsidR="0057483A" w:rsidRPr="0057483A" w:rsidRDefault="0057483A" w:rsidP="005476E6">
      <w:pPr>
        <w:numPr>
          <w:ilvl w:val="0"/>
          <w:numId w:val="11"/>
        </w:numPr>
        <w:spacing w:after="0" w:line="240" w:lineRule="auto"/>
        <w:ind w:left="0" w:firstLine="709"/>
        <w:jc w:val="center"/>
        <w:rPr>
          <w:b/>
          <w:sz w:val="24"/>
          <w:szCs w:val="24"/>
        </w:rPr>
      </w:pPr>
      <w:r w:rsidRPr="0057483A">
        <w:rPr>
          <w:b/>
          <w:sz w:val="24"/>
          <w:szCs w:val="24"/>
        </w:rPr>
        <w:t>Условия поставки Товара.</w:t>
      </w:r>
    </w:p>
    <w:p w:rsidR="00E57EDF" w:rsidRPr="0057483A" w:rsidRDefault="00E57EDF" w:rsidP="005476E6">
      <w:pPr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Поставка Товара осуществляется на условиях</w:t>
      </w:r>
    </w:p>
    <w:p w:rsidR="00E57EDF" w:rsidRPr="00B1013E" w:rsidRDefault="00E57EDF" w:rsidP="005476E6">
      <w:pPr>
        <w:widowControl w:val="0"/>
        <w:numPr>
          <w:ilvl w:val="1"/>
          <w:numId w:val="11"/>
        </w:numPr>
        <w:spacing w:after="0" w:line="240" w:lineRule="auto"/>
        <w:ind w:left="0" w:firstLine="709"/>
        <w:jc w:val="both"/>
        <w:rPr>
          <w:b/>
          <w:bCs/>
          <w:sz w:val="24"/>
          <w:szCs w:val="24"/>
          <w:u w:val="single"/>
        </w:rPr>
      </w:pPr>
      <w:r w:rsidRPr="00B1013E">
        <w:rPr>
          <w:bCs/>
          <w:sz w:val="24"/>
          <w:szCs w:val="24"/>
          <w:u w:val="single"/>
        </w:rPr>
        <w:t>Базис поставки - пункт назначения.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Датой поставки является дата, проставленная в оригинале железнодорожной, товаротранспортной или иной товарной накладной в пункте назначения, свидетельствующая о прибытии Товара в пункт назначения.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Обязанность Поставщика по поставке Товара считается исполненной с момента проставления отметки в оригинале железнодорожной, товаротранспортной или иной товарной накладной в пункте назначения, свидетельствующая о прибытии Товара в пункт назначения.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Под пунктом назначения понимается: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lastRenderedPageBreak/>
        <w:t xml:space="preserve">при поставке Товара железнодорожным транспортом – станция назначения по реквизитам Грузополучателя Товара, указанным в </w:t>
      </w:r>
      <w:r w:rsidR="00A87C67" w:rsidRPr="00A87C67">
        <w:rPr>
          <w:sz w:val="24"/>
          <w:szCs w:val="24"/>
        </w:rPr>
        <w:t>Спецификациях</w:t>
      </w:r>
      <w:r w:rsidRPr="0057483A">
        <w:rPr>
          <w:sz w:val="24"/>
          <w:szCs w:val="24"/>
        </w:rPr>
        <w:t>;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при поставке Товара автомобильным транспортом – склад Грузополучателя по реквизитам, указанным в </w:t>
      </w:r>
      <w:r w:rsidR="00A87C67" w:rsidRPr="00A87C67">
        <w:rPr>
          <w:sz w:val="24"/>
          <w:szCs w:val="24"/>
        </w:rPr>
        <w:t>Спецификациях</w:t>
      </w:r>
      <w:r w:rsidRPr="0057483A">
        <w:rPr>
          <w:sz w:val="24"/>
          <w:szCs w:val="24"/>
        </w:rPr>
        <w:t>;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Право собственности и риск случайной гибели переходят к Покупателю с момента передачи перевозчиком Товара Грузополучателю в пункте назначения по товарной накладной.</w:t>
      </w:r>
    </w:p>
    <w:p w:rsidR="00E57EDF" w:rsidRPr="0057483A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Поставщик несет все расходы по транспортировке Товара до пункта назначения. Покупатель самостоятельно несет все расходы по разгрузке Товара в пункте назначения.</w:t>
      </w:r>
    </w:p>
    <w:p w:rsidR="00F971D6" w:rsidRPr="00B1013E" w:rsidRDefault="00F971D6" w:rsidP="005476E6">
      <w:pPr>
        <w:widowControl w:val="0"/>
        <w:spacing w:after="0" w:line="240" w:lineRule="auto"/>
        <w:ind w:firstLine="709"/>
        <w:jc w:val="both"/>
        <w:rPr>
          <w:b/>
          <w:bCs/>
          <w:sz w:val="24"/>
          <w:szCs w:val="24"/>
          <w:u w:val="single"/>
        </w:rPr>
      </w:pPr>
      <w:r w:rsidRPr="00B1013E">
        <w:rPr>
          <w:bCs/>
          <w:sz w:val="24"/>
          <w:szCs w:val="24"/>
          <w:u w:val="single"/>
        </w:rPr>
        <w:t>Базис поставки - пункт отгрузки.</w:t>
      </w:r>
    </w:p>
    <w:p w:rsidR="00F971D6" w:rsidRPr="00A87C67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>Датой поставки является дата, проставленная в оригинале железнодорожной, товаротранспортной или иной товарной накладной в пункте отгрузки, свидетельствующая о передаче Товара Грузоперевозчику.</w:t>
      </w:r>
    </w:p>
    <w:p w:rsidR="00F971D6" w:rsidRPr="00A87C67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 xml:space="preserve">Обязанность Поставщика по поставке Товара считается исполненной с момента проставления отметки в оригинале железнодорожной, товаротранспортной или иной товарной накладной в пункте </w:t>
      </w:r>
      <w:r w:rsidRPr="00A87C67">
        <w:rPr>
          <w:bCs/>
          <w:sz w:val="24"/>
          <w:szCs w:val="24"/>
        </w:rPr>
        <w:t>отгрузки</w:t>
      </w:r>
      <w:r w:rsidRPr="00A87C67">
        <w:rPr>
          <w:sz w:val="24"/>
          <w:szCs w:val="24"/>
        </w:rPr>
        <w:t xml:space="preserve">, свидетельствующая о передаче Товара Грузоперевозчику. </w:t>
      </w:r>
    </w:p>
    <w:p w:rsidR="00F971D6" w:rsidRPr="00A87C67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 xml:space="preserve">Под пунктом </w:t>
      </w:r>
      <w:r w:rsidRPr="00A87C67">
        <w:rPr>
          <w:bCs/>
          <w:sz w:val="24"/>
          <w:szCs w:val="24"/>
        </w:rPr>
        <w:t>отгрузки</w:t>
      </w:r>
      <w:r w:rsidRPr="00A87C67">
        <w:rPr>
          <w:sz w:val="24"/>
          <w:szCs w:val="24"/>
        </w:rPr>
        <w:t xml:space="preserve"> понимается:</w:t>
      </w:r>
    </w:p>
    <w:p w:rsidR="00F971D6" w:rsidRPr="00A87C67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>при поставке Товара железнодорожным транспортом – станция отгрузки по реквизитам Грузоотправителя Товара, указанным в Спецификациях;</w:t>
      </w:r>
    </w:p>
    <w:p w:rsidR="00F971D6" w:rsidRPr="00A87C67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>при поставке Товара автомобильным транспортом – склад Грузоотправителя по реквизитам, указанным в Спецификациях;</w:t>
      </w:r>
    </w:p>
    <w:p w:rsidR="00F971D6" w:rsidRPr="00A87C67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>Право собственности и риск случайной гибели переходят к Покупателю с момента передачи Грузоотправителем Товара Грузоперевозчику в пункте отгрузки по товарной накладной.</w:t>
      </w:r>
    </w:p>
    <w:p w:rsidR="00F971D6" w:rsidRPr="0057483A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A87C67">
        <w:rPr>
          <w:sz w:val="24"/>
          <w:szCs w:val="24"/>
        </w:rPr>
        <w:t>Покупатель несет все расходы по транспортировке Товара до пункта назначения. Покупатель самостоятельно несет все расходы по разгрузке Товара в пункте назначения.</w:t>
      </w:r>
    </w:p>
    <w:p w:rsidR="00F971D6" w:rsidRPr="00903B5C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903B5C">
        <w:rPr>
          <w:sz w:val="24"/>
          <w:szCs w:val="24"/>
        </w:rPr>
        <w:t>При отгрузке Товара железнодорожным транспортом Поставщик обязан проинформировать Покупателя по</w:t>
      </w:r>
      <w:r w:rsidRPr="001E54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электронной почте, </w:t>
      </w:r>
      <w:r w:rsidRPr="00903B5C">
        <w:rPr>
          <w:sz w:val="24"/>
          <w:szCs w:val="24"/>
        </w:rPr>
        <w:t xml:space="preserve">факсу (с последующим получением оригинала документа) о дате отгрузки, наименовании и количестве отгруженного Товара, номерах контейнеров, вагонов или полувагонов в течение 24 часов </w:t>
      </w:r>
      <w:proofErr w:type="gramStart"/>
      <w:r w:rsidRPr="00903B5C">
        <w:rPr>
          <w:sz w:val="24"/>
          <w:szCs w:val="24"/>
        </w:rPr>
        <w:t>с даты отгрузки</w:t>
      </w:r>
      <w:proofErr w:type="gramEnd"/>
      <w:r w:rsidRPr="00903B5C">
        <w:rPr>
          <w:sz w:val="24"/>
          <w:szCs w:val="24"/>
        </w:rPr>
        <w:t>.</w:t>
      </w:r>
    </w:p>
    <w:p w:rsidR="00F971D6" w:rsidRDefault="00F971D6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903B5C">
        <w:rPr>
          <w:sz w:val="24"/>
          <w:szCs w:val="24"/>
        </w:rPr>
        <w:t>При отгрузке Товара иным видом транспорта Поставщик обязан в течение 2 часов с даты отгрузки проинформировать Покупателя по</w:t>
      </w:r>
      <w:r w:rsidRPr="001E54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электронной почте, </w:t>
      </w:r>
      <w:r w:rsidRPr="00903B5C">
        <w:rPr>
          <w:sz w:val="24"/>
          <w:szCs w:val="24"/>
        </w:rPr>
        <w:t>факсу (с последующим получением оригинала документа) о виде транспорта, осуществляющем доставку, дате отгрузки, наименовании и количестве отгруженного Товара, ориентировочной дате прибытия Товара, сообщить данные, позволяющие идентифицировать транспортное средство, осуществляющее доставку Товара.</w:t>
      </w:r>
      <w:proofErr w:type="gramEnd"/>
    </w:p>
    <w:p w:rsidR="00E57EDF" w:rsidRDefault="00E57EDF" w:rsidP="005476E6">
      <w:pPr>
        <w:widowControl w:val="0"/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903B5C">
        <w:rPr>
          <w:sz w:val="24"/>
          <w:szCs w:val="24"/>
        </w:rPr>
        <w:t>Поставка Товара осуществляется на условиях следующ</w:t>
      </w:r>
      <w:r>
        <w:rPr>
          <w:sz w:val="24"/>
          <w:szCs w:val="24"/>
        </w:rPr>
        <w:t>их</w:t>
      </w:r>
      <w:r w:rsidRPr="00903B5C">
        <w:rPr>
          <w:sz w:val="24"/>
          <w:szCs w:val="24"/>
        </w:rPr>
        <w:t xml:space="preserve"> Положен</w:t>
      </w:r>
      <w:r>
        <w:rPr>
          <w:sz w:val="24"/>
          <w:szCs w:val="24"/>
        </w:rPr>
        <w:t>ий:</w:t>
      </w:r>
    </w:p>
    <w:p w:rsidR="00E57EDF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D47B6">
        <w:rPr>
          <w:sz w:val="24"/>
          <w:szCs w:val="24"/>
        </w:rPr>
        <w:t>«Положени</w:t>
      </w:r>
      <w:r w:rsidR="00A87C67">
        <w:rPr>
          <w:sz w:val="24"/>
          <w:szCs w:val="24"/>
        </w:rPr>
        <w:t xml:space="preserve">е </w:t>
      </w:r>
      <w:r w:rsidRPr="000D47B6">
        <w:rPr>
          <w:sz w:val="24"/>
          <w:szCs w:val="24"/>
        </w:rPr>
        <w:t xml:space="preserve">о порядке отгрузки </w:t>
      </w:r>
      <w:r>
        <w:rPr>
          <w:sz w:val="24"/>
          <w:szCs w:val="24"/>
        </w:rPr>
        <w:t xml:space="preserve">продукции автомобильным транспортом»; </w:t>
      </w:r>
    </w:p>
    <w:p w:rsidR="00E57EDF" w:rsidRPr="00585445" w:rsidRDefault="00E57EDF" w:rsidP="005476E6">
      <w:pPr>
        <w:widowControl w:val="0"/>
        <w:spacing w:after="0" w:line="240" w:lineRule="auto"/>
        <w:ind w:firstLine="709"/>
        <w:jc w:val="both"/>
        <w:rPr>
          <w:bCs/>
        </w:rPr>
      </w:pPr>
      <w:r w:rsidRPr="005476E6">
        <w:rPr>
          <w:sz w:val="24"/>
          <w:szCs w:val="24"/>
        </w:rPr>
        <w:t>- «Положение о порядке отгрузки продукции железнодорожным</w:t>
      </w:r>
      <w:r>
        <w:t xml:space="preserve"> транспортом»;</w:t>
      </w:r>
      <w:r w:rsidRPr="00C162F8">
        <w:t xml:space="preserve"> </w:t>
      </w:r>
    </w:p>
    <w:p w:rsidR="00E57EDF" w:rsidRDefault="00E57EDF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  <w:r w:rsidRPr="00903B5C">
        <w:rPr>
          <w:sz w:val="24"/>
          <w:szCs w:val="24"/>
        </w:rPr>
        <w:t>При подписании настоящего договора Покупатель ознакомлен и согласен с Положением.</w:t>
      </w:r>
    </w:p>
    <w:p w:rsidR="00224D1E" w:rsidRPr="00903B5C" w:rsidRDefault="00224D1E" w:rsidP="005476E6">
      <w:pPr>
        <w:widowControl w:val="0"/>
        <w:spacing w:after="0" w:line="240" w:lineRule="auto"/>
        <w:ind w:firstLine="709"/>
        <w:jc w:val="both"/>
        <w:rPr>
          <w:sz w:val="24"/>
          <w:szCs w:val="24"/>
        </w:rPr>
      </w:pPr>
    </w:p>
    <w:p w:rsidR="0057483A" w:rsidRPr="0057483A" w:rsidRDefault="0057483A" w:rsidP="005476E6">
      <w:pPr>
        <w:numPr>
          <w:ilvl w:val="0"/>
          <w:numId w:val="11"/>
        </w:numPr>
        <w:spacing w:after="0" w:line="240" w:lineRule="auto"/>
        <w:ind w:left="0" w:firstLine="709"/>
        <w:jc w:val="center"/>
        <w:rPr>
          <w:b/>
          <w:sz w:val="24"/>
          <w:szCs w:val="24"/>
        </w:rPr>
      </w:pPr>
      <w:r w:rsidRPr="0057483A">
        <w:rPr>
          <w:b/>
          <w:sz w:val="24"/>
          <w:szCs w:val="24"/>
        </w:rPr>
        <w:t>Сроки исполнения обязательств и порядок приема-передачи Товара.</w:t>
      </w:r>
    </w:p>
    <w:p w:rsidR="0057483A" w:rsidRPr="0057483A" w:rsidRDefault="0057483A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>Поставщик обязуется осуществить поставку Товара в течение срока действия Договора в соответствии с</w:t>
      </w:r>
      <w:r w:rsidR="00A87C67">
        <w:rPr>
          <w:sz w:val="24"/>
          <w:szCs w:val="24"/>
        </w:rPr>
        <w:t>о</w:t>
      </w:r>
      <w:r w:rsidRPr="0057483A">
        <w:rPr>
          <w:sz w:val="24"/>
          <w:szCs w:val="24"/>
        </w:rPr>
        <w:t xml:space="preserve"> </w:t>
      </w:r>
      <w:r w:rsidR="00A87C67">
        <w:rPr>
          <w:sz w:val="24"/>
          <w:szCs w:val="24"/>
        </w:rPr>
        <w:t>Спецификациями</w:t>
      </w:r>
      <w:r w:rsidRPr="0057483A">
        <w:rPr>
          <w:sz w:val="24"/>
          <w:szCs w:val="24"/>
        </w:rPr>
        <w:t xml:space="preserve"> к Договору.</w:t>
      </w:r>
    </w:p>
    <w:p w:rsidR="0057483A" w:rsidRPr="008015A8" w:rsidRDefault="0057483A" w:rsidP="005476E6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 w:rsidRPr="0057483A">
        <w:rPr>
          <w:sz w:val="24"/>
          <w:szCs w:val="24"/>
        </w:rPr>
        <w:t xml:space="preserve">Покупатель обязан в течение </w:t>
      </w:r>
      <w:r w:rsidR="00002676">
        <w:rPr>
          <w:sz w:val="24"/>
          <w:szCs w:val="24"/>
        </w:rPr>
        <w:t>2</w:t>
      </w:r>
      <w:r w:rsidRPr="0057483A">
        <w:rPr>
          <w:sz w:val="24"/>
          <w:szCs w:val="24"/>
        </w:rPr>
        <w:t xml:space="preserve"> (</w:t>
      </w:r>
      <w:r w:rsidR="00002676">
        <w:rPr>
          <w:sz w:val="24"/>
          <w:szCs w:val="24"/>
        </w:rPr>
        <w:t>двух</w:t>
      </w:r>
      <w:r w:rsidRPr="0057483A">
        <w:rPr>
          <w:sz w:val="24"/>
          <w:szCs w:val="24"/>
        </w:rPr>
        <w:t xml:space="preserve">) банковских дней с момента </w:t>
      </w:r>
      <w:r w:rsidRPr="008015A8">
        <w:rPr>
          <w:sz w:val="24"/>
          <w:szCs w:val="24"/>
        </w:rPr>
        <w:t>предоставления Поставщиком товарной накладной подписать указанные документы, либо направить в адрес Поставщика письменные мотивированные возражения об отказе от подписания документов (любого из указанных документов).</w:t>
      </w:r>
    </w:p>
    <w:p w:rsidR="0057483A" w:rsidRPr="008015A8" w:rsidRDefault="0057483A" w:rsidP="005476E6">
      <w:pPr>
        <w:shd w:val="clear" w:color="auto" w:fill="FFFFFF"/>
        <w:spacing w:after="0" w:line="240" w:lineRule="auto"/>
        <w:ind w:firstLine="709"/>
        <w:jc w:val="both"/>
        <w:rPr>
          <w:color w:val="000000"/>
          <w:sz w:val="24"/>
          <w:szCs w:val="24"/>
        </w:rPr>
      </w:pPr>
      <w:r w:rsidRPr="008015A8">
        <w:rPr>
          <w:color w:val="000000"/>
          <w:sz w:val="24"/>
          <w:szCs w:val="24"/>
        </w:rPr>
        <w:t xml:space="preserve">Грузополучатель Товара, указанный в соответствующих </w:t>
      </w:r>
      <w:r w:rsidR="00306FDB">
        <w:rPr>
          <w:color w:val="000000"/>
          <w:sz w:val="24"/>
          <w:szCs w:val="24"/>
        </w:rPr>
        <w:t>Спецификациях</w:t>
      </w:r>
      <w:r w:rsidRPr="008015A8">
        <w:rPr>
          <w:color w:val="000000"/>
          <w:sz w:val="24"/>
          <w:szCs w:val="24"/>
        </w:rPr>
        <w:t xml:space="preserve"> к настоящему Договору, является полномочным представителем Покупателя при осуществлении приемки и проверки Товара на соответствие условиям настоящего Договора и Приложениям к нему.</w:t>
      </w:r>
    </w:p>
    <w:p w:rsidR="007C6A6A" w:rsidRDefault="007C6A6A" w:rsidP="005476E6">
      <w:pPr>
        <w:pStyle w:val="1"/>
        <w:numPr>
          <w:ilvl w:val="1"/>
          <w:numId w:val="11"/>
        </w:numPr>
        <w:shd w:val="clear" w:color="auto" w:fill="auto"/>
        <w:spacing w:after="0" w:line="240" w:lineRule="auto"/>
        <w:ind w:left="0" w:firstLine="709"/>
        <w:jc w:val="both"/>
        <w:rPr>
          <w:sz w:val="24"/>
          <w:szCs w:val="24"/>
        </w:rPr>
      </w:pPr>
      <w:r w:rsidRPr="007C6A6A">
        <w:rPr>
          <w:sz w:val="24"/>
          <w:szCs w:val="24"/>
        </w:rPr>
        <w:t xml:space="preserve">В случае обнаружения несоответствия количества или качества поставленной продукции количеству или качеству продукции, указанному в документах на продукцию, вызов представителя Поставщика обязателен. Уведомление о вызове представителя направляется телефонограммой или по факсу. При обнаружении недостачи или несоответствия качества Покупатель обязан приостановить дальнейшую приемку, выгрузить продукцию на отдельную площадку, обеспечить сохранность продукции, а также принять меры к предотвращению её </w:t>
      </w:r>
      <w:r w:rsidRPr="007C6A6A">
        <w:rPr>
          <w:sz w:val="24"/>
          <w:szCs w:val="24"/>
        </w:rPr>
        <w:lastRenderedPageBreak/>
        <w:t xml:space="preserve">смешивания с другой однородной продукцией. </w:t>
      </w:r>
      <w:proofErr w:type="gramStart"/>
      <w:r w:rsidRPr="007C6A6A">
        <w:rPr>
          <w:sz w:val="24"/>
          <w:szCs w:val="24"/>
        </w:rPr>
        <w:t>При приемке продукции по количеству и качеству Стороны руководствуются ГК РФ, Инструкцией «О порядке приемки продукции производственно</w:t>
      </w:r>
      <w:r w:rsidR="00B1013E">
        <w:rPr>
          <w:sz w:val="24"/>
          <w:szCs w:val="24"/>
        </w:rPr>
        <w:t>-</w:t>
      </w:r>
      <w:r w:rsidRPr="007C6A6A">
        <w:rPr>
          <w:sz w:val="24"/>
          <w:szCs w:val="24"/>
        </w:rPr>
        <w:t>технического назначения и товаров народного потребления по количеству» утвержденной постановлением Госарбитража № П-6 от 15 июня 1965 г. и Инструкцией «О порядке приемки продукции производственно</w:t>
      </w:r>
      <w:r w:rsidR="00B1013E">
        <w:rPr>
          <w:sz w:val="24"/>
          <w:szCs w:val="24"/>
        </w:rPr>
        <w:t>-</w:t>
      </w:r>
      <w:r w:rsidRPr="007C6A6A">
        <w:rPr>
          <w:sz w:val="24"/>
          <w:szCs w:val="24"/>
        </w:rPr>
        <w:t>технического назначения и товаров народного потребления по качеству» утвержденной постановлением Госарбитража № П-7 от 25 апреля 1966 г. Госарбитража СССР (в части</w:t>
      </w:r>
      <w:proofErr w:type="gramEnd"/>
      <w:r w:rsidRPr="007C6A6A">
        <w:rPr>
          <w:sz w:val="24"/>
          <w:szCs w:val="24"/>
        </w:rPr>
        <w:t>, не противоречащей действующему законодательству РФ), ГОСТами на продукцию, Уставом железнодорожного транспорта РФ, Правилами перевозки грузов, Тарифным руководством.</w:t>
      </w:r>
    </w:p>
    <w:p w:rsidR="00224D1E" w:rsidRPr="007C6A6A" w:rsidRDefault="00224D1E" w:rsidP="005476E6">
      <w:pPr>
        <w:pStyle w:val="1"/>
        <w:shd w:val="clear" w:color="auto" w:fill="auto"/>
        <w:spacing w:after="0" w:line="240" w:lineRule="auto"/>
        <w:ind w:firstLine="709"/>
        <w:jc w:val="both"/>
        <w:rPr>
          <w:sz w:val="24"/>
          <w:szCs w:val="24"/>
        </w:rPr>
      </w:pPr>
    </w:p>
    <w:p w:rsidR="00EE582D" w:rsidRPr="008015A8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8015A8">
        <w:rPr>
          <w:b/>
          <w:bCs/>
          <w:color w:val="00000A"/>
          <w:sz w:val="24"/>
          <w:szCs w:val="24"/>
        </w:rPr>
        <w:t>Ответственность Сторон</w:t>
      </w:r>
    </w:p>
    <w:p w:rsidR="008015A8" w:rsidRPr="008015A8" w:rsidRDefault="008015A8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</w:rPr>
      </w:pPr>
      <w:r w:rsidRPr="008015A8">
        <w:rPr>
          <w:sz w:val="24"/>
          <w:szCs w:val="24"/>
        </w:rPr>
        <w:t>За неисполнение либо ненадлежащее исполнение обязательств по настоящему Договору Стороны несут ответственность в соответствии с Договором и законодательством Российской Федерации.</w:t>
      </w:r>
    </w:p>
    <w:p w:rsidR="00EE582D" w:rsidRPr="008015A8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0"/>
          <w:sz w:val="24"/>
          <w:szCs w:val="24"/>
        </w:rPr>
      </w:pPr>
      <w:r w:rsidRPr="008015A8">
        <w:rPr>
          <w:color w:val="000000"/>
          <w:sz w:val="24"/>
          <w:szCs w:val="24"/>
        </w:rPr>
        <w:t>За неоплату или несвоевременную оплату по настоящему договору Покупатель уплачивает Поставщику неустойку в размере 0,1% от неуплаченной/уплаченной несвоевременно суммы за каждый день просрочки.</w:t>
      </w:r>
    </w:p>
    <w:p w:rsidR="008015A8" w:rsidRPr="008015A8" w:rsidRDefault="008015A8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</w:rPr>
      </w:pPr>
      <w:r w:rsidRPr="008015A8">
        <w:rPr>
          <w:sz w:val="24"/>
          <w:szCs w:val="24"/>
        </w:rPr>
        <w:t>В случае нарушения сроков поставки партии или части партии Товара Поставщик уплачивает Покупателю пени в размере 0,1% от стоимости не поставленного в срок Товара за каждый день просрочки, но не более чем 10% от стоимости не поставленного в срок Товара</w:t>
      </w:r>
    </w:p>
    <w:p w:rsid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 xml:space="preserve">В случае неисполнения Покупателем обязанности по оплате </w:t>
      </w:r>
      <w:r w:rsidR="003439BA">
        <w:rPr>
          <w:color w:val="00000A"/>
          <w:sz w:val="24"/>
          <w:szCs w:val="24"/>
        </w:rPr>
        <w:t>Т</w:t>
      </w:r>
      <w:r w:rsidRPr="008015A8">
        <w:rPr>
          <w:color w:val="00000A"/>
          <w:sz w:val="24"/>
          <w:szCs w:val="24"/>
        </w:rPr>
        <w:t xml:space="preserve">овара либо возмещению расходов Поставщика, указанных в настоящем договоре или дополнительных соглашениях к нему, уплате неустойки Поставщик вправе полностью или частично приостановить поставку последующих партий </w:t>
      </w:r>
      <w:r w:rsidR="003439BA">
        <w:rPr>
          <w:color w:val="00000A"/>
          <w:sz w:val="24"/>
          <w:szCs w:val="24"/>
        </w:rPr>
        <w:t>Т</w:t>
      </w:r>
      <w:r w:rsidRPr="008015A8">
        <w:rPr>
          <w:color w:val="00000A"/>
          <w:sz w:val="24"/>
          <w:szCs w:val="24"/>
        </w:rPr>
        <w:t>овара до устранения нарушения.</w:t>
      </w:r>
    </w:p>
    <w:p w:rsidR="00224D1E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EE582D" w:rsidRPr="008015A8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8015A8">
        <w:rPr>
          <w:b/>
          <w:bCs/>
          <w:color w:val="00000A"/>
          <w:sz w:val="24"/>
          <w:szCs w:val="24"/>
        </w:rPr>
        <w:t>Форс-мажор</w:t>
      </w:r>
    </w:p>
    <w:p w:rsidR="00EE582D" w:rsidRPr="008015A8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оно явилось следствием непреодолимой силы, то есть чрезвычайных и непредотвратимых при данных условиях обстоятельств. </w:t>
      </w:r>
      <w:proofErr w:type="gramStart"/>
      <w:r w:rsidRPr="008015A8">
        <w:rPr>
          <w:color w:val="00000A"/>
          <w:sz w:val="24"/>
          <w:szCs w:val="24"/>
        </w:rPr>
        <w:t>К таким обстоятельствам могут быть отнесены, в том числе, следующие: объявленная или фактическая война, гражданские волнения, забастовки, эпидемии, блокады, эмбарго, землетрясения, пожары, наводнения и другие явления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стихийного характера, а также прекращение или ограничение перевозок грузов в определенных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направлениях, принятие компетентными государственными органами актов, делающих невозможным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исполнение обязательств по договору, иные события, которые Стороны не могли предвидеть и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предотвратить разумными действиями.</w:t>
      </w:r>
      <w:proofErr w:type="gramEnd"/>
    </w:p>
    <w:p w:rsid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>Сторона, оказавшаяся не в состоянии выполнить свои обязательства по настоящему договору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 xml:space="preserve">из-за обстоятельств, перечисленных в п. </w:t>
      </w:r>
      <w:r w:rsidR="008015A8">
        <w:rPr>
          <w:color w:val="00000A"/>
          <w:sz w:val="24"/>
          <w:szCs w:val="24"/>
        </w:rPr>
        <w:t>7</w:t>
      </w:r>
      <w:r w:rsidRPr="008015A8">
        <w:rPr>
          <w:color w:val="00000A"/>
          <w:sz w:val="24"/>
          <w:szCs w:val="24"/>
        </w:rPr>
        <w:t>.1. договора, обязана в течение 5 дней известить другую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Сторону о наступлении или прекращении действия таких обстоятельств.</w:t>
      </w:r>
    </w:p>
    <w:p w:rsidR="00224D1E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EE582D" w:rsidRPr="008015A8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8015A8">
        <w:rPr>
          <w:b/>
          <w:bCs/>
          <w:color w:val="00000A"/>
          <w:sz w:val="24"/>
          <w:szCs w:val="24"/>
        </w:rPr>
        <w:t>Разрешение споров</w:t>
      </w:r>
    </w:p>
    <w:p w:rsidR="00EE582D" w:rsidRPr="008015A8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>Срок ответа на претензию составляет 10 дней со дня ее получения. Соблюдение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претензионного или иного досудебного порядка разрешения споров, однако, необязательно.</w:t>
      </w:r>
    </w:p>
    <w:p w:rsid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 xml:space="preserve">Все споры из настоящего договора подлежат рассмотрению в </w:t>
      </w:r>
      <w:r w:rsidR="00306FDB">
        <w:rPr>
          <w:color w:val="00000A"/>
          <w:sz w:val="24"/>
          <w:szCs w:val="24"/>
        </w:rPr>
        <w:t xml:space="preserve">Арбитражном </w:t>
      </w:r>
      <w:r w:rsidRPr="008015A8">
        <w:rPr>
          <w:color w:val="00000A"/>
          <w:sz w:val="24"/>
          <w:szCs w:val="24"/>
        </w:rPr>
        <w:t xml:space="preserve">суде </w:t>
      </w:r>
      <w:r w:rsidR="00306FDB">
        <w:rPr>
          <w:color w:val="00000A"/>
          <w:sz w:val="24"/>
          <w:szCs w:val="24"/>
        </w:rPr>
        <w:t>Пермского края</w:t>
      </w:r>
      <w:r w:rsidRPr="008015A8">
        <w:rPr>
          <w:color w:val="00000A"/>
          <w:sz w:val="24"/>
          <w:szCs w:val="24"/>
        </w:rPr>
        <w:t>.</w:t>
      </w:r>
    </w:p>
    <w:p w:rsidR="00224D1E" w:rsidRPr="008015A8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EE582D" w:rsidRPr="008015A8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8015A8">
        <w:rPr>
          <w:b/>
          <w:bCs/>
          <w:color w:val="00000A"/>
          <w:sz w:val="24"/>
          <w:szCs w:val="24"/>
        </w:rPr>
        <w:t>Срок действия договора</w:t>
      </w:r>
    </w:p>
    <w:p w:rsidR="00EE582D" w:rsidRPr="008015A8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 xml:space="preserve">Настоящий договор считается заключенным с момента подписания Сторонами и действует до 31 декабря </w:t>
      </w:r>
      <w:r w:rsidR="00C46891">
        <w:rPr>
          <w:color w:val="00000A"/>
          <w:sz w:val="24"/>
          <w:szCs w:val="24"/>
        </w:rPr>
        <w:t>2018</w:t>
      </w:r>
      <w:r w:rsidR="00B1013E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г</w:t>
      </w:r>
      <w:r w:rsidR="00B1013E">
        <w:rPr>
          <w:color w:val="00000A"/>
          <w:sz w:val="24"/>
          <w:szCs w:val="24"/>
        </w:rPr>
        <w:t>ода</w:t>
      </w:r>
      <w:r w:rsidRPr="008015A8">
        <w:rPr>
          <w:color w:val="00000A"/>
          <w:sz w:val="24"/>
          <w:szCs w:val="24"/>
        </w:rPr>
        <w:t>. В случае</w:t>
      </w:r>
      <w:proofErr w:type="gramStart"/>
      <w:r w:rsidRPr="008015A8">
        <w:rPr>
          <w:color w:val="00000A"/>
          <w:sz w:val="24"/>
          <w:szCs w:val="24"/>
        </w:rPr>
        <w:t>,</w:t>
      </w:r>
      <w:proofErr w:type="gramEnd"/>
      <w:r w:rsidRPr="008015A8">
        <w:rPr>
          <w:color w:val="00000A"/>
          <w:sz w:val="24"/>
          <w:szCs w:val="24"/>
        </w:rPr>
        <w:t xml:space="preserve"> если до последнего дня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срока действия договора ни одна из Сторон не заявит о его расторжении, действие договора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 xml:space="preserve">автоматически пролонгируется на следующий год. Срок действия договора может </w:t>
      </w:r>
      <w:proofErr w:type="gramStart"/>
      <w:r w:rsidRPr="008015A8">
        <w:rPr>
          <w:color w:val="00000A"/>
          <w:sz w:val="24"/>
          <w:szCs w:val="24"/>
        </w:rPr>
        <w:t>пролонгироваться</w:t>
      </w:r>
      <w:proofErr w:type="gramEnd"/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таким образом неограниченное число раз.</w:t>
      </w:r>
    </w:p>
    <w:p w:rsid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>Истечение срока действия настоящего договора не освобождает Стороны от исполнения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обязательств по нему.</w:t>
      </w:r>
    </w:p>
    <w:p w:rsidR="00224D1E" w:rsidRPr="008015A8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EE582D" w:rsidRPr="008015A8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8015A8">
        <w:rPr>
          <w:b/>
          <w:bCs/>
          <w:color w:val="00000A"/>
          <w:sz w:val="24"/>
          <w:szCs w:val="24"/>
        </w:rPr>
        <w:lastRenderedPageBreak/>
        <w:t>Прочие условия</w:t>
      </w:r>
    </w:p>
    <w:p w:rsidR="00EE582D" w:rsidRPr="008015A8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proofErr w:type="gramStart"/>
      <w:r w:rsidRPr="008015A8">
        <w:rPr>
          <w:color w:val="00000A"/>
          <w:sz w:val="24"/>
          <w:szCs w:val="24"/>
        </w:rPr>
        <w:t>Стороны обязуются не разглашать ставшую им известную в связи с исполнением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настоящего договора коммерческую, финансовую и иную деловую информацию третьим лицам, за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исключением случаев, прямо предусмотренных законом, а также случаев перемены лиц в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обязательстве и не использовать ее для каких-либо других целей, кроме целей, связанных с</w:t>
      </w:r>
      <w:r w:rsidR="00A065F8" w:rsidRPr="008015A8">
        <w:rPr>
          <w:color w:val="00000A"/>
          <w:sz w:val="24"/>
          <w:szCs w:val="24"/>
        </w:rPr>
        <w:t xml:space="preserve"> </w:t>
      </w:r>
      <w:r w:rsidRPr="008015A8">
        <w:rPr>
          <w:color w:val="00000A"/>
          <w:sz w:val="24"/>
          <w:szCs w:val="24"/>
        </w:rPr>
        <w:t>исполнением обязательств по настоящему договору.</w:t>
      </w:r>
      <w:proofErr w:type="gramEnd"/>
    </w:p>
    <w:p w:rsidR="00EE582D" w:rsidRP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8015A8">
        <w:rPr>
          <w:color w:val="00000A"/>
          <w:sz w:val="24"/>
          <w:szCs w:val="24"/>
        </w:rPr>
        <w:t>Стороны до</w:t>
      </w:r>
      <w:r w:rsidRPr="00EE582D">
        <w:rPr>
          <w:color w:val="00000A"/>
          <w:sz w:val="24"/>
          <w:szCs w:val="24"/>
        </w:rPr>
        <w:t>пускают использование средств факсимильной и/или электронной связи при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передаче документации, имеющей отношение к договору, и признают юридическую силу документов,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полученных при помощи использования средств такой связи, в том числе в целях их использования в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качестве письменных доказательств в суде. При использовании средств факсимильной и электронной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связи документы направляются:</w:t>
      </w:r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а) Поставщику</w:t>
      </w:r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 xml:space="preserve">- на электронный адрес: </w:t>
      </w:r>
      <w:proofErr w:type="spellStart"/>
      <w:r w:rsidR="00E62206">
        <w:rPr>
          <w:color w:val="00000A"/>
          <w:sz w:val="24"/>
          <w:szCs w:val="24"/>
          <w:lang w:val="en-US"/>
        </w:rPr>
        <w:t>pshz</w:t>
      </w:r>
      <w:r w:rsidR="00F83F84">
        <w:rPr>
          <w:color w:val="00000A"/>
          <w:sz w:val="24"/>
          <w:szCs w:val="24"/>
        </w:rPr>
        <w:t>59</w:t>
      </w:r>
      <w:r w:rsidRPr="00EE582D">
        <w:rPr>
          <w:color w:val="00000A"/>
          <w:sz w:val="24"/>
          <w:szCs w:val="24"/>
        </w:rPr>
        <w:t>@mail.ru</w:t>
      </w:r>
      <w:proofErr w:type="spellEnd"/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 xml:space="preserve">- на номер факса </w:t>
      </w:r>
      <w:r w:rsidR="005D200C" w:rsidRPr="00247069">
        <w:rPr>
          <w:color w:val="00000A"/>
          <w:sz w:val="24"/>
          <w:szCs w:val="24"/>
        </w:rPr>
        <w:t>+7</w:t>
      </w:r>
      <w:r w:rsidR="005D200C" w:rsidRPr="00EE582D">
        <w:rPr>
          <w:color w:val="00000A"/>
          <w:sz w:val="24"/>
          <w:szCs w:val="24"/>
        </w:rPr>
        <w:t>(34</w:t>
      </w:r>
      <w:r w:rsidR="005D200C">
        <w:rPr>
          <w:color w:val="00000A"/>
          <w:sz w:val="24"/>
          <w:szCs w:val="24"/>
        </w:rPr>
        <w:t>2</w:t>
      </w:r>
      <w:r w:rsidR="005D200C" w:rsidRPr="00EE582D">
        <w:rPr>
          <w:color w:val="00000A"/>
          <w:sz w:val="24"/>
          <w:szCs w:val="24"/>
        </w:rPr>
        <w:t>)</w:t>
      </w:r>
      <w:r w:rsidR="005D200C" w:rsidRPr="005E3AA0">
        <w:t xml:space="preserve"> </w:t>
      </w:r>
      <w:r w:rsidR="005476E6">
        <w:t>268</w:t>
      </w:r>
      <w:r w:rsidR="005D200C">
        <w:t>-</w:t>
      </w:r>
      <w:r w:rsidR="005476E6">
        <w:t>55</w:t>
      </w:r>
      <w:r w:rsidR="005D200C">
        <w:t>-</w:t>
      </w:r>
      <w:r w:rsidR="005476E6">
        <w:t>55</w:t>
      </w:r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- на иные электронные адреса и номера факсов Поставщика, указанные им в какой-либо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документации, имеющей отношение к настоящему договору;</w:t>
      </w:r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б) Покупателю</w:t>
      </w:r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- на электронный адрес:</w:t>
      </w:r>
      <w:r w:rsidR="00224D1E">
        <w:rPr>
          <w:color w:val="00000A"/>
          <w:sz w:val="24"/>
          <w:szCs w:val="24"/>
        </w:rPr>
        <w:t>___________</w:t>
      </w:r>
      <w:r w:rsidR="00E62206" w:rsidRPr="00E62206">
        <w:rPr>
          <w:color w:val="00000A"/>
          <w:sz w:val="24"/>
          <w:szCs w:val="24"/>
        </w:rPr>
        <w:t xml:space="preserve"> </w:t>
      </w:r>
    </w:p>
    <w:p w:rsidR="00EE582D" w:rsidRPr="00247069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- на номер факса</w:t>
      </w:r>
      <w:r w:rsidR="00224D1E">
        <w:rPr>
          <w:color w:val="00000A"/>
          <w:sz w:val="24"/>
          <w:szCs w:val="24"/>
        </w:rPr>
        <w:t xml:space="preserve"> ________________</w:t>
      </w:r>
    </w:p>
    <w:p w:rsidR="00EE582D" w:rsidRPr="00EE582D" w:rsidRDefault="00EE582D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- на иные электронные адреса и номера факсов Покупателя, указанные им в какой-либо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документации, имеющей отношение к настоящему договору.</w:t>
      </w:r>
    </w:p>
    <w:p w:rsidR="00EE582D" w:rsidRP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proofErr w:type="gramStart"/>
      <w:r w:rsidRPr="00EE582D">
        <w:rPr>
          <w:color w:val="00000A"/>
          <w:sz w:val="24"/>
          <w:szCs w:val="24"/>
        </w:rPr>
        <w:t>Все документы, направленные с использованием средств факсимильной связи и электронной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почты, должны быть направлены в подлинниках почтой или выданы на руки другой Стороне в течение</w:t>
      </w:r>
      <w:r w:rsidR="00A065F8">
        <w:rPr>
          <w:color w:val="00000A"/>
          <w:sz w:val="24"/>
          <w:szCs w:val="24"/>
        </w:rPr>
        <w:t xml:space="preserve"> </w:t>
      </w:r>
      <w:r w:rsidRPr="00EE582D">
        <w:rPr>
          <w:color w:val="00000A"/>
          <w:sz w:val="24"/>
          <w:szCs w:val="24"/>
        </w:rPr>
        <w:t>15 дней с момента их отправки по факсимильной связи или электронной почте.</w:t>
      </w:r>
      <w:proofErr w:type="gramEnd"/>
    </w:p>
    <w:p w:rsidR="00EE582D" w:rsidRDefault="00EE582D" w:rsidP="005476E6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 xml:space="preserve">Настоящий </w:t>
      </w:r>
      <w:r w:rsidR="008C17FA">
        <w:rPr>
          <w:color w:val="00000A"/>
          <w:sz w:val="24"/>
          <w:szCs w:val="24"/>
        </w:rPr>
        <w:t>Д</w:t>
      </w:r>
      <w:r w:rsidRPr="00EE582D">
        <w:rPr>
          <w:color w:val="00000A"/>
          <w:sz w:val="24"/>
          <w:szCs w:val="24"/>
        </w:rPr>
        <w:t>оговор</w:t>
      </w:r>
      <w:r w:rsidR="008C17FA">
        <w:rPr>
          <w:color w:val="00000A"/>
          <w:sz w:val="24"/>
          <w:szCs w:val="24"/>
        </w:rPr>
        <w:t xml:space="preserve"> с Приложениями</w:t>
      </w:r>
      <w:r w:rsidRPr="00EE582D">
        <w:rPr>
          <w:color w:val="00000A"/>
          <w:sz w:val="24"/>
          <w:szCs w:val="24"/>
        </w:rPr>
        <w:t xml:space="preserve"> составлен в двух экземплярах, по одному для Поставщика и Покупателя.</w:t>
      </w:r>
    </w:p>
    <w:p w:rsidR="00224D1E" w:rsidRPr="00EE582D" w:rsidRDefault="00224D1E" w:rsidP="005476E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A"/>
          <w:sz w:val="24"/>
          <w:szCs w:val="24"/>
        </w:rPr>
      </w:pPr>
    </w:p>
    <w:p w:rsidR="00EE582D" w:rsidRDefault="00EE582D" w:rsidP="005476E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b/>
          <w:bCs/>
          <w:color w:val="00000A"/>
          <w:sz w:val="24"/>
          <w:szCs w:val="24"/>
        </w:rPr>
      </w:pPr>
      <w:r w:rsidRPr="00EE582D">
        <w:rPr>
          <w:b/>
          <w:bCs/>
          <w:color w:val="00000A"/>
          <w:sz w:val="24"/>
          <w:szCs w:val="24"/>
        </w:rPr>
        <w:t>Юридические адреса и реквизиты сторон</w:t>
      </w:r>
    </w:p>
    <w:p w:rsidR="005476E6" w:rsidRDefault="005476E6" w:rsidP="005476E6">
      <w:pPr>
        <w:autoSpaceDE w:val="0"/>
        <w:autoSpaceDN w:val="0"/>
        <w:adjustRightInd w:val="0"/>
        <w:spacing w:after="0" w:line="240" w:lineRule="auto"/>
        <w:rPr>
          <w:b/>
          <w:bCs/>
          <w:color w:val="00000A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065F8" w:rsidRPr="006F3AFF" w:rsidTr="005476E6">
        <w:tc>
          <w:tcPr>
            <w:tcW w:w="4785" w:type="dxa"/>
          </w:tcPr>
          <w:p w:rsidR="002F325E" w:rsidRPr="00C46891" w:rsidRDefault="002F1540" w:rsidP="00547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bCs/>
                <w:color w:val="00000A"/>
              </w:rPr>
            </w:pPr>
            <w:r w:rsidRPr="00C46891">
              <w:rPr>
                <w:b/>
                <w:bCs/>
                <w:color w:val="00000A"/>
              </w:rPr>
              <w:t>Поставщик:</w:t>
            </w:r>
          </w:p>
          <w:p w:rsidR="002F325E" w:rsidRPr="00C46891" w:rsidRDefault="002F325E" w:rsidP="005476E6">
            <w:pPr>
              <w:spacing w:after="0" w:line="240" w:lineRule="auto"/>
              <w:rPr>
                <w:b/>
              </w:rPr>
            </w:pPr>
            <w:r w:rsidRPr="00C46891">
              <w:rPr>
                <w:b/>
              </w:rPr>
              <w:t>ООО «Торговый дом «Пермский щебеночный завод»</w:t>
            </w:r>
          </w:p>
          <w:p w:rsidR="00C46891" w:rsidRPr="00C46891" w:rsidRDefault="002F325E" w:rsidP="005476E6">
            <w:pPr>
              <w:pStyle w:val="ad"/>
            </w:pPr>
            <w:r w:rsidRPr="00C46891">
              <w:t>Юридический адрес: 614002,</w:t>
            </w:r>
            <w:r w:rsidR="00C46891" w:rsidRPr="00C46891">
              <w:t xml:space="preserve"> г. Пермь,</w:t>
            </w:r>
          </w:p>
          <w:p w:rsidR="002F325E" w:rsidRPr="00C46891" w:rsidRDefault="005476E6" w:rsidP="005476E6">
            <w:pPr>
              <w:pStyle w:val="ad"/>
            </w:pPr>
            <w:r w:rsidRPr="00C46891">
              <w:t xml:space="preserve">ул. Чернышевского, </w:t>
            </w:r>
            <w:r w:rsidR="002F325E" w:rsidRPr="00C46891">
              <w:t>д. 8</w:t>
            </w:r>
          </w:p>
          <w:p w:rsidR="00C46891" w:rsidRPr="00C46891" w:rsidRDefault="002F1540" w:rsidP="005476E6">
            <w:pPr>
              <w:pStyle w:val="ad"/>
            </w:pPr>
            <w:r w:rsidRPr="00C46891">
              <w:t>По</w:t>
            </w:r>
            <w:r w:rsidR="00C46891" w:rsidRPr="00C46891">
              <w:t>чтовый адрес: 614025, г. Пермь,</w:t>
            </w:r>
          </w:p>
          <w:p w:rsidR="002F1540" w:rsidRPr="00C46891" w:rsidRDefault="002F1540" w:rsidP="005476E6">
            <w:pPr>
              <w:pStyle w:val="ad"/>
            </w:pPr>
            <w:r w:rsidRPr="00C46891">
              <w:t>ул. Героев Хасана, д. 50</w:t>
            </w:r>
          </w:p>
          <w:p w:rsidR="002F325E" w:rsidRPr="00C46891" w:rsidRDefault="002F325E" w:rsidP="005476E6">
            <w:pPr>
              <w:pStyle w:val="ad"/>
            </w:pPr>
            <w:r w:rsidRPr="00C46891">
              <w:t xml:space="preserve">Тел.: (342) </w:t>
            </w:r>
            <w:r w:rsidR="005476E6" w:rsidRPr="00C46891">
              <w:t>265</w:t>
            </w:r>
            <w:r w:rsidRPr="00C46891">
              <w:t>-</w:t>
            </w:r>
            <w:r w:rsidR="005476E6" w:rsidRPr="00C46891">
              <w:t>55</w:t>
            </w:r>
            <w:r w:rsidRPr="00C46891">
              <w:t>-</w:t>
            </w:r>
            <w:r w:rsidR="005476E6" w:rsidRPr="00C46891">
              <w:t>55</w:t>
            </w:r>
          </w:p>
          <w:p w:rsidR="002F325E" w:rsidRPr="00C46891" w:rsidRDefault="002F325E" w:rsidP="005476E6">
            <w:pPr>
              <w:pStyle w:val="ad"/>
            </w:pPr>
            <w:r w:rsidRPr="00C46891">
              <w:t>ИНН 5904304386/</w:t>
            </w:r>
            <w:proofErr w:type="spellStart"/>
            <w:r w:rsidRPr="00C46891">
              <w:t>КПП</w:t>
            </w:r>
            <w:proofErr w:type="spellEnd"/>
            <w:r w:rsidRPr="00C46891">
              <w:t xml:space="preserve"> 590401001</w:t>
            </w:r>
          </w:p>
          <w:p w:rsidR="002F325E" w:rsidRPr="00C46891" w:rsidRDefault="002F325E" w:rsidP="005476E6">
            <w:pPr>
              <w:pStyle w:val="ad"/>
            </w:pPr>
            <w:r w:rsidRPr="00C46891">
              <w:t>ОГРН 1155958039490, ОКПО 43057826</w:t>
            </w:r>
          </w:p>
          <w:p w:rsidR="00C46891" w:rsidRPr="00C46891" w:rsidRDefault="002F325E" w:rsidP="005476E6">
            <w:pPr>
              <w:pStyle w:val="ad"/>
            </w:pPr>
            <w:proofErr w:type="gramStart"/>
            <w:r w:rsidRPr="00C46891">
              <w:t>р</w:t>
            </w:r>
            <w:proofErr w:type="gramEnd"/>
            <w:r w:rsidRPr="00C46891">
              <w:t xml:space="preserve">/с № </w:t>
            </w:r>
            <w:r w:rsidR="00C46891" w:rsidRPr="00C46891">
              <w:t>40702810529190002950</w:t>
            </w:r>
          </w:p>
          <w:p w:rsidR="00C46891" w:rsidRPr="00C46891" w:rsidRDefault="002F325E" w:rsidP="00C46891">
            <w:pPr>
              <w:pStyle w:val="ad"/>
            </w:pPr>
            <w:r w:rsidRPr="00C46891">
              <w:t xml:space="preserve">в </w:t>
            </w:r>
            <w:proofErr w:type="gramStart"/>
            <w:r w:rsidR="00C46891" w:rsidRPr="00C46891">
              <w:t>в</w:t>
            </w:r>
            <w:proofErr w:type="gramEnd"/>
            <w:r w:rsidR="00C46891" w:rsidRPr="00C46891">
              <w:t xml:space="preserve"> Филиале </w:t>
            </w:r>
            <w:r w:rsidR="00C46891" w:rsidRPr="00C46891">
              <w:t>«</w:t>
            </w:r>
            <w:proofErr w:type="spellStart"/>
            <w:r w:rsidR="00C46891" w:rsidRPr="00C46891">
              <w:t>Нижегородский</w:t>
            </w:r>
            <w:r w:rsidR="00C46891" w:rsidRPr="00C46891">
              <w:t>»</w:t>
            </w:r>
            <w:proofErr w:type="spellEnd"/>
          </w:p>
          <w:p w:rsidR="002F325E" w:rsidRPr="00C46891" w:rsidRDefault="00C46891" w:rsidP="00C46891">
            <w:pPr>
              <w:pStyle w:val="ad"/>
            </w:pPr>
            <w:r w:rsidRPr="00C46891">
              <w:t xml:space="preserve">АО </w:t>
            </w:r>
            <w:r w:rsidRPr="00C46891">
              <w:t>«</w:t>
            </w:r>
            <w:r w:rsidRPr="00C46891">
              <w:t>АЛЬФА</w:t>
            </w:r>
            <w:r>
              <w:t xml:space="preserve"> </w:t>
            </w:r>
            <w:r w:rsidRPr="00C46891">
              <w:t>-</w:t>
            </w:r>
            <w:r w:rsidRPr="00C46891">
              <w:t xml:space="preserve"> </w:t>
            </w:r>
            <w:r w:rsidRPr="00C46891">
              <w:t>БАНК</w:t>
            </w:r>
            <w:r w:rsidRPr="00C46891">
              <w:t xml:space="preserve">» </w:t>
            </w:r>
            <w:r w:rsidRPr="00C46891">
              <w:t>г. Нижний Новгород</w:t>
            </w:r>
          </w:p>
          <w:p w:rsidR="002F325E" w:rsidRPr="00C46891" w:rsidRDefault="002F325E" w:rsidP="005476E6">
            <w:pPr>
              <w:pStyle w:val="ad"/>
            </w:pPr>
            <w:r w:rsidRPr="00C46891">
              <w:t xml:space="preserve">к/с № </w:t>
            </w:r>
            <w:r w:rsidR="00C46891" w:rsidRPr="00C46891">
              <w:t>30101810200000000824</w:t>
            </w:r>
            <w:r w:rsidRPr="00C46891">
              <w:t xml:space="preserve">, </w:t>
            </w:r>
          </w:p>
          <w:p w:rsidR="00A065F8" w:rsidRPr="006F3AFF" w:rsidRDefault="002F325E" w:rsidP="005476E6">
            <w:pPr>
              <w:spacing w:after="0" w:line="240" w:lineRule="auto"/>
              <w:jc w:val="both"/>
              <w:rPr>
                <w:b/>
                <w:bCs/>
                <w:color w:val="00000A"/>
                <w:sz w:val="24"/>
                <w:szCs w:val="24"/>
              </w:rPr>
            </w:pPr>
            <w:proofErr w:type="spellStart"/>
            <w:r w:rsidRPr="00C46891">
              <w:t>БИК</w:t>
            </w:r>
            <w:proofErr w:type="spellEnd"/>
            <w:r w:rsidRPr="00C46891">
              <w:t xml:space="preserve"> </w:t>
            </w:r>
            <w:r w:rsidR="00C46891" w:rsidRPr="00C46891">
              <w:t>042202824</w:t>
            </w:r>
          </w:p>
        </w:tc>
        <w:tc>
          <w:tcPr>
            <w:tcW w:w="4786" w:type="dxa"/>
          </w:tcPr>
          <w:p w:rsidR="00A5429E" w:rsidRPr="006F3AFF" w:rsidRDefault="00A5429E" w:rsidP="00547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bCs/>
                <w:color w:val="00000A"/>
                <w:sz w:val="24"/>
                <w:szCs w:val="24"/>
              </w:rPr>
            </w:pPr>
            <w:r w:rsidRPr="006F3AFF">
              <w:rPr>
                <w:b/>
                <w:bCs/>
                <w:color w:val="00000A"/>
                <w:sz w:val="24"/>
                <w:szCs w:val="24"/>
              </w:rPr>
              <w:t>Покупатель</w:t>
            </w:r>
            <w:r>
              <w:rPr>
                <w:b/>
                <w:bCs/>
                <w:color w:val="00000A"/>
                <w:sz w:val="24"/>
                <w:szCs w:val="24"/>
              </w:rPr>
              <w:t>:</w:t>
            </w:r>
          </w:p>
          <w:p w:rsidR="00A5429E" w:rsidRDefault="005B2D1E" w:rsidP="005476E6">
            <w:pPr>
              <w:pStyle w:val="ad"/>
            </w:pPr>
            <w:r>
              <w:t>__________________</w:t>
            </w:r>
          </w:p>
          <w:p w:rsidR="00A5429E" w:rsidRDefault="00A5429E" w:rsidP="005476E6">
            <w:pPr>
              <w:pStyle w:val="ad"/>
            </w:pPr>
            <w:r>
              <w:t xml:space="preserve">Юридический адрес: </w:t>
            </w:r>
            <w:r w:rsidR="005B2D1E">
              <w:t>_____________</w:t>
            </w:r>
          </w:p>
          <w:p w:rsidR="00A5429E" w:rsidRDefault="00A5429E" w:rsidP="005476E6">
            <w:pPr>
              <w:pStyle w:val="ad"/>
            </w:pPr>
          </w:p>
          <w:p w:rsidR="00A5429E" w:rsidRDefault="00A5429E" w:rsidP="005476E6">
            <w:pPr>
              <w:pStyle w:val="ad"/>
            </w:pPr>
            <w:r>
              <w:t xml:space="preserve">Тел. </w:t>
            </w:r>
            <w:r w:rsidR="005B2D1E">
              <w:t>_____________________</w:t>
            </w:r>
          </w:p>
          <w:p w:rsidR="00A5429E" w:rsidRDefault="00A5429E" w:rsidP="005476E6">
            <w:pPr>
              <w:pStyle w:val="ad"/>
            </w:pPr>
            <w:r>
              <w:t>ИНН/</w:t>
            </w:r>
            <w:proofErr w:type="spellStart"/>
            <w:r>
              <w:t>КПП</w:t>
            </w:r>
            <w:proofErr w:type="spellEnd"/>
            <w:r>
              <w:t xml:space="preserve"> </w:t>
            </w:r>
            <w:r w:rsidR="005B2D1E">
              <w:t>____________________</w:t>
            </w:r>
          </w:p>
          <w:p w:rsidR="005B2D1E" w:rsidRDefault="00A5429E" w:rsidP="005476E6">
            <w:pPr>
              <w:pStyle w:val="ad"/>
            </w:pPr>
            <w:r>
              <w:t xml:space="preserve">ОГРН </w:t>
            </w:r>
            <w:r w:rsidR="005B2D1E">
              <w:t>___________________</w:t>
            </w:r>
          </w:p>
          <w:p w:rsidR="005B2D1E" w:rsidRDefault="00A5429E" w:rsidP="005476E6">
            <w:pPr>
              <w:pStyle w:val="ad"/>
            </w:pPr>
            <w:r>
              <w:t xml:space="preserve">ОКПО </w:t>
            </w:r>
            <w:r w:rsidR="005B2D1E">
              <w:t>______________</w:t>
            </w:r>
          </w:p>
          <w:p w:rsidR="00A5429E" w:rsidRDefault="00A5429E" w:rsidP="005476E6">
            <w:pPr>
              <w:pStyle w:val="ad"/>
            </w:pPr>
            <w:proofErr w:type="gramStart"/>
            <w:r>
              <w:t>р</w:t>
            </w:r>
            <w:proofErr w:type="gramEnd"/>
            <w:r>
              <w:t xml:space="preserve">/с </w:t>
            </w:r>
            <w:r w:rsidR="005B2D1E">
              <w:t>________________________________</w:t>
            </w:r>
          </w:p>
          <w:p w:rsidR="00A5429E" w:rsidRDefault="00A5429E" w:rsidP="005476E6">
            <w:pPr>
              <w:pStyle w:val="ad"/>
            </w:pPr>
            <w:r>
              <w:t xml:space="preserve">к/с </w:t>
            </w:r>
            <w:r w:rsidR="005B2D1E">
              <w:t>____________________________________</w:t>
            </w:r>
          </w:p>
          <w:p w:rsidR="00A5429E" w:rsidRDefault="00A5429E" w:rsidP="005476E6">
            <w:pPr>
              <w:pStyle w:val="ad"/>
            </w:pPr>
            <w:proofErr w:type="spellStart"/>
            <w:r>
              <w:t>БИК</w:t>
            </w:r>
            <w:proofErr w:type="spellEnd"/>
            <w:r>
              <w:t xml:space="preserve"> </w:t>
            </w:r>
            <w:r w:rsidR="005B2D1E">
              <w:t>______________________</w:t>
            </w:r>
          </w:p>
          <w:p w:rsidR="00A065F8" w:rsidRPr="006F3AFF" w:rsidRDefault="00A065F8" w:rsidP="005476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bCs/>
                <w:color w:val="00000A"/>
                <w:sz w:val="24"/>
                <w:szCs w:val="24"/>
              </w:rPr>
            </w:pPr>
          </w:p>
        </w:tc>
      </w:tr>
    </w:tbl>
    <w:p w:rsidR="00A065F8" w:rsidRDefault="00A065F8" w:rsidP="00EE58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/>
          <w:color w:val="00000A"/>
          <w:sz w:val="24"/>
          <w:szCs w:val="24"/>
        </w:rPr>
      </w:pPr>
      <w:bookmarkStart w:id="0" w:name="_GoBack"/>
      <w:bookmarkEnd w:id="0"/>
    </w:p>
    <w:p w:rsidR="00805CAD" w:rsidRPr="009847CE" w:rsidRDefault="00805CAD" w:rsidP="00C35728">
      <w:pPr>
        <w:spacing w:line="240" w:lineRule="auto"/>
        <w:jc w:val="both"/>
        <w:rPr>
          <w:sz w:val="24"/>
          <w:szCs w:val="24"/>
        </w:rPr>
      </w:pPr>
      <w:r w:rsidRPr="009847CE">
        <w:rPr>
          <w:sz w:val="24"/>
          <w:szCs w:val="24"/>
        </w:rPr>
        <w:t>Директор</w:t>
      </w:r>
      <w:r w:rsidR="00F83F84" w:rsidRPr="009847CE">
        <w:rPr>
          <w:sz w:val="24"/>
          <w:szCs w:val="24"/>
        </w:rPr>
        <w:tab/>
      </w:r>
      <w:r w:rsidR="00F83F84" w:rsidRPr="009847CE">
        <w:rPr>
          <w:sz w:val="24"/>
          <w:szCs w:val="24"/>
        </w:rPr>
        <w:tab/>
      </w:r>
      <w:r w:rsidR="00F83F84" w:rsidRPr="009847CE">
        <w:rPr>
          <w:sz w:val="24"/>
          <w:szCs w:val="24"/>
        </w:rPr>
        <w:tab/>
      </w:r>
      <w:r w:rsidR="00F83F84" w:rsidRPr="009847CE">
        <w:rPr>
          <w:sz w:val="24"/>
          <w:szCs w:val="24"/>
        </w:rPr>
        <w:tab/>
        <w:t xml:space="preserve">                 </w:t>
      </w:r>
      <w:proofErr w:type="gramStart"/>
      <w:r w:rsidR="00A5429E" w:rsidRPr="009847CE">
        <w:rPr>
          <w:sz w:val="24"/>
          <w:szCs w:val="24"/>
        </w:rPr>
        <w:t>Д</w:t>
      </w:r>
      <w:r w:rsidRPr="009847CE">
        <w:rPr>
          <w:sz w:val="24"/>
          <w:szCs w:val="24"/>
        </w:rPr>
        <w:t>иректор</w:t>
      </w:r>
      <w:proofErr w:type="gramEnd"/>
    </w:p>
    <w:p w:rsidR="00224D1E" w:rsidRPr="009847CE" w:rsidRDefault="00224D1E" w:rsidP="00C35728">
      <w:pPr>
        <w:spacing w:line="240" w:lineRule="auto"/>
        <w:jc w:val="both"/>
        <w:rPr>
          <w:sz w:val="24"/>
          <w:szCs w:val="24"/>
        </w:rPr>
      </w:pPr>
    </w:p>
    <w:p w:rsidR="00A065F8" w:rsidRPr="009847CE" w:rsidRDefault="005476E6" w:rsidP="00C35728">
      <w:pPr>
        <w:autoSpaceDE w:val="0"/>
        <w:autoSpaceDN w:val="0"/>
        <w:adjustRightInd w:val="0"/>
        <w:spacing w:after="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__________________ /</w:t>
      </w:r>
      <w:proofErr w:type="spellStart"/>
      <w:r>
        <w:rPr>
          <w:sz w:val="24"/>
          <w:szCs w:val="24"/>
        </w:rPr>
        <w:t>А.А</w:t>
      </w:r>
      <w:proofErr w:type="spellEnd"/>
      <w:r>
        <w:rPr>
          <w:sz w:val="24"/>
          <w:szCs w:val="24"/>
        </w:rPr>
        <w:t>. Локтионов</w:t>
      </w:r>
      <w:r w:rsidR="00EE582D" w:rsidRPr="009847CE">
        <w:rPr>
          <w:color w:val="00000A"/>
          <w:sz w:val="24"/>
          <w:szCs w:val="24"/>
        </w:rPr>
        <w:t>/</w:t>
      </w:r>
      <w:r w:rsidR="00A065F8" w:rsidRPr="009847CE">
        <w:rPr>
          <w:color w:val="00000A"/>
          <w:sz w:val="24"/>
          <w:szCs w:val="24"/>
        </w:rPr>
        <w:t xml:space="preserve">     </w:t>
      </w:r>
      <w:r w:rsidR="00F83F84" w:rsidRPr="009847CE">
        <w:rPr>
          <w:color w:val="00000A"/>
          <w:sz w:val="24"/>
          <w:szCs w:val="24"/>
        </w:rPr>
        <w:t xml:space="preserve">        </w:t>
      </w:r>
      <w:r w:rsidR="00A065F8" w:rsidRPr="009847CE">
        <w:rPr>
          <w:color w:val="00000A"/>
          <w:sz w:val="24"/>
          <w:szCs w:val="24"/>
        </w:rPr>
        <w:t xml:space="preserve">__________________ / </w:t>
      </w:r>
      <w:r w:rsidR="005B2D1E" w:rsidRPr="009847CE">
        <w:rPr>
          <w:color w:val="00000A"/>
          <w:sz w:val="24"/>
          <w:szCs w:val="24"/>
        </w:rPr>
        <w:t xml:space="preserve">__________________ </w:t>
      </w:r>
      <w:r w:rsidR="00A065F8" w:rsidRPr="009847CE">
        <w:rPr>
          <w:color w:val="00000A"/>
          <w:sz w:val="24"/>
          <w:szCs w:val="24"/>
        </w:rPr>
        <w:t>/</w:t>
      </w:r>
    </w:p>
    <w:p w:rsidR="00A065F8" w:rsidRPr="009847CE" w:rsidRDefault="00B1013E" w:rsidP="00B1013E">
      <w:pPr>
        <w:spacing w:after="0" w:line="240" w:lineRule="auto"/>
        <w:ind w:firstLine="708"/>
        <w:jc w:val="both"/>
        <w:rPr>
          <w:color w:val="00000A"/>
          <w:sz w:val="24"/>
          <w:szCs w:val="24"/>
        </w:rPr>
      </w:pPr>
      <w:proofErr w:type="spellStart"/>
      <w:r w:rsidRPr="00EE582D">
        <w:rPr>
          <w:color w:val="00000A"/>
          <w:sz w:val="24"/>
          <w:szCs w:val="24"/>
        </w:rPr>
        <w:t>М.П</w:t>
      </w:r>
      <w:proofErr w:type="spellEnd"/>
      <w:r w:rsidRPr="00EE582D">
        <w:rPr>
          <w:color w:val="00000A"/>
          <w:sz w:val="24"/>
          <w:szCs w:val="24"/>
        </w:rPr>
        <w:t>.</w:t>
      </w:r>
      <w:r w:rsidRPr="00B1013E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  <w:t xml:space="preserve">         </w:t>
      </w:r>
      <w:proofErr w:type="spellStart"/>
      <w:r w:rsidRPr="00EE582D">
        <w:rPr>
          <w:color w:val="00000A"/>
          <w:sz w:val="24"/>
          <w:szCs w:val="24"/>
        </w:rPr>
        <w:t>М.П</w:t>
      </w:r>
      <w:proofErr w:type="spellEnd"/>
      <w:r w:rsidRPr="00EE582D">
        <w:rPr>
          <w:color w:val="00000A"/>
          <w:sz w:val="24"/>
          <w:szCs w:val="24"/>
        </w:rPr>
        <w:t>.</w:t>
      </w:r>
    </w:p>
    <w:p w:rsidR="00A065F8" w:rsidRPr="009847CE" w:rsidRDefault="00A065F8" w:rsidP="00C35728">
      <w:pPr>
        <w:spacing w:after="0" w:line="240" w:lineRule="auto"/>
        <w:ind w:left="708" w:firstLine="708"/>
        <w:jc w:val="both"/>
        <w:rPr>
          <w:color w:val="00000A"/>
          <w:sz w:val="24"/>
          <w:szCs w:val="24"/>
        </w:rPr>
      </w:pPr>
    </w:p>
    <w:p w:rsidR="003B6385" w:rsidRDefault="00A065F8" w:rsidP="00C35728">
      <w:pPr>
        <w:spacing w:after="0" w:line="240" w:lineRule="auto"/>
        <w:ind w:left="708" w:hanging="708"/>
        <w:jc w:val="center"/>
        <w:rPr>
          <w:color w:val="00000A"/>
          <w:sz w:val="24"/>
          <w:szCs w:val="24"/>
        </w:rPr>
        <w:sectPr w:rsidR="003B6385" w:rsidSect="005476E6">
          <w:footerReference w:type="default" r:id="rId9"/>
          <w:pgSz w:w="11906" w:h="16838"/>
          <w:pgMar w:top="567" w:right="851" w:bottom="567" w:left="1134" w:header="425" w:footer="425" w:gutter="0"/>
          <w:cols w:space="708"/>
          <w:docGrid w:linePitch="360"/>
        </w:sectPr>
      </w:pP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1"/>
        <w:gridCol w:w="577"/>
        <w:gridCol w:w="1027"/>
        <w:gridCol w:w="1417"/>
        <w:gridCol w:w="142"/>
        <w:gridCol w:w="992"/>
        <w:gridCol w:w="857"/>
        <w:gridCol w:w="755"/>
        <w:gridCol w:w="755"/>
        <w:gridCol w:w="829"/>
        <w:gridCol w:w="773"/>
        <w:gridCol w:w="1985"/>
        <w:gridCol w:w="1417"/>
        <w:gridCol w:w="993"/>
        <w:gridCol w:w="2409"/>
      </w:tblGrid>
      <w:tr w:rsidR="00764DC5" w:rsidRPr="00455694" w:rsidTr="00764DC5">
        <w:trPr>
          <w:trHeight w:val="417"/>
        </w:trPr>
        <w:tc>
          <w:tcPr>
            <w:tcW w:w="15309" w:type="dxa"/>
            <w:gridSpan w:val="1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64DC5" w:rsidRDefault="00764DC5" w:rsidP="00764DC5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455694">
              <w:rPr>
                <w:b/>
                <w:bCs/>
                <w:sz w:val="20"/>
                <w:szCs w:val="20"/>
              </w:rPr>
              <w:lastRenderedPageBreak/>
              <w:t xml:space="preserve">Приложение </w:t>
            </w:r>
            <w:r>
              <w:rPr>
                <w:b/>
                <w:bCs/>
                <w:sz w:val="20"/>
                <w:szCs w:val="20"/>
              </w:rPr>
              <w:t xml:space="preserve">№ 1 к договору поставки </w:t>
            </w:r>
          </w:p>
          <w:p w:rsidR="00764DC5" w:rsidRPr="00455694" w:rsidRDefault="00764DC5" w:rsidP="00764DC5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№ _________ от _________ </w:t>
            </w:r>
            <w:proofErr w:type="gramStart"/>
            <w:r>
              <w:rPr>
                <w:b/>
                <w:bCs/>
                <w:sz w:val="20"/>
                <w:szCs w:val="20"/>
              </w:rPr>
              <w:t>г</w:t>
            </w:r>
            <w:proofErr w:type="gramEnd"/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3B6385" w:rsidRPr="00FF7683" w:rsidTr="00764DC5">
        <w:trPr>
          <w:trHeight w:val="847"/>
        </w:trPr>
        <w:tc>
          <w:tcPr>
            <w:tcW w:w="15309" w:type="dxa"/>
            <w:gridSpan w:val="15"/>
            <w:tcBorders>
              <w:top w:val="nil"/>
              <w:left w:val="nil"/>
              <w:right w:val="nil"/>
            </w:tcBorders>
            <w:noWrap/>
          </w:tcPr>
          <w:p w:rsidR="003B6385" w:rsidRPr="00C162F8" w:rsidRDefault="003B6385" w:rsidP="00027438">
            <w:pPr>
              <w:spacing w:after="0" w:line="240" w:lineRule="auto"/>
              <w:jc w:val="center"/>
              <w:rPr>
                <w:rStyle w:val="Bodytext2Bold"/>
                <w:color w:val="000000"/>
                <w:sz w:val="24"/>
                <w:szCs w:val="24"/>
              </w:rPr>
            </w:pPr>
            <w:r w:rsidRPr="00C162F8">
              <w:rPr>
                <w:rStyle w:val="Bodytext2Bold"/>
                <w:color w:val="000000"/>
                <w:sz w:val="24"/>
                <w:szCs w:val="24"/>
              </w:rPr>
              <w:t>Спецификация №1</w:t>
            </w:r>
          </w:p>
          <w:p w:rsidR="003B6385" w:rsidRDefault="00764DC5" w:rsidP="00027438">
            <w:pPr>
              <w:spacing w:after="0" w:line="240" w:lineRule="auto"/>
              <w:jc w:val="center"/>
              <w:rPr>
                <w:rStyle w:val="Bodytext2Bold"/>
                <w:b w:val="0"/>
                <w:color w:val="000000"/>
                <w:sz w:val="18"/>
                <w:szCs w:val="18"/>
              </w:rPr>
            </w:pPr>
            <w:r>
              <w:rPr>
                <w:rStyle w:val="Bodytext2Bold"/>
                <w:b w:val="0"/>
                <w:color w:val="000000"/>
                <w:sz w:val="18"/>
                <w:szCs w:val="18"/>
              </w:rPr>
              <w:t>к</w:t>
            </w:r>
            <w:r w:rsidR="008F5B0A"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договору</w:t>
            </w:r>
            <w:r w:rsidR="005D200C"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</w:t>
            </w:r>
            <w:r w:rsidR="005B2D1E">
              <w:rPr>
                <w:rStyle w:val="Bodytext2Bold"/>
                <w:b w:val="0"/>
                <w:color w:val="000000"/>
                <w:sz w:val="18"/>
                <w:szCs w:val="18"/>
              </w:rPr>
              <w:t>____________</w:t>
            </w:r>
            <w:r w:rsidR="008F5B0A"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от </w:t>
            </w:r>
            <w:r w:rsidR="005B2D1E">
              <w:rPr>
                <w:rStyle w:val="Bodytext2Bold"/>
                <w:b w:val="0"/>
                <w:color w:val="000000"/>
                <w:sz w:val="18"/>
                <w:szCs w:val="18"/>
              </w:rPr>
              <w:t>_______________</w:t>
            </w:r>
            <w:r w:rsidR="003B6385"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3B6385">
              <w:rPr>
                <w:rStyle w:val="Bodytext2Bold"/>
                <w:b w:val="0"/>
                <w:color w:val="000000"/>
                <w:sz w:val="18"/>
                <w:szCs w:val="18"/>
              </w:rPr>
              <w:t>г</w:t>
            </w:r>
            <w:proofErr w:type="gramEnd"/>
            <w:r w:rsidR="003B6385">
              <w:rPr>
                <w:rStyle w:val="Bodytext2Bold"/>
                <w:b w:val="0"/>
                <w:color w:val="000000"/>
                <w:sz w:val="18"/>
                <w:szCs w:val="18"/>
              </w:rPr>
              <w:t>.</w:t>
            </w:r>
          </w:p>
          <w:p w:rsidR="003B6385" w:rsidRPr="00FF7683" w:rsidRDefault="00027438" w:rsidP="000274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Style w:val="Bodytext2Bold"/>
                <w:b w:val="0"/>
                <w:color w:val="000000"/>
                <w:sz w:val="18"/>
                <w:szCs w:val="18"/>
              </w:rPr>
              <w:t>М</w:t>
            </w:r>
            <w:r w:rsidR="003B6385">
              <w:rPr>
                <w:rStyle w:val="Bodytext2Bold"/>
                <w:b w:val="0"/>
                <w:color w:val="000000"/>
                <w:sz w:val="18"/>
                <w:szCs w:val="18"/>
              </w:rPr>
              <w:t>еж</w:t>
            </w:r>
            <w:r w:rsidR="00610793">
              <w:rPr>
                <w:rStyle w:val="Bodytext2Bold"/>
                <w:b w:val="0"/>
                <w:color w:val="000000"/>
                <w:sz w:val="18"/>
                <w:szCs w:val="18"/>
              </w:rPr>
              <w:t>д</w:t>
            </w:r>
            <w:proofErr w:type="gramStart"/>
            <w:r w:rsidR="003B6385">
              <w:rPr>
                <w:rStyle w:val="Bodytext2Bold"/>
                <w:b w:val="0"/>
                <w:color w:val="000000"/>
                <w:sz w:val="18"/>
                <w:szCs w:val="18"/>
              </w:rPr>
              <w:t>у</w:t>
            </w:r>
            <w:r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</w:t>
            </w:r>
            <w:r w:rsidR="003B6385" w:rsidRPr="00FF7683">
              <w:rPr>
                <w:rStyle w:val="Bodytext2Bold"/>
                <w:b w:val="0"/>
                <w:color w:val="000000"/>
                <w:sz w:val="18"/>
                <w:szCs w:val="18"/>
              </w:rPr>
              <w:t>О</w:t>
            </w:r>
            <w:r w:rsidR="003B6385">
              <w:rPr>
                <w:rStyle w:val="Bodytext2Bold"/>
                <w:b w:val="0"/>
                <w:color w:val="000000"/>
                <w:sz w:val="18"/>
                <w:szCs w:val="18"/>
              </w:rPr>
              <w:t>ОО</w:t>
            </w:r>
            <w:proofErr w:type="gramEnd"/>
            <w:r w:rsidR="003B6385" w:rsidRPr="00FF7683"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«</w:t>
            </w:r>
            <w:r w:rsidR="007D688D">
              <w:rPr>
                <w:rStyle w:val="Bodytext2Bold"/>
                <w:b w:val="0"/>
                <w:color w:val="000000"/>
                <w:sz w:val="18"/>
                <w:szCs w:val="18"/>
              </w:rPr>
              <w:t>Торговый дом «</w:t>
            </w:r>
            <w:r w:rsidR="003B6385" w:rsidRPr="00FF7683">
              <w:rPr>
                <w:rStyle w:val="Bodytext2Bold"/>
                <w:b w:val="0"/>
                <w:color w:val="000000"/>
                <w:sz w:val="18"/>
                <w:szCs w:val="18"/>
              </w:rPr>
              <w:t>Пермский щебеночный завод»</w:t>
            </w:r>
            <w:r w:rsidR="008C17FA">
              <w:rPr>
                <w:rStyle w:val="Bodytext2Bold"/>
                <w:b w:val="0"/>
                <w:color w:val="000000"/>
                <w:sz w:val="18"/>
                <w:szCs w:val="18"/>
              </w:rPr>
              <w:t xml:space="preserve"> </w:t>
            </w:r>
            <w:r w:rsidR="003B6385">
              <w:rPr>
                <w:color w:val="00000A"/>
                <w:sz w:val="18"/>
                <w:szCs w:val="18"/>
              </w:rPr>
              <w:t xml:space="preserve">и </w:t>
            </w:r>
            <w:r w:rsidR="005B2D1E">
              <w:rPr>
                <w:color w:val="00000A"/>
                <w:sz w:val="18"/>
                <w:szCs w:val="18"/>
              </w:rPr>
              <w:t>_______________________</w:t>
            </w:r>
          </w:p>
        </w:tc>
      </w:tr>
      <w:tr w:rsidR="003B6385" w:rsidRPr="00FF7683" w:rsidTr="00764DC5">
        <w:trPr>
          <w:trHeight w:val="615"/>
        </w:trPr>
        <w:tc>
          <w:tcPr>
            <w:tcW w:w="381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 xml:space="preserve">№ </w:t>
            </w:r>
            <w:proofErr w:type="gramStart"/>
            <w:r w:rsidRPr="00FF7683">
              <w:rPr>
                <w:sz w:val="16"/>
                <w:szCs w:val="16"/>
              </w:rPr>
              <w:t>п</w:t>
            </w:r>
            <w:proofErr w:type="gramEnd"/>
            <w:r w:rsidRPr="00FF7683">
              <w:rPr>
                <w:sz w:val="16"/>
                <w:szCs w:val="16"/>
              </w:rPr>
              <w:t>/п</w:t>
            </w:r>
          </w:p>
        </w:tc>
        <w:tc>
          <w:tcPr>
            <w:tcW w:w="4155" w:type="dxa"/>
            <w:gridSpan w:val="5"/>
            <w:tcBorders>
              <w:top w:val="single" w:sz="4" w:space="0" w:color="auto"/>
            </w:tcBorders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Наименование Товара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</w:tcBorders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Кол-во к поставке</w:t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</w:tcBorders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График поставки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 xml:space="preserve">Цена за ед. Товара без НДС (руб.) на условии </w:t>
            </w:r>
            <w:proofErr w:type="spellStart"/>
            <w:r w:rsidRPr="00FF7683">
              <w:rPr>
                <w:sz w:val="16"/>
                <w:szCs w:val="16"/>
              </w:rPr>
              <w:t>франко</w:t>
            </w:r>
            <w:proofErr w:type="spellEnd"/>
            <w:r w:rsidRPr="00FF7683">
              <w:rPr>
                <w:sz w:val="16"/>
                <w:szCs w:val="16"/>
              </w:rPr>
              <w:t xml:space="preserve"> - пункт </w:t>
            </w:r>
            <w:r w:rsidR="005B2D1E">
              <w:rPr>
                <w:sz w:val="16"/>
                <w:szCs w:val="16"/>
              </w:rPr>
              <w:t>___________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Стоимость Товара без НДС (р</w:t>
            </w:r>
            <w:r w:rsidR="008F5B0A">
              <w:rPr>
                <w:sz w:val="16"/>
                <w:szCs w:val="16"/>
              </w:rPr>
              <w:t xml:space="preserve">уб.) на условии </w:t>
            </w:r>
            <w:proofErr w:type="spellStart"/>
            <w:r w:rsidR="008F5B0A">
              <w:rPr>
                <w:sz w:val="16"/>
                <w:szCs w:val="16"/>
              </w:rPr>
              <w:t>франко</w:t>
            </w:r>
            <w:proofErr w:type="spellEnd"/>
            <w:r w:rsidR="008F5B0A">
              <w:rPr>
                <w:sz w:val="16"/>
                <w:szCs w:val="16"/>
              </w:rPr>
              <w:t xml:space="preserve"> -  пункт, </w:t>
            </w:r>
            <w:r w:rsidR="005B2D1E">
              <w:rPr>
                <w:sz w:val="16"/>
                <w:szCs w:val="16"/>
              </w:rPr>
              <w:t>__________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:rsidR="003B6385" w:rsidRPr="00FF7683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Сумма НДС (руб.)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vAlign w:val="center"/>
          </w:tcPr>
          <w:p w:rsidR="00027438" w:rsidRDefault="003B6385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 xml:space="preserve">Общая стоимость Товара (руб.) на условии </w:t>
            </w:r>
            <w:proofErr w:type="spellStart"/>
            <w:r w:rsidRPr="00FF7683">
              <w:rPr>
                <w:sz w:val="16"/>
                <w:szCs w:val="16"/>
              </w:rPr>
              <w:t>франко</w:t>
            </w:r>
            <w:proofErr w:type="spellEnd"/>
            <w:r w:rsidRPr="00FF7683">
              <w:rPr>
                <w:sz w:val="16"/>
                <w:szCs w:val="16"/>
              </w:rPr>
              <w:t xml:space="preserve"> - пункт </w:t>
            </w:r>
            <w:r w:rsidR="005B2D1E">
              <w:rPr>
                <w:sz w:val="16"/>
                <w:szCs w:val="16"/>
              </w:rPr>
              <w:t>__________________</w:t>
            </w:r>
          </w:p>
          <w:p w:rsidR="003B6385" w:rsidRPr="00FF7683" w:rsidRDefault="008F5B0A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включая</w:t>
            </w:r>
            <w:r w:rsidR="003B6385" w:rsidRPr="00FF7683">
              <w:rPr>
                <w:sz w:val="16"/>
                <w:szCs w:val="16"/>
              </w:rPr>
              <w:t xml:space="preserve"> НДС</w:t>
            </w:r>
          </w:p>
        </w:tc>
      </w:tr>
      <w:tr w:rsidR="00027438" w:rsidRPr="00FF7683" w:rsidTr="00764DC5">
        <w:trPr>
          <w:trHeight w:val="779"/>
        </w:trPr>
        <w:tc>
          <w:tcPr>
            <w:tcW w:w="381" w:type="dxa"/>
            <w:vMerge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04" w:type="dxa"/>
            <w:gridSpan w:val="2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1559" w:type="dxa"/>
            <w:gridSpan w:val="2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992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ГОСТ</w:t>
            </w:r>
          </w:p>
        </w:tc>
        <w:tc>
          <w:tcPr>
            <w:tcW w:w="857" w:type="dxa"/>
            <w:vMerge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55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Месяц, год</w:t>
            </w:r>
          </w:p>
        </w:tc>
        <w:tc>
          <w:tcPr>
            <w:tcW w:w="755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Месяц, год</w:t>
            </w:r>
          </w:p>
        </w:tc>
        <w:tc>
          <w:tcPr>
            <w:tcW w:w="829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Месяц, год</w:t>
            </w:r>
          </w:p>
        </w:tc>
        <w:tc>
          <w:tcPr>
            <w:tcW w:w="773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Месяц, год</w:t>
            </w:r>
          </w:p>
        </w:tc>
        <w:tc>
          <w:tcPr>
            <w:tcW w:w="1985" w:type="dxa"/>
            <w:vMerge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09" w:type="dxa"/>
            <w:vMerge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27438" w:rsidRPr="00FF7683" w:rsidTr="00764DC5">
        <w:trPr>
          <w:trHeight w:val="255"/>
        </w:trPr>
        <w:tc>
          <w:tcPr>
            <w:tcW w:w="381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1</w:t>
            </w:r>
          </w:p>
        </w:tc>
        <w:tc>
          <w:tcPr>
            <w:tcW w:w="1604" w:type="dxa"/>
            <w:gridSpan w:val="2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 </w:t>
            </w:r>
          </w:p>
        </w:tc>
        <w:tc>
          <w:tcPr>
            <w:tcW w:w="857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9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73" w:type="dxa"/>
            <w:noWrap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27438" w:rsidRPr="00FF7683" w:rsidTr="00764DC5">
        <w:trPr>
          <w:trHeight w:val="255"/>
        </w:trPr>
        <w:tc>
          <w:tcPr>
            <w:tcW w:w="958" w:type="dxa"/>
            <w:gridSpan w:val="2"/>
            <w:tcBorders>
              <w:bottom w:val="single" w:sz="4" w:space="0" w:color="auto"/>
            </w:tcBorders>
          </w:tcPr>
          <w:p w:rsidR="00027438" w:rsidRPr="00FF7683" w:rsidRDefault="00027438" w:rsidP="00C35728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FF7683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3578" w:type="dxa"/>
            <w:gridSpan w:val="4"/>
            <w:tcBorders>
              <w:bottom w:val="single" w:sz="4" w:space="0" w:color="auto"/>
            </w:tcBorders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F7683">
              <w:rPr>
                <w:sz w:val="16"/>
                <w:szCs w:val="16"/>
              </w:rPr>
              <w:t> 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027438" w:rsidRPr="00FF7683" w:rsidRDefault="00027438" w:rsidP="00C35728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A55B1" w:rsidRPr="002F325E" w:rsidTr="00764DC5">
        <w:trPr>
          <w:trHeight w:val="141"/>
        </w:trPr>
        <w:tc>
          <w:tcPr>
            <w:tcW w:w="3402" w:type="dxa"/>
            <w:gridSpan w:val="4"/>
          </w:tcPr>
          <w:p w:rsidR="00AA55B1" w:rsidRPr="00027438" w:rsidRDefault="00AA55B1" w:rsidP="00C35728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027438">
              <w:rPr>
                <w:sz w:val="16"/>
                <w:szCs w:val="16"/>
              </w:rPr>
              <w:t>1.Условия</w:t>
            </w:r>
            <w:proofErr w:type="spellEnd"/>
            <w:r w:rsidRPr="00027438">
              <w:rPr>
                <w:sz w:val="16"/>
                <w:szCs w:val="16"/>
              </w:rPr>
              <w:t xml:space="preserve"> оплаты</w:t>
            </w:r>
          </w:p>
        </w:tc>
        <w:tc>
          <w:tcPr>
            <w:tcW w:w="11907" w:type="dxa"/>
            <w:gridSpan w:val="11"/>
          </w:tcPr>
          <w:p w:rsidR="00AA55B1" w:rsidRPr="002F325E" w:rsidRDefault="00AA55B1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6385" w:rsidRPr="002F325E" w:rsidTr="00764DC5">
        <w:trPr>
          <w:trHeight w:val="141"/>
        </w:trPr>
        <w:tc>
          <w:tcPr>
            <w:tcW w:w="3402" w:type="dxa"/>
            <w:gridSpan w:val="4"/>
          </w:tcPr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2. Базис поставки</w:t>
            </w:r>
          </w:p>
        </w:tc>
        <w:tc>
          <w:tcPr>
            <w:tcW w:w="11907" w:type="dxa"/>
            <w:gridSpan w:val="11"/>
          </w:tcPr>
          <w:p w:rsidR="003B6385" w:rsidRPr="002F325E" w:rsidRDefault="003B6385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6385" w:rsidRPr="002F325E" w:rsidTr="00764DC5">
        <w:trPr>
          <w:trHeight w:val="20"/>
        </w:trPr>
        <w:tc>
          <w:tcPr>
            <w:tcW w:w="3402" w:type="dxa"/>
            <w:gridSpan w:val="4"/>
          </w:tcPr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3. Сроки поставки</w:t>
            </w:r>
          </w:p>
        </w:tc>
        <w:tc>
          <w:tcPr>
            <w:tcW w:w="11907" w:type="dxa"/>
            <w:gridSpan w:val="11"/>
          </w:tcPr>
          <w:p w:rsidR="003B6385" w:rsidRPr="002F325E" w:rsidRDefault="003B6385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6385" w:rsidRPr="002F325E" w:rsidTr="00764DC5">
        <w:trPr>
          <w:trHeight w:val="1146"/>
        </w:trPr>
        <w:tc>
          <w:tcPr>
            <w:tcW w:w="3402" w:type="dxa"/>
            <w:gridSpan w:val="4"/>
          </w:tcPr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4. Отгрузочные реквизиты</w:t>
            </w:r>
          </w:p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Покупатель</w:t>
            </w:r>
          </w:p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Грузополучатель</w:t>
            </w:r>
            <w:r w:rsidRPr="00027438">
              <w:rPr>
                <w:sz w:val="16"/>
                <w:szCs w:val="16"/>
              </w:rPr>
              <w:tab/>
            </w:r>
          </w:p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Пункт назначения</w:t>
            </w:r>
          </w:p>
        </w:tc>
        <w:tc>
          <w:tcPr>
            <w:tcW w:w="11907" w:type="dxa"/>
            <w:gridSpan w:val="11"/>
          </w:tcPr>
          <w:p w:rsidR="006D4237" w:rsidRPr="002F325E" w:rsidRDefault="006D4237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6385" w:rsidRPr="002F325E" w:rsidTr="00764DC5">
        <w:trPr>
          <w:trHeight w:val="20"/>
        </w:trPr>
        <w:tc>
          <w:tcPr>
            <w:tcW w:w="3402" w:type="dxa"/>
            <w:gridSpan w:val="4"/>
          </w:tcPr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5. Условия о транспортных и прочих расходах</w:t>
            </w:r>
          </w:p>
        </w:tc>
        <w:tc>
          <w:tcPr>
            <w:tcW w:w="11907" w:type="dxa"/>
            <w:gridSpan w:val="11"/>
            <w:noWrap/>
            <w:vAlign w:val="bottom"/>
          </w:tcPr>
          <w:p w:rsidR="003B6385" w:rsidRPr="002F325E" w:rsidRDefault="003B6385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6385" w:rsidRPr="002F325E" w:rsidTr="00764DC5">
        <w:trPr>
          <w:trHeight w:val="20"/>
        </w:trPr>
        <w:tc>
          <w:tcPr>
            <w:tcW w:w="3402" w:type="dxa"/>
            <w:gridSpan w:val="4"/>
          </w:tcPr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6. Транспортировка Товара</w:t>
            </w:r>
          </w:p>
        </w:tc>
        <w:tc>
          <w:tcPr>
            <w:tcW w:w="11907" w:type="dxa"/>
            <w:gridSpan w:val="11"/>
            <w:vAlign w:val="bottom"/>
          </w:tcPr>
          <w:p w:rsidR="003B6385" w:rsidRPr="002F325E" w:rsidRDefault="003B6385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B6385" w:rsidRPr="002F325E" w:rsidTr="00764DC5">
        <w:trPr>
          <w:trHeight w:val="20"/>
        </w:trPr>
        <w:tc>
          <w:tcPr>
            <w:tcW w:w="3402" w:type="dxa"/>
            <w:gridSpan w:val="4"/>
          </w:tcPr>
          <w:p w:rsidR="003B6385" w:rsidRPr="00027438" w:rsidRDefault="003B6385" w:rsidP="00C35728">
            <w:pPr>
              <w:spacing w:line="240" w:lineRule="auto"/>
              <w:rPr>
                <w:sz w:val="16"/>
                <w:szCs w:val="16"/>
              </w:rPr>
            </w:pPr>
            <w:r w:rsidRPr="00027438">
              <w:rPr>
                <w:sz w:val="16"/>
                <w:szCs w:val="16"/>
              </w:rPr>
              <w:t>7. Документация</w:t>
            </w:r>
          </w:p>
        </w:tc>
        <w:tc>
          <w:tcPr>
            <w:tcW w:w="11907" w:type="dxa"/>
            <w:gridSpan w:val="11"/>
          </w:tcPr>
          <w:p w:rsidR="003B6385" w:rsidRPr="002F325E" w:rsidRDefault="003B6385" w:rsidP="00C3572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D47B6" w:rsidRDefault="00F0199D" w:rsidP="002A269E">
      <w:pPr>
        <w:autoSpaceDE w:val="0"/>
        <w:autoSpaceDN w:val="0"/>
        <w:adjustRightInd w:val="0"/>
        <w:spacing w:after="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Директор                                                                                                                                     </w:t>
      </w:r>
      <w:proofErr w:type="gramStart"/>
      <w:r w:rsidR="005B2D1E">
        <w:rPr>
          <w:color w:val="00000A"/>
          <w:sz w:val="24"/>
          <w:szCs w:val="24"/>
        </w:rPr>
        <w:t>Д</w:t>
      </w:r>
      <w:r>
        <w:rPr>
          <w:color w:val="00000A"/>
          <w:sz w:val="24"/>
          <w:szCs w:val="24"/>
        </w:rPr>
        <w:t>иректор</w:t>
      </w:r>
      <w:proofErr w:type="gramEnd"/>
    </w:p>
    <w:p w:rsidR="00F0199D" w:rsidRDefault="00F0199D" w:rsidP="002A269E">
      <w:pPr>
        <w:autoSpaceDE w:val="0"/>
        <w:autoSpaceDN w:val="0"/>
        <w:adjustRightInd w:val="0"/>
        <w:spacing w:after="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ООО «</w:t>
      </w:r>
      <w:proofErr w:type="spellStart"/>
      <w:r>
        <w:rPr>
          <w:color w:val="00000A"/>
          <w:sz w:val="24"/>
          <w:szCs w:val="24"/>
        </w:rPr>
        <w:t>ТД</w:t>
      </w:r>
      <w:proofErr w:type="spellEnd"/>
      <w:r>
        <w:rPr>
          <w:color w:val="00000A"/>
          <w:sz w:val="24"/>
          <w:szCs w:val="24"/>
        </w:rPr>
        <w:t xml:space="preserve"> «ПЩЗ»                                                                                                                       </w:t>
      </w:r>
      <w:r w:rsidR="005B2D1E">
        <w:rPr>
          <w:color w:val="00000A"/>
          <w:sz w:val="24"/>
          <w:szCs w:val="24"/>
        </w:rPr>
        <w:t>___________________</w:t>
      </w:r>
    </w:p>
    <w:p w:rsidR="00027438" w:rsidRDefault="00027438" w:rsidP="002A269E">
      <w:pPr>
        <w:autoSpaceDE w:val="0"/>
        <w:autoSpaceDN w:val="0"/>
        <w:adjustRightInd w:val="0"/>
        <w:spacing w:after="0" w:line="240" w:lineRule="auto"/>
        <w:jc w:val="both"/>
        <w:rPr>
          <w:color w:val="00000A"/>
          <w:sz w:val="24"/>
          <w:szCs w:val="24"/>
        </w:rPr>
      </w:pPr>
    </w:p>
    <w:p w:rsidR="00F0199D" w:rsidRDefault="00F0199D" w:rsidP="002A269E">
      <w:pPr>
        <w:autoSpaceDE w:val="0"/>
        <w:autoSpaceDN w:val="0"/>
        <w:adjustRightInd w:val="0"/>
        <w:spacing w:after="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__________________/</w:t>
      </w:r>
      <w:proofErr w:type="spellStart"/>
      <w:r w:rsidR="005476E6">
        <w:rPr>
          <w:sz w:val="24"/>
          <w:szCs w:val="24"/>
        </w:rPr>
        <w:t>А.А</w:t>
      </w:r>
      <w:proofErr w:type="spellEnd"/>
      <w:r w:rsidR="005476E6">
        <w:rPr>
          <w:sz w:val="24"/>
          <w:szCs w:val="24"/>
        </w:rPr>
        <w:t>. Локтионов</w:t>
      </w:r>
      <w:r w:rsidR="005476E6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/</w:t>
      </w:r>
      <w:r w:rsidR="006250EA">
        <w:rPr>
          <w:color w:val="00000A"/>
          <w:sz w:val="24"/>
          <w:szCs w:val="24"/>
        </w:rPr>
        <w:t xml:space="preserve">                                                                                       _______________/</w:t>
      </w:r>
      <w:r w:rsidR="005B2D1E">
        <w:rPr>
          <w:color w:val="00000A"/>
          <w:sz w:val="24"/>
          <w:szCs w:val="24"/>
        </w:rPr>
        <w:t>________________</w:t>
      </w:r>
      <w:r w:rsidR="006250EA">
        <w:rPr>
          <w:color w:val="00000A"/>
          <w:sz w:val="24"/>
          <w:szCs w:val="24"/>
        </w:rPr>
        <w:t>/</w:t>
      </w:r>
    </w:p>
    <w:p w:rsidR="00224D1E" w:rsidRDefault="00224D1E" w:rsidP="00224D1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00000A"/>
          <w:sz w:val="24"/>
          <w:szCs w:val="24"/>
        </w:rPr>
      </w:pPr>
      <w:r w:rsidRPr="00EE582D">
        <w:rPr>
          <w:color w:val="00000A"/>
          <w:sz w:val="24"/>
          <w:szCs w:val="24"/>
        </w:rPr>
        <w:t>М.П.</w:t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>
        <w:rPr>
          <w:color w:val="00000A"/>
          <w:sz w:val="24"/>
          <w:szCs w:val="24"/>
        </w:rPr>
        <w:tab/>
      </w:r>
      <w:r w:rsidRPr="00EE582D">
        <w:rPr>
          <w:color w:val="00000A"/>
          <w:sz w:val="24"/>
          <w:szCs w:val="24"/>
        </w:rPr>
        <w:t>М.П.</w:t>
      </w:r>
    </w:p>
    <w:p w:rsidR="002F1540" w:rsidRDefault="002F154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00000A"/>
          <w:sz w:val="24"/>
          <w:szCs w:val="24"/>
        </w:rPr>
      </w:pPr>
    </w:p>
    <w:sectPr w:rsidR="002F1540" w:rsidSect="00764DC5">
      <w:pgSz w:w="16838" w:h="11906" w:orient="landscape" w:code="9"/>
      <w:pgMar w:top="992" w:right="1134" w:bottom="851" w:left="113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9E" w:rsidRDefault="00C3139E" w:rsidP="00EE582D">
      <w:pPr>
        <w:spacing w:after="0" w:line="240" w:lineRule="auto"/>
      </w:pPr>
      <w:r>
        <w:separator/>
      </w:r>
    </w:p>
  </w:endnote>
  <w:endnote w:type="continuationSeparator" w:id="0">
    <w:p w:rsidR="00C3139E" w:rsidRDefault="00C3139E" w:rsidP="00EE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82D" w:rsidRPr="00EE582D" w:rsidRDefault="00EE582D" w:rsidP="005476E6">
    <w:pPr>
      <w:autoSpaceDE w:val="0"/>
      <w:autoSpaceDN w:val="0"/>
      <w:adjustRightInd w:val="0"/>
      <w:spacing w:after="0" w:line="240" w:lineRule="auto"/>
    </w:pPr>
    <w:r w:rsidRPr="00764DC5">
      <w:rPr>
        <w:color w:val="00000A"/>
        <w:sz w:val="20"/>
        <w:szCs w:val="20"/>
      </w:rPr>
      <w:t xml:space="preserve">Поставщик _______________________ </w:t>
    </w:r>
    <w:r w:rsidR="00764DC5" w:rsidRPr="00764DC5">
      <w:rPr>
        <w:color w:val="00000A"/>
        <w:sz w:val="20"/>
        <w:szCs w:val="20"/>
      </w:rPr>
      <w:tab/>
    </w:r>
    <w:r w:rsidR="00764DC5" w:rsidRPr="00764DC5">
      <w:rPr>
        <w:color w:val="00000A"/>
        <w:sz w:val="20"/>
        <w:szCs w:val="20"/>
      </w:rPr>
      <w:tab/>
    </w:r>
    <w:r w:rsidR="00764DC5" w:rsidRPr="00764DC5">
      <w:rPr>
        <w:color w:val="00000A"/>
        <w:sz w:val="20"/>
        <w:szCs w:val="20"/>
      </w:rPr>
      <w:tab/>
    </w:r>
    <w:r w:rsidRPr="00764DC5">
      <w:rPr>
        <w:color w:val="00000A"/>
        <w:sz w:val="20"/>
        <w:szCs w:val="20"/>
      </w:rPr>
      <w:t>Покупатель 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9E" w:rsidRDefault="00C3139E" w:rsidP="00EE582D">
      <w:pPr>
        <w:spacing w:after="0" w:line="240" w:lineRule="auto"/>
      </w:pPr>
      <w:r>
        <w:separator/>
      </w:r>
    </w:p>
  </w:footnote>
  <w:footnote w:type="continuationSeparator" w:id="0">
    <w:p w:rsidR="00C3139E" w:rsidRDefault="00C3139E" w:rsidP="00EE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3F79"/>
    <w:multiLevelType w:val="multilevel"/>
    <w:tmpl w:val="57C23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49" w:hanging="11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98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47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>
    <w:nsid w:val="0CE73757"/>
    <w:multiLevelType w:val="multilevel"/>
    <w:tmpl w:val="57C23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49" w:hanging="11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98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47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>
    <w:nsid w:val="28F44AD2"/>
    <w:multiLevelType w:val="hybridMultilevel"/>
    <w:tmpl w:val="E92E0896"/>
    <w:lvl w:ilvl="0" w:tplc="66869F6A">
      <w:start w:val="1"/>
      <w:numFmt w:val="decimal"/>
      <w:lvlText w:val="3.%1."/>
      <w:lvlJc w:val="left"/>
      <w:pPr>
        <w:tabs>
          <w:tab w:val="num" w:pos="851"/>
        </w:tabs>
        <w:ind w:left="284" w:firstLine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96D6FB9"/>
    <w:multiLevelType w:val="hybridMultilevel"/>
    <w:tmpl w:val="9996B166"/>
    <w:lvl w:ilvl="0" w:tplc="19F2BCA2">
      <w:start w:val="1"/>
      <w:numFmt w:val="none"/>
      <w:lvlText w:val="3.8."/>
      <w:lvlJc w:val="left"/>
      <w:pPr>
        <w:tabs>
          <w:tab w:val="num" w:pos="851"/>
        </w:tabs>
        <w:ind w:left="284" w:firstLine="56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13E594E"/>
    <w:multiLevelType w:val="hybridMultilevel"/>
    <w:tmpl w:val="2202F3A0"/>
    <w:lvl w:ilvl="0" w:tplc="56D80BC0">
      <w:start w:val="1"/>
      <w:numFmt w:val="decimal"/>
      <w:lvlText w:val="%1."/>
      <w:lvlJc w:val="left"/>
      <w:pPr>
        <w:ind w:left="115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7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9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1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3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5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7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9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19" w:hanging="180"/>
      </w:pPr>
      <w:rPr>
        <w:rFonts w:cs="Times New Roman"/>
      </w:rPr>
    </w:lvl>
  </w:abstractNum>
  <w:abstractNum w:abstractNumId="5">
    <w:nsid w:val="37447677"/>
    <w:multiLevelType w:val="multilevel"/>
    <w:tmpl w:val="86D6344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5574DD"/>
    <w:multiLevelType w:val="multilevel"/>
    <w:tmpl w:val="57C23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49" w:hanging="11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98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47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>
    <w:nsid w:val="46BE3488"/>
    <w:multiLevelType w:val="multilevel"/>
    <w:tmpl w:val="57C23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49" w:hanging="11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98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47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>
    <w:nsid w:val="50CB4CC5"/>
    <w:multiLevelType w:val="hybridMultilevel"/>
    <w:tmpl w:val="755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D208C"/>
    <w:multiLevelType w:val="multilevel"/>
    <w:tmpl w:val="0419001F"/>
    <w:lvl w:ilvl="0">
      <w:start w:val="1"/>
      <w:numFmt w:val="decimal"/>
      <w:lvlText w:val="%1."/>
      <w:lvlJc w:val="left"/>
      <w:pPr>
        <w:ind w:left="528" w:hanging="360"/>
      </w:pPr>
    </w:lvl>
    <w:lvl w:ilvl="1">
      <w:start w:val="1"/>
      <w:numFmt w:val="decimal"/>
      <w:lvlText w:val="%1.%2."/>
      <w:lvlJc w:val="left"/>
      <w:pPr>
        <w:ind w:left="870" w:hanging="432"/>
      </w:pPr>
    </w:lvl>
    <w:lvl w:ilvl="2">
      <w:start w:val="1"/>
      <w:numFmt w:val="decimal"/>
      <w:lvlText w:val="%1.%2.%3."/>
      <w:lvlJc w:val="left"/>
      <w:pPr>
        <w:ind w:left="1302" w:hanging="504"/>
      </w:pPr>
    </w:lvl>
    <w:lvl w:ilvl="3">
      <w:start w:val="1"/>
      <w:numFmt w:val="decimal"/>
      <w:lvlText w:val="%1.%2.%3.%4."/>
      <w:lvlJc w:val="left"/>
      <w:pPr>
        <w:ind w:left="1806" w:hanging="648"/>
      </w:pPr>
    </w:lvl>
    <w:lvl w:ilvl="4">
      <w:start w:val="1"/>
      <w:numFmt w:val="decimal"/>
      <w:lvlText w:val="%1.%2.%3.%4.%5."/>
      <w:lvlJc w:val="left"/>
      <w:pPr>
        <w:ind w:left="2310" w:hanging="792"/>
      </w:pPr>
    </w:lvl>
    <w:lvl w:ilvl="5">
      <w:start w:val="1"/>
      <w:numFmt w:val="decimal"/>
      <w:lvlText w:val="%1.%2.%3.%4.%5.%6."/>
      <w:lvlJc w:val="left"/>
      <w:pPr>
        <w:ind w:left="2814" w:hanging="936"/>
      </w:pPr>
    </w:lvl>
    <w:lvl w:ilvl="6">
      <w:start w:val="1"/>
      <w:numFmt w:val="decimal"/>
      <w:lvlText w:val="%1.%2.%3.%4.%5.%6.%7."/>
      <w:lvlJc w:val="left"/>
      <w:pPr>
        <w:ind w:left="3318" w:hanging="1080"/>
      </w:pPr>
    </w:lvl>
    <w:lvl w:ilvl="7">
      <w:start w:val="1"/>
      <w:numFmt w:val="decimal"/>
      <w:lvlText w:val="%1.%2.%3.%4.%5.%6.%7.%8."/>
      <w:lvlJc w:val="left"/>
      <w:pPr>
        <w:ind w:left="3822" w:hanging="1224"/>
      </w:pPr>
    </w:lvl>
    <w:lvl w:ilvl="8">
      <w:start w:val="1"/>
      <w:numFmt w:val="decimal"/>
      <w:lvlText w:val="%1.%2.%3.%4.%5.%6.%7.%8.%9."/>
      <w:lvlJc w:val="left"/>
      <w:pPr>
        <w:ind w:left="4398" w:hanging="1440"/>
      </w:pPr>
    </w:lvl>
  </w:abstractNum>
  <w:abstractNum w:abstractNumId="10">
    <w:nsid w:val="68BA7202"/>
    <w:multiLevelType w:val="hybridMultilevel"/>
    <w:tmpl w:val="1EBE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902AF"/>
    <w:multiLevelType w:val="hybridMultilevel"/>
    <w:tmpl w:val="50809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F733F0"/>
    <w:multiLevelType w:val="hybridMultilevel"/>
    <w:tmpl w:val="3B849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11A83"/>
    <w:multiLevelType w:val="multilevel"/>
    <w:tmpl w:val="E8F22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49" w:hanging="114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98" w:hanging="11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47" w:hanging="11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1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5" w:hanging="11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8"/>
  </w:num>
  <w:num w:numId="11">
    <w:abstractNumId w:val="13"/>
  </w:num>
  <w:num w:numId="12">
    <w:abstractNumId w:val="0"/>
  </w:num>
  <w:num w:numId="13">
    <w:abstractNumId w:val="6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2D"/>
    <w:rsid w:val="00002676"/>
    <w:rsid w:val="00002ACB"/>
    <w:rsid w:val="000051C1"/>
    <w:rsid w:val="000051F6"/>
    <w:rsid w:val="00016DCA"/>
    <w:rsid w:val="00027438"/>
    <w:rsid w:val="00033C3B"/>
    <w:rsid w:val="0003644D"/>
    <w:rsid w:val="0003680F"/>
    <w:rsid w:val="000424D7"/>
    <w:rsid w:val="00095F5C"/>
    <w:rsid w:val="000B0761"/>
    <w:rsid w:val="000B29AC"/>
    <w:rsid w:val="000B3BE8"/>
    <w:rsid w:val="000D10C4"/>
    <w:rsid w:val="000D47B6"/>
    <w:rsid w:val="000D7308"/>
    <w:rsid w:val="000E613E"/>
    <w:rsid w:val="000F1BC8"/>
    <w:rsid w:val="000F40B2"/>
    <w:rsid w:val="000F5BCA"/>
    <w:rsid w:val="00100C8E"/>
    <w:rsid w:val="00141E7C"/>
    <w:rsid w:val="00142E17"/>
    <w:rsid w:val="00157D05"/>
    <w:rsid w:val="001665C1"/>
    <w:rsid w:val="001955AB"/>
    <w:rsid w:val="00195A56"/>
    <w:rsid w:val="00196612"/>
    <w:rsid w:val="001A1044"/>
    <w:rsid w:val="001C221B"/>
    <w:rsid w:val="001E42A4"/>
    <w:rsid w:val="001E54CF"/>
    <w:rsid w:val="00210F55"/>
    <w:rsid w:val="00224D1E"/>
    <w:rsid w:val="00231F72"/>
    <w:rsid w:val="00244666"/>
    <w:rsid w:val="00247069"/>
    <w:rsid w:val="002668D0"/>
    <w:rsid w:val="00273C92"/>
    <w:rsid w:val="00280A66"/>
    <w:rsid w:val="00297A3C"/>
    <w:rsid w:val="002A269E"/>
    <w:rsid w:val="002A66EF"/>
    <w:rsid w:val="002D4672"/>
    <w:rsid w:val="002F1540"/>
    <w:rsid w:val="002F325E"/>
    <w:rsid w:val="00306FDB"/>
    <w:rsid w:val="003209CC"/>
    <w:rsid w:val="003213D6"/>
    <w:rsid w:val="00323198"/>
    <w:rsid w:val="00325A24"/>
    <w:rsid w:val="003439BA"/>
    <w:rsid w:val="00343CA6"/>
    <w:rsid w:val="003554A8"/>
    <w:rsid w:val="00365353"/>
    <w:rsid w:val="00385587"/>
    <w:rsid w:val="00390578"/>
    <w:rsid w:val="003B6385"/>
    <w:rsid w:val="00406588"/>
    <w:rsid w:val="00413FB3"/>
    <w:rsid w:val="00423014"/>
    <w:rsid w:val="00455694"/>
    <w:rsid w:val="004617A7"/>
    <w:rsid w:val="00462016"/>
    <w:rsid w:val="00476B52"/>
    <w:rsid w:val="0049166A"/>
    <w:rsid w:val="004A08DD"/>
    <w:rsid w:val="004A1D1A"/>
    <w:rsid w:val="004A2834"/>
    <w:rsid w:val="004C5BC9"/>
    <w:rsid w:val="004F3FC7"/>
    <w:rsid w:val="005014D7"/>
    <w:rsid w:val="00504D37"/>
    <w:rsid w:val="00521ECC"/>
    <w:rsid w:val="0053308D"/>
    <w:rsid w:val="005335D3"/>
    <w:rsid w:val="005476E6"/>
    <w:rsid w:val="005543A6"/>
    <w:rsid w:val="0055549C"/>
    <w:rsid w:val="00571646"/>
    <w:rsid w:val="0057483A"/>
    <w:rsid w:val="00585445"/>
    <w:rsid w:val="005A52A5"/>
    <w:rsid w:val="005B2D1E"/>
    <w:rsid w:val="005B5BD2"/>
    <w:rsid w:val="005C12F4"/>
    <w:rsid w:val="005D200C"/>
    <w:rsid w:val="005E2308"/>
    <w:rsid w:val="005F431A"/>
    <w:rsid w:val="005F60B4"/>
    <w:rsid w:val="00610793"/>
    <w:rsid w:val="006168BE"/>
    <w:rsid w:val="006250EA"/>
    <w:rsid w:val="00635649"/>
    <w:rsid w:val="006873BB"/>
    <w:rsid w:val="006952EC"/>
    <w:rsid w:val="006A6624"/>
    <w:rsid w:val="006C1304"/>
    <w:rsid w:val="006C3BC5"/>
    <w:rsid w:val="006C7D8B"/>
    <w:rsid w:val="006D4237"/>
    <w:rsid w:val="006D47FF"/>
    <w:rsid w:val="006E4F57"/>
    <w:rsid w:val="006E6A12"/>
    <w:rsid w:val="006F3AFF"/>
    <w:rsid w:val="007012FD"/>
    <w:rsid w:val="00713E9E"/>
    <w:rsid w:val="00731E85"/>
    <w:rsid w:val="00744FA5"/>
    <w:rsid w:val="00756285"/>
    <w:rsid w:val="00764A62"/>
    <w:rsid w:val="00764DC5"/>
    <w:rsid w:val="007928EB"/>
    <w:rsid w:val="007A32B7"/>
    <w:rsid w:val="007A3C62"/>
    <w:rsid w:val="007A50FD"/>
    <w:rsid w:val="007C26E1"/>
    <w:rsid w:val="007C6A6A"/>
    <w:rsid w:val="007C7266"/>
    <w:rsid w:val="007D688D"/>
    <w:rsid w:val="007F64FC"/>
    <w:rsid w:val="00800AB3"/>
    <w:rsid w:val="008015A8"/>
    <w:rsid w:val="00803777"/>
    <w:rsid w:val="00805CAD"/>
    <w:rsid w:val="00806D53"/>
    <w:rsid w:val="00812966"/>
    <w:rsid w:val="00820085"/>
    <w:rsid w:val="00860B8A"/>
    <w:rsid w:val="00882C8F"/>
    <w:rsid w:val="00891303"/>
    <w:rsid w:val="008C17FA"/>
    <w:rsid w:val="008F5B0A"/>
    <w:rsid w:val="00910BD6"/>
    <w:rsid w:val="009150C0"/>
    <w:rsid w:val="0092794D"/>
    <w:rsid w:val="00936132"/>
    <w:rsid w:val="009617B1"/>
    <w:rsid w:val="009747B3"/>
    <w:rsid w:val="00980506"/>
    <w:rsid w:val="0098159A"/>
    <w:rsid w:val="009847CE"/>
    <w:rsid w:val="009924E7"/>
    <w:rsid w:val="009A32D6"/>
    <w:rsid w:val="009B035C"/>
    <w:rsid w:val="009C2AA7"/>
    <w:rsid w:val="009C6A11"/>
    <w:rsid w:val="009C7D27"/>
    <w:rsid w:val="00A065F8"/>
    <w:rsid w:val="00A06867"/>
    <w:rsid w:val="00A06909"/>
    <w:rsid w:val="00A11689"/>
    <w:rsid w:val="00A405D2"/>
    <w:rsid w:val="00A424A5"/>
    <w:rsid w:val="00A5429E"/>
    <w:rsid w:val="00A543E1"/>
    <w:rsid w:val="00A561AA"/>
    <w:rsid w:val="00A63A39"/>
    <w:rsid w:val="00A81656"/>
    <w:rsid w:val="00A82960"/>
    <w:rsid w:val="00A86E60"/>
    <w:rsid w:val="00A87C67"/>
    <w:rsid w:val="00AA55B1"/>
    <w:rsid w:val="00AC08A5"/>
    <w:rsid w:val="00AC5229"/>
    <w:rsid w:val="00AD0E0C"/>
    <w:rsid w:val="00B03DD3"/>
    <w:rsid w:val="00B041C0"/>
    <w:rsid w:val="00B0551B"/>
    <w:rsid w:val="00B1013E"/>
    <w:rsid w:val="00B50540"/>
    <w:rsid w:val="00B55782"/>
    <w:rsid w:val="00B6387E"/>
    <w:rsid w:val="00B641E5"/>
    <w:rsid w:val="00B6493A"/>
    <w:rsid w:val="00B7009F"/>
    <w:rsid w:val="00B73A94"/>
    <w:rsid w:val="00B929E3"/>
    <w:rsid w:val="00BB6A42"/>
    <w:rsid w:val="00C01083"/>
    <w:rsid w:val="00C162F8"/>
    <w:rsid w:val="00C3139E"/>
    <w:rsid w:val="00C35728"/>
    <w:rsid w:val="00C46891"/>
    <w:rsid w:val="00CC67E1"/>
    <w:rsid w:val="00CC6F6F"/>
    <w:rsid w:val="00CD50FE"/>
    <w:rsid w:val="00CF02BB"/>
    <w:rsid w:val="00D13D93"/>
    <w:rsid w:val="00D32ED3"/>
    <w:rsid w:val="00D80D9B"/>
    <w:rsid w:val="00D9680F"/>
    <w:rsid w:val="00DD1631"/>
    <w:rsid w:val="00DD6E79"/>
    <w:rsid w:val="00E52867"/>
    <w:rsid w:val="00E57EDF"/>
    <w:rsid w:val="00E62206"/>
    <w:rsid w:val="00E66841"/>
    <w:rsid w:val="00E87698"/>
    <w:rsid w:val="00E90CEE"/>
    <w:rsid w:val="00E976D5"/>
    <w:rsid w:val="00EA2C3F"/>
    <w:rsid w:val="00EB1222"/>
    <w:rsid w:val="00ED0DBD"/>
    <w:rsid w:val="00EE582D"/>
    <w:rsid w:val="00F0199D"/>
    <w:rsid w:val="00F3225D"/>
    <w:rsid w:val="00F40C16"/>
    <w:rsid w:val="00F74F3D"/>
    <w:rsid w:val="00F77609"/>
    <w:rsid w:val="00F83F84"/>
    <w:rsid w:val="00F85C91"/>
    <w:rsid w:val="00F971D6"/>
    <w:rsid w:val="00FA18B0"/>
    <w:rsid w:val="00FC4D00"/>
    <w:rsid w:val="00FD718A"/>
    <w:rsid w:val="00FE7794"/>
    <w:rsid w:val="00FF0531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66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0D47B6"/>
    <w:pPr>
      <w:keepNext/>
      <w:spacing w:after="60" w:line="240" w:lineRule="auto"/>
      <w:ind w:firstLine="709"/>
      <w:jc w:val="both"/>
      <w:outlineLvl w:val="1"/>
    </w:pPr>
    <w:rPr>
      <w:rFonts w:eastAsia="Times New Roman"/>
      <w:b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C221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21B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E5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EE582D"/>
  </w:style>
  <w:style w:type="paragraph" w:styleId="a5">
    <w:name w:val="footer"/>
    <w:basedOn w:val="a"/>
    <w:link w:val="a6"/>
    <w:uiPriority w:val="99"/>
    <w:unhideWhenUsed/>
    <w:rsid w:val="00EE5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582D"/>
  </w:style>
  <w:style w:type="table" w:styleId="a7">
    <w:name w:val="Table Grid"/>
    <w:basedOn w:val="a1"/>
    <w:uiPriority w:val="59"/>
    <w:rsid w:val="00A0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">
    <w:name w:val="Body text (3)_"/>
    <w:basedOn w:val="a0"/>
    <w:link w:val="Bodytext30"/>
    <w:uiPriority w:val="99"/>
    <w:locked/>
    <w:rsid w:val="00805CAD"/>
    <w:rPr>
      <w:rFonts w:cs="Times New Roman"/>
      <w:b/>
      <w:bCs/>
      <w:shd w:val="clear" w:color="auto" w:fill="FFFFFF"/>
    </w:rPr>
  </w:style>
  <w:style w:type="character" w:customStyle="1" w:styleId="Bodytext2">
    <w:name w:val="Body text (2)_"/>
    <w:basedOn w:val="a0"/>
    <w:link w:val="Bodytext21"/>
    <w:uiPriority w:val="99"/>
    <w:locked/>
    <w:rsid w:val="00805CAD"/>
    <w:rPr>
      <w:rFonts w:cs="Times New Roman"/>
      <w:shd w:val="clear" w:color="auto" w:fill="FFFFFF"/>
    </w:rPr>
  </w:style>
  <w:style w:type="paragraph" w:customStyle="1" w:styleId="Bodytext30">
    <w:name w:val="Body text (3)"/>
    <w:basedOn w:val="a"/>
    <w:link w:val="Bodytext3"/>
    <w:uiPriority w:val="99"/>
    <w:rsid w:val="00805CAD"/>
    <w:pPr>
      <w:widowControl w:val="0"/>
      <w:shd w:val="clear" w:color="auto" w:fill="FFFFFF"/>
      <w:spacing w:before="60" w:after="240" w:line="240" w:lineRule="atLeast"/>
    </w:pPr>
    <w:rPr>
      <w:b/>
      <w:bCs/>
    </w:rPr>
  </w:style>
  <w:style w:type="paragraph" w:customStyle="1" w:styleId="Bodytext21">
    <w:name w:val="Body text (2)1"/>
    <w:basedOn w:val="a"/>
    <w:link w:val="Bodytext2"/>
    <w:uiPriority w:val="99"/>
    <w:rsid w:val="00805CAD"/>
    <w:pPr>
      <w:widowControl w:val="0"/>
      <w:shd w:val="clear" w:color="auto" w:fill="FFFFFF"/>
      <w:spacing w:before="240" w:after="240" w:line="240" w:lineRule="atLeast"/>
      <w:jc w:val="both"/>
    </w:pPr>
  </w:style>
  <w:style w:type="character" w:customStyle="1" w:styleId="Bodytext2Bold">
    <w:name w:val="Body text (2) + Bold"/>
    <w:basedOn w:val="Bodytext2"/>
    <w:uiPriority w:val="99"/>
    <w:rsid w:val="00805CAD"/>
    <w:rPr>
      <w:rFonts w:ascii="Times New Roman" w:hAnsi="Times New Roman" w:cs="Times New Roman"/>
      <w:b/>
      <w:bCs/>
      <w:u w:val="none"/>
      <w:shd w:val="clear" w:color="auto" w:fill="FFFFFF"/>
    </w:rPr>
  </w:style>
  <w:style w:type="paragraph" w:customStyle="1" w:styleId="ConsPlusNormal">
    <w:name w:val="ConsPlusNormal"/>
    <w:uiPriority w:val="99"/>
    <w:rsid w:val="0057483A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31">
    <w:name w:val="Основной текст с отступом 31"/>
    <w:basedOn w:val="a"/>
    <w:uiPriority w:val="99"/>
    <w:rsid w:val="0057483A"/>
    <w:pPr>
      <w:spacing w:after="0" w:line="240" w:lineRule="auto"/>
      <w:ind w:left="567" w:hanging="567"/>
      <w:jc w:val="both"/>
    </w:pPr>
    <w:rPr>
      <w:rFonts w:eastAsia="Times New Roman"/>
      <w:color w:val="000000"/>
      <w:sz w:val="24"/>
      <w:szCs w:val="20"/>
      <w:lang w:eastAsia="ru-RU"/>
    </w:rPr>
  </w:style>
  <w:style w:type="paragraph" w:styleId="a8">
    <w:name w:val="Body Text"/>
    <w:basedOn w:val="a"/>
    <w:link w:val="a9"/>
    <w:uiPriority w:val="99"/>
    <w:rsid w:val="0057483A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57483A"/>
    <w:rPr>
      <w:rFonts w:eastAsia="Times New Roman"/>
      <w:sz w:val="24"/>
      <w:szCs w:val="24"/>
    </w:rPr>
  </w:style>
  <w:style w:type="paragraph" w:styleId="aa">
    <w:name w:val="List Paragraph"/>
    <w:basedOn w:val="a"/>
    <w:uiPriority w:val="34"/>
    <w:qFormat/>
    <w:rsid w:val="00FF768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character" w:customStyle="1" w:styleId="Bodytext">
    <w:name w:val="Body text_"/>
    <w:basedOn w:val="a0"/>
    <w:link w:val="1"/>
    <w:rsid w:val="007C6A6A"/>
    <w:rPr>
      <w:rFonts w:eastAsia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7C6A6A"/>
    <w:pPr>
      <w:widowControl w:val="0"/>
      <w:shd w:val="clear" w:color="auto" w:fill="FFFFFF"/>
      <w:spacing w:after="60" w:line="0" w:lineRule="atLeast"/>
      <w:ind w:hanging="320"/>
      <w:jc w:val="center"/>
    </w:pPr>
    <w:rPr>
      <w:rFonts w:eastAsia="Times New Roman"/>
      <w:sz w:val="19"/>
      <w:szCs w:val="19"/>
      <w:lang w:eastAsia="ru-RU"/>
    </w:rPr>
  </w:style>
  <w:style w:type="character" w:customStyle="1" w:styleId="20">
    <w:name w:val="Заголовок 2 Знак"/>
    <w:basedOn w:val="a0"/>
    <w:link w:val="2"/>
    <w:rsid w:val="000D47B6"/>
    <w:rPr>
      <w:rFonts w:eastAsia="Times New Roman"/>
      <w:b/>
      <w:sz w:val="24"/>
      <w:szCs w:val="24"/>
      <w:lang w:val="en-US"/>
    </w:rPr>
  </w:style>
  <w:style w:type="character" w:customStyle="1" w:styleId="BodytextBold">
    <w:name w:val="Body text + Bold"/>
    <w:basedOn w:val="Bodytext"/>
    <w:rsid w:val="008037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styleId="21">
    <w:name w:val="Body Text 2"/>
    <w:basedOn w:val="a"/>
    <w:link w:val="22"/>
    <w:uiPriority w:val="99"/>
    <w:semiHidden/>
    <w:unhideWhenUsed/>
    <w:rsid w:val="000B29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B29AC"/>
    <w:rPr>
      <w:sz w:val="22"/>
      <w:szCs w:val="22"/>
      <w:lang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0B29A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B29AC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C221B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1C221B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paragraph" w:styleId="ad">
    <w:name w:val="No Spacing"/>
    <w:uiPriority w:val="1"/>
    <w:qFormat/>
    <w:rsid w:val="00B7009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66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0D47B6"/>
    <w:pPr>
      <w:keepNext/>
      <w:spacing w:after="60" w:line="240" w:lineRule="auto"/>
      <w:ind w:firstLine="709"/>
      <w:jc w:val="both"/>
      <w:outlineLvl w:val="1"/>
    </w:pPr>
    <w:rPr>
      <w:rFonts w:eastAsia="Times New Roman"/>
      <w:b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C221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221B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E5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EE582D"/>
  </w:style>
  <w:style w:type="paragraph" w:styleId="a5">
    <w:name w:val="footer"/>
    <w:basedOn w:val="a"/>
    <w:link w:val="a6"/>
    <w:uiPriority w:val="99"/>
    <w:unhideWhenUsed/>
    <w:rsid w:val="00EE5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582D"/>
  </w:style>
  <w:style w:type="table" w:styleId="a7">
    <w:name w:val="Table Grid"/>
    <w:basedOn w:val="a1"/>
    <w:uiPriority w:val="59"/>
    <w:rsid w:val="00A0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">
    <w:name w:val="Body text (3)_"/>
    <w:basedOn w:val="a0"/>
    <w:link w:val="Bodytext30"/>
    <w:uiPriority w:val="99"/>
    <w:locked/>
    <w:rsid w:val="00805CAD"/>
    <w:rPr>
      <w:rFonts w:cs="Times New Roman"/>
      <w:b/>
      <w:bCs/>
      <w:shd w:val="clear" w:color="auto" w:fill="FFFFFF"/>
    </w:rPr>
  </w:style>
  <w:style w:type="character" w:customStyle="1" w:styleId="Bodytext2">
    <w:name w:val="Body text (2)_"/>
    <w:basedOn w:val="a0"/>
    <w:link w:val="Bodytext21"/>
    <w:uiPriority w:val="99"/>
    <w:locked/>
    <w:rsid w:val="00805CAD"/>
    <w:rPr>
      <w:rFonts w:cs="Times New Roman"/>
      <w:shd w:val="clear" w:color="auto" w:fill="FFFFFF"/>
    </w:rPr>
  </w:style>
  <w:style w:type="paragraph" w:customStyle="1" w:styleId="Bodytext30">
    <w:name w:val="Body text (3)"/>
    <w:basedOn w:val="a"/>
    <w:link w:val="Bodytext3"/>
    <w:uiPriority w:val="99"/>
    <w:rsid w:val="00805CAD"/>
    <w:pPr>
      <w:widowControl w:val="0"/>
      <w:shd w:val="clear" w:color="auto" w:fill="FFFFFF"/>
      <w:spacing w:before="60" w:after="240" w:line="240" w:lineRule="atLeast"/>
    </w:pPr>
    <w:rPr>
      <w:b/>
      <w:bCs/>
    </w:rPr>
  </w:style>
  <w:style w:type="paragraph" w:customStyle="1" w:styleId="Bodytext21">
    <w:name w:val="Body text (2)1"/>
    <w:basedOn w:val="a"/>
    <w:link w:val="Bodytext2"/>
    <w:uiPriority w:val="99"/>
    <w:rsid w:val="00805CAD"/>
    <w:pPr>
      <w:widowControl w:val="0"/>
      <w:shd w:val="clear" w:color="auto" w:fill="FFFFFF"/>
      <w:spacing w:before="240" w:after="240" w:line="240" w:lineRule="atLeast"/>
      <w:jc w:val="both"/>
    </w:pPr>
  </w:style>
  <w:style w:type="character" w:customStyle="1" w:styleId="Bodytext2Bold">
    <w:name w:val="Body text (2) + Bold"/>
    <w:basedOn w:val="Bodytext2"/>
    <w:uiPriority w:val="99"/>
    <w:rsid w:val="00805CAD"/>
    <w:rPr>
      <w:rFonts w:ascii="Times New Roman" w:hAnsi="Times New Roman" w:cs="Times New Roman"/>
      <w:b/>
      <w:bCs/>
      <w:u w:val="none"/>
      <w:shd w:val="clear" w:color="auto" w:fill="FFFFFF"/>
    </w:rPr>
  </w:style>
  <w:style w:type="paragraph" w:customStyle="1" w:styleId="ConsPlusNormal">
    <w:name w:val="ConsPlusNormal"/>
    <w:uiPriority w:val="99"/>
    <w:rsid w:val="0057483A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31">
    <w:name w:val="Основной текст с отступом 31"/>
    <w:basedOn w:val="a"/>
    <w:uiPriority w:val="99"/>
    <w:rsid w:val="0057483A"/>
    <w:pPr>
      <w:spacing w:after="0" w:line="240" w:lineRule="auto"/>
      <w:ind w:left="567" w:hanging="567"/>
      <w:jc w:val="both"/>
    </w:pPr>
    <w:rPr>
      <w:rFonts w:eastAsia="Times New Roman"/>
      <w:color w:val="000000"/>
      <w:sz w:val="24"/>
      <w:szCs w:val="20"/>
      <w:lang w:eastAsia="ru-RU"/>
    </w:rPr>
  </w:style>
  <w:style w:type="paragraph" w:styleId="a8">
    <w:name w:val="Body Text"/>
    <w:basedOn w:val="a"/>
    <w:link w:val="a9"/>
    <w:uiPriority w:val="99"/>
    <w:rsid w:val="0057483A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57483A"/>
    <w:rPr>
      <w:rFonts w:eastAsia="Times New Roman"/>
      <w:sz w:val="24"/>
      <w:szCs w:val="24"/>
    </w:rPr>
  </w:style>
  <w:style w:type="paragraph" w:styleId="aa">
    <w:name w:val="List Paragraph"/>
    <w:basedOn w:val="a"/>
    <w:uiPriority w:val="34"/>
    <w:qFormat/>
    <w:rsid w:val="00FF768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character" w:customStyle="1" w:styleId="Bodytext">
    <w:name w:val="Body text_"/>
    <w:basedOn w:val="a0"/>
    <w:link w:val="1"/>
    <w:rsid w:val="007C6A6A"/>
    <w:rPr>
      <w:rFonts w:eastAsia="Times New Roman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7C6A6A"/>
    <w:pPr>
      <w:widowControl w:val="0"/>
      <w:shd w:val="clear" w:color="auto" w:fill="FFFFFF"/>
      <w:spacing w:after="60" w:line="0" w:lineRule="atLeast"/>
      <w:ind w:hanging="320"/>
      <w:jc w:val="center"/>
    </w:pPr>
    <w:rPr>
      <w:rFonts w:eastAsia="Times New Roman"/>
      <w:sz w:val="19"/>
      <w:szCs w:val="19"/>
      <w:lang w:eastAsia="ru-RU"/>
    </w:rPr>
  </w:style>
  <w:style w:type="character" w:customStyle="1" w:styleId="20">
    <w:name w:val="Заголовок 2 Знак"/>
    <w:basedOn w:val="a0"/>
    <w:link w:val="2"/>
    <w:rsid w:val="000D47B6"/>
    <w:rPr>
      <w:rFonts w:eastAsia="Times New Roman"/>
      <w:b/>
      <w:sz w:val="24"/>
      <w:szCs w:val="24"/>
      <w:lang w:val="en-US"/>
    </w:rPr>
  </w:style>
  <w:style w:type="character" w:customStyle="1" w:styleId="BodytextBold">
    <w:name w:val="Body text + Bold"/>
    <w:basedOn w:val="Bodytext"/>
    <w:rsid w:val="0080377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styleId="21">
    <w:name w:val="Body Text 2"/>
    <w:basedOn w:val="a"/>
    <w:link w:val="22"/>
    <w:uiPriority w:val="99"/>
    <w:semiHidden/>
    <w:unhideWhenUsed/>
    <w:rsid w:val="000B29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B29AC"/>
    <w:rPr>
      <w:sz w:val="22"/>
      <w:szCs w:val="22"/>
      <w:lang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0B29A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B29AC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C221B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1C221B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paragraph" w:styleId="ad">
    <w:name w:val="No Spacing"/>
    <w:uiPriority w:val="1"/>
    <w:qFormat/>
    <w:rsid w:val="00B700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EA764-8A29-415F-ABB9-32DCE5EC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2017-03-21T06:18:00Z</dcterms:created>
  <dcterms:modified xsi:type="dcterms:W3CDTF">2018-02-16T10:15:00Z</dcterms:modified>
</cp:coreProperties>
</file>