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r>
        <w:t>Chương 1 — Hệ điều hành</w:t>
      </w:r>
    </w:p>
    <w:p>
      <w:r>
        <w:t>Hệ điều hành quản lý tài nguyên phần cứng và cung cấp môi trường cho các chương trình thực thi.</w:t>
      </w:r>
    </w:p>
    <w:p>
      <w:pPr>
        <w:pStyle w:val="Heading2"/>
      </w:pPr>
      <w:r>
        <w:t>Bảng thuật ngữ</w:t>
      </w:r>
    </w:p>
    <w:tbl>
      <w:tblPr/>
      <w:tblGrid>
        <w:gridCol w:w="4000"/>
        <w:gridCol w:w="4000"/>
      </w:tblGrid>
      <w:tr>
        <w:tc>
          <w:p>
            <w:r>
              <w:t>Question</w:t>
            </w:r>
          </w:p>
        </w:tc>
        <w:tc>
          <w:p>
            <w:r>
              <w:t>Answer</w:t>
            </w:r>
          </w:p>
        </w:tc>
      </w:tr>
      <w:tr>
        <w:tc>
          <w:p>
            <w:r>
              <w:t>OS là gì?</w:t>
            </w:r>
          </w:p>
        </w:tc>
        <w:tc>
          <w:p>
            <w:r>
              <w:t>Hệ điều hành</w:t>
            </w:r>
          </w:p>
        </w:tc>
      </w:tr>
      <w:tr>
        <w:tc>
          <w:p>
            <w:r>
              <w:t>Scheduler là gì?</w:t>
            </w:r>
          </w:p>
        </w:tc>
        <w:tc>
          <w:p>
            <w:r>
              <w:t>Bộ lập lịch</w:t>
            </w:r>
          </w:p>
        </w:tc>
      </w:tr>
    </w:tbl>
  </w:body>
</w:document>
</file>