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AAFC" w14:textId="77777777" w:rsidR="008E6E79" w:rsidRDefault="008E6E79" w:rsidP="008E6E79">
      <w:pPr>
        <w:rPr>
          <w:lang w:eastAsia="ja-JP"/>
        </w:rPr>
      </w:pPr>
    </w:p>
    <w:p w14:paraId="1EB32518" w14:textId="77777777" w:rsidR="006235B4" w:rsidRDefault="006235B4" w:rsidP="008E6E79"/>
    <w:p w14:paraId="59A2CF40" w14:textId="77777777" w:rsidR="006235B4" w:rsidRDefault="006235B4" w:rsidP="008E6E79"/>
    <w:p w14:paraId="55F5B9AB" w14:textId="77777777" w:rsidR="008E6E79" w:rsidRDefault="008E6E79" w:rsidP="008E6E79"/>
    <w:p w14:paraId="4EE0B2C8" w14:textId="77777777" w:rsidR="008E6E79" w:rsidRDefault="008E6E79" w:rsidP="008E6E79"/>
    <w:p w14:paraId="1D377E72" w14:textId="77777777" w:rsidR="008E6E79" w:rsidRDefault="008E6E79" w:rsidP="008E6E79"/>
    <w:p w14:paraId="74FAA271" w14:textId="77777777" w:rsidR="008E6E79" w:rsidRDefault="008E6E79" w:rsidP="008E6E79"/>
    <w:p w14:paraId="4E36D0BF" w14:textId="77777777" w:rsidR="008E6E79" w:rsidRDefault="008E6E79" w:rsidP="008E6E79"/>
    <w:p w14:paraId="27F3076E" w14:textId="77777777" w:rsidR="008E6E79" w:rsidRDefault="008E6E79" w:rsidP="008E6E79"/>
    <w:p w14:paraId="3170CAD9" w14:textId="77777777" w:rsidR="008E6E79" w:rsidRDefault="008E6E79" w:rsidP="008E6E79"/>
    <w:p w14:paraId="4F22B009" w14:textId="77777777" w:rsidR="008E6E79" w:rsidRDefault="008E6E79" w:rsidP="008E6E79"/>
    <w:p w14:paraId="00C834DF" w14:textId="77777777" w:rsidR="008E6E79" w:rsidRDefault="008E6E79" w:rsidP="008E6E79"/>
    <w:p w14:paraId="1BA0FC32" w14:textId="77777777" w:rsidR="008E6E79" w:rsidRDefault="008E6E79" w:rsidP="008E6E79"/>
    <w:p w14:paraId="09F7D1F3" w14:textId="77777777" w:rsidR="008E6E79" w:rsidRDefault="008E6E79" w:rsidP="008E6E79"/>
    <w:p w14:paraId="033E16B5" w14:textId="77777777" w:rsidR="008E6E79" w:rsidRDefault="008E6E79" w:rsidP="008E6E79"/>
    <w:p w14:paraId="7FF9DB27" w14:textId="77777777" w:rsidR="008E6E79" w:rsidRDefault="008E6E79" w:rsidP="008E6E79"/>
    <w:p w14:paraId="2F5974F9" w14:textId="77777777" w:rsidR="008E6E79" w:rsidRDefault="008E6E79" w:rsidP="008E6E79"/>
    <w:p w14:paraId="15E948C1" w14:textId="77777777" w:rsidR="008E6E79" w:rsidRDefault="008E6E79" w:rsidP="008E6E79"/>
    <w:p w14:paraId="3198D4DA" w14:textId="77777777" w:rsidR="008E6E79" w:rsidRDefault="008E6E79" w:rsidP="008E6E79"/>
    <w:p w14:paraId="4F2A86A3" w14:textId="77777777" w:rsidR="008E6E79" w:rsidRDefault="008E6E79" w:rsidP="008E6E79">
      <w:pPr>
        <w:rPr>
          <w:lang w:eastAsia="ja-JP"/>
        </w:rPr>
      </w:pPr>
    </w:p>
    <w:p w14:paraId="2D7BF415" w14:textId="77777777" w:rsidR="00ED150B" w:rsidRDefault="00ED150B" w:rsidP="008E6E79">
      <w:pPr>
        <w:rPr>
          <w:lang w:eastAsia="ja-JP"/>
        </w:rPr>
      </w:pPr>
    </w:p>
    <w:p w14:paraId="074F8D71" w14:textId="77777777" w:rsidR="00ED150B" w:rsidRDefault="00ED150B" w:rsidP="008E6E79">
      <w:pPr>
        <w:rPr>
          <w:lang w:eastAsia="ja-JP"/>
        </w:rPr>
      </w:pPr>
    </w:p>
    <w:p w14:paraId="11F1EA4A" w14:textId="77777777" w:rsidR="008E6E79" w:rsidRDefault="008E6E79" w:rsidP="008E6E79"/>
    <w:p w14:paraId="08B5E23E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46C00740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44B51155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Device Driver </w:t>
            </w:r>
            <w:r w:rsidR="00E45EB8">
              <w:rPr>
                <w:rFonts w:hint="eastAsia"/>
                <w:sz w:val="22"/>
                <w:szCs w:val="22"/>
              </w:rPr>
              <w:t>Audio</w:t>
            </w:r>
          </w:p>
          <w:p w14:paraId="7166B52E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0C41949C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4AEED18E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Pr="00E60B91">
              <w:rPr>
                <w:sz w:val="22"/>
                <w:szCs w:val="22"/>
              </w:rPr>
              <w:tab/>
              <w:t>Rev.0.1</w:t>
            </w:r>
            <w:r w:rsidRPr="00E60B91">
              <w:rPr>
                <w:sz w:val="22"/>
                <w:szCs w:val="22"/>
              </w:rPr>
              <w:tab/>
            </w:r>
            <w:r w:rsidR="00CF09A1">
              <w:rPr>
                <w:sz w:val="22"/>
                <w:szCs w:val="22"/>
              </w:rPr>
              <w:t>Nov</w:t>
            </w:r>
            <w:r w:rsidR="00ED150B">
              <w:rPr>
                <w:rFonts w:hint="eastAsia"/>
                <w:sz w:val="22"/>
                <w:szCs w:val="22"/>
              </w:rPr>
              <w:t>.</w:t>
            </w:r>
            <w:r w:rsidRPr="00E60B91">
              <w:rPr>
                <w:sz w:val="22"/>
                <w:szCs w:val="22"/>
              </w:rPr>
              <w:t xml:space="preserve"> </w:t>
            </w:r>
            <w:r w:rsidR="00966B2C">
              <w:rPr>
                <w:rFonts w:hint="eastAsia"/>
                <w:sz w:val="22"/>
                <w:szCs w:val="22"/>
              </w:rPr>
              <w:t>2</w:t>
            </w:r>
            <w:r w:rsidR="00833F41">
              <w:rPr>
                <w:rFonts w:hint="eastAsia"/>
                <w:sz w:val="22"/>
                <w:szCs w:val="22"/>
              </w:rPr>
              <w:t>0</w:t>
            </w:r>
            <w:r w:rsidRPr="00E60B91">
              <w:rPr>
                <w:sz w:val="22"/>
                <w:szCs w:val="22"/>
              </w:rPr>
              <w:t>, 201</w:t>
            </w:r>
            <w:r w:rsidR="00CF09A1">
              <w:rPr>
                <w:sz w:val="22"/>
                <w:szCs w:val="22"/>
              </w:rPr>
              <w:t>5</w:t>
            </w:r>
          </w:p>
          <w:p w14:paraId="6EA91B2E" w14:textId="4086B5E9" w:rsidR="008D431F" w:rsidRDefault="008379B1" w:rsidP="008D431F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</w:r>
            <w:sdt>
              <w:sdtPr>
                <w:rPr>
                  <w:rFonts w:hint="eastAsia"/>
                  <w:sz w:val="22"/>
                  <w:szCs w:val="22"/>
                </w:rPr>
                <w:alias w:val="分類"/>
                <w:tag w:val=""/>
                <w:id w:val="935172674"/>
                <w:placeholder>
                  <w:docPart w:val="BED28A3950D044FD87917690E5BBB150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C66141">
                  <w:rPr>
                    <w:rFonts w:hint="eastAsia"/>
                    <w:sz w:val="22"/>
                    <w:szCs w:val="22"/>
                  </w:rPr>
                  <w:t>Rev.3.1.0</w:t>
                </w:r>
              </w:sdtContent>
            </w:sdt>
            <w:r w:rsidRPr="00E60B91">
              <w:rPr>
                <w:sz w:val="22"/>
                <w:szCs w:val="22"/>
              </w:rPr>
              <w:tab/>
            </w:r>
            <w:sdt>
              <w:sdtPr>
                <w:rPr>
                  <w:rFonts w:hint="eastAsia"/>
                  <w:sz w:val="22"/>
                  <w:szCs w:val="22"/>
                </w:rPr>
                <w:alias w:val="コメント"/>
                <w:tag w:val=""/>
                <w:id w:val="-1050452505"/>
                <w:placeholder>
                  <w:docPart w:val="E57DDEF8AE584BAE934E492438C5BB4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r w:rsidR="00C66141">
                  <w:rPr>
                    <w:rFonts w:hint="eastAsia"/>
                    <w:sz w:val="22"/>
                    <w:szCs w:val="22"/>
                  </w:rPr>
                  <w:t>Dec. 25, 2023</w:t>
                </w:r>
                <w:r w:rsidR="00C66141">
                  <w:rPr>
                    <w:rFonts w:hint="eastAsia"/>
                    <w:sz w:val="22"/>
                    <w:szCs w:val="22"/>
                  </w:rPr>
                  <w:br/>
                </w:r>
              </w:sdtContent>
            </w:sdt>
          </w:p>
          <w:p w14:paraId="32CB9280" w14:textId="4A6A64C8" w:rsidR="008E6E79" w:rsidRDefault="008E6E79" w:rsidP="008D431F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4FE2F86B" w14:textId="77777777" w:rsidR="008E6E79" w:rsidRDefault="008E6E79" w:rsidP="008E6E79">
      <w:pPr>
        <w:pStyle w:val="Space"/>
      </w:pPr>
    </w:p>
    <w:p w14:paraId="5160F65D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7868" w14:textId="77777777" w:rsidR="00B463E1" w:rsidRDefault="00B463E1">
      <w:r>
        <w:separator/>
      </w:r>
    </w:p>
  </w:endnote>
  <w:endnote w:type="continuationSeparator" w:id="0">
    <w:p w14:paraId="10A43AC8" w14:textId="77777777" w:rsidR="00B463E1" w:rsidRDefault="00B4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08FE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FE156" w14:textId="77777777" w:rsidR="00B463E1" w:rsidRDefault="00B463E1">
      <w:r>
        <w:separator/>
      </w:r>
    </w:p>
  </w:footnote>
  <w:footnote w:type="continuationSeparator" w:id="0">
    <w:p w14:paraId="57AF24EB" w14:textId="77777777" w:rsidR="00B463E1" w:rsidRDefault="00B46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01DB" w14:textId="77777777" w:rsidR="003D0518" w:rsidRPr="0060061A" w:rsidRDefault="00F9438C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8B29E66" wp14:editId="2773A5D1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6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AD18F2" w14:textId="77777777" w:rsidR="00F9438C" w:rsidRPr="004A10FF" w:rsidRDefault="00F9438C" w:rsidP="00F9438C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B29E6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CK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avlYpm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" stroked="f">
              <v:textbox>
                <w:txbxContent>
                  <w:p w14:paraId="1AAD18F2" w14:textId="77777777" w:rsidR="00F9438C" w:rsidRPr="004A10FF" w:rsidRDefault="00F9438C" w:rsidP="00F9438C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30782642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803812830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46495935">
    <w:abstractNumId w:val="9"/>
  </w:num>
  <w:num w:numId="4" w16cid:durableId="1086341581">
    <w:abstractNumId w:val="7"/>
  </w:num>
  <w:num w:numId="5" w16cid:durableId="1860653528">
    <w:abstractNumId w:val="15"/>
  </w:num>
  <w:num w:numId="6" w16cid:durableId="1245798526">
    <w:abstractNumId w:val="3"/>
  </w:num>
  <w:num w:numId="7" w16cid:durableId="1212184832">
    <w:abstractNumId w:val="4"/>
  </w:num>
  <w:num w:numId="8" w16cid:durableId="1352419125">
    <w:abstractNumId w:val="17"/>
  </w:num>
  <w:num w:numId="9" w16cid:durableId="1021468181">
    <w:abstractNumId w:val="18"/>
  </w:num>
  <w:num w:numId="10" w16cid:durableId="1230844339">
    <w:abstractNumId w:val="12"/>
  </w:num>
  <w:num w:numId="11" w16cid:durableId="1510363487">
    <w:abstractNumId w:val="10"/>
  </w:num>
  <w:num w:numId="12" w16cid:durableId="749620070">
    <w:abstractNumId w:val="14"/>
  </w:num>
  <w:num w:numId="13" w16cid:durableId="1501044168">
    <w:abstractNumId w:val="16"/>
  </w:num>
  <w:num w:numId="14" w16cid:durableId="1223298558">
    <w:abstractNumId w:val="5"/>
  </w:num>
  <w:num w:numId="15" w16cid:durableId="1793282007">
    <w:abstractNumId w:val="2"/>
  </w:num>
  <w:num w:numId="16" w16cid:durableId="1269582223">
    <w:abstractNumId w:val="11"/>
  </w:num>
  <w:num w:numId="17" w16cid:durableId="1934513827">
    <w:abstractNumId w:val="8"/>
  </w:num>
  <w:num w:numId="18" w16cid:durableId="2025209508">
    <w:abstractNumId w:val="6"/>
  </w:num>
  <w:num w:numId="19" w16cid:durableId="50159788">
    <w:abstractNumId w:val="13"/>
  </w:num>
  <w:num w:numId="20" w16cid:durableId="140079159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E85"/>
    <w:rsid w:val="00026267"/>
    <w:rsid w:val="00036B2E"/>
    <w:rsid w:val="00044E67"/>
    <w:rsid w:val="000A1DC7"/>
    <w:rsid w:val="000A726E"/>
    <w:rsid w:val="000C3737"/>
    <w:rsid w:val="000D1AC5"/>
    <w:rsid w:val="00114C8D"/>
    <w:rsid w:val="0011516D"/>
    <w:rsid w:val="00124601"/>
    <w:rsid w:val="00153603"/>
    <w:rsid w:val="00197C4C"/>
    <w:rsid w:val="001B3386"/>
    <w:rsid w:val="001B544D"/>
    <w:rsid w:val="001D34DA"/>
    <w:rsid w:val="001D5193"/>
    <w:rsid w:val="001E1A13"/>
    <w:rsid w:val="001E32EC"/>
    <w:rsid w:val="0020424A"/>
    <w:rsid w:val="00207300"/>
    <w:rsid w:val="00234F4D"/>
    <w:rsid w:val="00252E6F"/>
    <w:rsid w:val="00255CEA"/>
    <w:rsid w:val="00260306"/>
    <w:rsid w:val="0027442E"/>
    <w:rsid w:val="00292EB3"/>
    <w:rsid w:val="002F2FE2"/>
    <w:rsid w:val="00326B62"/>
    <w:rsid w:val="00364435"/>
    <w:rsid w:val="00365930"/>
    <w:rsid w:val="003B6A52"/>
    <w:rsid w:val="003C5C1D"/>
    <w:rsid w:val="003D0518"/>
    <w:rsid w:val="003D6DD5"/>
    <w:rsid w:val="003E01A3"/>
    <w:rsid w:val="004005B7"/>
    <w:rsid w:val="0040669D"/>
    <w:rsid w:val="00421ECC"/>
    <w:rsid w:val="00435242"/>
    <w:rsid w:val="00467748"/>
    <w:rsid w:val="004B75D2"/>
    <w:rsid w:val="004C7375"/>
    <w:rsid w:val="004D4F98"/>
    <w:rsid w:val="004E47C4"/>
    <w:rsid w:val="004E6D73"/>
    <w:rsid w:val="005011B6"/>
    <w:rsid w:val="00510D2E"/>
    <w:rsid w:val="00513A61"/>
    <w:rsid w:val="00525647"/>
    <w:rsid w:val="00547EEF"/>
    <w:rsid w:val="00570636"/>
    <w:rsid w:val="005B0F86"/>
    <w:rsid w:val="005E1B27"/>
    <w:rsid w:val="005E61D0"/>
    <w:rsid w:val="005F257F"/>
    <w:rsid w:val="0060061A"/>
    <w:rsid w:val="006235B4"/>
    <w:rsid w:val="00682AE4"/>
    <w:rsid w:val="00730932"/>
    <w:rsid w:val="00734549"/>
    <w:rsid w:val="00735E5C"/>
    <w:rsid w:val="00737B45"/>
    <w:rsid w:val="007445B2"/>
    <w:rsid w:val="00763509"/>
    <w:rsid w:val="007B1033"/>
    <w:rsid w:val="007D3C65"/>
    <w:rsid w:val="007E18E0"/>
    <w:rsid w:val="007E2283"/>
    <w:rsid w:val="007F4E76"/>
    <w:rsid w:val="00801EC4"/>
    <w:rsid w:val="008175B4"/>
    <w:rsid w:val="00833F41"/>
    <w:rsid w:val="008379B1"/>
    <w:rsid w:val="00841D0D"/>
    <w:rsid w:val="00856651"/>
    <w:rsid w:val="00881585"/>
    <w:rsid w:val="00881905"/>
    <w:rsid w:val="00894F60"/>
    <w:rsid w:val="008A76A3"/>
    <w:rsid w:val="008C282C"/>
    <w:rsid w:val="008C3241"/>
    <w:rsid w:val="008C6730"/>
    <w:rsid w:val="008C6D28"/>
    <w:rsid w:val="008D431F"/>
    <w:rsid w:val="008E6E79"/>
    <w:rsid w:val="00915F17"/>
    <w:rsid w:val="0091684D"/>
    <w:rsid w:val="00963C2E"/>
    <w:rsid w:val="00966B2C"/>
    <w:rsid w:val="00995038"/>
    <w:rsid w:val="009A0F65"/>
    <w:rsid w:val="009B03D8"/>
    <w:rsid w:val="009B3AC2"/>
    <w:rsid w:val="009C3504"/>
    <w:rsid w:val="009C77D0"/>
    <w:rsid w:val="009D4C17"/>
    <w:rsid w:val="009E3E67"/>
    <w:rsid w:val="009E7FCE"/>
    <w:rsid w:val="00A001FB"/>
    <w:rsid w:val="00A32183"/>
    <w:rsid w:val="00A34ED5"/>
    <w:rsid w:val="00A3749E"/>
    <w:rsid w:val="00A85696"/>
    <w:rsid w:val="00AB3347"/>
    <w:rsid w:val="00AC3E77"/>
    <w:rsid w:val="00AC5B5D"/>
    <w:rsid w:val="00AF6184"/>
    <w:rsid w:val="00B01AE2"/>
    <w:rsid w:val="00B463E1"/>
    <w:rsid w:val="00B54D4C"/>
    <w:rsid w:val="00B615CD"/>
    <w:rsid w:val="00BA1B72"/>
    <w:rsid w:val="00BB3778"/>
    <w:rsid w:val="00BC26A8"/>
    <w:rsid w:val="00BD2C49"/>
    <w:rsid w:val="00BE1679"/>
    <w:rsid w:val="00BF55FF"/>
    <w:rsid w:val="00C0548E"/>
    <w:rsid w:val="00C12F33"/>
    <w:rsid w:val="00C66141"/>
    <w:rsid w:val="00C962B2"/>
    <w:rsid w:val="00C973BC"/>
    <w:rsid w:val="00CC3AAF"/>
    <w:rsid w:val="00CD0017"/>
    <w:rsid w:val="00CD16BB"/>
    <w:rsid w:val="00CD7C6E"/>
    <w:rsid w:val="00CE2030"/>
    <w:rsid w:val="00CF09A1"/>
    <w:rsid w:val="00D11B9A"/>
    <w:rsid w:val="00D21FA1"/>
    <w:rsid w:val="00D60450"/>
    <w:rsid w:val="00D77056"/>
    <w:rsid w:val="00D92322"/>
    <w:rsid w:val="00DC5D5E"/>
    <w:rsid w:val="00DE086B"/>
    <w:rsid w:val="00E32653"/>
    <w:rsid w:val="00E45EB8"/>
    <w:rsid w:val="00E54BBF"/>
    <w:rsid w:val="00E64171"/>
    <w:rsid w:val="00E662AA"/>
    <w:rsid w:val="00E80CEA"/>
    <w:rsid w:val="00E81C99"/>
    <w:rsid w:val="00E8410D"/>
    <w:rsid w:val="00E85F04"/>
    <w:rsid w:val="00EA4379"/>
    <w:rsid w:val="00EB2846"/>
    <w:rsid w:val="00EB79AD"/>
    <w:rsid w:val="00ED150B"/>
    <w:rsid w:val="00ED74BB"/>
    <w:rsid w:val="00EE568E"/>
    <w:rsid w:val="00F10A1B"/>
    <w:rsid w:val="00F318E7"/>
    <w:rsid w:val="00F80EEA"/>
    <w:rsid w:val="00F83911"/>
    <w:rsid w:val="00F8777C"/>
    <w:rsid w:val="00F93C98"/>
    <w:rsid w:val="00F9438C"/>
    <w:rsid w:val="00F953B7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16B67EA4"/>
  <w15:docId w15:val="{28C3AC7F-464A-487B-92C5-601CB5AA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1B27"/>
    <w:rPr>
      <w:color w:val="808080"/>
    </w:rPr>
  </w:style>
  <w:style w:type="paragraph" w:styleId="Revision">
    <w:name w:val="Revision"/>
    <w:hidden/>
    <w:uiPriority w:val="99"/>
    <w:semiHidden/>
    <w:rsid w:val="00C66141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D28A3950D044FD87917690E5BBB1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B020B1-E329-4F04-AEF7-07D9AA9669FD}"/>
      </w:docPartPr>
      <w:docPartBody>
        <w:p w:rsidR="00542C9F" w:rsidRDefault="00F95039">
          <w:r w:rsidRPr="00072786">
            <w:rPr>
              <w:rStyle w:val="PlaceholderText"/>
              <w:rFonts w:hint="eastAsia"/>
            </w:rPr>
            <w:t>[</w:t>
          </w:r>
          <w:r w:rsidRPr="00072786">
            <w:rPr>
              <w:rStyle w:val="PlaceholderText"/>
              <w:rFonts w:hint="eastAsia"/>
            </w:rPr>
            <w:t>分類</w:t>
          </w:r>
          <w:r w:rsidRPr="00072786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57DDEF8AE584BAE934E492438C5BB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44EDFC-5DEA-4C99-8969-B240D604D151}"/>
      </w:docPartPr>
      <w:docPartBody>
        <w:p w:rsidR="00542C9F" w:rsidRDefault="00F95039">
          <w:r w:rsidRPr="00072786">
            <w:rPr>
              <w:rStyle w:val="PlaceholderText"/>
              <w:rFonts w:hint="eastAsia"/>
            </w:rPr>
            <w:t>[</w:t>
          </w:r>
          <w:r w:rsidRPr="00072786">
            <w:rPr>
              <w:rStyle w:val="PlaceholderText"/>
              <w:rFonts w:hint="eastAsia"/>
            </w:rPr>
            <w:t>コメント</w:t>
          </w:r>
          <w:r w:rsidRPr="00072786">
            <w:rPr>
              <w:rStyle w:val="PlaceholderText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039"/>
    <w:rsid w:val="000151AB"/>
    <w:rsid w:val="00115088"/>
    <w:rsid w:val="0025781C"/>
    <w:rsid w:val="002A1E24"/>
    <w:rsid w:val="002B59D2"/>
    <w:rsid w:val="00312C7E"/>
    <w:rsid w:val="0033012D"/>
    <w:rsid w:val="003B73EC"/>
    <w:rsid w:val="00414043"/>
    <w:rsid w:val="00456CC1"/>
    <w:rsid w:val="00542C9F"/>
    <w:rsid w:val="005C0ED4"/>
    <w:rsid w:val="0066573A"/>
    <w:rsid w:val="0073033D"/>
    <w:rsid w:val="0073266D"/>
    <w:rsid w:val="00791063"/>
    <w:rsid w:val="00864ADE"/>
    <w:rsid w:val="009B2D0C"/>
    <w:rsid w:val="009E7DAC"/>
    <w:rsid w:val="00A16252"/>
    <w:rsid w:val="00B52DE8"/>
    <w:rsid w:val="00B60E9D"/>
    <w:rsid w:val="00C06006"/>
    <w:rsid w:val="00C7209A"/>
    <w:rsid w:val="00D07E21"/>
    <w:rsid w:val="00E95AEF"/>
    <w:rsid w:val="00EF48BC"/>
    <w:rsid w:val="00F16CEA"/>
    <w:rsid w:val="00F53460"/>
    <w:rsid w:val="00F9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81C"/>
    <w:rPr>
      <w:color w:val="808080"/>
    </w:rPr>
  </w:style>
  <w:style w:type="paragraph" w:customStyle="1" w:styleId="A3A18F2C42194343A18D1D60AD694757">
    <w:name w:val="A3A18F2C42194343A18D1D60AD694757"/>
    <w:rsid w:val="0025781C"/>
    <w:pPr>
      <w:spacing w:after="160" w:line="259" w:lineRule="auto"/>
    </w:pPr>
    <w:rPr>
      <w:sz w:val="22"/>
      <w14:ligatures w14:val="standardContextual"/>
    </w:rPr>
  </w:style>
  <w:style w:type="paragraph" w:customStyle="1" w:styleId="7C00A8554177415CA5FF7CFC47F685B8">
    <w:name w:val="7C00A8554177415CA5FF7CFC47F685B8"/>
    <w:rsid w:val="0025781C"/>
    <w:pPr>
      <w:spacing w:after="160" w:line="259" w:lineRule="auto"/>
    </w:pPr>
    <w:rPr>
      <w:sz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97AA4-7CB1-4DDA-9AB5-C7A690734DC5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4A3DD653-5FD2-4DAF-83C9-7FB628140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CA7D4D-9421-4E95-84BE-3587FFCA07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Renesas Electronics Corporation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Renesas Electronics Corporation</dc:creator>
  <cp:keywords/>
  <dc:description>Dec. 25, 2023_x000d_
</dc:description>
  <cp:lastModifiedBy>Quat Doan Huynh</cp:lastModifiedBy>
  <cp:revision>71</cp:revision>
  <cp:lastPrinted>2023-12-14T04:29:00Z</cp:lastPrinted>
  <dcterms:created xsi:type="dcterms:W3CDTF">2013-08-05T10:23:00Z</dcterms:created>
  <dcterms:modified xsi:type="dcterms:W3CDTF">2023-12-14T04:29:00Z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