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60061A" w14:paraId="62BCB36C" w14:textId="77777777" w:rsidTr="001F7E93">
        <w:tc>
          <w:tcPr>
            <w:tcW w:w="2796" w:type="dxa"/>
            <w:gridSpan w:val="3"/>
            <w:tcBorders>
              <w:left w:val="single" w:sz="12" w:space="0" w:color="auto"/>
            </w:tcBorders>
            <w:vAlign w:val="center"/>
          </w:tcPr>
          <w:p w14:paraId="62BCB369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58" w:type="dxa"/>
            <w:tcBorders>
              <w:right w:val="single" w:sz="12" w:space="0" w:color="auto"/>
            </w:tcBorders>
          </w:tcPr>
          <w:p w14:paraId="62BCB36A" w14:textId="6F138DDB" w:rsidR="00DD5E75" w:rsidRDefault="00EA4248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b w:val="0"/>
                <w:sz w:val="24"/>
                <w:lang w:eastAsia="ja-JP"/>
              </w:rPr>
              <w:t>Memory Manager for Linux</w:t>
            </w:r>
          </w:p>
          <w:p w14:paraId="62BCB36B" w14:textId="77777777" w:rsidR="00AB2CA5" w:rsidRPr="00AB2CA5" w:rsidRDefault="00921E10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Release Note</w:t>
            </w:r>
            <w:r w:rsidR="00DD7C45">
              <w:rPr>
                <w:rFonts w:hint="eastAsia"/>
                <w:b w:val="0"/>
                <w:sz w:val="24"/>
                <w:lang w:eastAsia="ja-JP"/>
              </w:rPr>
              <w:t>: Software</w:t>
            </w:r>
          </w:p>
        </w:tc>
      </w:tr>
      <w:tr w:rsidR="0060061A" w14:paraId="62BCB370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96" w:type="dxa"/>
            <w:vMerge w:val="restart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14:paraId="62BCB36D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62BCB36E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2BCB36F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62BCB375" w14:textId="77777777" w:rsidTr="000B415C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96" w:type="dxa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62BCB371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62BCB372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auto"/>
            </w:tcBorders>
          </w:tcPr>
          <w:p w14:paraId="62BCB373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62BCB374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CB662E" w14:paraId="62BCB37A" w14:textId="77777777" w:rsidTr="000B41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2BCB376" w14:textId="77777777" w:rsidR="00CB662E" w:rsidRDefault="00921E10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2.12.0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2BCB377" w14:textId="3B7CDACA" w:rsidR="00CB662E" w:rsidRDefault="00921E10" w:rsidP="007D485C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Aug</w:t>
            </w:r>
            <w:r w:rsidR="007D485C">
              <w:t xml:space="preserve">. </w:t>
            </w:r>
            <w:r w:rsidR="00CB662E">
              <w:t>20</w:t>
            </w:r>
            <w:r w:rsidR="00CB662E"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6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2BCB378" w14:textId="77777777" w:rsidR="00CB662E" w:rsidRDefault="00CB662E" w:rsidP="00FD30E6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58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BCB379" w14:textId="77777777" w:rsidR="00CB662E" w:rsidRDefault="00CB662E" w:rsidP="00FD30E6">
            <w:pPr>
              <w:pStyle w:val="tablebody"/>
              <w:spacing w:before="0" w:after="0"/>
              <w:ind w:left="0" w:right="0"/>
              <w:jc w:val="both"/>
            </w:pPr>
            <w:r w:rsidRPr="00604EC6">
              <w:t>New version</w:t>
            </w:r>
          </w:p>
        </w:tc>
      </w:tr>
      <w:tr w:rsidR="00544EBE" w14:paraId="62BCB37F" w14:textId="77777777" w:rsidTr="000B41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14:paraId="62BCB37B" w14:textId="73F00687" w:rsidR="00544EBE" w:rsidRDefault="00544EBE" w:rsidP="00544EB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lang w:eastAsia="ja-JP"/>
              </w:rPr>
              <w:t>.0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</w:tcBorders>
          </w:tcPr>
          <w:p w14:paraId="62BCB37C" w14:textId="1E3DBCD0" w:rsidR="00544EBE" w:rsidRDefault="00544EBE" w:rsidP="007D48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Jan</w:t>
            </w:r>
            <w:r w:rsidR="007D485C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CB37D" w14:textId="0C9266AA" w:rsidR="00544EBE" w:rsidRDefault="00544EBE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BCB37E" w14:textId="1F568C06" w:rsidR="00544EBE" w:rsidRPr="00604EC6" w:rsidRDefault="00544EBE" w:rsidP="00D16D1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commit ID and document version</w:t>
            </w:r>
          </w:p>
        </w:tc>
      </w:tr>
      <w:tr w:rsidR="00544EBE" w14:paraId="7E76736A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14:paraId="2B881C9A" w14:textId="6FFB94B1" w:rsidR="00544EBE" w:rsidRDefault="00544EBE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FBDFBD1" w14:textId="00559A2F" w:rsidR="00544EBE" w:rsidRDefault="00544EBE" w:rsidP="005B67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2396C" w14:textId="5384AE4F" w:rsidR="00544EBE" w:rsidRDefault="00544EBE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BC6C" w14:textId="75BCDA30" w:rsidR="00544EBE" w:rsidRDefault="00544EBE" w:rsidP="00FD30E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>
              <w:rPr>
                <w:rFonts w:hint="eastAsia"/>
                <w:lang w:eastAsia="ja-JP"/>
              </w:rPr>
              <w:t xml:space="preserve">Section </w:t>
            </w:r>
            <w:r>
              <w:rPr>
                <w:lang w:eastAsia="ja-JP"/>
              </w:rPr>
              <w:t>3.3</w:t>
            </w:r>
          </w:p>
        </w:tc>
      </w:tr>
      <w:tr w:rsidR="00544EBE" w14:paraId="6C0F8FB6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14:paraId="01A36909" w14:textId="03DEE27B" w:rsidR="00544EBE" w:rsidRDefault="00544EBE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5011CD6" w14:textId="5A734B25" w:rsidR="00544EBE" w:rsidRDefault="00544EBE" w:rsidP="005B67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6BC4224" w14:textId="092A0D5F" w:rsidR="00544EBE" w:rsidRDefault="00544EBE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32E196" w14:textId="77777777" w:rsidR="00544EBE" w:rsidRDefault="00544EBE" w:rsidP="00544EBE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Because of </w:t>
            </w:r>
            <w:r>
              <w:rPr>
                <w:lang w:eastAsia="ja-JP"/>
              </w:rPr>
              <w:t xml:space="preserve">adding IPMMU (PMB) support for </w:t>
            </w:r>
            <w:proofErr w:type="gramStart"/>
            <w:r>
              <w:rPr>
                <w:lang w:eastAsia="ja-JP"/>
              </w:rPr>
              <w:t>40 bit</w:t>
            </w:r>
            <w:proofErr w:type="gramEnd"/>
            <w:r>
              <w:rPr>
                <w:lang w:eastAsia="ja-JP"/>
              </w:rPr>
              <w:t xml:space="preserve"> address space of CMA area for Lossy compression,</w:t>
            </w:r>
          </w:p>
          <w:p w14:paraId="760725E3" w14:textId="77777777" w:rsidR="00544EBE" w:rsidRDefault="00544EBE" w:rsidP="00544EBE">
            <w:pPr>
              <w:pStyle w:val="tablebody"/>
              <w:numPr>
                <w:ilvl w:val="0"/>
                <w:numId w:val="21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Change the description in section 4.1</w:t>
            </w:r>
          </w:p>
          <w:p w14:paraId="0280B5B8" w14:textId="77777777" w:rsidR="00544EBE" w:rsidRDefault="00544EBE" w:rsidP="00544EBE">
            <w:pPr>
              <w:pStyle w:val="tablebody"/>
              <w:numPr>
                <w:ilvl w:val="0"/>
                <w:numId w:val="21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the table in section 4.1</w:t>
            </w:r>
          </w:p>
          <w:p w14:paraId="3F4242F5" w14:textId="6780200C" w:rsidR="00544EBE" w:rsidRDefault="00544EBE" w:rsidP="00544EBE">
            <w:pPr>
              <w:pStyle w:val="tablebody"/>
              <w:numPr>
                <w:ilvl w:val="0"/>
                <w:numId w:val="21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the description in section 4.3</w:t>
            </w:r>
          </w:p>
        </w:tc>
      </w:tr>
      <w:tr w:rsidR="00E60644" w14:paraId="4992E896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638B4631" w14:textId="0141EDFE" w:rsidR="00E60644" w:rsidRDefault="00E60644" w:rsidP="00C3483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2.17.0</w:t>
            </w:r>
          </w:p>
        </w:tc>
        <w:tc>
          <w:tcPr>
            <w:tcW w:w="1380" w:type="dxa"/>
            <w:vMerge w:val="restart"/>
          </w:tcPr>
          <w:p w14:paraId="7110B105" w14:textId="7CDCDF68" w:rsidR="00E60644" w:rsidRDefault="00E60644" w:rsidP="007D48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</w:t>
            </w:r>
            <w:r w:rsidR="007D485C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40A40" w14:textId="2EF921E3" w:rsidR="00E60644" w:rsidRDefault="00E60644" w:rsidP="00E6064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E9EF6D" w14:textId="050F4C79" w:rsidR="00E60644" w:rsidRDefault="00E60644" w:rsidP="00E6064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commit ID and document version</w:t>
            </w:r>
          </w:p>
        </w:tc>
      </w:tr>
      <w:tr w:rsidR="00E60644" w14:paraId="2F153822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14:paraId="56956F35" w14:textId="69924EE2" w:rsidR="00E60644" w:rsidRDefault="00E60644" w:rsidP="00E6064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DD81A6C" w14:textId="64F1DADB" w:rsidR="00E60644" w:rsidRDefault="00E60644" w:rsidP="00E6064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A76BB" w14:textId="1F4189E0" w:rsidR="00E60644" w:rsidRDefault="00E60644" w:rsidP="00E6064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29A113" w14:textId="60E65EC5" w:rsidR="00E60644" w:rsidRDefault="00E60644" w:rsidP="00E6064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>
              <w:rPr>
                <w:rFonts w:hint="eastAsia"/>
                <w:lang w:eastAsia="ja-JP"/>
              </w:rPr>
              <w:t xml:space="preserve">Section </w:t>
            </w:r>
            <w:r>
              <w:rPr>
                <w:lang w:eastAsia="ja-JP"/>
              </w:rPr>
              <w:t>3.</w:t>
            </w:r>
            <w:r w:rsidR="00DF3C49">
              <w:rPr>
                <w:lang w:eastAsia="ja-JP"/>
              </w:rPr>
              <w:t>4</w:t>
            </w:r>
          </w:p>
        </w:tc>
      </w:tr>
      <w:tr w:rsidR="00E60644" w14:paraId="0E2717F3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14:paraId="60E9F56D" w14:textId="0A1C6D49" w:rsidR="00E60644" w:rsidRDefault="00E60644" w:rsidP="00E6064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A793A1B" w14:textId="4F8170F9" w:rsidR="00E60644" w:rsidRDefault="00E60644" w:rsidP="00E6064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7B6D9AD" w14:textId="6900A3A1" w:rsidR="00E60644" w:rsidRDefault="00E60644" w:rsidP="00E6064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048914" w14:textId="41393734" w:rsidR="00C972DF" w:rsidRDefault="00C972DF" w:rsidP="00C972DF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Due to [H/W Restriction No.</w:t>
            </w:r>
            <w:r w:rsidR="004551D3">
              <w:rPr>
                <w:rFonts w:hint="eastAsia"/>
                <w:lang w:eastAsia="ja-JP"/>
              </w:rPr>
              <w:t>71</w:t>
            </w:r>
            <w:r w:rsidR="004551D3">
              <w:rPr>
                <w:lang w:eastAsia="ja-JP"/>
              </w:rPr>
              <w:t xml:space="preserve"> #4</w:t>
            </w:r>
            <w:r>
              <w:rPr>
                <w:lang w:eastAsia="ja-JP"/>
              </w:rPr>
              <w:t>],</w:t>
            </w:r>
          </w:p>
          <w:p w14:paraId="61C08F04" w14:textId="77777777" w:rsidR="003B4F24" w:rsidRDefault="003B4F24" w:rsidP="003B4F24">
            <w:pPr>
              <w:pStyle w:val="tablebody"/>
              <w:numPr>
                <w:ilvl w:val="0"/>
                <w:numId w:val="21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Change the description in section 4.1</w:t>
            </w:r>
          </w:p>
          <w:p w14:paraId="58B12834" w14:textId="77777777" w:rsidR="003B4F24" w:rsidRDefault="003B4F24" w:rsidP="003B4F24">
            <w:pPr>
              <w:pStyle w:val="tablebody"/>
              <w:numPr>
                <w:ilvl w:val="0"/>
                <w:numId w:val="21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the table in section 4.1</w:t>
            </w:r>
          </w:p>
          <w:p w14:paraId="6CC9A0B4" w14:textId="1F62A198" w:rsidR="00E60644" w:rsidRDefault="007A6D06" w:rsidP="003B4F24">
            <w:pPr>
              <w:pStyle w:val="tablebody"/>
              <w:numPr>
                <w:ilvl w:val="0"/>
                <w:numId w:val="21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Delete</w:t>
            </w:r>
            <w:r w:rsidR="003B4F24">
              <w:rPr>
                <w:lang w:eastAsia="ja-JP"/>
              </w:rPr>
              <w:t xml:space="preserve"> the description in section 4.3</w:t>
            </w:r>
          </w:p>
        </w:tc>
      </w:tr>
      <w:tr w:rsidR="003B1B4E" w14:paraId="5E50D68F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11A9C0BB" w14:textId="0B735F4C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2.1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lang w:eastAsia="ja-JP"/>
              </w:rPr>
              <w:t>.0</w:t>
            </w:r>
          </w:p>
        </w:tc>
        <w:tc>
          <w:tcPr>
            <w:tcW w:w="1380" w:type="dxa"/>
            <w:vMerge w:val="restart"/>
          </w:tcPr>
          <w:p w14:paraId="385374EA" w14:textId="772A0BD2" w:rsidR="003B1B4E" w:rsidRDefault="003B1B4E" w:rsidP="007D48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Apr</w:t>
            </w:r>
            <w:r w:rsidR="007D485C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4B90A93" w14:textId="58DB493E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D793DF" w14:textId="6F95C562" w:rsidR="003B1B4E" w:rsidRDefault="003B1B4E" w:rsidP="003B1B4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document version</w:t>
            </w:r>
          </w:p>
        </w:tc>
      </w:tr>
      <w:tr w:rsidR="003B1B4E" w14:paraId="1C14032F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14:paraId="44B23E25" w14:textId="77777777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506F6C0" w14:textId="77777777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734C70A" w14:textId="5FC23616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C4B9AD" w14:textId="38A1E301" w:rsidR="003B1B4E" w:rsidRDefault="003B1B4E" w:rsidP="003B1B4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Section 3.5</w:t>
            </w:r>
          </w:p>
        </w:tc>
      </w:tr>
      <w:tr w:rsidR="003B1B4E" w14:paraId="019C3C2E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14:paraId="0EEDDC4F" w14:textId="77777777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6296DEF" w14:textId="77777777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E6B3C40" w14:textId="358E5E41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F30F3C" w14:textId="455AA792" w:rsidR="003B1B4E" w:rsidRDefault="00D900A0" w:rsidP="003B1B4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Update the table in Section 4.1</w:t>
            </w:r>
          </w:p>
        </w:tc>
      </w:tr>
      <w:tr w:rsidR="003B1B4E" w14:paraId="356735C6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2A8414AC" w14:textId="77311A62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</w:t>
            </w:r>
            <w:r>
              <w:rPr>
                <w:rFonts w:hint="eastAsia"/>
                <w:lang w:eastAsia="ja-JP"/>
              </w:rPr>
              <w:t>21</w:t>
            </w:r>
            <w:r>
              <w:rPr>
                <w:lang w:eastAsia="ja-JP"/>
              </w:rPr>
              <w:t>.0</w:t>
            </w:r>
          </w:p>
        </w:tc>
        <w:tc>
          <w:tcPr>
            <w:tcW w:w="1380" w:type="dxa"/>
            <w:vMerge w:val="restart"/>
          </w:tcPr>
          <w:p w14:paraId="2819E30D" w14:textId="4416A419" w:rsidR="003B1B4E" w:rsidRDefault="003B1B4E" w:rsidP="007D48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Jun</w:t>
            </w:r>
            <w:r w:rsidR="007D485C">
              <w:rPr>
                <w:lang w:eastAsia="ja-JP"/>
              </w:rPr>
              <w:t>.</w:t>
            </w:r>
            <w:r w:rsidR="007D485C"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4283807" w14:textId="03414AA6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FA10E7" w14:textId="372A45F2" w:rsidR="003B1B4E" w:rsidRDefault="003B1B4E" w:rsidP="003B1B4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Update commit ID and document version</w:t>
            </w:r>
          </w:p>
        </w:tc>
      </w:tr>
      <w:tr w:rsidR="003B1B4E" w14:paraId="641C5758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  <w:vAlign w:val="center"/>
          </w:tcPr>
          <w:p w14:paraId="0EFB37BA" w14:textId="77777777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6959BE8" w14:textId="77777777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48AFC1B" w14:textId="07C2067C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F67612" w14:textId="106D7C9B" w:rsidR="003B1B4E" w:rsidRDefault="003B1B4E" w:rsidP="003B1B4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Add Section 3.6</w:t>
            </w:r>
          </w:p>
        </w:tc>
      </w:tr>
      <w:tr w:rsidR="003B1B4E" w14:paraId="389D943D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0F83D615" w14:textId="4BBB1B57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FB895FB" w14:textId="315D7EA9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75E9A6B" w14:textId="2B5848E1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56EBB8" w14:textId="55DB6D0A" w:rsidR="003B1B4E" w:rsidRDefault="003B1B4E" w:rsidP="003B1B4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Update the table in Section 4.1</w:t>
            </w:r>
          </w:p>
        </w:tc>
      </w:tr>
      <w:tr w:rsidR="003B1B4E" w14:paraId="5E01695C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32F0FF5E" w14:textId="77777777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2817DDB" w14:textId="77777777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CC62A0E" w14:textId="7D66B448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481959" w14:textId="6EE8C920" w:rsidR="003B1B4E" w:rsidRDefault="003B1B4E" w:rsidP="003B1B4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Add [H/W Restriction No.71 #9] in Section 4.2</w:t>
            </w:r>
          </w:p>
        </w:tc>
      </w:tr>
      <w:tr w:rsidR="003B1B4E" w14:paraId="0832D0A2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441DDF63" w14:textId="77777777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90FC131" w14:textId="77777777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C7341AD" w14:textId="6DE97AA9" w:rsidR="003B1B4E" w:rsidRDefault="003B1B4E" w:rsidP="003B1B4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B719F" w14:textId="05B69901" w:rsidR="003B1B4E" w:rsidRDefault="003B1B4E" w:rsidP="003B1B4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Move [H/W Restriction No.59] and [H/W Restriction No.71 #4] in Section 4.3</w:t>
            </w:r>
          </w:p>
        </w:tc>
      </w:tr>
      <w:tr w:rsidR="005935D7" w14:paraId="3359B7B4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6E0E4E22" w14:textId="7025B040" w:rsidR="005935D7" w:rsidRDefault="005935D7" w:rsidP="005935D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2.23.0</w:t>
            </w:r>
          </w:p>
        </w:tc>
        <w:tc>
          <w:tcPr>
            <w:tcW w:w="1380" w:type="dxa"/>
            <w:vMerge w:val="restart"/>
          </w:tcPr>
          <w:p w14:paraId="35D8547B" w14:textId="171E1A15" w:rsidR="005935D7" w:rsidRDefault="005935D7" w:rsidP="007D48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</w:t>
            </w:r>
            <w:r w:rsidR="007D485C">
              <w:rPr>
                <w:lang w:eastAsia="ja-JP"/>
              </w:rPr>
              <w:t>.</w:t>
            </w:r>
            <w:r w:rsidR="007D485C"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72DBC57" w14:textId="620E1D33" w:rsidR="005935D7" w:rsidRDefault="005935D7" w:rsidP="005935D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9F1E49" w14:textId="3771A2B3" w:rsidR="005935D7" w:rsidRPr="003B1B4E" w:rsidRDefault="005935D7" w:rsidP="005935D7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Update commit ID and document version</w:t>
            </w:r>
          </w:p>
        </w:tc>
      </w:tr>
      <w:tr w:rsidR="005935D7" w14:paraId="041142FB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64AB7709" w14:textId="439EBEF2" w:rsidR="005935D7" w:rsidRDefault="005935D7" w:rsidP="005935D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1027454" w14:textId="51FA615D" w:rsidR="005935D7" w:rsidRDefault="005935D7" w:rsidP="005935D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6358F1B" w14:textId="5CE004E5" w:rsidR="005935D7" w:rsidRDefault="005935D7" w:rsidP="005935D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C001C8" w14:textId="0CC5A772" w:rsidR="005935D7" w:rsidRDefault="005935D7" w:rsidP="005935D7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Add Section 3.</w:t>
            </w:r>
            <w:r>
              <w:rPr>
                <w:lang w:eastAsia="ja-JP"/>
              </w:rPr>
              <w:t>7</w:t>
            </w:r>
          </w:p>
        </w:tc>
      </w:tr>
      <w:tr w:rsidR="001A3C06" w14:paraId="56BEFCC6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61C6A6B2" w14:textId="67D67F05" w:rsidR="001A3C06" w:rsidRDefault="001A3C06" w:rsidP="001A3C0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2.23.1</w:t>
            </w:r>
          </w:p>
        </w:tc>
        <w:tc>
          <w:tcPr>
            <w:tcW w:w="1380" w:type="dxa"/>
            <w:vMerge w:val="restart"/>
          </w:tcPr>
          <w:p w14:paraId="1CF5DB66" w14:textId="5004D3D7" w:rsidR="001A3C06" w:rsidRDefault="001A3C06" w:rsidP="007D48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Nov</w:t>
            </w:r>
            <w:r w:rsidR="007D485C">
              <w:rPr>
                <w:lang w:eastAsia="ja-JP"/>
              </w:rPr>
              <w:t>.</w:t>
            </w:r>
            <w:r w:rsidR="007D485C"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EEE9EA4" w14:textId="246B3CB0" w:rsidR="001A3C06" w:rsidRDefault="001A3C06" w:rsidP="001A3C0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48B11A" w14:textId="4103EFAC" w:rsidR="001A3C06" w:rsidRPr="003B1B4E" w:rsidRDefault="001A3C06" w:rsidP="001A3C06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Update commit ID and document version</w:t>
            </w:r>
          </w:p>
        </w:tc>
      </w:tr>
      <w:tr w:rsidR="001A3C06" w14:paraId="3F13483A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16219E55" w14:textId="77777777" w:rsidR="001A3C06" w:rsidRDefault="001A3C06" w:rsidP="001A3C0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2C3D23C" w14:textId="77777777" w:rsidR="001A3C06" w:rsidRDefault="001A3C06" w:rsidP="001A3C0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D6519D8" w14:textId="1D3E57D3" w:rsidR="001A3C06" w:rsidRDefault="001A3C06" w:rsidP="001A3C0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D4956" w14:textId="14C72ADE" w:rsidR="001A3C06" w:rsidRPr="003B1B4E" w:rsidRDefault="001A3C06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Add Section 3.</w:t>
            </w:r>
            <w:r w:rsidR="007E461D">
              <w:rPr>
                <w:lang w:eastAsia="ja-JP"/>
              </w:rPr>
              <w:t>8</w:t>
            </w:r>
          </w:p>
        </w:tc>
      </w:tr>
      <w:tr w:rsidR="001A3C06" w14:paraId="312C7FDC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48808734" w14:textId="77777777" w:rsidR="001A3C06" w:rsidRDefault="001A3C06" w:rsidP="001A3C0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5CFBAAC" w14:textId="77777777" w:rsidR="001A3C06" w:rsidRDefault="001A3C06" w:rsidP="001A3C0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D3917BA" w14:textId="29EFF3CC" w:rsidR="001A3C06" w:rsidRDefault="001A3C06" w:rsidP="001A3C0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4FF9BC" w14:textId="37C43CBF" w:rsidR="001A3C06" w:rsidRPr="003B1B4E" w:rsidRDefault="001A3C06" w:rsidP="001A3C06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Update </w:t>
            </w:r>
            <w:r w:rsidR="004A70AE" w:rsidRPr="004A70AE">
              <w:rPr>
                <w:lang w:eastAsia="ja-JP"/>
              </w:rPr>
              <w:t>the table in Section 4.1</w:t>
            </w:r>
            <w:r w:rsidR="004A70AE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for M3N</w:t>
            </w:r>
          </w:p>
        </w:tc>
      </w:tr>
      <w:tr w:rsidR="001448C1" w14:paraId="60D148B4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582AAE9E" w14:textId="29AFC825" w:rsidR="001448C1" w:rsidRDefault="001448C1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3.4.0</w:t>
            </w:r>
          </w:p>
        </w:tc>
        <w:tc>
          <w:tcPr>
            <w:tcW w:w="1380" w:type="dxa"/>
            <w:vMerge w:val="restart"/>
          </w:tcPr>
          <w:p w14:paraId="7879D01E" w14:textId="6C44F0FD" w:rsidR="001448C1" w:rsidRDefault="001448C1" w:rsidP="007D48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Jan</w:t>
            </w:r>
            <w:r w:rsidR="007D485C">
              <w:rPr>
                <w:lang w:eastAsia="ja-JP"/>
              </w:rPr>
              <w:t>.</w:t>
            </w:r>
            <w:r>
              <w:rPr>
                <w:lang w:eastAsia="ja-JP"/>
              </w:rPr>
              <w:t xml:space="preserve">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431FE3D" w14:textId="47762162" w:rsidR="001448C1" w:rsidRDefault="001448C1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F3675E" w14:textId="19EB8D43" w:rsidR="001448C1" w:rsidRDefault="001448C1" w:rsidP="00335EBA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Update commit ID and document version</w:t>
            </w:r>
          </w:p>
        </w:tc>
      </w:tr>
      <w:tr w:rsidR="001448C1" w14:paraId="517D3821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57DF0D23" w14:textId="77777777" w:rsidR="001448C1" w:rsidRDefault="001448C1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307D933" w14:textId="77777777" w:rsidR="001448C1" w:rsidRDefault="001448C1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F243910" w14:textId="78DD9864" w:rsidR="001448C1" w:rsidRDefault="001448C1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AE1C37" w14:textId="7B65FFA1" w:rsidR="001448C1" w:rsidRDefault="001448C1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Add Section 3.</w:t>
            </w:r>
            <w:r>
              <w:rPr>
                <w:lang w:eastAsia="ja-JP"/>
              </w:rPr>
              <w:t>9</w:t>
            </w:r>
          </w:p>
        </w:tc>
      </w:tr>
      <w:tr w:rsidR="001448C1" w14:paraId="5C482E72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655344B7" w14:textId="77777777" w:rsidR="001448C1" w:rsidRDefault="001448C1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6800BC7" w14:textId="77777777" w:rsidR="001448C1" w:rsidRDefault="001448C1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950AF54" w14:textId="60B0205E" w:rsidR="001448C1" w:rsidRDefault="001448C1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5, 6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6301C7" w14:textId="57A81B19" w:rsidR="001448C1" w:rsidRDefault="001448C1" w:rsidP="00335EBA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Update </w:t>
            </w:r>
            <w:r w:rsidRPr="003B1B4E">
              <w:rPr>
                <w:lang w:eastAsia="ja-JP"/>
              </w:rPr>
              <w:t>[H/W Restriction No.71 #9] in Section 4.2</w:t>
            </w:r>
          </w:p>
        </w:tc>
      </w:tr>
      <w:tr w:rsidR="001448C1" w14:paraId="6FF979DC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51086E9B" w14:textId="77777777" w:rsidR="001448C1" w:rsidRDefault="001448C1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B880294" w14:textId="77777777" w:rsidR="001448C1" w:rsidRDefault="001448C1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BD7D28A" w14:textId="11454B17" w:rsidR="001448C1" w:rsidRDefault="001448C1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6, 7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B4CBC0" w14:textId="7178A726" w:rsidR="001448C1" w:rsidRDefault="001448C1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3B1B4E">
              <w:rPr>
                <w:lang w:eastAsia="ja-JP"/>
              </w:rPr>
              <w:t>[H/W Restriction No.</w:t>
            </w:r>
            <w:r>
              <w:rPr>
                <w:lang w:eastAsia="ja-JP"/>
              </w:rPr>
              <w:t>100</w:t>
            </w:r>
            <w:r w:rsidRPr="003B1B4E">
              <w:rPr>
                <w:lang w:eastAsia="ja-JP"/>
              </w:rPr>
              <w:t>] in Section 4.2</w:t>
            </w:r>
          </w:p>
        </w:tc>
      </w:tr>
      <w:tr w:rsidR="00C10FAD" w14:paraId="7F5B26BE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463247C2" w14:textId="7B5B453E" w:rsidR="00C10FAD" w:rsidRDefault="006A02D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3.6.0</w:t>
            </w:r>
          </w:p>
        </w:tc>
        <w:tc>
          <w:tcPr>
            <w:tcW w:w="1380" w:type="dxa"/>
            <w:vMerge w:val="restart"/>
          </w:tcPr>
          <w:p w14:paraId="11F7B0E0" w14:textId="0039DC59" w:rsidR="00C10FAD" w:rsidRDefault="00CB1017" w:rsidP="007D48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</w:t>
            </w:r>
            <w:r w:rsidR="007D485C">
              <w:rPr>
                <w:lang w:eastAsia="ja-JP"/>
              </w:rPr>
              <w:t>.</w:t>
            </w:r>
            <w:r w:rsidR="00C10FAD">
              <w:rPr>
                <w:lang w:eastAsia="ja-JP"/>
              </w:rPr>
              <w:t xml:space="preserve">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6493B38" w14:textId="227DC0AA" w:rsidR="00C10FAD" w:rsidRDefault="00C10FAD" w:rsidP="00C10FA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71B5E0" w14:textId="188E63A5" w:rsidR="00C10FAD" w:rsidRDefault="00C10FAD" w:rsidP="00C10FAD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Update commit ID and document version</w:t>
            </w:r>
          </w:p>
        </w:tc>
      </w:tr>
      <w:tr w:rsidR="00C10FAD" w14:paraId="1BC183F5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66EA3517" w14:textId="14647051" w:rsidR="00C10FAD" w:rsidRDefault="00C10FAD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203AD1D" w14:textId="77777777" w:rsidR="00C10FAD" w:rsidRDefault="00C10FAD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21511BF" w14:textId="3E3444E0" w:rsidR="00C10FAD" w:rsidRDefault="00C10FAD" w:rsidP="00335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56888E" w14:textId="58D493C2" w:rsidR="00C10FAD" w:rsidRDefault="00C10FAD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Section 3.10</w:t>
            </w:r>
          </w:p>
        </w:tc>
      </w:tr>
      <w:tr w:rsidR="00C10FAD" w14:paraId="206126BF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69F015B5" w14:textId="77777777" w:rsidR="00C10FAD" w:rsidRDefault="00C10FAD" w:rsidP="00247FA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A7DBA70" w14:textId="77777777" w:rsidR="00C10FAD" w:rsidRDefault="00C10FAD" w:rsidP="00247FA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46633EE" w14:textId="4D251E48" w:rsidR="00C10FAD" w:rsidRDefault="00C10FAD" w:rsidP="00247FA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E2F1BF" w14:textId="32F835F3" w:rsidR="00C10FAD" w:rsidRDefault="00070BEF" w:rsidP="00247FA2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the table in Section 4.1 for E3</w:t>
            </w:r>
          </w:p>
        </w:tc>
      </w:tr>
      <w:tr w:rsidR="00C10FAD" w14:paraId="1005B660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75A0F1A0" w14:textId="77777777" w:rsidR="00C10FAD" w:rsidRDefault="00C10FAD" w:rsidP="00247FA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A627425" w14:textId="77777777" w:rsidR="00C10FAD" w:rsidRDefault="00C10FAD" w:rsidP="00247FA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E0E945E" w14:textId="65D3637D" w:rsidR="00C10FAD" w:rsidRDefault="00C10FAD" w:rsidP="00247FA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</w:t>
            </w:r>
            <w:r w:rsidR="00B70178">
              <w:rPr>
                <w:lang w:eastAsia="ja-JP"/>
              </w:rPr>
              <w:t>, 7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5ECDB0" w14:textId="5267E50E" w:rsidR="00C10FAD" w:rsidRDefault="00070BEF" w:rsidP="00070BEF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</w:t>
            </w:r>
            <w:r w:rsidR="00C10FAD">
              <w:rPr>
                <w:lang w:eastAsia="ja-JP"/>
              </w:rPr>
              <w:t xml:space="preserve"> </w:t>
            </w:r>
            <w:r w:rsidR="00C10FAD" w:rsidRPr="003B1B4E">
              <w:rPr>
                <w:lang w:eastAsia="ja-JP"/>
              </w:rPr>
              <w:t>[H/W Restriction No.</w:t>
            </w:r>
            <w:r w:rsidR="00C10FAD">
              <w:rPr>
                <w:lang w:eastAsia="ja-JP"/>
              </w:rPr>
              <w:t>100</w:t>
            </w:r>
            <w:r w:rsidR="00C10FAD" w:rsidRPr="003B1B4E">
              <w:rPr>
                <w:lang w:eastAsia="ja-JP"/>
              </w:rPr>
              <w:t>] in Section 4.2</w:t>
            </w:r>
          </w:p>
        </w:tc>
      </w:tr>
      <w:tr w:rsidR="00747BB6" w14:paraId="0DB75D84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7D5AB8D5" w14:textId="48F4ABD8" w:rsidR="00747BB6" w:rsidRDefault="00747BB6" w:rsidP="00EE7C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3.7.0</w:t>
            </w:r>
          </w:p>
        </w:tc>
        <w:tc>
          <w:tcPr>
            <w:tcW w:w="1380" w:type="dxa"/>
            <w:vMerge w:val="restart"/>
          </w:tcPr>
          <w:p w14:paraId="1C71B952" w14:textId="3C5E895F" w:rsidR="00747BB6" w:rsidRDefault="00747BB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1DF2EAB" w14:textId="4C1851D0" w:rsidR="00747BB6" w:rsidRDefault="00747BB6" w:rsidP="00EE7C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0E3294" w14:textId="5C0783EF" w:rsidR="00747BB6" w:rsidRDefault="00747BB6" w:rsidP="00EE7CF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3B1B4E">
              <w:rPr>
                <w:lang w:eastAsia="ja-JP"/>
              </w:rPr>
              <w:t>Update commit ID and document version</w:t>
            </w:r>
          </w:p>
        </w:tc>
      </w:tr>
      <w:tr w:rsidR="00747BB6" w14:paraId="6B72B40B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4E8B4D45" w14:textId="77777777" w:rsidR="00747BB6" w:rsidRDefault="00747BB6" w:rsidP="00EE7C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120325F" w14:textId="77777777" w:rsidR="00747BB6" w:rsidRDefault="00747BB6" w:rsidP="00EE7C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B394C57" w14:textId="275D4CD4" w:rsidR="00747BB6" w:rsidRDefault="00747BB6" w:rsidP="00EE7C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3279AD" w14:textId="79C3D20B" w:rsidR="00747BB6" w:rsidRDefault="00747BB6" w:rsidP="00EE7CF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Section 3.11</w:t>
            </w:r>
          </w:p>
        </w:tc>
      </w:tr>
      <w:tr w:rsidR="00747BB6" w14:paraId="324A1B69" w14:textId="77777777" w:rsidTr="001F7E9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7924FE71" w14:textId="77777777" w:rsidR="00747BB6" w:rsidRDefault="00747BB6" w:rsidP="00EE7C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B42369B" w14:textId="77777777" w:rsidR="00747BB6" w:rsidRDefault="00747BB6" w:rsidP="00EE7C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6358E08" w14:textId="73B22128" w:rsidR="00747BB6" w:rsidRDefault="00747BB6" w:rsidP="00EE7C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96ABCF" w14:textId="2BCED6CC" w:rsidR="00747BB6" w:rsidRDefault="00747BB6" w:rsidP="00EE7CF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the table in Section 4.1 for H3 Ver.3.0</w:t>
            </w:r>
          </w:p>
        </w:tc>
      </w:tr>
      <w:tr w:rsidR="00747BB6" w14:paraId="21B178E0" w14:textId="77777777" w:rsidTr="00056C5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1C54381B" w14:textId="77777777" w:rsidR="00747BB6" w:rsidRDefault="00747BB6" w:rsidP="00EE7C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5F9236C" w14:textId="77777777" w:rsidR="00747BB6" w:rsidRDefault="00747BB6" w:rsidP="00EE7C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1D0C83E" w14:textId="71C155A4" w:rsidR="00747BB6" w:rsidRDefault="00747BB6" w:rsidP="00EE7C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9EBC7A" w14:textId="4D918919" w:rsidR="00747BB6" w:rsidRDefault="00747BB6" w:rsidP="00EE7CFE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B25C67">
              <w:rPr>
                <w:lang w:eastAsia="ja-JP"/>
              </w:rPr>
              <w:t>Update Notices about space reserved as CMA area for Lossy compression feature on R-Car E3</w:t>
            </w:r>
          </w:p>
        </w:tc>
      </w:tr>
      <w:tr w:rsidR="00960395" w14:paraId="4A5F1289" w14:textId="77777777" w:rsidTr="00E16FC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43E769C6" w14:textId="3A840738" w:rsidR="00960395" w:rsidRDefault="00960395" w:rsidP="001E2F8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3.9.0</w:t>
            </w:r>
          </w:p>
        </w:tc>
        <w:tc>
          <w:tcPr>
            <w:tcW w:w="1380" w:type="dxa"/>
            <w:vMerge w:val="restart"/>
          </w:tcPr>
          <w:p w14:paraId="1FD1A24E" w14:textId="73F54A47" w:rsidR="00960395" w:rsidRDefault="009603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Jun.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84C47DA" w14:textId="3A3D51E0" w:rsidR="00960395" w:rsidRPr="00056C5B" w:rsidRDefault="00960395" w:rsidP="001E2F81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 w:rsidRPr="00056C5B">
              <w:rPr>
                <w:rFonts w:asciiTheme="majorHAnsi" w:hAnsiTheme="majorHAnsi" w:cstheme="majorHAnsi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6D54E8" w14:textId="19BFC73B" w:rsidR="00960395" w:rsidRPr="00056C5B" w:rsidRDefault="00960395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 w:val="20"/>
              </w:rPr>
            </w:pPr>
            <w:r w:rsidRPr="00056C5B">
              <w:rPr>
                <w:rFonts w:asciiTheme="majorHAnsi" w:hAnsiTheme="majorHAnsi" w:cstheme="majorHAnsi"/>
                <w:lang w:eastAsia="ja-JP"/>
              </w:rPr>
              <w:t>Update document version</w:t>
            </w:r>
          </w:p>
        </w:tc>
      </w:tr>
      <w:tr w:rsidR="00960395" w14:paraId="363E8313" w14:textId="77777777" w:rsidTr="00C3009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2815843A" w14:textId="77777777" w:rsidR="00960395" w:rsidRDefault="00960395" w:rsidP="009603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C7E631C" w14:textId="77777777" w:rsidR="00960395" w:rsidRDefault="00960395" w:rsidP="009603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7AD124B" w14:textId="04A3F76B" w:rsidR="00960395" w:rsidRPr="00056C5B" w:rsidRDefault="00960395" w:rsidP="00960395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 w:rsidRPr="00056C5B">
              <w:rPr>
                <w:rFonts w:asciiTheme="majorHAnsi" w:hAnsiTheme="majorHAnsi" w:cstheme="majorHAnsi"/>
                <w:lang w:eastAsia="ja-JP"/>
              </w:rPr>
              <w:t>3, 14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A3C161" w14:textId="1717DCA6" w:rsidR="00960395" w:rsidRPr="00056C5B" w:rsidRDefault="00960395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</w:rPr>
            </w:pPr>
            <w:r w:rsidRPr="00056C5B">
              <w:rPr>
                <w:rFonts w:asciiTheme="majorHAnsi" w:hAnsiTheme="majorHAnsi" w:cstheme="majorHAnsi"/>
                <w:szCs w:val="18"/>
              </w:rPr>
              <w:t>Revise M3 SoC revision information</w:t>
            </w:r>
          </w:p>
        </w:tc>
      </w:tr>
      <w:tr w:rsidR="00960395" w14:paraId="38D44EFF" w14:textId="77777777" w:rsidTr="00E16FC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0C70165D" w14:textId="77777777" w:rsidR="00960395" w:rsidRDefault="00960395" w:rsidP="009603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316A90E" w14:textId="77777777" w:rsidR="00960395" w:rsidRDefault="00960395" w:rsidP="009603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7604B90" w14:textId="3253F0F9" w:rsidR="00960395" w:rsidRPr="00056C5B" w:rsidRDefault="00960395" w:rsidP="00960395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 w:rsidRPr="00056C5B">
              <w:rPr>
                <w:rFonts w:asciiTheme="majorHAnsi" w:hAnsiTheme="majorHAnsi" w:cstheme="majorHAnsi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3FA61C" w14:textId="51D784AD" w:rsidR="00960395" w:rsidRPr="00056C5B" w:rsidRDefault="00960395" w:rsidP="00960395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</w:rPr>
            </w:pPr>
            <w:r w:rsidRPr="00056C5B">
              <w:rPr>
                <w:rFonts w:asciiTheme="majorHAnsi" w:hAnsiTheme="majorHAnsi" w:cstheme="majorHAnsi"/>
                <w:szCs w:val="18"/>
                <w:lang w:eastAsia="ja-JP"/>
              </w:rPr>
              <w:t>Revise M3N SoC revision information</w:t>
            </w:r>
          </w:p>
        </w:tc>
      </w:tr>
      <w:tr w:rsidR="00960395" w14:paraId="1DC11749" w14:textId="77777777" w:rsidTr="000B41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C9780DC" w14:textId="77777777" w:rsidR="00960395" w:rsidRDefault="00960395" w:rsidP="009603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bottom w:val="single" w:sz="4" w:space="0" w:color="auto"/>
            </w:tcBorders>
            <w:vAlign w:val="center"/>
          </w:tcPr>
          <w:p w14:paraId="7B373E20" w14:textId="77777777" w:rsidR="00960395" w:rsidRDefault="00960395" w:rsidP="009603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1575966" w14:textId="3F2CE707" w:rsidR="00960395" w:rsidRPr="00056C5B" w:rsidRDefault="00960395" w:rsidP="00960395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 w:rsidRPr="00056C5B">
              <w:rPr>
                <w:rFonts w:asciiTheme="majorHAnsi" w:hAnsiTheme="majorHAnsi" w:cstheme="majorHAnsi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0D56A0" w14:textId="73BA3A26" w:rsidR="00960395" w:rsidRPr="00056C5B" w:rsidRDefault="00960395" w:rsidP="00960395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</w:rPr>
            </w:pPr>
            <w:r w:rsidRPr="00056C5B">
              <w:rPr>
                <w:rFonts w:asciiTheme="majorHAnsi" w:hAnsiTheme="majorHAnsi" w:cstheme="majorHAnsi"/>
                <w:szCs w:val="18"/>
                <w:lang w:eastAsia="ja-JP"/>
              </w:rPr>
              <w:t>Add Section 3.12</w:t>
            </w:r>
          </w:p>
        </w:tc>
      </w:tr>
      <w:tr w:rsidR="00056C5B" w14:paraId="072CF3FF" w14:textId="77777777" w:rsidTr="000B41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76AC195" w14:textId="4B99ECBD" w:rsidR="00056C5B" w:rsidRDefault="00056C5B" w:rsidP="009603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3.9.0.1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259133E4" w14:textId="7E202EAA" w:rsidR="00056C5B" w:rsidRDefault="00056C5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Oct.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E808599" w14:textId="630118CA" w:rsidR="00056C5B" w:rsidRPr="00056C5B" w:rsidRDefault="00056C5B" w:rsidP="00960395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921B45" w14:textId="797835D1" w:rsidR="00056C5B" w:rsidRPr="00056C5B" w:rsidRDefault="00056C5B" w:rsidP="00960395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 xml:space="preserve">Update </w:t>
            </w:r>
            <w:r w:rsidR="008E6484">
              <w:rPr>
                <w:rFonts w:asciiTheme="majorHAnsi" w:hAnsiTheme="majorHAnsi" w:cstheme="majorHAnsi"/>
                <w:szCs w:val="18"/>
                <w:lang w:eastAsia="ja-JP"/>
              </w:rPr>
              <w:t xml:space="preserve">commit ID and </w:t>
            </w:r>
            <w:r>
              <w:rPr>
                <w:rFonts w:asciiTheme="majorHAnsi" w:hAnsiTheme="majorHAnsi" w:cstheme="majorHAnsi"/>
                <w:szCs w:val="18"/>
                <w:lang w:eastAsia="ja-JP"/>
              </w:rPr>
              <w:t>document version</w:t>
            </w:r>
          </w:p>
        </w:tc>
      </w:tr>
      <w:tr w:rsidR="00056C5B" w14:paraId="6E1FB0A9" w14:textId="77777777" w:rsidTr="000B41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2992D84" w14:textId="77777777" w:rsidR="00056C5B" w:rsidRDefault="00056C5B" w:rsidP="009603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3FD6B" w14:textId="77777777" w:rsidR="00056C5B" w:rsidRDefault="00056C5B" w:rsidP="009603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1CDAAE4" w14:textId="6401F2C9" w:rsidR="00056C5B" w:rsidRPr="00056C5B" w:rsidRDefault="00056C5B" w:rsidP="00960395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21CF6F" w14:textId="2F68D6B7" w:rsidR="00056C5B" w:rsidRPr="00056C5B" w:rsidRDefault="00056C5B" w:rsidP="00960395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Add Section 3.13</w:t>
            </w:r>
          </w:p>
        </w:tc>
      </w:tr>
      <w:tr w:rsidR="00EE44C0" w14:paraId="7B97193D" w14:textId="77777777" w:rsidTr="000B41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2EBA8000" w14:textId="36BE4CC2" w:rsidR="00EE44C0" w:rsidRDefault="00EE44C0" w:rsidP="0096039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3.15.0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bottom w:val="single" w:sz="8" w:space="0" w:color="auto"/>
            </w:tcBorders>
          </w:tcPr>
          <w:p w14:paraId="43CD5591" w14:textId="3D9389E4" w:rsidR="00EE44C0" w:rsidRDefault="00EE44C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Dec.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7588626" w14:textId="292E645C" w:rsidR="00EE44C0" w:rsidRDefault="00C5497F" w:rsidP="00960395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sym w:font="Symbol" w:char="F0BE"/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1F3DEA" w14:textId="73CCF529" w:rsidR="00EE44C0" w:rsidRDefault="00C5497F" w:rsidP="00960395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Address List</w:t>
            </w:r>
          </w:p>
        </w:tc>
      </w:tr>
      <w:tr w:rsidR="00C5497F" w14:paraId="5B872900" w14:textId="77777777" w:rsidTr="000B41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58137DDA" w14:textId="77777777" w:rsidR="00C5497F" w:rsidRDefault="00C5497F" w:rsidP="00C549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ECFF992" w14:textId="77777777" w:rsidR="00C5497F" w:rsidRDefault="00C5497F" w:rsidP="00C549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BA64D07" w14:textId="42E0EFCF" w:rsidR="00C5497F" w:rsidRDefault="00C5497F" w:rsidP="00EC074D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E5CA1B" w14:textId="18E61AA3" w:rsidR="00C5497F" w:rsidRDefault="00C5497F" w:rsidP="00C5497F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commit ID and document version</w:t>
            </w:r>
          </w:p>
        </w:tc>
      </w:tr>
      <w:tr w:rsidR="00C5497F" w14:paraId="2FBFC0FA" w14:textId="77777777" w:rsidTr="00E27F4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609E2F12" w14:textId="77777777" w:rsidR="00C5497F" w:rsidRDefault="00C5497F" w:rsidP="00C549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F809F87" w14:textId="77777777" w:rsidR="00C5497F" w:rsidRDefault="00C5497F" w:rsidP="00C549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474DDA6" w14:textId="6869B4E7" w:rsidR="00C5497F" w:rsidRDefault="00B835AA" w:rsidP="00C5497F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6820D1" w14:textId="38CCD985" w:rsidR="00C5497F" w:rsidRDefault="00C5497F" w:rsidP="00C5497F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Add Section 3.14</w:t>
            </w:r>
          </w:p>
        </w:tc>
      </w:tr>
      <w:tr w:rsidR="00C5497F" w14:paraId="674DF594" w14:textId="77777777" w:rsidTr="000B41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181A027A" w14:textId="77777777" w:rsidR="00C5497F" w:rsidRDefault="00C5497F" w:rsidP="00C549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DDC083" w14:textId="77777777" w:rsidR="00C5497F" w:rsidRDefault="00C5497F" w:rsidP="00C549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E2F324A" w14:textId="1D625487" w:rsidR="00C5497F" w:rsidRDefault="00B835AA" w:rsidP="00C5497F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A90C69" w14:textId="3EC871E9" w:rsidR="00C5497F" w:rsidRDefault="00C5497F" w:rsidP="00EC074D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the table in Section 4.1 for E3 Ver.1.1</w:t>
            </w:r>
          </w:p>
        </w:tc>
      </w:tr>
      <w:tr w:rsidR="00C5497F" w14:paraId="13D81A11" w14:textId="77777777" w:rsidTr="000B415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311C1AC5" w14:textId="77777777" w:rsidR="00C5497F" w:rsidRDefault="00C5497F" w:rsidP="00C549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E3BCE30" w14:textId="77777777" w:rsidR="00C5497F" w:rsidRDefault="00C5497F" w:rsidP="00C549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761BA03" w14:textId="3BFF0EA0" w:rsidR="00C5497F" w:rsidRDefault="00B835AA" w:rsidP="00C5497F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29F63A" w14:textId="08383948" w:rsidR="00C5497F" w:rsidRPr="00B25C67" w:rsidRDefault="00C5497F" w:rsidP="00C5497F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B25C67">
              <w:rPr>
                <w:lang w:eastAsia="ja-JP"/>
              </w:rPr>
              <w:t>Update Notices about space reserved as CMA area for Lossy compression feature on R-Car E3</w:t>
            </w:r>
          </w:p>
        </w:tc>
      </w:tr>
      <w:tr w:rsidR="00C5497F" w14:paraId="374D01BB" w14:textId="77777777" w:rsidTr="00AC367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459F6C9" w14:textId="77777777" w:rsidR="00C5497F" w:rsidRDefault="00C5497F" w:rsidP="00C549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D525D" w14:textId="77777777" w:rsidR="00C5497F" w:rsidRDefault="00C5497F" w:rsidP="00C549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92D8F5A" w14:textId="1453AFB0" w:rsidR="00C5497F" w:rsidRDefault="00B835AA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7</w:t>
            </w:r>
            <w:r w:rsidR="00C5497F">
              <w:rPr>
                <w:rFonts w:asciiTheme="majorHAnsi" w:hAnsiTheme="majorHAnsi" w:cstheme="majorHAnsi"/>
                <w:lang w:eastAsia="ja-JP"/>
              </w:rPr>
              <w:t xml:space="preserve">, </w:t>
            </w:r>
            <w:r>
              <w:rPr>
                <w:rFonts w:asciiTheme="majorHAnsi" w:hAnsiTheme="majorHAnsi" w:cstheme="majorHAnsi"/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E15A2B" w14:textId="59DFD851" w:rsidR="00C5497F" w:rsidRDefault="00C5497F" w:rsidP="00C5497F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IPMMU caches information in H/W restriction No.71 #9 and No.100</w:t>
            </w:r>
          </w:p>
        </w:tc>
      </w:tr>
      <w:tr w:rsidR="00742030" w14:paraId="01DFC612" w14:textId="77777777" w:rsidTr="00AC367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14:paraId="504FC2B1" w14:textId="12BBDDF9" w:rsidR="00742030" w:rsidRDefault="00742030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3.19.0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</w:tcBorders>
          </w:tcPr>
          <w:p w14:paraId="1EECEEBF" w14:textId="3FF61ACB" w:rsidR="00742030" w:rsidRDefault="0074203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2019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28FE530" w14:textId="6A56B0D9" w:rsidR="00742030" w:rsidRDefault="00742030" w:rsidP="00C17E69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sym w:font="Symbol" w:char="F0BE"/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582712" w14:textId="1ACB5AF6" w:rsidR="00742030" w:rsidRDefault="00742030" w:rsidP="00C17E69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Address List</w:t>
            </w:r>
          </w:p>
        </w:tc>
      </w:tr>
      <w:tr w:rsidR="00742030" w14:paraId="40124571" w14:textId="77777777" w:rsidTr="008362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00BE5392" w14:textId="77777777" w:rsidR="00742030" w:rsidRDefault="00742030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098AFE8" w14:textId="77777777" w:rsidR="00742030" w:rsidRDefault="00742030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CA113AC" w14:textId="1ADB11F4" w:rsidR="00742030" w:rsidRDefault="00742030" w:rsidP="00C17E69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7C5D40" w14:textId="614C820C" w:rsidR="00742030" w:rsidRDefault="00742030" w:rsidP="00C17E69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commit ID and document version</w:t>
            </w:r>
          </w:p>
        </w:tc>
      </w:tr>
      <w:tr w:rsidR="00742030" w14:paraId="3F5BA44F" w14:textId="77777777" w:rsidTr="008362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17FED27A" w14:textId="77777777" w:rsidR="00742030" w:rsidRDefault="00742030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5DD3E4E" w14:textId="77777777" w:rsidR="00742030" w:rsidRDefault="00742030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3AC01B7" w14:textId="4F260058" w:rsidR="00742030" w:rsidRDefault="00742030" w:rsidP="00C17E69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CA98FA" w14:textId="5E10EEA0" w:rsidR="00742030" w:rsidRDefault="00742030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Add Section 3.15</w:t>
            </w:r>
          </w:p>
        </w:tc>
      </w:tr>
      <w:tr w:rsidR="00742030" w14:paraId="64BA05F0" w14:textId="77777777" w:rsidTr="00C31C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39BB3D59" w14:textId="77777777" w:rsidR="00742030" w:rsidRDefault="00742030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F2D4038" w14:textId="77777777" w:rsidR="00742030" w:rsidRDefault="00742030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60589B8" w14:textId="633A64AC" w:rsidR="00742030" w:rsidRDefault="00742030" w:rsidP="00C17E69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814ED4" w14:textId="61D85CB5" w:rsidR="00742030" w:rsidRDefault="00742030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the table in Section 4.1</w:t>
            </w:r>
          </w:p>
        </w:tc>
      </w:tr>
      <w:tr w:rsidR="006C72FE" w14:paraId="0198120F" w14:textId="77777777" w:rsidTr="00C31C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365FC4FB" w14:textId="0E4A2010" w:rsidR="006C72FE" w:rsidRDefault="006C72FE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3.21.0</w:t>
            </w:r>
          </w:p>
        </w:tc>
        <w:tc>
          <w:tcPr>
            <w:tcW w:w="1380" w:type="dxa"/>
            <w:vMerge w:val="restart"/>
          </w:tcPr>
          <w:p w14:paraId="1314990B" w14:textId="638E28F9" w:rsidR="006C72FE" w:rsidRDefault="006C72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Jun. 2019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83FF5E4" w14:textId="7E2E8849" w:rsidR="006C72FE" w:rsidRDefault="006C72FE" w:rsidP="00C17E69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C8FCD3" w14:textId="44A2A82A" w:rsidR="006C72FE" w:rsidRDefault="006C72FE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commit ID and document version</w:t>
            </w:r>
          </w:p>
        </w:tc>
      </w:tr>
      <w:tr w:rsidR="006C72FE" w14:paraId="1386D32B" w14:textId="77777777" w:rsidTr="0032046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3227970D" w14:textId="77777777" w:rsidR="006C72FE" w:rsidRDefault="006C72FE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3DA908F" w14:textId="77777777" w:rsidR="006C72FE" w:rsidRDefault="006C72FE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2E898B0" w14:textId="2D79FC44" w:rsidR="006C72FE" w:rsidRDefault="006C72FE" w:rsidP="00C17E69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367082" w14:textId="28703E89" w:rsidR="006C72FE" w:rsidRDefault="006C72FE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Add Section 3.16</w:t>
            </w:r>
          </w:p>
        </w:tc>
      </w:tr>
      <w:tr w:rsidR="006C72FE" w14:paraId="3F413432" w14:textId="77777777" w:rsidTr="00EF62E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4914D5C7" w14:textId="77777777" w:rsidR="006C72FE" w:rsidRDefault="006C72FE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F5A03D7" w14:textId="77777777" w:rsidR="006C72FE" w:rsidRDefault="006C72FE" w:rsidP="00C17E6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B52330E" w14:textId="38136C86" w:rsidR="006C72FE" w:rsidRDefault="006C72FE" w:rsidP="00C17E69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7DAC21" w14:textId="2DD1ADD3" w:rsidR="006C72FE" w:rsidRDefault="006C72FE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the table in Section 4.1</w:t>
            </w:r>
          </w:p>
        </w:tc>
      </w:tr>
      <w:tr w:rsidR="00C31CE3" w14:paraId="46518A3B" w14:textId="77777777" w:rsidTr="00EF62E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38A69C0D" w14:textId="61E6280B" w:rsidR="00C31CE3" w:rsidRDefault="00C31CE3" w:rsidP="00C31CE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5.1.0</w:t>
            </w:r>
          </w:p>
        </w:tc>
        <w:tc>
          <w:tcPr>
            <w:tcW w:w="1380" w:type="dxa"/>
            <w:vMerge w:val="restart"/>
          </w:tcPr>
          <w:p w14:paraId="6ABD6E25" w14:textId="78BB186C" w:rsidR="00C31CE3" w:rsidRDefault="00C31CE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21, 2021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0376FF7" w14:textId="782F9D65" w:rsidR="00C31CE3" w:rsidRDefault="00C31CE3" w:rsidP="00C31CE3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sym w:font="Symbol" w:char="F0BE"/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CF0722" w14:textId="55B62B5E" w:rsidR="00C31CE3" w:rsidRDefault="00C31CE3" w:rsidP="00C31CE3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Address List</w:t>
            </w:r>
          </w:p>
        </w:tc>
      </w:tr>
      <w:tr w:rsidR="00C31CE3" w14:paraId="052DD7F1" w14:textId="77777777" w:rsidTr="00DA3A2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4130CA5B" w14:textId="77777777" w:rsidR="00C31CE3" w:rsidRDefault="00C31CE3" w:rsidP="00C31CE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7CFE57F" w14:textId="77777777" w:rsidR="00C31CE3" w:rsidRDefault="00C31CE3" w:rsidP="00C31CE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DA3E3D8" w14:textId="5F45D7D1" w:rsidR="00C31CE3" w:rsidRDefault="00C31CE3" w:rsidP="00C31CE3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68C3D7" w14:textId="15754605" w:rsidR="00C31CE3" w:rsidRDefault="00C31CE3" w:rsidP="00C31CE3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commit ID and document version</w:t>
            </w:r>
          </w:p>
        </w:tc>
      </w:tr>
      <w:tr w:rsidR="00C31CE3" w14:paraId="255B3FAD" w14:textId="77777777" w:rsidTr="00F60F1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</w:tcBorders>
          </w:tcPr>
          <w:p w14:paraId="3B02BED4" w14:textId="77777777" w:rsidR="00C31CE3" w:rsidRDefault="00C31CE3" w:rsidP="00C31CE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35F9484" w14:textId="77777777" w:rsidR="00C31CE3" w:rsidRDefault="00C31CE3" w:rsidP="00C31CE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4D1936D" w14:textId="2C2E28B8" w:rsidR="00C31CE3" w:rsidRDefault="00C31CE3" w:rsidP="00C31CE3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117FA8" w14:textId="1FBFA1F3" w:rsidR="00C31CE3" w:rsidRDefault="00C31CE3" w:rsidP="00C31CE3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Add Section 3.17</w:t>
            </w:r>
          </w:p>
        </w:tc>
      </w:tr>
      <w:tr w:rsidR="00E40272" w14:paraId="634E4365" w14:textId="77777777" w:rsidTr="00F60F1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12" w:space="0" w:color="auto"/>
            </w:tcBorders>
          </w:tcPr>
          <w:p w14:paraId="50F42047" w14:textId="242302E9" w:rsidR="00E40272" w:rsidRDefault="00E40272" w:rsidP="00E4027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5.5.0</w:t>
            </w:r>
          </w:p>
        </w:tc>
        <w:tc>
          <w:tcPr>
            <w:tcW w:w="1380" w:type="dxa"/>
            <w:vMerge w:val="restart"/>
          </w:tcPr>
          <w:p w14:paraId="40871910" w14:textId="0BC6FB59" w:rsidR="00E40272" w:rsidRDefault="00E4027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Aug. 26, 2021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9D9496A" w14:textId="006A229E" w:rsidR="00E40272" w:rsidRDefault="00E40272" w:rsidP="00E40272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E22FBD" w14:textId="0BE29017" w:rsidR="00E40272" w:rsidRDefault="00E40272" w:rsidP="00E40272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commit ID</w:t>
            </w:r>
          </w:p>
        </w:tc>
      </w:tr>
      <w:tr w:rsidR="00E40272" w14:paraId="2759FF15" w14:textId="77777777" w:rsidTr="00F60F1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B2E8016" w14:textId="77777777" w:rsidR="00E40272" w:rsidRDefault="00E40272" w:rsidP="00E4027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bottom w:val="single" w:sz="4" w:space="0" w:color="auto"/>
            </w:tcBorders>
            <w:vAlign w:val="center"/>
          </w:tcPr>
          <w:p w14:paraId="01F4AE74" w14:textId="77777777" w:rsidR="00E40272" w:rsidRDefault="00E40272" w:rsidP="00E4027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2D53F2E" w14:textId="67FD4D1A" w:rsidR="00E40272" w:rsidRDefault="00E40272" w:rsidP="00E40272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E5938A" w14:textId="3225FADF" w:rsidR="00E40272" w:rsidRDefault="00E40272" w:rsidP="00E40272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Add Section 3.18</w:t>
            </w:r>
          </w:p>
        </w:tc>
      </w:tr>
      <w:tr w:rsidR="00924828" w14:paraId="496004CE" w14:textId="77777777" w:rsidTr="00F60F1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F9E09D" w14:textId="01D338B5" w:rsidR="00924828" w:rsidRDefault="0092482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5.9.0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292AB6D6" w14:textId="7CB53686" w:rsidR="00924828" w:rsidRDefault="0092482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Dec.10, 2021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6B4F460" w14:textId="3539496D" w:rsidR="00924828" w:rsidRDefault="00924828" w:rsidP="00E40272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sym w:font="Symbol" w:char="F0BE"/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0FEF66" w14:textId="660BF864" w:rsidR="00924828" w:rsidRDefault="00924828" w:rsidP="00E40272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Notice</w:t>
            </w:r>
          </w:p>
        </w:tc>
      </w:tr>
      <w:tr w:rsidR="00924828" w14:paraId="5C2E47E1" w14:textId="77777777" w:rsidTr="00F60F1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C4118" w14:textId="3114B0E6" w:rsidR="00924828" w:rsidRDefault="0092482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84A11F4" w14:textId="22644B9B" w:rsidR="00924828" w:rsidRDefault="0092482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C9FAE7C" w14:textId="707EFAAF" w:rsidR="00924828" w:rsidRDefault="00924828" w:rsidP="00E40272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F593A8" w14:textId="6801E825" w:rsidR="00924828" w:rsidRDefault="00924828" w:rsidP="00E40272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Update commit ID and document version</w:t>
            </w:r>
          </w:p>
        </w:tc>
      </w:tr>
      <w:tr w:rsidR="00924828" w14:paraId="5331E2B9" w14:textId="77777777" w:rsidTr="00F60F1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60B425" w14:textId="77777777" w:rsidR="00924828" w:rsidRDefault="00924828" w:rsidP="00E4027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BCC80" w14:textId="77777777" w:rsidR="00924828" w:rsidRDefault="00924828" w:rsidP="00E4027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8113B44" w14:textId="61169AA1" w:rsidR="00924828" w:rsidRDefault="00924828" w:rsidP="00E40272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1B87B3" w14:textId="5FC0D248" w:rsidR="00924828" w:rsidRDefault="00924828" w:rsidP="00E40272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Add Section 3.19</w:t>
            </w:r>
          </w:p>
        </w:tc>
      </w:tr>
      <w:tr w:rsidR="00F60F1A" w14:paraId="4B2D4CA6" w14:textId="77777777" w:rsidTr="00F60F1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8FC46" w14:textId="72AF4F01" w:rsidR="00F60F1A" w:rsidRDefault="00F60F1A" w:rsidP="00E4027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5.10.0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42E093" w14:textId="5A27EB3F" w:rsidR="00F60F1A" w:rsidRDefault="00F60F1A" w:rsidP="00E4027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Dec. 25, 2023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</w:tcPr>
          <w:p w14:paraId="63AE2464" w14:textId="6A24BA09" w:rsidR="00F60F1A" w:rsidRDefault="00F60F1A" w:rsidP="00E40272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lang w:eastAsia="ja-JP"/>
              </w:rPr>
            </w:pPr>
            <w:r>
              <w:rPr>
                <w:rFonts w:asciiTheme="majorHAnsi" w:hAnsiTheme="majorHAnsi" w:cstheme="majorHAnsi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B70AFD" w14:textId="4C6E25A6" w:rsidR="00F60F1A" w:rsidRDefault="00F60F1A" w:rsidP="00E40272">
            <w:pPr>
              <w:pStyle w:val="tablebody"/>
              <w:spacing w:before="0" w:after="0"/>
              <w:ind w:right="0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Add Kernel 5.10.194</w:t>
            </w:r>
          </w:p>
        </w:tc>
      </w:tr>
    </w:tbl>
    <w:p w14:paraId="62BCB380" w14:textId="1EC7F56A" w:rsidR="004E6D73" w:rsidRPr="00974605" w:rsidRDefault="004E6D73" w:rsidP="0060061A">
      <w:pPr>
        <w:rPr>
          <w:lang w:eastAsia="ja-JP"/>
        </w:rPr>
      </w:pPr>
    </w:p>
    <w:sectPr w:rsidR="004E6D73" w:rsidRPr="0097460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E0E9" w14:textId="77777777" w:rsidR="002C00BD" w:rsidRDefault="002C00BD">
      <w:r>
        <w:separator/>
      </w:r>
    </w:p>
  </w:endnote>
  <w:endnote w:type="continuationSeparator" w:id="0">
    <w:p w14:paraId="0A9662DF" w14:textId="77777777" w:rsidR="002C00BD" w:rsidRDefault="002C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B386" w14:textId="1B0998A5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162C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A291" w14:textId="77777777" w:rsidR="002C00BD" w:rsidRDefault="002C00BD">
      <w:r>
        <w:separator/>
      </w:r>
    </w:p>
  </w:footnote>
  <w:footnote w:type="continuationSeparator" w:id="0">
    <w:p w14:paraId="717CE9CF" w14:textId="77777777" w:rsidR="002C00BD" w:rsidRDefault="002C0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B385" w14:textId="723A2CD6" w:rsidR="003D0518" w:rsidRPr="0060061A" w:rsidRDefault="00381A96" w:rsidP="0060061A">
    <w:pPr>
      <w:pStyle w:val="Header"/>
      <w:pBdr>
        <w:bottom w:val="none" w:sz="0" w:space="0" w:color="auto"/>
      </w:pBdr>
    </w:pP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CD70D45" wp14:editId="5C540E4C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7904" cy="256032"/>
              <wp:effectExtent l="0" t="0" r="635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25603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091B4E" w14:textId="77777777" w:rsidR="00381A96" w:rsidRPr="002E4224" w:rsidRDefault="00381A96" w:rsidP="00381A96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D70D45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5pt;height:2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" stroked="f">
              <v:textbox>
                <w:txbxContent>
                  <w:p w14:paraId="7E091B4E" w14:textId="77777777" w:rsidR="00381A96" w:rsidRPr="002E4224" w:rsidRDefault="00381A96" w:rsidP="00381A96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75103116"/>
    <w:multiLevelType w:val="hybridMultilevel"/>
    <w:tmpl w:val="CF988CFE"/>
    <w:lvl w:ilvl="0" w:tplc="D8247C80">
      <w:start w:val="2"/>
      <w:numFmt w:val="bullet"/>
      <w:lvlText w:val="-"/>
      <w:lvlJc w:val="left"/>
      <w:pPr>
        <w:ind w:left="45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70" w:hanging="420"/>
      </w:pPr>
      <w:rPr>
        <w:rFonts w:ascii="Wingdings" w:hAnsi="Wingdings" w:hint="default"/>
      </w:rPr>
    </w:lvl>
  </w:abstractNum>
  <w:num w:numId="1" w16cid:durableId="1571766846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598514970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628635097">
    <w:abstractNumId w:val="9"/>
  </w:num>
  <w:num w:numId="4" w16cid:durableId="2014184081">
    <w:abstractNumId w:val="7"/>
  </w:num>
  <w:num w:numId="5" w16cid:durableId="1276254639">
    <w:abstractNumId w:val="15"/>
  </w:num>
  <w:num w:numId="6" w16cid:durableId="614825423">
    <w:abstractNumId w:val="3"/>
  </w:num>
  <w:num w:numId="7" w16cid:durableId="1351637402">
    <w:abstractNumId w:val="4"/>
  </w:num>
  <w:num w:numId="8" w16cid:durableId="1206141298">
    <w:abstractNumId w:val="17"/>
  </w:num>
  <w:num w:numId="9" w16cid:durableId="709764760">
    <w:abstractNumId w:val="18"/>
  </w:num>
  <w:num w:numId="10" w16cid:durableId="1827015669">
    <w:abstractNumId w:val="12"/>
  </w:num>
  <w:num w:numId="11" w16cid:durableId="1154301274">
    <w:abstractNumId w:val="10"/>
  </w:num>
  <w:num w:numId="12" w16cid:durableId="747460139">
    <w:abstractNumId w:val="14"/>
  </w:num>
  <w:num w:numId="13" w16cid:durableId="2013757095">
    <w:abstractNumId w:val="16"/>
  </w:num>
  <w:num w:numId="14" w16cid:durableId="2103841050">
    <w:abstractNumId w:val="5"/>
  </w:num>
  <w:num w:numId="15" w16cid:durableId="1923417356">
    <w:abstractNumId w:val="2"/>
  </w:num>
  <w:num w:numId="16" w16cid:durableId="1349520908">
    <w:abstractNumId w:val="11"/>
  </w:num>
  <w:num w:numId="17" w16cid:durableId="1581788597">
    <w:abstractNumId w:val="8"/>
  </w:num>
  <w:num w:numId="18" w16cid:durableId="2093890040">
    <w:abstractNumId w:val="6"/>
  </w:num>
  <w:num w:numId="19" w16cid:durableId="535893798">
    <w:abstractNumId w:val="13"/>
  </w:num>
  <w:num w:numId="20" w16cid:durableId="259073394">
    <w:abstractNumId w:val="1"/>
  </w:num>
  <w:num w:numId="21" w16cid:durableId="157747075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61A"/>
    <w:rsid w:val="00010C6A"/>
    <w:rsid w:val="00016CB6"/>
    <w:rsid w:val="00036B2E"/>
    <w:rsid w:val="000505A0"/>
    <w:rsid w:val="00054715"/>
    <w:rsid w:val="00056C5B"/>
    <w:rsid w:val="00070BEF"/>
    <w:rsid w:val="0007331F"/>
    <w:rsid w:val="00080F95"/>
    <w:rsid w:val="00085192"/>
    <w:rsid w:val="000A4AA0"/>
    <w:rsid w:val="000B415C"/>
    <w:rsid w:val="000C47F1"/>
    <w:rsid w:val="000C5C70"/>
    <w:rsid w:val="000C74F0"/>
    <w:rsid w:val="000E0238"/>
    <w:rsid w:val="000F0607"/>
    <w:rsid w:val="0011516D"/>
    <w:rsid w:val="001448C1"/>
    <w:rsid w:val="00146916"/>
    <w:rsid w:val="00153603"/>
    <w:rsid w:val="001723BF"/>
    <w:rsid w:val="00197C4C"/>
    <w:rsid w:val="001A3C06"/>
    <w:rsid w:val="001B3239"/>
    <w:rsid w:val="001B3386"/>
    <w:rsid w:val="001B544D"/>
    <w:rsid w:val="001E2BB8"/>
    <w:rsid w:val="001E2F81"/>
    <w:rsid w:val="001F7E93"/>
    <w:rsid w:val="002368FC"/>
    <w:rsid w:val="00247FA2"/>
    <w:rsid w:val="002600A4"/>
    <w:rsid w:val="00275370"/>
    <w:rsid w:val="0029144F"/>
    <w:rsid w:val="00292EB3"/>
    <w:rsid w:val="00297182"/>
    <w:rsid w:val="002B2692"/>
    <w:rsid w:val="002C00BD"/>
    <w:rsid w:val="002C7767"/>
    <w:rsid w:val="002D0351"/>
    <w:rsid w:val="002E3E72"/>
    <w:rsid w:val="002E41BE"/>
    <w:rsid w:val="002F5AEE"/>
    <w:rsid w:val="00326B62"/>
    <w:rsid w:val="00327EBB"/>
    <w:rsid w:val="00332CF1"/>
    <w:rsid w:val="00335EBA"/>
    <w:rsid w:val="00341DBC"/>
    <w:rsid w:val="003636C3"/>
    <w:rsid w:val="00365BFD"/>
    <w:rsid w:val="00381A96"/>
    <w:rsid w:val="00385360"/>
    <w:rsid w:val="00394FD8"/>
    <w:rsid w:val="003B1B4E"/>
    <w:rsid w:val="003B4F24"/>
    <w:rsid w:val="003C5C1D"/>
    <w:rsid w:val="003D0518"/>
    <w:rsid w:val="003E01A3"/>
    <w:rsid w:val="003E6A78"/>
    <w:rsid w:val="00417646"/>
    <w:rsid w:val="00421ECC"/>
    <w:rsid w:val="00435242"/>
    <w:rsid w:val="00446AC4"/>
    <w:rsid w:val="004551D3"/>
    <w:rsid w:val="0045715D"/>
    <w:rsid w:val="00465EFA"/>
    <w:rsid w:val="004668DC"/>
    <w:rsid w:val="00476985"/>
    <w:rsid w:val="004A70AE"/>
    <w:rsid w:val="004B5F53"/>
    <w:rsid w:val="004C2A95"/>
    <w:rsid w:val="004C6493"/>
    <w:rsid w:val="004E6D73"/>
    <w:rsid w:val="004F05B1"/>
    <w:rsid w:val="004F1D2B"/>
    <w:rsid w:val="005011B6"/>
    <w:rsid w:val="00513A61"/>
    <w:rsid w:val="005162C1"/>
    <w:rsid w:val="005248AF"/>
    <w:rsid w:val="00535A3C"/>
    <w:rsid w:val="00541E4B"/>
    <w:rsid w:val="00543270"/>
    <w:rsid w:val="00544EBE"/>
    <w:rsid w:val="0056594E"/>
    <w:rsid w:val="00570636"/>
    <w:rsid w:val="0058476D"/>
    <w:rsid w:val="005871C5"/>
    <w:rsid w:val="00591F42"/>
    <w:rsid w:val="005920D0"/>
    <w:rsid w:val="005935D7"/>
    <w:rsid w:val="005B4948"/>
    <w:rsid w:val="005B579A"/>
    <w:rsid w:val="005B6150"/>
    <w:rsid w:val="005B6784"/>
    <w:rsid w:val="005E53D2"/>
    <w:rsid w:val="0060061A"/>
    <w:rsid w:val="00604EC6"/>
    <w:rsid w:val="006550B1"/>
    <w:rsid w:val="00662EB0"/>
    <w:rsid w:val="006A02DF"/>
    <w:rsid w:val="006A5827"/>
    <w:rsid w:val="006A698F"/>
    <w:rsid w:val="006C72FE"/>
    <w:rsid w:val="006E2A77"/>
    <w:rsid w:val="007141B5"/>
    <w:rsid w:val="00742030"/>
    <w:rsid w:val="007442B0"/>
    <w:rsid w:val="007454D2"/>
    <w:rsid w:val="00747BB6"/>
    <w:rsid w:val="00775F62"/>
    <w:rsid w:val="007A6D06"/>
    <w:rsid w:val="007C14BA"/>
    <w:rsid w:val="007C5B04"/>
    <w:rsid w:val="007D485C"/>
    <w:rsid w:val="007E18E0"/>
    <w:rsid w:val="007E461D"/>
    <w:rsid w:val="0080539C"/>
    <w:rsid w:val="00843BC8"/>
    <w:rsid w:val="00850552"/>
    <w:rsid w:val="0085677B"/>
    <w:rsid w:val="0086343B"/>
    <w:rsid w:val="008C3241"/>
    <w:rsid w:val="008C6D28"/>
    <w:rsid w:val="008E6484"/>
    <w:rsid w:val="008E7965"/>
    <w:rsid w:val="009158D2"/>
    <w:rsid w:val="00921E10"/>
    <w:rsid w:val="00924828"/>
    <w:rsid w:val="00951BFD"/>
    <w:rsid w:val="00957816"/>
    <w:rsid w:val="00960395"/>
    <w:rsid w:val="00963C2E"/>
    <w:rsid w:val="00972BDA"/>
    <w:rsid w:val="00974605"/>
    <w:rsid w:val="00995038"/>
    <w:rsid w:val="00997265"/>
    <w:rsid w:val="009B0CBA"/>
    <w:rsid w:val="009C3504"/>
    <w:rsid w:val="009E7FCE"/>
    <w:rsid w:val="009F39C7"/>
    <w:rsid w:val="00A32183"/>
    <w:rsid w:val="00A343D5"/>
    <w:rsid w:val="00A34ED5"/>
    <w:rsid w:val="00A4033F"/>
    <w:rsid w:val="00A4040F"/>
    <w:rsid w:val="00A52397"/>
    <w:rsid w:val="00A614AC"/>
    <w:rsid w:val="00A85696"/>
    <w:rsid w:val="00A92972"/>
    <w:rsid w:val="00AA48B8"/>
    <w:rsid w:val="00AA52DD"/>
    <w:rsid w:val="00AB2CA5"/>
    <w:rsid w:val="00AB6954"/>
    <w:rsid w:val="00AC367C"/>
    <w:rsid w:val="00AC4B7C"/>
    <w:rsid w:val="00AC5B5D"/>
    <w:rsid w:val="00AD0634"/>
    <w:rsid w:val="00AE7885"/>
    <w:rsid w:val="00B01AE2"/>
    <w:rsid w:val="00B069F4"/>
    <w:rsid w:val="00B25C67"/>
    <w:rsid w:val="00B30877"/>
    <w:rsid w:val="00B4792F"/>
    <w:rsid w:val="00B6064F"/>
    <w:rsid w:val="00B615CD"/>
    <w:rsid w:val="00B70178"/>
    <w:rsid w:val="00B734E4"/>
    <w:rsid w:val="00B835AA"/>
    <w:rsid w:val="00BA118C"/>
    <w:rsid w:val="00BB3778"/>
    <w:rsid w:val="00BC26A8"/>
    <w:rsid w:val="00BC7142"/>
    <w:rsid w:val="00BD2C49"/>
    <w:rsid w:val="00BF787C"/>
    <w:rsid w:val="00C0140A"/>
    <w:rsid w:val="00C07610"/>
    <w:rsid w:val="00C10FAD"/>
    <w:rsid w:val="00C17E69"/>
    <w:rsid w:val="00C26E41"/>
    <w:rsid w:val="00C31CE3"/>
    <w:rsid w:val="00C33CD0"/>
    <w:rsid w:val="00C3483A"/>
    <w:rsid w:val="00C34A9E"/>
    <w:rsid w:val="00C45CC9"/>
    <w:rsid w:val="00C53241"/>
    <w:rsid w:val="00C5497F"/>
    <w:rsid w:val="00C85718"/>
    <w:rsid w:val="00C90A1B"/>
    <w:rsid w:val="00C972DF"/>
    <w:rsid w:val="00CB1017"/>
    <w:rsid w:val="00CB662E"/>
    <w:rsid w:val="00CC3AAF"/>
    <w:rsid w:val="00CC69E1"/>
    <w:rsid w:val="00CD3176"/>
    <w:rsid w:val="00CD39CA"/>
    <w:rsid w:val="00CE33D3"/>
    <w:rsid w:val="00CF48DE"/>
    <w:rsid w:val="00D00B92"/>
    <w:rsid w:val="00D036C9"/>
    <w:rsid w:val="00D16D10"/>
    <w:rsid w:val="00D21FA1"/>
    <w:rsid w:val="00D31682"/>
    <w:rsid w:val="00D3406E"/>
    <w:rsid w:val="00D42F53"/>
    <w:rsid w:val="00D76B30"/>
    <w:rsid w:val="00D900A0"/>
    <w:rsid w:val="00DA477C"/>
    <w:rsid w:val="00DD5E75"/>
    <w:rsid w:val="00DD7C45"/>
    <w:rsid w:val="00DF3C49"/>
    <w:rsid w:val="00E00E1D"/>
    <w:rsid w:val="00E236FB"/>
    <w:rsid w:val="00E27F47"/>
    <w:rsid w:val="00E40272"/>
    <w:rsid w:val="00E52916"/>
    <w:rsid w:val="00E54BBF"/>
    <w:rsid w:val="00E60644"/>
    <w:rsid w:val="00E60A20"/>
    <w:rsid w:val="00E63604"/>
    <w:rsid w:val="00E665BD"/>
    <w:rsid w:val="00E82C6E"/>
    <w:rsid w:val="00E87BA0"/>
    <w:rsid w:val="00E973FF"/>
    <w:rsid w:val="00EA4248"/>
    <w:rsid w:val="00EB2846"/>
    <w:rsid w:val="00EB6139"/>
    <w:rsid w:val="00EC074D"/>
    <w:rsid w:val="00ED51CB"/>
    <w:rsid w:val="00ED74BB"/>
    <w:rsid w:val="00EE44C0"/>
    <w:rsid w:val="00EE7CFE"/>
    <w:rsid w:val="00EF0344"/>
    <w:rsid w:val="00EF62EC"/>
    <w:rsid w:val="00EF7AF1"/>
    <w:rsid w:val="00F10A1B"/>
    <w:rsid w:val="00F32365"/>
    <w:rsid w:val="00F57F19"/>
    <w:rsid w:val="00F60F1A"/>
    <w:rsid w:val="00F85915"/>
    <w:rsid w:val="00F8777C"/>
    <w:rsid w:val="00F93C98"/>
    <w:rsid w:val="00F94E9A"/>
    <w:rsid w:val="00FB43C3"/>
    <w:rsid w:val="00FC7A7A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2BCB369"/>
  <w15:docId w15:val="{4A0DB85E-6147-4D6E-9BB5-FC032E4C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">
    <w:name w:val="表本文"/>
    <w:rsid w:val="00275370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tablebodyChar">
    <w:name w:val="table body Char"/>
    <w:link w:val="tablebody"/>
    <w:rsid w:val="00275370"/>
    <w:rPr>
      <w:rFonts w:ascii="Arial" w:hAnsi="Arial"/>
      <w:sz w:val="18"/>
      <w:lang w:eastAsia="en-US"/>
    </w:rPr>
  </w:style>
  <w:style w:type="paragraph" w:styleId="BodyText">
    <w:name w:val="Body Text"/>
    <w:basedOn w:val="Normal"/>
    <w:link w:val="BodyTextChar"/>
    <w:rsid w:val="00E665BD"/>
    <w:pPr>
      <w:widowControl w:val="0"/>
      <w:overflowPunct/>
      <w:autoSpaceDE/>
      <w:autoSpaceDN/>
      <w:spacing w:after="0" w:line="300" w:lineRule="exact"/>
      <w:ind w:firstLine="199"/>
    </w:pPr>
    <w:rPr>
      <w:lang w:eastAsia="ja-JP"/>
    </w:rPr>
  </w:style>
  <w:style w:type="character" w:customStyle="1" w:styleId="BodyTextChar">
    <w:name w:val="Body Text Char"/>
    <w:basedOn w:val="DefaultParagraphFont"/>
    <w:link w:val="BodyText"/>
    <w:rsid w:val="00E665BD"/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BF78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787C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C53241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555E2C-CB61-4A1F-A7E5-7EA204F0A1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4A96A-C853-444E-92A7-9DB30CBA3F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0DB6FC-5F60-4CA6-86CA-2CCDA282B6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66CD33-AFA5-40C1-AB0B-4E156117540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515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Memory Manager for Linux Release Note</vt:lpstr>
      <vt:lpstr>R8C/35C Group</vt:lpstr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Release Note</dc:title>
  <dc:subject/>
  <dc:creator>Renesas Electronics Corporation</dc:creator>
  <cp:keywords/>
  <dc:description>Jun. 2019</dc:description>
  <cp:lastModifiedBy>Quat Doan Huynh</cp:lastModifiedBy>
  <cp:revision>30</cp:revision>
  <cp:lastPrinted>2023-12-15T08:53:00Z</cp:lastPrinted>
  <dcterms:created xsi:type="dcterms:W3CDTF">2018-06-07T09:30:00Z</dcterms:created>
  <dcterms:modified xsi:type="dcterms:W3CDTF">2023-12-15T08:53:00Z</dcterms:modified>
  <cp:category>Rev.3.21.0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