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42377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B8EA0" w14:textId="77777777" w:rsidR="00AF25FA" w:rsidRPr="00AD4B5A" w:rsidRDefault="00AF25FA" w:rsidP="00484626">
          <w:pPr>
            <w:pStyle w:val="TOCHeading"/>
            <w:jc w:val="center"/>
            <w:rPr>
              <w:b w:val="0"/>
              <w:color w:val="auto"/>
              <w:sz w:val="32"/>
            </w:rPr>
          </w:pPr>
          <w:r w:rsidRPr="00AD4B5A">
            <w:rPr>
              <w:b w:val="0"/>
              <w:color w:val="auto"/>
              <w:sz w:val="32"/>
            </w:rPr>
            <w:t>Table of Contents</w:t>
          </w:r>
        </w:p>
        <w:p w14:paraId="6881754C" w14:textId="77777777" w:rsidR="009823B0" w:rsidRDefault="00AF25F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823B0">
            <w:rPr>
              <w:noProof/>
            </w:rPr>
            <w:t>1. Overview</w:t>
          </w:r>
          <w:r w:rsidR="009823B0">
            <w:rPr>
              <w:noProof/>
              <w:webHidden/>
            </w:rPr>
            <w:tab/>
            <w:t>1</w:t>
          </w:r>
        </w:p>
        <w:p w14:paraId="497DD12E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Overview</w:t>
          </w:r>
          <w:r>
            <w:rPr>
              <w:noProof/>
              <w:webHidden/>
            </w:rPr>
            <w:tab/>
            <w:t>1</w:t>
          </w:r>
        </w:p>
        <w:p w14:paraId="7ACEB31D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Reference</w:t>
          </w:r>
          <w:r>
            <w:rPr>
              <w:noProof/>
              <w:webHidden/>
            </w:rPr>
            <w:tab/>
            <w:t>1</w:t>
          </w:r>
        </w:p>
        <w:p w14:paraId="66BA64D5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Standard</w:t>
          </w:r>
          <w:r>
            <w:rPr>
              <w:noProof/>
              <w:webHidden/>
            </w:rPr>
            <w:tab/>
            <w:t>1</w:t>
          </w:r>
        </w:p>
        <w:p w14:paraId="17BB1E9E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Related Document</w:t>
          </w:r>
          <w:r>
            <w:rPr>
              <w:noProof/>
              <w:webHidden/>
            </w:rPr>
            <w:tab/>
            <w:t>1</w:t>
          </w:r>
        </w:p>
        <w:p w14:paraId="009241B5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Restrictions</w:t>
          </w:r>
          <w:r>
            <w:rPr>
              <w:noProof/>
              <w:webHidden/>
            </w:rPr>
            <w:tab/>
            <w:t>2</w:t>
          </w:r>
        </w:p>
        <w:p w14:paraId="05EF79F9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Notice</w:t>
          </w:r>
          <w:r>
            <w:rPr>
              <w:noProof/>
              <w:webHidden/>
            </w:rPr>
            <w:tab/>
            <w:t>2</w:t>
          </w:r>
        </w:p>
        <w:p w14:paraId="4F27084B" w14:textId="77777777" w:rsidR="009823B0" w:rsidRDefault="009823B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lang w:eastAsia="ja-JP"/>
            </w:rPr>
            <w:t xml:space="preserve"> Terminology</w:t>
          </w:r>
          <w:r>
            <w:rPr>
              <w:noProof/>
              <w:webHidden/>
            </w:rPr>
            <w:tab/>
            <w:t>4</w:t>
          </w:r>
        </w:p>
        <w:p w14:paraId="27760B7C" w14:textId="77777777" w:rsidR="009823B0" w:rsidRDefault="009823B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lang w:eastAsia="ja-JP"/>
            </w:rPr>
            <w:t xml:space="preserve"> Operating Environment</w:t>
          </w:r>
          <w:r>
            <w:rPr>
              <w:noProof/>
              <w:webHidden/>
            </w:rPr>
            <w:tab/>
            <w:t>5</w:t>
          </w:r>
        </w:p>
        <w:p w14:paraId="76A34D4A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Hardware Environment</w:t>
          </w:r>
          <w:r>
            <w:rPr>
              <w:noProof/>
              <w:webHidden/>
            </w:rPr>
            <w:tab/>
            <w:t>5</w:t>
          </w:r>
        </w:p>
        <w:p w14:paraId="71D90764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Module Configuration</w:t>
          </w:r>
          <w:r>
            <w:rPr>
              <w:noProof/>
              <w:webHidden/>
            </w:rPr>
            <w:tab/>
            <w:t>6</w:t>
          </w:r>
        </w:p>
        <w:p w14:paraId="2DFD7CBE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State Transition Diagram</w:t>
          </w:r>
          <w:r>
            <w:rPr>
              <w:noProof/>
              <w:webHidden/>
            </w:rPr>
            <w:tab/>
            <w:t>10</w:t>
          </w:r>
        </w:p>
        <w:p w14:paraId="70A750C6" w14:textId="77777777" w:rsidR="009823B0" w:rsidRDefault="009823B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lang w:eastAsia="ja-JP"/>
            </w:rPr>
            <w:t xml:space="preserve"> Function</w:t>
          </w:r>
          <w:r>
            <w:rPr>
              <w:noProof/>
              <w:webHidden/>
            </w:rPr>
            <w:tab/>
            <w:t>11</w:t>
          </w:r>
        </w:p>
        <w:p w14:paraId="5DD2AE45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Connected Device</w:t>
          </w:r>
          <w:r>
            <w:rPr>
              <w:noProof/>
              <w:webHidden/>
            </w:rPr>
            <w:tab/>
            <w:t>11</w:t>
          </w:r>
        </w:p>
        <w:p w14:paraId="76746E18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Input / Output Format</w:t>
          </w:r>
          <w:r>
            <w:rPr>
              <w:noProof/>
              <w:webHidden/>
            </w:rPr>
            <w:tab/>
            <w:t>15</w:t>
          </w:r>
        </w:p>
        <w:p w14:paraId="6BB09789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Input Resolution</w:t>
          </w:r>
          <w:r>
            <w:rPr>
              <w:noProof/>
              <w:webHidden/>
            </w:rPr>
            <w:tab/>
            <w:t>19</w:t>
          </w:r>
        </w:p>
        <w:p w14:paraId="70B256AE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Clipping and Scaling</w:t>
          </w:r>
          <w:r>
            <w:rPr>
              <w:noProof/>
              <w:webHidden/>
            </w:rPr>
            <w:tab/>
            <w:t>20</w:t>
          </w:r>
        </w:p>
        <w:p w14:paraId="04B4516B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Hardware Parameters</w:t>
          </w:r>
          <w:r>
            <w:rPr>
              <w:noProof/>
              <w:webHidden/>
            </w:rPr>
            <w:tab/>
            <w:t>22</w:t>
          </w:r>
        </w:p>
        <w:p w14:paraId="14A42142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4.6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Field order</w:t>
          </w:r>
          <w:r>
            <w:rPr>
              <w:noProof/>
              <w:webHidden/>
            </w:rPr>
            <w:tab/>
            <w:t>23</w:t>
          </w:r>
        </w:p>
        <w:p w14:paraId="779C9AF8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4.7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Initialization Process</w:t>
          </w:r>
          <w:r>
            <w:rPr>
              <w:noProof/>
              <w:webHidden/>
            </w:rPr>
            <w:tab/>
            <w:t>24</w:t>
          </w:r>
        </w:p>
        <w:p w14:paraId="4DF20C90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Capture Process</w:t>
          </w:r>
          <w:r>
            <w:rPr>
              <w:noProof/>
              <w:webHidden/>
            </w:rPr>
            <w:tab/>
            <w:t>24</w:t>
          </w:r>
        </w:p>
        <w:p w14:paraId="59D8BC83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Capture Control (enqueue / dequeue buffer)</w:t>
          </w:r>
          <w:r>
            <w:rPr>
              <w:noProof/>
              <w:webHidden/>
            </w:rPr>
            <w:tab/>
            <w:t>27</w:t>
          </w:r>
        </w:p>
        <w:p w14:paraId="6AC4E360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Start or Stop Capturing</w:t>
          </w:r>
          <w:r>
            <w:rPr>
              <w:noProof/>
              <w:webHidden/>
            </w:rPr>
            <w:tab/>
            <w:t>27</w:t>
          </w:r>
        </w:p>
        <w:p w14:paraId="1E53C866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Pause capturing</w:t>
          </w:r>
          <w:r>
            <w:rPr>
              <w:noProof/>
              <w:webHidden/>
            </w:rPr>
            <w:tab/>
            <w:t>27</w:t>
          </w:r>
        </w:p>
        <w:p w14:paraId="0F3BA189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Changing Output Image Size</w:t>
          </w:r>
          <w:r>
            <w:rPr>
              <w:noProof/>
              <w:webHidden/>
            </w:rPr>
            <w:tab/>
            <w:t>27</w:t>
          </w:r>
        </w:p>
        <w:p w14:paraId="7DB0CC3F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4.8.5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Changing CROP of Captured Image</w:t>
          </w:r>
          <w:r>
            <w:rPr>
              <w:noProof/>
              <w:webHidden/>
            </w:rPr>
            <w:tab/>
            <w:t>27</w:t>
          </w:r>
        </w:p>
        <w:p w14:paraId="02989808" w14:textId="77777777" w:rsidR="009823B0" w:rsidRDefault="009823B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 External Interface</w:t>
          </w:r>
          <w:r>
            <w:rPr>
              <w:noProof/>
              <w:webHidden/>
            </w:rPr>
            <w:tab/>
            <w:t>28</w:t>
          </w:r>
        </w:p>
        <w:p w14:paraId="330D2A39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Video for Linux Two API</w:t>
          </w:r>
          <w:r>
            <w:rPr>
              <w:noProof/>
              <w:webHidden/>
            </w:rPr>
            <w:tab/>
            <w:t>29</w:t>
          </w:r>
        </w:p>
        <w:p w14:paraId="1B1992D8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ioctl(VIDIOC_QUERYCAP)</w:t>
          </w:r>
          <w:r>
            <w:rPr>
              <w:noProof/>
              <w:webHidden/>
            </w:rPr>
            <w:tab/>
            <w:t>31</w:t>
          </w:r>
        </w:p>
        <w:p w14:paraId="3F23338C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ioctl(VIDIOC_REQBUFS)</w:t>
          </w:r>
          <w:r>
            <w:rPr>
              <w:noProof/>
              <w:webHidden/>
            </w:rPr>
            <w:tab/>
            <w:t>31</w:t>
          </w:r>
        </w:p>
        <w:p w14:paraId="447D5BD9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G_FMT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31</w:t>
          </w:r>
        </w:p>
        <w:p w14:paraId="18397371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S_FMT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32</w:t>
          </w:r>
        </w:p>
        <w:p w14:paraId="6F0E8732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TRY_FMT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32</w:t>
          </w:r>
        </w:p>
        <w:p w14:paraId="1B657E81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5.1.6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ioctl(VIDIOC_QUERYCTRL)</w:t>
          </w:r>
          <w:r>
            <w:rPr>
              <w:noProof/>
              <w:webHidden/>
            </w:rPr>
            <w:tab/>
            <w:t>32</w:t>
          </w:r>
        </w:p>
        <w:p w14:paraId="1FB2DFBA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5.1.7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G_</w:t>
          </w:r>
          <w:r>
            <w:rPr>
              <w:noProof/>
            </w:rPr>
            <w:t>CTRL)</w:t>
          </w:r>
          <w:r>
            <w:rPr>
              <w:noProof/>
              <w:webHidden/>
            </w:rPr>
            <w:tab/>
            <w:t>33</w:t>
          </w:r>
        </w:p>
        <w:p w14:paraId="2C3D9346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5.1.8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S_</w:t>
          </w:r>
          <w:r>
            <w:rPr>
              <w:noProof/>
            </w:rPr>
            <w:t>CTRL)</w:t>
          </w:r>
          <w:r>
            <w:rPr>
              <w:noProof/>
              <w:webHidden/>
            </w:rPr>
            <w:tab/>
            <w:t>33</w:t>
          </w:r>
        </w:p>
        <w:p w14:paraId="5147C0D1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5.1.9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CROPCAP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33</w:t>
          </w:r>
        </w:p>
        <w:p w14:paraId="48BCEA57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5.1.10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G_CROP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34</w:t>
          </w:r>
        </w:p>
        <w:p w14:paraId="1276F256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S_CROP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34</w:t>
          </w:r>
        </w:p>
        <w:p w14:paraId="783B81D7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QUERYBUF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34</w:t>
          </w:r>
        </w:p>
        <w:p w14:paraId="1DF10294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DQBUF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34</w:t>
          </w:r>
        </w:p>
        <w:p w14:paraId="41FCA9C7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QBUF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35</w:t>
          </w:r>
        </w:p>
        <w:p w14:paraId="150A121C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STREAMON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35</w:t>
          </w:r>
        </w:p>
        <w:p w14:paraId="3E657558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5.1.16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ioctl(VIDIOC_</w:t>
          </w:r>
          <w:r>
            <w:rPr>
              <w:noProof/>
              <w:lang w:eastAsia="ja-JP"/>
            </w:rPr>
            <w:t>STREAMOFF</w:t>
          </w:r>
          <w:r>
            <w:rPr>
              <w:noProof/>
            </w:rPr>
            <w:t>)</w:t>
          </w:r>
          <w:r>
            <w:rPr>
              <w:noProof/>
              <w:webHidden/>
            </w:rPr>
            <w:tab/>
            <w:t>35</w:t>
          </w:r>
        </w:p>
        <w:p w14:paraId="55537B26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Media Controller API</w:t>
          </w:r>
          <w:r>
            <w:rPr>
              <w:noProof/>
              <w:webHidden/>
            </w:rPr>
            <w:tab/>
            <w:t>36</w:t>
          </w:r>
        </w:p>
        <w:p w14:paraId="7EA833E6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lastRenderedPageBreak/>
            <w:t>5.2.1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Show current routing</w:t>
          </w:r>
          <w:r>
            <w:rPr>
              <w:noProof/>
              <w:webHidden/>
            </w:rPr>
            <w:tab/>
            <w:t>36</w:t>
          </w:r>
        </w:p>
        <w:p w14:paraId="15DBE941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Activate/Deactivate a link</w:t>
          </w:r>
          <w:r>
            <w:rPr>
              <w:noProof/>
              <w:webHidden/>
            </w:rPr>
            <w:tab/>
            <w:t>37</w:t>
          </w:r>
        </w:p>
        <w:p w14:paraId="30902F44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Configuring the pipeline and propagate format</w:t>
          </w:r>
          <w:r>
            <w:rPr>
              <w:noProof/>
              <w:webHidden/>
            </w:rPr>
            <w:tab/>
            <w:t>38</w:t>
          </w:r>
        </w:p>
        <w:p w14:paraId="26721693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5.2.4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Deactivate all active links</w:t>
          </w:r>
          <w:r>
            <w:rPr>
              <w:noProof/>
              <w:webHidden/>
            </w:rPr>
            <w:tab/>
            <w:t>40</w:t>
          </w:r>
        </w:p>
        <w:p w14:paraId="01D8DB33" w14:textId="77777777" w:rsidR="009823B0" w:rsidRDefault="009823B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lang w:eastAsia="ja-JP"/>
            </w:rPr>
            <w:t xml:space="preserve"> Integration</w:t>
          </w:r>
          <w:r>
            <w:rPr>
              <w:noProof/>
              <w:webHidden/>
            </w:rPr>
            <w:tab/>
            <w:t>41</w:t>
          </w:r>
        </w:p>
        <w:p w14:paraId="775DE62D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Directory Configuration</w:t>
          </w:r>
          <w:r>
            <w:rPr>
              <w:noProof/>
              <w:webHidden/>
            </w:rPr>
            <w:tab/>
            <w:t>41</w:t>
          </w:r>
        </w:p>
        <w:p w14:paraId="68544475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Integration Procedure</w:t>
          </w:r>
          <w:r>
            <w:rPr>
              <w:noProof/>
              <w:webHidden/>
            </w:rPr>
            <w:tab/>
            <w:t>42</w:t>
          </w:r>
        </w:p>
        <w:p w14:paraId="03D333DE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6.2.1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 xml:space="preserve">Video Capture Driver </w:t>
          </w:r>
          <w:r w:rsidRPr="00724518">
            <w:rPr>
              <w:noProof/>
              <w:lang w:eastAsia="ja-JP"/>
            </w:rPr>
            <w:t xml:space="preserve"> [R-Car H3 / M3 / M3N / E3 / D3 / V3U / V3H]</w:t>
          </w:r>
          <w:r>
            <w:rPr>
              <w:noProof/>
              <w:webHidden/>
            </w:rPr>
            <w:tab/>
            <w:t>42</w:t>
          </w:r>
        </w:p>
        <w:p w14:paraId="58798CAF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6.2.2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I2C Driver</w:t>
          </w:r>
          <w:r>
            <w:rPr>
              <w:noProof/>
              <w:webHidden/>
            </w:rPr>
            <w:tab/>
            <w:t>42</w:t>
          </w:r>
        </w:p>
        <w:p w14:paraId="4A1708E3" w14:textId="77777777" w:rsidR="009823B0" w:rsidRDefault="009823B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Option Setting</w:t>
          </w:r>
          <w:r>
            <w:rPr>
              <w:noProof/>
              <w:webHidden/>
            </w:rPr>
            <w:tab/>
            <w:t>43</w:t>
          </w:r>
        </w:p>
        <w:p w14:paraId="70BCDB35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:lang w:eastAsia="ja-JP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Module Parameters</w:t>
          </w:r>
          <w:r>
            <w:rPr>
              <w:noProof/>
              <w:webHidden/>
            </w:rPr>
            <w:tab/>
            <w:t>43</w:t>
          </w:r>
        </w:p>
        <w:p w14:paraId="18326BEE" w14:textId="77777777" w:rsidR="009823B0" w:rsidRDefault="009823B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724518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Kernel Parameters</w:t>
          </w:r>
          <w:r>
            <w:rPr>
              <w:noProof/>
              <w:webHidden/>
            </w:rPr>
            <w:tab/>
            <w:t>46</w:t>
          </w:r>
        </w:p>
        <w:p w14:paraId="3DDF9669" w14:textId="61633DAF" w:rsidR="00AF25FA" w:rsidRDefault="00AF25FA">
          <w:r>
            <w:rPr>
              <w:b/>
              <w:bCs/>
              <w:noProof/>
            </w:rPr>
            <w:fldChar w:fldCharType="end"/>
          </w:r>
        </w:p>
      </w:sdtContent>
    </w:sdt>
    <w:p w14:paraId="459A0E4A" w14:textId="7105C2A0" w:rsidR="004E6D73" w:rsidRPr="00B163D6" w:rsidRDefault="00371AE2" w:rsidP="00B163D6">
      <w:r>
        <w:fldChar w:fldCharType="begin"/>
      </w:r>
      <w:r>
        <w:instrText xml:space="preserve"> RD  </w:instrText>
      </w:r>
      <w:r w:rsidR="00891E23">
        <w:rPr>
          <w:rFonts w:hint="eastAsia"/>
          <w:lang w:eastAsia="ja-JP"/>
        </w:rPr>
        <w:instrText>06</w:instrText>
      </w:r>
      <w:r w:rsidR="00891E23">
        <w:instrText>_</w:instrText>
      </w:r>
      <w:r>
        <w:instrText xml:space="preserve">Body.docx \f </w:instrText>
      </w:r>
      <w:r>
        <w:fldChar w:fldCharType="end"/>
      </w:r>
    </w:p>
    <w:sectPr w:rsidR="004E6D73" w:rsidRPr="00B163D6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8E6A" w14:textId="77777777" w:rsidR="00642C57" w:rsidRDefault="00642C57">
      <w:r>
        <w:separator/>
      </w:r>
    </w:p>
  </w:endnote>
  <w:endnote w:type="continuationSeparator" w:id="0">
    <w:p w14:paraId="2EC17294" w14:textId="77777777" w:rsidR="00642C57" w:rsidRDefault="0064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467B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DEE6" w14:textId="77777777" w:rsidR="00642C57" w:rsidRDefault="00642C57">
      <w:r>
        <w:separator/>
      </w:r>
    </w:p>
  </w:footnote>
  <w:footnote w:type="continuationSeparator" w:id="0">
    <w:p w14:paraId="7F20E00B" w14:textId="77777777" w:rsidR="00642C57" w:rsidRDefault="0064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0297" w14:textId="77777777" w:rsidR="003D0518" w:rsidRPr="00EA56F5" w:rsidRDefault="00B679F6" w:rsidP="00EA56F5">
    <w:pPr>
      <w:pStyle w:val="Header"/>
      <w:pBdr>
        <w:bottom w:val="none" w:sz="0" w:space="0" w:color="auto"/>
      </w:pBdr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53FA01" wp14:editId="3BAAA0D3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952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E89BCA" w14:textId="77777777" w:rsidR="00B679F6" w:rsidRPr="002E4224" w:rsidRDefault="00B679F6" w:rsidP="00B679F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53FA0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2ACgIAAPYDAAAOAAAAZHJzL2Uyb0RvYy54bWysU1Fv0zAQfkfiP1h+p0mrdmxR02l0FCGN&#10;gTT4AY7jNBaOz5zdJuXXc3ayrsAbIg/WXe783d13n9e3Q2fYUaHXYEs+n+WcKSuh1nZf8m9fd2+u&#10;OfNB2FoYsKrkJ+X57eb1q3XvCrWAFkytkBGI9UXvSt6G4Ios87JVnfAzcMpSsAHsRCAX91mNoif0&#10;zmSLPL/KesDaIUjlPf29H4N8k/CbRsnwuWm8CsyUnHoL6cR0VvHMNmtR7FG4VsupDfEPXXRCWyp6&#10;hroXQbAD6r+gOi0RPDRhJqHLoGm0VGkGmmae/zHNUyucSrMQOd6dafL/D1Y+Hp/cF2RheAcDLTAN&#10;4d0DyO+eWdi2wu7VHSL0rRI1FZ5HyrLe+WK6Gqn2hY8gVf8JalqyOARIQEODXWSF5mSETgs4nUlX&#10;Q2AyllzNV1c5hSTFFjcr2moqIYrn2w59+KCgY9EoOdJSE7o4PvgQuxHFc0os5sHoeqeNSQ7uq61B&#10;dhQkgF36JvTf0oxlfcmp+CohW4j3kzY6HUigRnclv87jN0omsvHe1iklCG1GmzoxdqInMjJyE4Zq&#10;oMRIUwX1iYhCGIVID4eMFvAnZz2JsOT+x0Gg4sx8tET2zXy5jKpNznL1dkEOXkaqy4iwkqBKHjgb&#10;zW1ISo88WLijpTQ68fXSydQriSvROD2EqN5LP2W9PNfNLwAAAP//AwBQSwMEFAAGAAgAAAAhAITw&#10;OFneAAAACgEAAA8AAABkcnMvZG93bnJldi54bWxMj8tOwzAQRfdI/IM1SGwQdQJ5lBCnAqQiti39&#10;gEk8TSJiO4rdJv17pivYzWiO7pxbbhYziDNNvndWQbyKQJBtnO5tq+DwvX1cg/ABrcbBWVJwIQ+b&#10;6vamxEK72e7ovA+t4BDrC1TQhTAWUvqmI4N+5UayfDu6yWDgdWqlnnDmcDPIpyjKpMHe8ocOR/ro&#10;qPnZn4yC49f8kL7M9Wc45Lske8c+r91Fqfu75e0VRKAl/MFw1Wd1qNipdiervRgUJHn2zKiCbM2d&#10;GMjjlIeayThJQVal/F+h+gUAAP//AwBQSwECLQAUAAYACAAAACEAtoM4kv4AAADhAQAAEwAAAAAA&#10;AAAAAAAAAAAAAAAAW0NvbnRlbnRfVHlwZXNdLnhtbFBLAQItABQABgAIAAAAIQA4/SH/1gAAAJQB&#10;AAALAAAAAAAAAAAAAAAAAC8BAABfcmVscy8ucmVsc1BLAQItABQABgAIAAAAIQDWt32ACgIAAPYD&#10;AAAOAAAAAAAAAAAAAAAAAC4CAABkcnMvZTJvRG9jLnhtbFBLAQItABQABgAIAAAAIQCE8DhZ3gAA&#10;AAoBAAAPAAAAAAAAAAAAAAAAAGQEAABkcnMvZG93bnJldi54bWxQSwUGAAAAAAQABADzAAAAbwUA&#10;AAAA&#10;" stroked="f">
              <v:textbox>
                <w:txbxContent>
                  <w:p w14:paraId="1BE89BCA" w14:textId="77777777" w:rsidR="00B679F6" w:rsidRPr="002E4224" w:rsidRDefault="00B679F6" w:rsidP="00B679F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7759130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3259398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22124331">
    <w:abstractNumId w:val="9"/>
  </w:num>
  <w:num w:numId="4" w16cid:durableId="1407338357">
    <w:abstractNumId w:val="7"/>
  </w:num>
  <w:num w:numId="5" w16cid:durableId="929659454">
    <w:abstractNumId w:val="16"/>
  </w:num>
  <w:num w:numId="6" w16cid:durableId="458497978">
    <w:abstractNumId w:val="3"/>
  </w:num>
  <w:num w:numId="7" w16cid:durableId="183247047">
    <w:abstractNumId w:val="4"/>
  </w:num>
  <w:num w:numId="8" w16cid:durableId="1351489900">
    <w:abstractNumId w:val="18"/>
  </w:num>
  <w:num w:numId="9" w16cid:durableId="1680155720">
    <w:abstractNumId w:val="19"/>
  </w:num>
  <w:num w:numId="10" w16cid:durableId="1428573592">
    <w:abstractNumId w:val="12"/>
  </w:num>
  <w:num w:numId="11" w16cid:durableId="27410458">
    <w:abstractNumId w:val="10"/>
  </w:num>
  <w:num w:numId="12" w16cid:durableId="602613520">
    <w:abstractNumId w:val="15"/>
  </w:num>
  <w:num w:numId="13" w16cid:durableId="2140957199">
    <w:abstractNumId w:val="17"/>
  </w:num>
  <w:num w:numId="14" w16cid:durableId="115638072">
    <w:abstractNumId w:val="5"/>
  </w:num>
  <w:num w:numId="15" w16cid:durableId="1698694642">
    <w:abstractNumId w:val="2"/>
  </w:num>
  <w:num w:numId="16" w16cid:durableId="1563901587">
    <w:abstractNumId w:val="11"/>
  </w:num>
  <w:num w:numId="17" w16cid:durableId="1768236032">
    <w:abstractNumId w:val="8"/>
  </w:num>
  <w:num w:numId="18" w16cid:durableId="1461076470">
    <w:abstractNumId w:val="6"/>
  </w:num>
  <w:num w:numId="19" w16cid:durableId="1616327691">
    <w:abstractNumId w:val="13"/>
  </w:num>
  <w:num w:numId="20" w16cid:durableId="550726964">
    <w:abstractNumId w:val="1"/>
  </w:num>
  <w:num w:numId="21" w16cid:durableId="83519114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4CEA"/>
    <w:rsid w:val="00035B25"/>
    <w:rsid w:val="00036B2E"/>
    <w:rsid w:val="000659AC"/>
    <w:rsid w:val="00073AE1"/>
    <w:rsid w:val="00080EAF"/>
    <w:rsid w:val="000B62AB"/>
    <w:rsid w:val="000D07EE"/>
    <w:rsid w:val="000F1DBE"/>
    <w:rsid w:val="00102F5B"/>
    <w:rsid w:val="0011516D"/>
    <w:rsid w:val="00137E83"/>
    <w:rsid w:val="001439AB"/>
    <w:rsid w:val="00153603"/>
    <w:rsid w:val="00154997"/>
    <w:rsid w:val="00161764"/>
    <w:rsid w:val="001A1655"/>
    <w:rsid w:val="001B3386"/>
    <w:rsid w:val="001B544D"/>
    <w:rsid w:val="001B56F6"/>
    <w:rsid w:val="001D40E7"/>
    <w:rsid w:val="001E0100"/>
    <w:rsid w:val="001E740C"/>
    <w:rsid w:val="0020172F"/>
    <w:rsid w:val="0021002E"/>
    <w:rsid w:val="002135EE"/>
    <w:rsid w:val="00216967"/>
    <w:rsid w:val="00251D17"/>
    <w:rsid w:val="00270818"/>
    <w:rsid w:val="00292EB3"/>
    <w:rsid w:val="002A0E30"/>
    <w:rsid w:val="002A7748"/>
    <w:rsid w:val="002C6F5A"/>
    <w:rsid w:val="002F685B"/>
    <w:rsid w:val="00314C24"/>
    <w:rsid w:val="00326B62"/>
    <w:rsid w:val="0034554E"/>
    <w:rsid w:val="00351AA0"/>
    <w:rsid w:val="0035228B"/>
    <w:rsid w:val="0035285E"/>
    <w:rsid w:val="003548F9"/>
    <w:rsid w:val="00365F6D"/>
    <w:rsid w:val="00371AE2"/>
    <w:rsid w:val="00384BBA"/>
    <w:rsid w:val="003C5C1D"/>
    <w:rsid w:val="003D0518"/>
    <w:rsid w:val="003D5221"/>
    <w:rsid w:val="003E01A3"/>
    <w:rsid w:val="003E57FB"/>
    <w:rsid w:val="0040108F"/>
    <w:rsid w:val="00427284"/>
    <w:rsid w:val="00427613"/>
    <w:rsid w:val="00435242"/>
    <w:rsid w:val="00435AB7"/>
    <w:rsid w:val="00456102"/>
    <w:rsid w:val="004620EF"/>
    <w:rsid w:val="00475CB5"/>
    <w:rsid w:val="0048193D"/>
    <w:rsid w:val="00484626"/>
    <w:rsid w:val="004A5EE5"/>
    <w:rsid w:val="004E6D73"/>
    <w:rsid w:val="004F4125"/>
    <w:rsid w:val="005011B6"/>
    <w:rsid w:val="00513A61"/>
    <w:rsid w:val="00536446"/>
    <w:rsid w:val="00566ECC"/>
    <w:rsid w:val="00570636"/>
    <w:rsid w:val="005978F9"/>
    <w:rsid w:val="005D3542"/>
    <w:rsid w:val="005E76D2"/>
    <w:rsid w:val="005F2889"/>
    <w:rsid w:val="0060409D"/>
    <w:rsid w:val="006150E9"/>
    <w:rsid w:val="00642C57"/>
    <w:rsid w:val="00646D25"/>
    <w:rsid w:val="00660B51"/>
    <w:rsid w:val="00671A28"/>
    <w:rsid w:val="00683FBB"/>
    <w:rsid w:val="006A458A"/>
    <w:rsid w:val="006E0499"/>
    <w:rsid w:val="00733041"/>
    <w:rsid w:val="00752CE0"/>
    <w:rsid w:val="00775BD7"/>
    <w:rsid w:val="007E18E0"/>
    <w:rsid w:val="007F224F"/>
    <w:rsid w:val="007F49D0"/>
    <w:rsid w:val="007F4E87"/>
    <w:rsid w:val="00807D58"/>
    <w:rsid w:val="00843008"/>
    <w:rsid w:val="0085083E"/>
    <w:rsid w:val="00891E23"/>
    <w:rsid w:val="008962D9"/>
    <w:rsid w:val="008A34DF"/>
    <w:rsid w:val="008C3241"/>
    <w:rsid w:val="008C6D28"/>
    <w:rsid w:val="008D4982"/>
    <w:rsid w:val="008E4907"/>
    <w:rsid w:val="00907600"/>
    <w:rsid w:val="00920C10"/>
    <w:rsid w:val="00926F7F"/>
    <w:rsid w:val="00963C2E"/>
    <w:rsid w:val="009823B0"/>
    <w:rsid w:val="00987765"/>
    <w:rsid w:val="009C29CB"/>
    <w:rsid w:val="009C3504"/>
    <w:rsid w:val="009C5C09"/>
    <w:rsid w:val="009E5653"/>
    <w:rsid w:val="009E7FCE"/>
    <w:rsid w:val="00A10DC6"/>
    <w:rsid w:val="00A32183"/>
    <w:rsid w:val="00A34ED5"/>
    <w:rsid w:val="00A448FB"/>
    <w:rsid w:val="00A452E2"/>
    <w:rsid w:val="00A56225"/>
    <w:rsid w:val="00A635E7"/>
    <w:rsid w:val="00A64421"/>
    <w:rsid w:val="00A803BD"/>
    <w:rsid w:val="00A84D5D"/>
    <w:rsid w:val="00A85696"/>
    <w:rsid w:val="00A930BB"/>
    <w:rsid w:val="00AB54DD"/>
    <w:rsid w:val="00AC5B5D"/>
    <w:rsid w:val="00AC5B78"/>
    <w:rsid w:val="00AD4B5A"/>
    <w:rsid w:val="00AD5EB4"/>
    <w:rsid w:val="00AE4F83"/>
    <w:rsid w:val="00AF25FA"/>
    <w:rsid w:val="00B01AE2"/>
    <w:rsid w:val="00B04F82"/>
    <w:rsid w:val="00B163D6"/>
    <w:rsid w:val="00B215A8"/>
    <w:rsid w:val="00B24055"/>
    <w:rsid w:val="00B25ED4"/>
    <w:rsid w:val="00B34F05"/>
    <w:rsid w:val="00B36586"/>
    <w:rsid w:val="00B44F51"/>
    <w:rsid w:val="00B56413"/>
    <w:rsid w:val="00B615CD"/>
    <w:rsid w:val="00B65131"/>
    <w:rsid w:val="00B679F6"/>
    <w:rsid w:val="00B74055"/>
    <w:rsid w:val="00B772C2"/>
    <w:rsid w:val="00BB037A"/>
    <w:rsid w:val="00BB3778"/>
    <w:rsid w:val="00BB4DB4"/>
    <w:rsid w:val="00BB7597"/>
    <w:rsid w:val="00BC26A8"/>
    <w:rsid w:val="00BD2C49"/>
    <w:rsid w:val="00BD63D4"/>
    <w:rsid w:val="00BF7B79"/>
    <w:rsid w:val="00C124B4"/>
    <w:rsid w:val="00C217AD"/>
    <w:rsid w:val="00C30097"/>
    <w:rsid w:val="00C31600"/>
    <w:rsid w:val="00C31B53"/>
    <w:rsid w:val="00C44C9D"/>
    <w:rsid w:val="00C80AE2"/>
    <w:rsid w:val="00C93C1A"/>
    <w:rsid w:val="00CA5D93"/>
    <w:rsid w:val="00CB47CD"/>
    <w:rsid w:val="00CB7EAD"/>
    <w:rsid w:val="00CC3AAF"/>
    <w:rsid w:val="00CF3D37"/>
    <w:rsid w:val="00D21FA1"/>
    <w:rsid w:val="00D73170"/>
    <w:rsid w:val="00D9098D"/>
    <w:rsid w:val="00DB6F7D"/>
    <w:rsid w:val="00DB70BC"/>
    <w:rsid w:val="00DC00DD"/>
    <w:rsid w:val="00DE5AB3"/>
    <w:rsid w:val="00E130DE"/>
    <w:rsid w:val="00E27110"/>
    <w:rsid w:val="00E33E18"/>
    <w:rsid w:val="00E450D5"/>
    <w:rsid w:val="00E54BBF"/>
    <w:rsid w:val="00E55D4A"/>
    <w:rsid w:val="00E61006"/>
    <w:rsid w:val="00E65487"/>
    <w:rsid w:val="00EA56F5"/>
    <w:rsid w:val="00EB2846"/>
    <w:rsid w:val="00ED74BB"/>
    <w:rsid w:val="00F01C45"/>
    <w:rsid w:val="00F02BE6"/>
    <w:rsid w:val="00F10A1B"/>
    <w:rsid w:val="00F26CDF"/>
    <w:rsid w:val="00F70E9E"/>
    <w:rsid w:val="00F7295A"/>
    <w:rsid w:val="00F73FD6"/>
    <w:rsid w:val="00F81734"/>
    <w:rsid w:val="00F86F2D"/>
    <w:rsid w:val="00F8777C"/>
    <w:rsid w:val="00F93C98"/>
    <w:rsid w:val="00F94BA8"/>
    <w:rsid w:val="00F94F1C"/>
    <w:rsid w:val="00FE60B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0F883CD"/>
  <w15:docId w15:val="{4D9E5FAD-286A-4766-9352-E0453450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679F6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2781CD-7E8E-4A85-B5EF-EBA9133E714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737B518-AC84-4AE3-98F4-33A94AA094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71D068-713B-481E-A6FE-C2127039B447}"/>
</file>

<file path=customXml/itemProps4.xml><?xml version="1.0" encoding="utf-8"?>
<ds:datastoreItem xmlns:ds="http://schemas.openxmlformats.org/officeDocument/2006/customXml" ds:itemID="{C752B146-B61D-4E19-A58B-00B15F5D8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136</cp:revision>
  <cp:lastPrinted>2010-03-30T01:11:00Z</cp:lastPrinted>
  <dcterms:created xsi:type="dcterms:W3CDTF">2013-08-05T10:17:00Z</dcterms:created>
  <dcterms:modified xsi:type="dcterms:W3CDTF">2023-12-14T06:19:00Z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