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39DA"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2152834"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0B41BB9" w14:textId="77777777" w:rsidR="009D0065" w:rsidRPr="004C3D9E" w:rsidRDefault="009D0065" w:rsidP="009D0065">
      <w:pPr>
        <w:spacing w:before="4"/>
        <w:ind w:left="540" w:right="550"/>
        <w:jc w:val="center"/>
        <w:rPr>
          <w:sz w:val="28"/>
          <w:szCs w:val="28"/>
          <w:lang w:val="vi-VN"/>
        </w:rPr>
      </w:pPr>
      <w:r w:rsidRPr="00E357F4">
        <w:rPr>
          <w:b/>
          <w:sz w:val="28"/>
          <w:szCs w:val="28"/>
          <w:lang w:val="vi-VN"/>
        </w:rPr>
        <w:t xml:space="preserve">KHOA </w:t>
      </w:r>
      <w:r w:rsidRPr="004C3D9E">
        <w:rPr>
          <w:b/>
          <w:sz w:val="28"/>
          <w:szCs w:val="28"/>
          <w:lang w:val="vi-VN"/>
        </w:rPr>
        <w:t>CÔNG NGHỆ THÔNG TIN</w:t>
      </w:r>
    </w:p>
    <w:p w14:paraId="389850F7" w14:textId="77777777" w:rsidR="009D0065" w:rsidRPr="00E357F4" w:rsidRDefault="009D0065" w:rsidP="009D0065">
      <w:pPr>
        <w:pStyle w:val="BodyText"/>
        <w:spacing w:before="7"/>
        <w:jc w:val="center"/>
        <w:rPr>
          <w:sz w:val="19"/>
          <w:lang w:val="vi-VN"/>
        </w:rPr>
      </w:pPr>
    </w:p>
    <w:p w14:paraId="4666D584"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1A1539" w14:textId="77777777" w:rsidR="009D0065" w:rsidRPr="00E357F4" w:rsidRDefault="009D0065" w:rsidP="009D0065">
      <w:pPr>
        <w:pStyle w:val="BodyText"/>
        <w:rPr>
          <w:sz w:val="28"/>
          <w:lang w:val="vi-VN"/>
        </w:rPr>
      </w:pPr>
    </w:p>
    <w:p w14:paraId="6DAD179A" w14:textId="77777777" w:rsidR="009D0065" w:rsidRDefault="009A2F7B" w:rsidP="009D0065">
      <w:pPr>
        <w:pStyle w:val="BodyText"/>
        <w:spacing w:before="1"/>
        <w:rPr>
          <w:sz w:val="38"/>
          <w:lang w:val="vi-VN"/>
        </w:rPr>
      </w:pPr>
      <w:r>
        <w:rPr>
          <w:sz w:val="38"/>
          <w:lang w:val="vi-VN"/>
        </w:rPr>
        <w:tab/>
      </w:r>
    </w:p>
    <w:p w14:paraId="246F5E5E" w14:textId="77777777" w:rsidR="00B127A5" w:rsidRPr="00E357F4" w:rsidRDefault="00B127A5" w:rsidP="009D0065">
      <w:pPr>
        <w:pStyle w:val="BodyText"/>
        <w:spacing w:before="1"/>
        <w:rPr>
          <w:sz w:val="38"/>
          <w:lang w:val="vi-VN"/>
        </w:rPr>
      </w:pPr>
    </w:p>
    <w:p w14:paraId="5F83F385" w14:textId="77777777" w:rsidR="009A2F7B" w:rsidRPr="004C3D9E" w:rsidRDefault="002A1605" w:rsidP="009A2F7B">
      <w:pPr>
        <w:widowControl w:val="0"/>
        <w:suppressAutoHyphens/>
        <w:autoSpaceDE w:val="0"/>
        <w:autoSpaceDN w:val="0"/>
        <w:adjustRightInd w:val="0"/>
        <w:spacing w:before="0" w:after="0"/>
        <w:ind w:right="49" w:hanging="142"/>
        <w:jc w:val="center"/>
        <w:rPr>
          <w:b/>
          <w:sz w:val="28"/>
          <w:szCs w:val="28"/>
          <w:lang w:val="vi-VN"/>
        </w:rPr>
      </w:pPr>
      <w:r w:rsidRPr="004C3D9E">
        <w:rPr>
          <w:b/>
          <w:sz w:val="28"/>
          <w:szCs w:val="28"/>
          <w:lang w:val="vi-VN"/>
        </w:rPr>
        <w:t>52300115 – Đoàn Lâm Phúc Khang</w:t>
      </w:r>
    </w:p>
    <w:p w14:paraId="64221812" w14:textId="77777777" w:rsidR="009D0065" w:rsidRPr="004C3D9E" w:rsidRDefault="002A1605" w:rsidP="009A2F7B">
      <w:pPr>
        <w:widowControl w:val="0"/>
        <w:suppressAutoHyphens/>
        <w:autoSpaceDE w:val="0"/>
        <w:autoSpaceDN w:val="0"/>
        <w:adjustRightInd w:val="0"/>
        <w:spacing w:before="0" w:after="0"/>
        <w:ind w:right="49" w:hanging="142"/>
        <w:jc w:val="center"/>
        <w:rPr>
          <w:b/>
          <w:sz w:val="28"/>
          <w:szCs w:val="28"/>
          <w:lang w:val="vi-VN"/>
        </w:rPr>
      </w:pPr>
      <w:r w:rsidRPr="004C3D9E">
        <w:rPr>
          <w:b/>
          <w:sz w:val="28"/>
          <w:szCs w:val="28"/>
          <w:lang w:val="vi-VN"/>
        </w:rPr>
        <w:t>52300138 – Nguyễn Trí Nhân</w:t>
      </w:r>
    </w:p>
    <w:p w14:paraId="0B0253D1" w14:textId="77777777" w:rsidR="009D0065" w:rsidRPr="004C3D9E" w:rsidRDefault="002A1605" w:rsidP="002A1605">
      <w:pPr>
        <w:widowControl w:val="0"/>
        <w:suppressAutoHyphens/>
        <w:autoSpaceDE w:val="0"/>
        <w:autoSpaceDN w:val="0"/>
        <w:adjustRightInd w:val="0"/>
        <w:spacing w:before="0" w:after="0"/>
        <w:ind w:right="49" w:hanging="142"/>
        <w:jc w:val="center"/>
        <w:rPr>
          <w:b/>
          <w:sz w:val="28"/>
          <w:szCs w:val="28"/>
          <w:lang w:val="vi-VN"/>
        </w:rPr>
      </w:pPr>
      <w:r w:rsidRPr="004C3D9E">
        <w:rPr>
          <w:b/>
          <w:sz w:val="28"/>
          <w:szCs w:val="28"/>
          <w:lang w:val="vi-VN"/>
        </w:rPr>
        <w:t>52300143 – Nguyễn Lại Vũ Phong</w:t>
      </w:r>
    </w:p>
    <w:p w14:paraId="73563444" w14:textId="77777777" w:rsidR="009D0065" w:rsidRPr="00E357F4" w:rsidRDefault="009D0065" w:rsidP="009D0065">
      <w:pPr>
        <w:pStyle w:val="BodyText"/>
        <w:rPr>
          <w:sz w:val="28"/>
          <w:lang w:val="vi-VN"/>
        </w:rPr>
      </w:pPr>
    </w:p>
    <w:p w14:paraId="4D200F83" w14:textId="77777777" w:rsidR="009D0065" w:rsidRPr="00E357F4" w:rsidRDefault="009D0065" w:rsidP="009D0065">
      <w:pPr>
        <w:pStyle w:val="BodyText"/>
        <w:rPr>
          <w:sz w:val="28"/>
          <w:lang w:val="vi-VN"/>
        </w:rPr>
      </w:pPr>
    </w:p>
    <w:p w14:paraId="61FFE356" w14:textId="77777777" w:rsidR="009D0065" w:rsidRPr="004C3D9E" w:rsidRDefault="002A1605" w:rsidP="009D0065">
      <w:pPr>
        <w:spacing w:line="276" w:lineRule="auto"/>
        <w:ind w:left="540" w:right="550"/>
        <w:jc w:val="center"/>
        <w:rPr>
          <w:sz w:val="48"/>
          <w:szCs w:val="48"/>
          <w:lang w:val="vi-VN"/>
        </w:rPr>
      </w:pPr>
      <w:r w:rsidRPr="004C3D9E">
        <w:rPr>
          <w:b/>
          <w:sz w:val="48"/>
          <w:szCs w:val="48"/>
          <w:lang w:val="vi-VN"/>
        </w:rPr>
        <w:t>HỆ THỐNG TÓM TẮT VĂN BẢN TIẾNG VIỆT TỰ ĐỘNG</w:t>
      </w:r>
    </w:p>
    <w:p w14:paraId="30C156C6" w14:textId="77777777" w:rsidR="009D0065" w:rsidRPr="00E357F4" w:rsidRDefault="009D0065" w:rsidP="009D0065">
      <w:pPr>
        <w:pStyle w:val="BodyText"/>
        <w:rPr>
          <w:sz w:val="50"/>
          <w:lang w:val="vi-VN"/>
        </w:rPr>
      </w:pPr>
    </w:p>
    <w:p w14:paraId="042ABF6D" w14:textId="77777777" w:rsidR="009D0065" w:rsidRPr="004C3D9E" w:rsidRDefault="004E3FED" w:rsidP="005E4587">
      <w:pPr>
        <w:spacing w:line="276" w:lineRule="auto"/>
        <w:ind w:left="446" w:right="461"/>
        <w:jc w:val="center"/>
        <w:rPr>
          <w:b/>
          <w:sz w:val="44"/>
          <w:szCs w:val="44"/>
          <w:lang w:val="vi-VN"/>
        </w:rPr>
      </w:pPr>
      <w:r w:rsidRPr="004C3D9E">
        <w:rPr>
          <w:b/>
          <w:sz w:val="44"/>
          <w:szCs w:val="44"/>
          <w:lang w:val="vi-VN"/>
        </w:rPr>
        <w:t xml:space="preserve">BÁO CÁO </w:t>
      </w:r>
      <w:r w:rsidR="002A1605" w:rsidRPr="004C3D9E">
        <w:rPr>
          <w:b/>
          <w:sz w:val="44"/>
          <w:szCs w:val="44"/>
          <w:lang w:val="vi-VN"/>
        </w:rPr>
        <w:t>CUỐI</w:t>
      </w:r>
      <w:r w:rsidRPr="004C3D9E">
        <w:rPr>
          <w:b/>
          <w:sz w:val="44"/>
          <w:szCs w:val="44"/>
          <w:lang w:val="vi-VN"/>
        </w:rPr>
        <w:t xml:space="preserve"> KỲ</w:t>
      </w:r>
    </w:p>
    <w:p w14:paraId="76FE75BC" w14:textId="77777777" w:rsidR="004E3FED" w:rsidRPr="004C3D9E" w:rsidRDefault="004E3FED" w:rsidP="005E4587">
      <w:pPr>
        <w:spacing w:line="276" w:lineRule="auto"/>
        <w:ind w:left="446" w:right="461"/>
        <w:jc w:val="center"/>
        <w:rPr>
          <w:b/>
          <w:sz w:val="44"/>
          <w:szCs w:val="44"/>
          <w:lang w:val="vi-VN"/>
        </w:rPr>
      </w:pPr>
      <w:r w:rsidRPr="004C3D9E">
        <w:rPr>
          <w:b/>
          <w:sz w:val="44"/>
          <w:szCs w:val="44"/>
          <w:lang w:val="vi-VN"/>
        </w:rPr>
        <w:t>NHẬP MÔN</w:t>
      </w:r>
      <w:r w:rsidRPr="004C3D9E">
        <w:rPr>
          <w:b/>
          <w:sz w:val="44"/>
          <w:szCs w:val="44"/>
          <w:lang w:val="vi-VN"/>
        </w:rPr>
        <w:br/>
        <w:t>XỬ LÝ NGÔN NGỮ TỰ NHIÊN</w:t>
      </w:r>
    </w:p>
    <w:p w14:paraId="1AF7B5E5" w14:textId="77777777" w:rsidR="002A1605" w:rsidRPr="004C3D9E" w:rsidRDefault="002A1605" w:rsidP="002A1605">
      <w:pPr>
        <w:tabs>
          <w:tab w:val="center" w:pos="4730"/>
        </w:tabs>
        <w:ind w:right="49"/>
        <w:jc w:val="center"/>
        <w:rPr>
          <w:sz w:val="28"/>
          <w:szCs w:val="28"/>
          <w:lang w:val="vi-VN"/>
        </w:rPr>
      </w:pPr>
      <w:r w:rsidRPr="00032172">
        <w:rPr>
          <w:sz w:val="28"/>
          <w:szCs w:val="28"/>
          <w:lang w:val="vi-VN"/>
        </w:rPr>
        <w:t>Người hướng dẫn</w:t>
      </w:r>
    </w:p>
    <w:p w14:paraId="2C09CAC4" w14:textId="77777777" w:rsidR="002A1605" w:rsidRDefault="002A1605" w:rsidP="002A1605">
      <w:pPr>
        <w:pStyle w:val="BodyText"/>
        <w:tabs>
          <w:tab w:val="left" w:pos="3919"/>
        </w:tabs>
        <w:spacing w:line="276" w:lineRule="auto"/>
        <w:jc w:val="center"/>
        <w:rPr>
          <w:sz w:val="26"/>
          <w:lang w:val="vi-VN"/>
        </w:rPr>
      </w:pPr>
      <w:r w:rsidRPr="004C3D9E">
        <w:rPr>
          <w:b/>
          <w:sz w:val="28"/>
          <w:szCs w:val="28"/>
          <w:lang w:val="vi-VN"/>
        </w:rPr>
        <w:t>PG</w:t>
      </w:r>
      <w:r w:rsidRPr="00032172">
        <w:rPr>
          <w:b/>
          <w:sz w:val="28"/>
          <w:szCs w:val="28"/>
          <w:lang w:val="vi-VN"/>
        </w:rPr>
        <w:t xml:space="preserve">S. </w:t>
      </w:r>
      <w:r w:rsidRPr="004C3D9E">
        <w:rPr>
          <w:b/>
          <w:sz w:val="28"/>
          <w:szCs w:val="28"/>
          <w:lang w:val="vi-VN"/>
        </w:rPr>
        <w:t>Lê Anh Cường</w:t>
      </w:r>
    </w:p>
    <w:p w14:paraId="0EB47A01" w14:textId="77777777" w:rsidR="002A1605" w:rsidRPr="004C3D9E" w:rsidRDefault="002A1605" w:rsidP="005E4587">
      <w:pPr>
        <w:spacing w:line="276" w:lineRule="auto"/>
        <w:ind w:left="446" w:right="461"/>
        <w:jc w:val="center"/>
        <w:rPr>
          <w:b/>
          <w:sz w:val="44"/>
          <w:szCs w:val="44"/>
          <w:lang w:val="vi-VN"/>
        </w:rPr>
      </w:pPr>
    </w:p>
    <w:p w14:paraId="3CB91FB3" w14:textId="77777777" w:rsidR="0097682F" w:rsidRPr="004C3D9E" w:rsidRDefault="0097682F" w:rsidP="005E4587">
      <w:pPr>
        <w:spacing w:line="276" w:lineRule="auto"/>
        <w:ind w:left="446" w:right="461"/>
        <w:jc w:val="center"/>
        <w:rPr>
          <w:b/>
          <w:sz w:val="44"/>
          <w:szCs w:val="44"/>
          <w:lang w:val="vi-VN"/>
        </w:rPr>
      </w:pPr>
    </w:p>
    <w:p w14:paraId="2501FDBB" w14:textId="77777777" w:rsidR="009D0065" w:rsidRPr="004C3D9E" w:rsidRDefault="009D0065" w:rsidP="009D0065">
      <w:pPr>
        <w:rPr>
          <w:sz w:val="26"/>
          <w:lang w:val="vi-VN"/>
        </w:rPr>
      </w:pPr>
    </w:p>
    <w:p w14:paraId="586FB165" w14:textId="77777777" w:rsidR="001D49C3" w:rsidRPr="004C3D9E" w:rsidRDefault="009D0065" w:rsidP="002A1605">
      <w:pPr>
        <w:spacing w:before="10"/>
        <w:jc w:val="center"/>
        <w:rPr>
          <w:sz w:val="28"/>
          <w:szCs w:val="28"/>
          <w:lang w:val="vi-VN"/>
        </w:rPr>
      </w:pPr>
      <w:r w:rsidRPr="00E357F4">
        <w:rPr>
          <w:b/>
          <w:sz w:val="28"/>
          <w:lang w:val="vi-VN"/>
        </w:rPr>
        <w:t xml:space="preserve">THÀNH PHỐ HỒ CHÍ MINH, NĂM </w:t>
      </w:r>
      <w:bookmarkEnd w:id="0"/>
      <w:r w:rsidR="002A1605" w:rsidRPr="004C3D9E">
        <w:rPr>
          <w:b/>
          <w:sz w:val="28"/>
          <w:lang w:val="vi-VN"/>
        </w:rPr>
        <w:t>2026</w:t>
      </w:r>
    </w:p>
    <w:p w14:paraId="4FF54DF3"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10BC5073" w14:textId="77777777" w:rsidR="000044BC" w:rsidRPr="004C3D9E" w:rsidRDefault="000044BC" w:rsidP="0064189C">
      <w:pPr>
        <w:pStyle w:val="Nidungvnbn"/>
        <w:rPr>
          <w:lang w:val="vi-VN"/>
        </w:rPr>
      </w:pPr>
    </w:p>
    <w:p w14:paraId="23671835" w14:textId="77777777" w:rsidR="005E4587" w:rsidRPr="00930ACA" w:rsidRDefault="002F4F5E" w:rsidP="00602D02">
      <w:pPr>
        <w:tabs>
          <w:tab w:val="left" w:leader="dot" w:pos="0"/>
          <w:tab w:val="left" w:leader="dot" w:pos="9072"/>
        </w:tabs>
        <w:spacing w:line="360" w:lineRule="auto"/>
        <w:ind w:right="-80" w:firstLine="720"/>
        <w:jc w:val="both"/>
        <w:rPr>
          <w:sz w:val="26"/>
          <w:szCs w:val="26"/>
          <w:lang w:val="vi-VN"/>
        </w:rPr>
      </w:pPr>
      <w:r w:rsidRPr="00930ACA">
        <w:rPr>
          <w:sz w:val="26"/>
          <w:szCs w:val="26"/>
          <w:lang w:val="vi-VN"/>
        </w:rPr>
        <w:t>Lời đầu tiên, chúng em xin bày tỏ lòng biết ơn sâu sắc nhất tới thầy Lê Anh Cường, người đã trực tiếp hướng dẫn, dìu dắt và truyền đạt những kiến thức chuyên môn quý báu cho chúng em trong suốt quá trình học tập cũng như thực hiện đề tài.</w:t>
      </w:r>
    </w:p>
    <w:p w14:paraId="45186738" w14:textId="77777777" w:rsidR="002F4F5E" w:rsidRPr="00930ACA" w:rsidRDefault="002F4F5E" w:rsidP="00081781">
      <w:pPr>
        <w:tabs>
          <w:tab w:val="left" w:leader="dot" w:pos="0"/>
          <w:tab w:val="left" w:leader="dot" w:pos="9072"/>
        </w:tabs>
        <w:spacing w:line="360" w:lineRule="auto"/>
        <w:ind w:right="-80" w:firstLine="720"/>
        <w:jc w:val="both"/>
        <w:rPr>
          <w:sz w:val="26"/>
          <w:szCs w:val="26"/>
          <w:lang w:val="vi-VN"/>
        </w:rPr>
      </w:pPr>
      <w:r w:rsidRPr="00930ACA">
        <w:rPr>
          <w:sz w:val="26"/>
          <w:szCs w:val="26"/>
          <w:lang w:val="vi-VN"/>
        </w:rPr>
        <w:t>Bên cạnh đó , chúng em cũng xin gửi lời cảm ơn chân thành đến các giảng viên nói riêng và toàn thể trường Đại học Tôn Đức Thắng nói chung đã tạo điều kiện thuận lợi, cung cấp nền tảng tri thức vững chắc và moi trường học tập chuyên nghiệp để chúng em có cơ hội thực hành và phát triển.</w:t>
      </w:r>
    </w:p>
    <w:p w14:paraId="543CB180" w14:textId="77777777" w:rsidR="005E4587" w:rsidRDefault="005E4587" w:rsidP="00612205">
      <w:pPr>
        <w:ind w:left="3600"/>
        <w:jc w:val="center"/>
        <w:rPr>
          <w:b/>
          <w:bCs/>
          <w:sz w:val="32"/>
          <w:szCs w:val="32"/>
          <w:lang w:val="vi-VN"/>
        </w:rPr>
      </w:pPr>
    </w:p>
    <w:p w14:paraId="37725364"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4C3D9E">
        <w:rPr>
          <w:i/>
          <w:sz w:val="26"/>
          <w:szCs w:val="26"/>
          <w:lang w:val="vi-VN"/>
        </w:rPr>
        <w:t xml:space="preserve"> </w:t>
      </w:r>
      <w:r w:rsidR="002F4F5E" w:rsidRPr="00930ACA">
        <w:rPr>
          <w:i/>
          <w:sz w:val="26"/>
          <w:szCs w:val="26"/>
          <w:lang w:val="vi-VN"/>
        </w:rPr>
        <w:t>4</w:t>
      </w:r>
      <w:r w:rsidR="005E4587" w:rsidRPr="004C3D9E">
        <w:rPr>
          <w:i/>
          <w:sz w:val="26"/>
          <w:szCs w:val="26"/>
          <w:lang w:val="vi-VN"/>
        </w:rPr>
        <w:t xml:space="preserve"> </w:t>
      </w:r>
      <w:r w:rsidR="00612205">
        <w:rPr>
          <w:i/>
          <w:sz w:val="26"/>
          <w:szCs w:val="26"/>
          <w:lang w:val="vi-VN"/>
        </w:rPr>
        <w:t>tháng</w:t>
      </w:r>
      <w:r w:rsidR="005E4587" w:rsidRPr="004C3D9E">
        <w:rPr>
          <w:i/>
          <w:sz w:val="26"/>
          <w:szCs w:val="26"/>
          <w:lang w:val="vi-VN"/>
        </w:rPr>
        <w:t xml:space="preserve"> </w:t>
      </w:r>
      <w:r w:rsidR="002F4F5E" w:rsidRPr="00930ACA">
        <w:rPr>
          <w:i/>
          <w:sz w:val="26"/>
          <w:szCs w:val="26"/>
          <w:lang w:val="vi-VN"/>
        </w:rPr>
        <w:t>5</w:t>
      </w:r>
      <w:r w:rsidR="005E4587" w:rsidRPr="004C3D9E">
        <w:rPr>
          <w:i/>
          <w:sz w:val="26"/>
          <w:szCs w:val="26"/>
          <w:lang w:val="vi-VN"/>
        </w:rPr>
        <w:t xml:space="preserve"> </w:t>
      </w:r>
      <w:r w:rsidR="00612205">
        <w:rPr>
          <w:i/>
          <w:sz w:val="26"/>
          <w:szCs w:val="26"/>
          <w:lang w:val="vi-VN"/>
        </w:rPr>
        <w:t>năm 20</w:t>
      </w:r>
      <w:r w:rsidR="002F4F5E" w:rsidRPr="00930ACA">
        <w:rPr>
          <w:i/>
          <w:sz w:val="26"/>
          <w:szCs w:val="26"/>
          <w:lang w:val="vi-VN"/>
        </w:rPr>
        <w:t>26</w:t>
      </w:r>
      <w:r w:rsidR="00612205">
        <w:rPr>
          <w:i/>
          <w:sz w:val="26"/>
          <w:szCs w:val="26"/>
          <w:lang w:val="vi-VN"/>
        </w:rPr>
        <w:t xml:space="preserve">     </w:t>
      </w:r>
    </w:p>
    <w:p w14:paraId="37F5FFA4" w14:textId="77777777" w:rsidR="00612205" w:rsidRDefault="00612205" w:rsidP="00612205">
      <w:pPr>
        <w:ind w:left="3600"/>
        <w:jc w:val="center"/>
        <w:rPr>
          <w:i/>
          <w:sz w:val="26"/>
          <w:szCs w:val="26"/>
          <w:lang w:val="vi-VN"/>
        </w:rPr>
      </w:pPr>
      <w:r>
        <w:rPr>
          <w:i/>
          <w:sz w:val="26"/>
          <w:szCs w:val="26"/>
          <w:lang w:val="vi-VN"/>
        </w:rPr>
        <w:t>Tác giả</w:t>
      </w:r>
    </w:p>
    <w:p w14:paraId="735D0806" w14:textId="77777777" w:rsidR="00612205" w:rsidRPr="00930ACA" w:rsidRDefault="00000000" w:rsidP="00612205">
      <w:pPr>
        <w:ind w:left="3211" w:firstLine="360"/>
        <w:jc w:val="center"/>
        <w:rPr>
          <w:i/>
          <w:sz w:val="26"/>
          <w:szCs w:val="26"/>
          <w:lang w:val="vi-VN"/>
        </w:rPr>
      </w:pPr>
      <w:r>
        <w:rPr>
          <w:i/>
          <w:noProof/>
          <w:sz w:val="26"/>
          <w:szCs w:val="26"/>
          <w:lang w:val="vi-VN"/>
        </w:rPr>
        <w:pict w14:anchorId="2B36A8D3">
          <v:shapetype id="_x0000_t202" coordsize="21600,21600" o:spt="202" path="m,l,21600r21600,l21600,xe">
            <v:stroke joinstyle="miter"/>
            <v:path gradientshapeok="t" o:connecttype="rect"/>
          </v:shapetype>
          <v:shape id="Text Box 2" o:spid="_x0000_s2055" type="#_x0000_t202" style="position:absolute;left:0;text-align:left;margin-left:229.6pt;margin-top:26.4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">
            <v:textbox style="mso-next-textbox:#Text Box 2;mso-fit-shape-to-text:t">
              <w:txbxContent>
                <w:p w14:paraId="709504FE" w14:textId="77777777" w:rsidR="00D2161E" w:rsidRDefault="00D2161E" w:rsidP="00D2161E">
                  <w:pPr>
                    <w:jc w:val="center"/>
                  </w:pPr>
                  <w:r>
                    <w:t>Khang</w:t>
                  </w:r>
                </w:p>
                <w:p w14:paraId="1FED7C80" w14:textId="77777777" w:rsidR="00D2161E" w:rsidRDefault="00D2161E" w:rsidP="00D2161E">
                  <w:pPr>
                    <w:jc w:val="center"/>
                  </w:pPr>
                  <w:r>
                    <w:t>Đoàn Lâm Phúc Khang</w:t>
                  </w:r>
                </w:p>
              </w:txbxContent>
            </v:textbox>
            <w10:wrap type="square"/>
          </v:shape>
        </w:pict>
      </w:r>
      <w:r w:rsidR="00612205">
        <w:rPr>
          <w:i/>
          <w:sz w:val="26"/>
          <w:szCs w:val="26"/>
          <w:lang w:val="vi-VN"/>
        </w:rPr>
        <w:t>(Ký tên và ghi rõ họ tên)</w:t>
      </w:r>
      <w:r w:rsidR="00D2161E" w:rsidRPr="00930ACA">
        <w:rPr>
          <w:i/>
          <w:sz w:val="26"/>
          <w:szCs w:val="26"/>
          <w:lang w:val="vi-VN"/>
        </w:rPr>
        <w:br/>
      </w:r>
    </w:p>
    <w:p w14:paraId="5309B907" w14:textId="77777777" w:rsidR="003C69F2" w:rsidRPr="00930ACA" w:rsidRDefault="003C69F2" w:rsidP="0064189C">
      <w:pPr>
        <w:pStyle w:val="Nidungvnbn"/>
        <w:rPr>
          <w:b/>
          <w:bCs/>
          <w:sz w:val="32"/>
          <w:szCs w:val="32"/>
          <w:lang w:val="vi-VN"/>
        </w:rPr>
      </w:pPr>
    </w:p>
    <w:p w14:paraId="370C1C48" w14:textId="77777777" w:rsidR="00D2161E" w:rsidRPr="00930ACA" w:rsidRDefault="00000000" w:rsidP="0064189C">
      <w:pPr>
        <w:pStyle w:val="Nidungvnbn"/>
        <w:rPr>
          <w:b/>
          <w:bCs/>
          <w:sz w:val="32"/>
          <w:szCs w:val="32"/>
          <w:lang w:val="vi-VN"/>
        </w:rPr>
        <w:sectPr w:rsidR="00D2161E" w:rsidRPr="00930ACA" w:rsidSect="00602D02">
          <w:headerReference w:type="default" r:id="rId9"/>
          <w:pgSz w:w="11906" w:h="16838" w:code="9"/>
          <w:pgMar w:top="1985" w:right="1134" w:bottom="1701" w:left="1985" w:header="720" w:footer="720" w:gutter="0"/>
          <w:pgNumType w:fmt="lowerRoman" w:start="1"/>
          <w:cols w:space="720"/>
          <w:docGrid w:linePitch="360"/>
        </w:sectPr>
      </w:pPr>
      <w:r>
        <w:rPr>
          <w:i/>
          <w:noProof/>
          <w:lang w:val="vi-VN"/>
        </w:rPr>
        <w:pict w14:anchorId="0F717114">
          <v:shape id="_x0000_s2054" type="#_x0000_t202" style="position:absolute;left:0;text-align:left;margin-left:228.95pt;margin-top:71.9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">
            <v:textbox style="mso-next-textbox:#_x0000_s2054;mso-fit-shape-to-text:t">
              <w:txbxContent>
                <w:p w14:paraId="1ADEE51E" w14:textId="77777777" w:rsidR="00D2161E" w:rsidRDefault="00326CF9" w:rsidP="00D2161E">
                  <w:pPr>
                    <w:jc w:val="center"/>
                  </w:pPr>
                  <w:r>
                    <w:t>Phong</w:t>
                  </w:r>
                </w:p>
                <w:p w14:paraId="7408635F" w14:textId="77777777" w:rsidR="00326CF9" w:rsidRDefault="00326CF9" w:rsidP="00D2161E">
                  <w:pPr>
                    <w:jc w:val="center"/>
                  </w:pPr>
                  <w:r>
                    <w:t>Nguyễn Lại Vũ Phong</w:t>
                  </w:r>
                </w:p>
              </w:txbxContent>
            </v:textbox>
            <w10:wrap type="square"/>
          </v:shape>
        </w:pict>
      </w:r>
      <w:r>
        <w:rPr>
          <w:i/>
          <w:noProof/>
          <w:lang w:val="vi-VN"/>
        </w:rPr>
        <w:pict w14:anchorId="0391DE5B">
          <v:shape id="_x0000_s2053" type="#_x0000_t202" style="position:absolute;left:0;text-align:left;margin-left:229.2pt;margin-top:18.6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">
            <v:textbox style="mso-next-textbox:#_x0000_s2053;mso-fit-shape-to-text:t">
              <w:txbxContent>
                <w:p w14:paraId="26687367" w14:textId="77777777" w:rsidR="00D2161E" w:rsidRDefault="00D2161E" w:rsidP="00D2161E">
                  <w:pPr>
                    <w:jc w:val="center"/>
                  </w:pPr>
                  <w:r>
                    <w:t>Nhân</w:t>
                  </w:r>
                </w:p>
                <w:p w14:paraId="101FEC39" w14:textId="77777777" w:rsidR="00D2161E" w:rsidRDefault="00D2161E" w:rsidP="00D2161E">
                  <w:pPr>
                    <w:jc w:val="center"/>
                  </w:pPr>
                  <w:r>
                    <w:t>Nguyễn Trí Nhân</w:t>
                  </w:r>
                </w:p>
              </w:txbxContent>
            </v:textbox>
            <w10:wrap type="square"/>
          </v:shape>
        </w:pict>
      </w:r>
      <w:r w:rsidR="00D2161E" w:rsidRPr="00930ACA">
        <w:rPr>
          <w:b/>
          <w:bCs/>
          <w:sz w:val="32"/>
          <w:szCs w:val="32"/>
          <w:lang w:val="vi-VN"/>
        </w:rPr>
        <w:tab/>
      </w:r>
      <w:r w:rsidR="00D2161E" w:rsidRPr="00930ACA">
        <w:rPr>
          <w:b/>
          <w:bCs/>
          <w:sz w:val="32"/>
          <w:szCs w:val="32"/>
          <w:lang w:val="vi-VN"/>
        </w:rPr>
        <w:tab/>
      </w:r>
      <w:r w:rsidR="00D2161E" w:rsidRPr="00930ACA">
        <w:rPr>
          <w:b/>
          <w:bCs/>
          <w:sz w:val="32"/>
          <w:szCs w:val="32"/>
          <w:lang w:val="vi-VN"/>
        </w:rPr>
        <w:tab/>
      </w:r>
    </w:p>
    <w:p w14:paraId="66A5CEB8"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01F85D83"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02816F3"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4C3D9E">
        <w:rPr>
          <w:sz w:val="26"/>
          <w:szCs w:val="26"/>
          <w:lang w:val="vi-VN"/>
        </w:rPr>
        <w:t xml:space="preserve"> </w:t>
      </w:r>
      <w:r w:rsidR="002F4F5E" w:rsidRPr="00930ACA">
        <w:rPr>
          <w:sz w:val="26"/>
          <w:szCs w:val="26"/>
          <w:highlight w:val="yellow"/>
          <w:lang w:val="vi-VN"/>
        </w:rPr>
        <w:t>PGS</w:t>
      </w:r>
      <w:r w:rsidR="002D5A46" w:rsidRPr="004C3D9E">
        <w:rPr>
          <w:sz w:val="26"/>
          <w:szCs w:val="26"/>
          <w:highlight w:val="yellow"/>
          <w:lang w:val="vi-VN"/>
        </w:rPr>
        <w:t>.</w:t>
      </w:r>
      <w:r w:rsidR="002F4F5E" w:rsidRPr="00930ACA">
        <w:rPr>
          <w:sz w:val="26"/>
          <w:szCs w:val="26"/>
          <w:highlight w:val="yellow"/>
          <w:lang w:val="vi-VN"/>
        </w:rPr>
        <w:t xml:space="preserve"> Lê Anh Cường</w:t>
      </w:r>
      <w:r w:rsidR="002D5A46" w:rsidRPr="004C3D9E">
        <w:rPr>
          <w:sz w:val="26"/>
          <w:szCs w:val="26"/>
          <w:highlight w:val="yellow"/>
          <w:lang w:val="vi-VN"/>
        </w:rPr>
        <w:t xml:space="preserve"> </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D053024"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4C3D9E">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1B14809D"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4C3D9E">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7C96CEF7" w14:textId="77777777" w:rsidR="008730A8" w:rsidRPr="00930ACA"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2F4F5E" w:rsidRPr="00930ACA">
        <w:rPr>
          <w:i/>
          <w:sz w:val="26"/>
          <w:szCs w:val="26"/>
          <w:lang w:val="vi-VN"/>
        </w:rPr>
        <w:t>4</w:t>
      </w:r>
      <w:r w:rsidRPr="00E357F4">
        <w:rPr>
          <w:i/>
          <w:sz w:val="26"/>
          <w:szCs w:val="26"/>
          <w:lang w:val="vi-VN"/>
        </w:rPr>
        <w:t xml:space="preserve"> tháng </w:t>
      </w:r>
      <w:r w:rsidR="002F4F5E" w:rsidRPr="00930ACA">
        <w:rPr>
          <w:i/>
          <w:sz w:val="26"/>
          <w:szCs w:val="26"/>
          <w:lang w:val="vi-VN"/>
        </w:rPr>
        <w:t>5</w:t>
      </w:r>
      <w:r w:rsidRPr="00E357F4">
        <w:rPr>
          <w:i/>
          <w:sz w:val="26"/>
          <w:szCs w:val="26"/>
          <w:lang w:val="vi-VN"/>
        </w:rPr>
        <w:t xml:space="preserve"> năm</w:t>
      </w:r>
      <w:r w:rsidR="00743F7E" w:rsidRPr="004C3D9E">
        <w:rPr>
          <w:i/>
          <w:sz w:val="26"/>
          <w:szCs w:val="26"/>
          <w:lang w:val="vi-VN"/>
        </w:rPr>
        <w:t xml:space="preserve"> 20</w:t>
      </w:r>
      <w:r w:rsidR="002F4F5E" w:rsidRPr="00930ACA">
        <w:rPr>
          <w:i/>
          <w:sz w:val="26"/>
          <w:szCs w:val="26"/>
          <w:lang w:val="vi-VN"/>
        </w:rPr>
        <w:t>26</w:t>
      </w:r>
    </w:p>
    <w:p w14:paraId="408EC1F5" w14:textId="77777777" w:rsidR="00326CF9" w:rsidRDefault="00326CF9" w:rsidP="00326CF9">
      <w:pPr>
        <w:ind w:left="3600"/>
        <w:jc w:val="center"/>
        <w:rPr>
          <w:i/>
          <w:sz w:val="26"/>
          <w:szCs w:val="26"/>
          <w:lang w:val="vi-VN"/>
        </w:rPr>
      </w:pPr>
      <w:r>
        <w:rPr>
          <w:i/>
          <w:sz w:val="26"/>
          <w:szCs w:val="26"/>
          <w:lang w:val="vi-VN"/>
        </w:rPr>
        <w:t>Tác giả</w:t>
      </w:r>
    </w:p>
    <w:p w14:paraId="3FB3A0F5" w14:textId="77777777" w:rsidR="00326CF9" w:rsidRPr="00930ACA" w:rsidRDefault="00000000" w:rsidP="00326CF9">
      <w:pPr>
        <w:ind w:left="3211" w:firstLine="360"/>
        <w:jc w:val="center"/>
        <w:rPr>
          <w:i/>
          <w:sz w:val="26"/>
          <w:szCs w:val="26"/>
          <w:lang w:val="vi-VN"/>
        </w:rPr>
      </w:pPr>
      <w:r>
        <w:rPr>
          <w:i/>
          <w:noProof/>
          <w:sz w:val="26"/>
          <w:szCs w:val="26"/>
          <w:lang w:val="vi-VN"/>
        </w:rPr>
        <w:pict w14:anchorId="612AC81E">
          <v:shape id="_x0000_s2052" type="#_x0000_t202" style="position:absolute;left:0;text-align:left;margin-left:229.6pt;margin-top:26.4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">
            <v:textbox style="mso-next-textbox:#_x0000_s2052;mso-fit-shape-to-text:t">
              <w:txbxContent>
                <w:p w14:paraId="65AC516F" w14:textId="77777777" w:rsidR="00326CF9" w:rsidRDefault="00326CF9" w:rsidP="00326CF9">
                  <w:pPr>
                    <w:jc w:val="center"/>
                  </w:pPr>
                  <w:r>
                    <w:t>Khang</w:t>
                  </w:r>
                </w:p>
                <w:p w14:paraId="1EBCE994" w14:textId="77777777" w:rsidR="00326CF9" w:rsidRDefault="00326CF9" w:rsidP="00326CF9">
                  <w:pPr>
                    <w:jc w:val="center"/>
                  </w:pPr>
                  <w:r>
                    <w:t>Đoàn Lâm Phúc Khang</w:t>
                  </w:r>
                </w:p>
              </w:txbxContent>
            </v:textbox>
            <w10:wrap type="square"/>
          </v:shape>
        </w:pict>
      </w:r>
      <w:r w:rsidR="00326CF9">
        <w:rPr>
          <w:i/>
          <w:sz w:val="26"/>
          <w:szCs w:val="26"/>
          <w:lang w:val="vi-VN"/>
        </w:rPr>
        <w:t>(Ký tên và ghi rõ họ tên)</w:t>
      </w:r>
      <w:r w:rsidR="00326CF9" w:rsidRPr="00930ACA">
        <w:rPr>
          <w:i/>
          <w:sz w:val="26"/>
          <w:szCs w:val="26"/>
          <w:lang w:val="vi-VN"/>
        </w:rPr>
        <w:br/>
      </w:r>
    </w:p>
    <w:p w14:paraId="69329F62" w14:textId="77777777" w:rsidR="00326CF9" w:rsidRPr="00930ACA" w:rsidRDefault="00326CF9" w:rsidP="00326CF9">
      <w:pPr>
        <w:pStyle w:val="Nidungvnbn"/>
        <w:rPr>
          <w:b/>
          <w:bCs/>
          <w:sz w:val="32"/>
          <w:szCs w:val="32"/>
          <w:lang w:val="vi-VN"/>
        </w:rPr>
      </w:pPr>
    </w:p>
    <w:p w14:paraId="56195E46" w14:textId="77777777" w:rsidR="00326CF9" w:rsidRPr="00930ACA" w:rsidRDefault="00000000" w:rsidP="00326CF9">
      <w:pPr>
        <w:pStyle w:val="Nidungvnbn"/>
        <w:rPr>
          <w:b/>
          <w:bCs/>
          <w:sz w:val="32"/>
          <w:szCs w:val="32"/>
          <w:lang w:val="vi-VN"/>
        </w:rPr>
        <w:sectPr w:rsidR="00326CF9" w:rsidRPr="00930ACA" w:rsidSect="00326CF9">
          <w:headerReference w:type="default" r:id="rId10"/>
          <w:pgSz w:w="11906" w:h="16838" w:code="9"/>
          <w:pgMar w:top="1985" w:right="1134" w:bottom="1701" w:left="1985" w:header="720" w:footer="720" w:gutter="0"/>
          <w:pgNumType w:fmt="lowerRoman" w:start="1"/>
          <w:cols w:space="720"/>
          <w:docGrid w:linePitch="360"/>
        </w:sectPr>
      </w:pPr>
      <w:r>
        <w:rPr>
          <w:i/>
          <w:noProof/>
          <w:lang w:val="vi-VN"/>
        </w:rPr>
        <w:pict w14:anchorId="7C7962A9">
          <v:shape id="_x0000_s2051" type="#_x0000_t202" style="position:absolute;left:0;text-align:left;margin-left:228.95pt;margin-top:71.9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">
            <v:textbox style="mso-next-textbox:#_x0000_s2051;mso-fit-shape-to-text:t">
              <w:txbxContent>
                <w:p w14:paraId="17265730" w14:textId="77777777" w:rsidR="00326CF9" w:rsidRDefault="00326CF9" w:rsidP="00326CF9">
                  <w:pPr>
                    <w:jc w:val="center"/>
                  </w:pPr>
                  <w:r>
                    <w:t>Phong</w:t>
                  </w:r>
                </w:p>
                <w:p w14:paraId="34EB877B" w14:textId="77777777" w:rsidR="00326CF9" w:rsidRDefault="00326CF9" w:rsidP="00326CF9">
                  <w:pPr>
                    <w:jc w:val="center"/>
                  </w:pPr>
                  <w:r>
                    <w:t>Nguyễn Lại Vũ Phong</w:t>
                  </w:r>
                </w:p>
              </w:txbxContent>
            </v:textbox>
            <w10:wrap type="square"/>
          </v:shape>
        </w:pict>
      </w:r>
      <w:r>
        <w:rPr>
          <w:i/>
          <w:noProof/>
          <w:lang w:val="vi-VN"/>
        </w:rPr>
        <w:pict w14:anchorId="52A03E0D">
          <v:shape id="_x0000_s2050" type="#_x0000_t202" style="position:absolute;left:0;text-align:left;margin-left:229.2pt;margin-top:18.6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">
            <v:textbox style="mso-next-textbox:#_x0000_s2050;mso-fit-shape-to-text:t">
              <w:txbxContent>
                <w:p w14:paraId="4389848F" w14:textId="77777777" w:rsidR="00326CF9" w:rsidRDefault="00326CF9" w:rsidP="00326CF9">
                  <w:pPr>
                    <w:jc w:val="center"/>
                  </w:pPr>
                  <w:r>
                    <w:t>Nhân</w:t>
                  </w:r>
                </w:p>
                <w:p w14:paraId="0DAF2FA7" w14:textId="77777777" w:rsidR="00326CF9" w:rsidRDefault="00326CF9" w:rsidP="00326CF9">
                  <w:pPr>
                    <w:jc w:val="center"/>
                  </w:pPr>
                  <w:r>
                    <w:t>Nguyễn Trí Nhân</w:t>
                  </w:r>
                </w:p>
              </w:txbxContent>
            </v:textbox>
            <w10:wrap type="square"/>
          </v:shape>
        </w:pict>
      </w:r>
      <w:r w:rsidR="00326CF9" w:rsidRPr="00930ACA">
        <w:rPr>
          <w:b/>
          <w:bCs/>
          <w:sz w:val="32"/>
          <w:szCs w:val="32"/>
          <w:lang w:val="vi-VN"/>
        </w:rPr>
        <w:tab/>
      </w:r>
      <w:r w:rsidR="00326CF9" w:rsidRPr="00930ACA">
        <w:rPr>
          <w:b/>
          <w:bCs/>
          <w:sz w:val="32"/>
          <w:szCs w:val="32"/>
          <w:lang w:val="vi-VN"/>
        </w:rPr>
        <w:tab/>
      </w:r>
    </w:p>
    <w:p w14:paraId="26427DF2" w14:textId="77777777" w:rsidR="008730A8" w:rsidRDefault="00407D89" w:rsidP="008730A8">
      <w:pPr>
        <w:overflowPunct w:val="0"/>
        <w:adjustRightInd w:val="0"/>
        <w:spacing w:line="360" w:lineRule="auto"/>
        <w:jc w:val="center"/>
        <w:textAlignment w:val="baseline"/>
        <w:rPr>
          <w:b/>
          <w:bCs/>
          <w:sz w:val="32"/>
          <w:szCs w:val="32"/>
          <w:lang w:val="vi-VN"/>
        </w:rPr>
      </w:pPr>
      <w:r w:rsidRPr="00930ACA">
        <w:rPr>
          <w:b/>
          <w:bCs/>
          <w:sz w:val="32"/>
          <w:szCs w:val="32"/>
          <w:lang w:val="vi-VN"/>
        </w:rPr>
        <w:lastRenderedPageBreak/>
        <w:t>Hệ thống tóm tắt văn bản tiếng Việt tự động</w:t>
      </w:r>
      <w:r w:rsidR="008730A8" w:rsidRPr="008730A8">
        <w:rPr>
          <w:b/>
          <w:bCs/>
          <w:sz w:val="32"/>
          <w:szCs w:val="32"/>
          <w:lang w:val="vi-VN"/>
        </w:rPr>
        <w:t xml:space="preserve"> </w:t>
      </w:r>
    </w:p>
    <w:p w14:paraId="5FE67093"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26799211" w14:textId="77777777" w:rsidR="00291721" w:rsidRPr="003C69F2" w:rsidRDefault="00291721" w:rsidP="00291721">
      <w:pPr>
        <w:pStyle w:val="Nidungvnbn"/>
        <w:rPr>
          <w:lang w:val="vi-VN"/>
        </w:rPr>
      </w:pPr>
    </w:p>
    <w:p w14:paraId="20E567C6" w14:textId="77777777" w:rsidR="002A1605" w:rsidRPr="004C3D9E" w:rsidRDefault="002A1605" w:rsidP="002A1605">
      <w:pPr>
        <w:pStyle w:val="Nidungvnbn"/>
        <w:rPr>
          <w:lang w:val="vi-VN"/>
        </w:rPr>
      </w:pPr>
      <w:r w:rsidRPr="004C3D9E">
        <w:rPr>
          <w:lang w:val="vi-VN"/>
        </w:rPr>
        <w:t>Nghiên cứu này tập trung vào việc xây dựng hệ thống tóm tắt văn bản tự động cho tiếng Việt trong lĩnh vực y tế, một miền tri thức đòi hỏi tính chính xác tuyệt đối về dữ liệu định lượng. Mục tiêu cốt lõi của dự án là giải quyết hai thách thức lớn trong bài toán tóm tắt văn bản chuyên biệt: đảm bảo tính toàn vẹn của các thực thể số và kiểm soát chặt chẽ tỷ lệ độ dài của bản tóm tắt so với văn bản gốc trong khoảng 20% đến 25%.</w:t>
      </w:r>
    </w:p>
    <w:p w14:paraId="1BCAE95A" w14:textId="77777777" w:rsidR="002A1605" w:rsidRPr="004C3D9E" w:rsidRDefault="002A1605" w:rsidP="002A1605">
      <w:pPr>
        <w:pStyle w:val="Nidungvnbn"/>
        <w:rPr>
          <w:lang w:val="vi-VN"/>
        </w:rPr>
      </w:pPr>
      <w:r w:rsidRPr="004C3D9E">
        <w:rPr>
          <w:lang w:val="vi-VN"/>
        </w:rPr>
        <w:t>Phương pháp luận được triển khai thông qua một quy trình huấn luyện ba giai đoạn dựa trên kiến trúc mã hóa - giải mã tiền huấn luyện ViT5 và BARTPho. Trong giai đoạn đầu, mô hình được tinh chỉnh trên tập dữ liệu tin tức tổng quát nhằm xây dựng khả năng ngôn ngữ nền tảng. Giai đoạn thứ hai tập trung vào việc thích nghi miền thông qua tập dữ liệu y tế chuyên biệt được thu thập từ các nguồn tin tức chính thống, kết hợp với các kỹ thuật tăng cường dữ liệu an toàn nhằm mở rộng quy mô huấn luyện mà không làm sai lệch thông tin gốc. Tại giai đoạn này, hệ thống áp dụng kỹ thuật tìm kiếm chùm đa dạng kết hợp với cơ chế tái xếp hạng hậu xử lý để ưu tiên lựa chọn các ứng viên có độ bao phủ thực thể số cao nhất.</w:t>
      </w:r>
    </w:p>
    <w:p w14:paraId="5266F40A" w14:textId="77777777" w:rsidR="002A1605" w:rsidRPr="004C3D9E" w:rsidRDefault="002A1605" w:rsidP="002A1605">
      <w:pPr>
        <w:pStyle w:val="Nidungvnbn"/>
        <w:rPr>
          <w:lang w:val="vi-VN"/>
        </w:rPr>
      </w:pPr>
      <w:r w:rsidRPr="004C3D9E">
        <w:rPr>
          <w:lang w:val="vi-VN"/>
        </w:rPr>
        <w:t>Nhằm tối ưu hóa hiệu năng và đáp ứng các ràng buộc gắt gao của đề tài, nghiên cứu triển khai giai đoạn thứ ba sử dụng học tăng cường. Thông qua việc thiết kế hàm thưởng tích hợp giữa chỉ số tương đồng ngữ nghĩa và các hình phạt về sai sót số liệu hoặc vi phạm ngưỡng độ dài, mô hình được tinh chỉnh để đạt tới sự cân bằng giữa chất lượng văn phong và tính xác thực của thông tin.</w:t>
      </w:r>
    </w:p>
    <w:p w14:paraId="52AD1560" w14:textId="77777777" w:rsidR="002A1605" w:rsidRPr="004C3D9E" w:rsidRDefault="002A1605" w:rsidP="002A1605">
      <w:pPr>
        <w:pStyle w:val="Nidungvnbn"/>
        <w:rPr>
          <w:lang w:val="vi-VN"/>
        </w:rPr>
      </w:pPr>
      <w:r w:rsidRPr="004C3D9E">
        <w:rPr>
          <w:lang w:val="vi-VN"/>
        </w:rPr>
        <w:t xml:space="preserve">Thông qua việc kết hợp giữa tinh chỉnh có giám sát và học tăng cường, tỷ lệ bảo toàn thực thể số và khả năng kiểm soát độ dài của hệ thống đã có sự cải thiện đáng kể so với các mô hình tóm tắt truyền thống. Dự án không chỉ đóng góp một giải pháp kỹ thuật hiệu quả cho bài toán tóm tắt văn bản chuyên ngành mà còn cung cấp </w:t>
      </w:r>
      <w:r w:rsidRPr="004C3D9E">
        <w:rPr>
          <w:lang w:val="vi-VN"/>
        </w:rPr>
        <w:lastRenderedPageBreak/>
        <w:t>một bộ dữ liệu chuẩn hóa phục vụ cho các nghiên cứu tiếp theo trong lĩnh vực xử lý ngôn ngữ tự nhiên tại Việt Nam.</w:t>
      </w:r>
    </w:p>
    <w:p w14:paraId="5519D35F" w14:textId="77777777" w:rsidR="00743F7E" w:rsidRPr="004C3D9E" w:rsidRDefault="00743F7E">
      <w:pPr>
        <w:spacing w:before="0" w:after="200" w:line="276" w:lineRule="auto"/>
        <w:rPr>
          <w:sz w:val="26"/>
          <w:szCs w:val="26"/>
          <w:lang w:val="vi-VN"/>
        </w:rPr>
      </w:pPr>
    </w:p>
    <w:p w14:paraId="5ACED8FF" w14:textId="77777777" w:rsidR="0097682F" w:rsidRPr="004C3D9E" w:rsidRDefault="0097682F">
      <w:pPr>
        <w:spacing w:before="0" w:after="200" w:line="276" w:lineRule="auto"/>
        <w:rPr>
          <w:sz w:val="26"/>
          <w:szCs w:val="26"/>
          <w:lang w:val="vi-VN"/>
        </w:rPr>
      </w:pPr>
    </w:p>
    <w:p w14:paraId="4C67A7A5" w14:textId="77777777" w:rsidR="0097682F" w:rsidRPr="004C3D9E" w:rsidRDefault="0097682F">
      <w:pPr>
        <w:spacing w:before="0" w:after="200" w:line="276" w:lineRule="auto"/>
        <w:rPr>
          <w:sz w:val="26"/>
          <w:szCs w:val="26"/>
          <w:lang w:val="vi-VN"/>
        </w:rPr>
      </w:pPr>
    </w:p>
    <w:p w14:paraId="3F974C31" w14:textId="77777777" w:rsidR="00B127A5" w:rsidRPr="004C3D9E" w:rsidRDefault="00B127A5">
      <w:pPr>
        <w:spacing w:before="0" w:after="200" w:line="276" w:lineRule="auto"/>
        <w:rPr>
          <w:b/>
          <w:bCs/>
          <w:sz w:val="32"/>
          <w:szCs w:val="32"/>
          <w:lang w:val="vi-VN"/>
        </w:rPr>
      </w:pPr>
      <w:r w:rsidRPr="004C3D9E">
        <w:rPr>
          <w:b/>
          <w:bCs/>
          <w:sz w:val="32"/>
          <w:szCs w:val="32"/>
          <w:lang w:val="vi-VN"/>
        </w:rPr>
        <w:br w:type="page"/>
      </w:r>
    </w:p>
    <w:p w14:paraId="2A52D92E"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47628A55"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2A61C9CE"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7" w:history="1">
        <w:r w:rsidRPr="00532700">
          <w:rPr>
            <w:rStyle w:val="Hyperlink"/>
            <w:noProof/>
          </w:rPr>
          <w:t>DANH MỤC BẢNG BIỂU</w:t>
        </w:r>
        <w:r>
          <w:rPr>
            <w:noProof/>
            <w:webHidden/>
          </w:rPr>
          <w:tab/>
        </w:r>
        <w:r>
          <w:rPr>
            <w:noProof/>
            <w:webHidden/>
          </w:rPr>
          <w:fldChar w:fldCharType="begin"/>
        </w:r>
        <w:r>
          <w:rPr>
            <w:noProof/>
            <w:webHidden/>
          </w:rPr>
          <w:instrText xml:space="preserve"> PAGEREF _Toc143173057 \h </w:instrText>
        </w:r>
        <w:r>
          <w:rPr>
            <w:noProof/>
            <w:webHidden/>
          </w:rPr>
        </w:r>
        <w:r>
          <w:rPr>
            <w:noProof/>
            <w:webHidden/>
          </w:rPr>
          <w:fldChar w:fldCharType="separate"/>
        </w:r>
        <w:r>
          <w:rPr>
            <w:noProof/>
            <w:webHidden/>
          </w:rPr>
          <w:t>vii</w:t>
        </w:r>
        <w:r>
          <w:rPr>
            <w:noProof/>
            <w:webHidden/>
          </w:rPr>
          <w:fldChar w:fldCharType="end"/>
        </w:r>
      </w:hyperlink>
    </w:p>
    <w:p w14:paraId="04879F09"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8" w:history="1">
        <w:r w:rsidRPr="00532700">
          <w:rPr>
            <w:rStyle w:val="Hyperlink"/>
            <w:noProof/>
          </w:rPr>
          <w:t>DANH MỤC CÁC CHỮ VIẾT TẮT</w:t>
        </w:r>
        <w:r>
          <w:rPr>
            <w:noProof/>
            <w:webHidden/>
          </w:rPr>
          <w:tab/>
        </w:r>
        <w:r>
          <w:rPr>
            <w:noProof/>
            <w:webHidden/>
          </w:rPr>
          <w:fldChar w:fldCharType="begin"/>
        </w:r>
        <w:r>
          <w:rPr>
            <w:noProof/>
            <w:webHidden/>
          </w:rPr>
          <w:instrText xml:space="preserve"> PAGEREF _Toc143173058 \h </w:instrText>
        </w:r>
        <w:r>
          <w:rPr>
            <w:noProof/>
            <w:webHidden/>
          </w:rPr>
        </w:r>
        <w:r>
          <w:rPr>
            <w:noProof/>
            <w:webHidden/>
          </w:rPr>
          <w:fldChar w:fldCharType="separate"/>
        </w:r>
        <w:r>
          <w:rPr>
            <w:noProof/>
            <w:webHidden/>
          </w:rPr>
          <w:t>viii</w:t>
        </w:r>
        <w:r>
          <w:rPr>
            <w:noProof/>
            <w:webHidden/>
          </w:rPr>
          <w:fldChar w:fldCharType="end"/>
        </w:r>
      </w:hyperlink>
    </w:p>
    <w:p w14:paraId="61ECBC69"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9" w:history="1">
        <w:r w:rsidRPr="00532700">
          <w:rPr>
            <w:rStyle w:val="Hyperlink"/>
            <w:noProof/>
          </w:rPr>
          <w:t>CHƯƠNG 1. MỞ ĐẦU VÀ TỔNG QUAN ĐỀ TÀI</w:t>
        </w:r>
        <w:r>
          <w:rPr>
            <w:noProof/>
            <w:webHidden/>
          </w:rPr>
          <w:tab/>
        </w:r>
        <w:r>
          <w:rPr>
            <w:noProof/>
            <w:webHidden/>
          </w:rPr>
          <w:fldChar w:fldCharType="begin"/>
        </w:r>
        <w:r>
          <w:rPr>
            <w:noProof/>
            <w:webHidden/>
          </w:rPr>
          <w:instrText xml:space="preserve"> PAGEREF _Toc143173059 \h </w:instrText>
        </w:r>
        <w:r>
          <w:rPr>
            <w:noProof/>
            <w:webHidden/>
          </w:rPr>
        </w:r>
        <w:r>
          <w:rPr>
            <w:noProof/>
            <w:webHidden/>
          </w:rPr>
          <w:fldChar w:fldCharType="separate"/>
        </w:r>
        <w:r>
          <w:rPr>
            <w:noProof/>
            <w:webHidden/>
          </w:rPr>
          <w:t>1</w:t>
        </w:r>
        <w:r>
          <w:rPr>
            <w:noProof/>
            <w:webHidden/>
          </w:rPr>
          <w:fldChar w:fldCharType="end"/>
        </w:r>
      </w:hyperlink>
    </w:p>
    <w:p w14:paraId="5205056D"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0" w:history="1">
        <w:r w:rsidRPr="00532700">
          <w:rPr>
            <w:rStyle w:val="Hyperlink"/>
            <w:noProof/>
          </w:rPr>
          <w:t>1.1 Lý do chọn đề tài</w:t>
        </w:r>
        <w:r>
          <w:rPr>
            <w:noProof/>
            <w:webHidden/>
          </w:rPr>
          <w:tab/>
        </w:r>
        <w:r>
          <w:rPr>
            <w:noProof/>
            <w:webHidden/>
          </w:rPr>
          <w:fldChar w:fldCharType="begin"/>
        </w:r>
        <w:r>
          <w:rPr>
            <w:noProof/>
            <w:webHidden/>
          </w:rPr>
          <w:instrText xml:space="preserve"> PAGEREF _Toc143173060 \h </w:instrText>
        </w:r>
        <w:r>
          <w:rPr>
            <w:noProof/>
            <w:webHidden/>
          </w:rPr>
        </w:r>
        <w:r>
          <w:rPr>
            <w:noProof/>
            <w:webHidden/>
          </w:rPr>
          <w:fldChar w:fldCharType="separate"/>
        </w:r>
        <w:r>
          <w:rPr>
            <w:noProof/>
            <w:webHidden/>
          </w:rPr>
          <w:t>1</w:t>
        </w:r>
        <w:r>
          <w:rPr>
            <w:noProof/>
            <w:webHidden/>
          </w:rPr>
          <w:fldChar w:fldCharType="end"/>
        </w:r>
      </w:hyperlink>
    </w:p>
    <w:p w14:paraId="25ADF50D"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1" w:history="1">
        <w:r w:rsidRPr="00532700">
          <w:rPr>
            <w:rStyle w:val="Hyperlink"/>
            <w:noProof/>
          </w:rPr>
          <w:t>1.2 Mục tiêu thực hiện đề tài</w:t>
        </w:r>
        <w:r>
          <w:rPr>
            <w:noProof/>
            <w:webHidden/>
          </w:rPr>
          <w:tab/>
        </w:r>
        <w:r>
          <w:rPr>
            <w:noProof/>
            <w:webHidden/>
          </w:rPr>
          <w:fldChar w:fldCharType="begin"/>
        </w:r>
        <w:r>
          <w:rPr>
            <w:noProof/>
            <w:webHidden/>
          </w:rPr>
          <w:instrText xml:space="preserve"> PAGEREF _Toc143173061 \h </w:instrText>
        </w:r>
        <w:r>
          <w:rPr>
            <w:noProof/>
            <w:webHidden/>
          </w:rPr>
        </w:r>
        <w:r>
          <w:rPr>
            <w:noProof/>
            <w:webHidden/>
          </w:rPr>
          <w:fldChar w:fldCharType="separate"/>
        </w:r>
        <w:r>
          <w:rPr>
            <w:noProof/>
            <w:webHidden/>
          </w:rPr>
          <w:t>1</w:t>
        </w:r>
        <w:r>
          <w:rPr>
            <w:noProof/>
            <w:webHidden/>
          </w:rPr>
          <w:fldChar w:fldCharType="end"/>
        </w:r>
      </w:hyperlink>
    </w:p>
    <w:p w14:paraId="1D9EAE05"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2" w:history="1">
        <w:r w:rsidRPr="00532700">
          <w:rPr>
            <w:rStyle w:val="Hyperlink"/>
            <w:noProof/>
          </w:rPr>
          <w:t>CHƯƠNG 2. CƠ SỞ LÝ THUYẾT</w:t>
        </w:r>
        <w:r>
          <w:rPr>
            <w:noProof/>
            <w:webHidden/>
          </w:rPr>
          <w:tab/>
        </w:r>
        <w:r>
          <w:rPr>
            <w:noProof/>
            <w:webHidden/>
          </w:rPr>
          <w:fldChar w:fldCharType="begin"/>
        </w:r>
        <w:r>
          <w:rPr>
            <w:noProof/>
            <w:webHidden/>
          </w:rPr>
          <w:instrText xml:space="preserve"> PAGEREF _Toc143173062 \h </w:instrText>
        </w:r>
        <w:r>
          <w:rPr>
            <w:noProof/>
            <w:webHidden/>
          </w:rPr>
        </w:r>
        <w:r>
          <w:rPr>
            <w:noProof/>
            <w:webHidden/>
          </w:rPr>
          <w:fldChar w:fldCharType="separate"/>
        </w:r>
        <w:r>
          <w:rPr>
            <w:noProof/>
            <w:webHidden/>
          </w:rPr>
          <w:t>2</w:t>
        </w:r>
        <w:r>
          <w:rPr>
            <w:noProof/>
            <w:webHidden/>
          </w:rPr>
          <w:fldChar w:fldCharType="end"/>
        </w:r>
      </w:hyperlink>
    </w:p>
    <w:p w14:paraId="6B86B56E"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3" w:history="1">
        <w:r w:rsidRPr="00532700">
          <w:rPr>
            <w:rStyle w:val="Hyperlink"/>
            <w:noProof/>
          </w:rPr>
          <w:t>2.1 Mạng neural hồi quy</w:t>
        </w:r>
        <w:r>
          <w:rPr>
            <w:noProof/>
            <w:webHidden/>
          </w:rPr>
          <w:tab/>
        </w:r>
        <w:r>
          <w:rPr>
            <w:noProof/>
            <w:webHidden/>
          </w:rPr>
          <w:fldChar w:fldCharType="begin"/>
        </w:r>
        <w:r>
          <w:rPr>
            <w:noProof/>
            <w:webHidden/>
          </w:rPr>
          <w:instrText xml:space="preserve"> PAGEREF _Toc143173063 \h </w:instrText>
        </w:r>
        <w:r>
          <w:rPr>
            <w:noProof/>
            <w:webHidden/>
          </w:rPr>
        </w:r>
        <w:r>
          <w:rPr>
            <w:noProof/>
            <w:webHidden/>
          </w:rPr>
          <w:fldChar w:fldCharType="separate"/>
        </w:r>
        <w:r>
          <w:rPr>
            <w:noProof/>
            <w:webHidden/>
          </w:rPr>
          <w:t>2</w:t>
        </w:r>
        <w:r>
          <w:rPr>
            <w:noProof/>
            <w:webHidden/>
          </w:rPr>
          <w:fldChar w:fldCharType="end"/>
        </w:r>
      </w:hyperlink>
    </w:p>
    <w:p w14:paraId="29EB1EF8"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4" w:history="1">
        <w:r w:rsidRPr="00532700">
          <w:rPr>
            <w:rStyle w:val="Hyperlink"/>
            <w:noProof/>
          </w:rPr>
          <w:t>2.1.1 Recurrent Neural Network (RNN)</w:t>
        </w:r>
        <w:r>
          <w:rPr>
            <w:noProof/>
            <w:webHidden/>
          </w:rPr>
          <w:tab/>
        </w:r>
        <w:r>
          <w:rPr>
            <w:noProof/>
            <w:webHidden/>
          </w:rPr>
          <w:fldChar w:fldCharType="begin"/>
        </w:r>
        <w:r>
          <w:rPr>
            <w:noProof/>
            <w:webHidden/>
          </w:rPr>
          <w:instrText xml:space="preserve"> PAGEREF _Toc143173064 \h </w:instrText>
        </w:r>
        <w:r>
          <w:rPr>
            <w:noProof/>
            <w:webHidden/>
          </w:rPr>
        </w:r>
        <w:r>
          <w:rPr>
            <w:noProof/>
            <w:webHidden/>
          </w:rPr>
          <w:fldChar w:fldCharType="separate"/>
        </w:r>
        <w:r>
          <w:rPr>
            <w:noProof/>
            <w:webHidden/>
          </w:rPr>
          <w:t>2</w:t>
        </w:r>
        <w:r>
          <w:rPr>
            <w:noProof/>
            <w:webHidden/>
          </w:rPr>
          <w:fldChar w:fldCharType="end"/>
        </w:r>
      </w:hyperlink>
    </w:p>
    <w:p w14:paraId="3C0FDA0C"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5" w:history="1">
        <w:r w:rsidRPr="00532700">
          <w:rPr>
            <w:rStyle w:val="Hyperlink"/>
            <w:noProof/>
          </w:rPr>
          <w:t>2.1.2 Long Short-term Memory (LSTM)</w:t>
        </w:r>
        <w:r>
          <w:rPr>
            <w:noProof/>
            <w:webHidden/>
          </w:rPr>
          <w:tab/>
        </w:r>
        <w:r>
          <w:rPr>
            <w:noProof/>
            <w:webHidden/>
          </w:rPr>
          <w:fldChar w:fldCharType="begin"/>
        </w:r>
        <w:r>
          <w:rPr>
            <w:noProof/>
            <w:webHidden/>
          </w:rPr>
          <w:instrText xml:space="preserve"> PAGEREF _Toc143173065 \h </w:instrText>
        </w:r>
        <w:r>
          <w:rPr>
            <w:noProof/>
            <w:webHidden/>
          </w:rPr>
        </w:r>
        <w:r>
          <w:rPr>
            <w:noProof/>
            <w:webHidden/>
          </w:rPr>
          <w:fldChar w:fldCharType="separate"/>
        </w:r>
        <w:r>
          <w:rPr>
            <w:noProof/>
            <w:webHidden/>
          </w:rPr>
          <w:t>2</w:t>
        </w:r>
        <w:r>
          <w:rPr>
            <w:noProof/>
            <w:webHidden/>
          </w:rPr>
          <w:fldChar w:fldCharType="end"/>
        </w:r>
      </w:hyperlink>
    </w:p>
    <w:p w14:paraId="472CE2EA"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6" w:history="1">
        <w:r w:rsidRPr="00532700">
          <w:rPr>
            <w:rStyle w:val="Hyperlink"/>
            <w:noProof/>
          </w:rPr>
          <w:t>2.2 Mô hình Transformer</w:t>
        </w:r>
        <w:r>
          <w:rPr>
            <w:noProof/>
            <w:webHidden/>
          </w:rPr>
          <w:tab/>
        </w:r>
        <w:r>
          <w:rPr>
            <w:noProof/>
            <w:webHidden/>
          </w:rPr>
          <w:fldChar w:fldCharType="begin"/>
        </w:r>
        <w:r>
          <w:rPr>
            <w:noProof/>
            <w:webHidden/>
          </w:rPr>
          <w:instrText xml:space="preserve"> PAGEREF _Toc143173066 \h </w:instrText>
        </w:r>
        <w:r>
          <w:rPr>
            <w:noProof/>
            <w:webHidden/>
          </w:rPr>
        </w:r>
        <w:r>
          <w:rPr>
            <w:noProof/>
            <w:webHidden/>
          </w:rPr>
          <w:fldChar w:fldCharType="separate"/>
        </w:r>
        <w:r>
          <w:rPr>
            <w:noProof/>
            <w:webHidden/>
          </w:rPr>
          <w:t>3</w:t>
        </w:r>
        <w:r>
          <w:rPr>
            <w:noProof/>
            <w:webHidden/>
          </w:rPr>
          <w:fldChar w:fldCharType="end"/>
        </w:r>
      </w:hyperlink>
    </w:p>
    <w:p w14:paraId="2009FBB5"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7" w:history="1">
        <w:r w:rsidRPr="00532700">
          <w:rPr>
            <w:rStyle w:val="Hyperlink"/>
            <w:noProof/>
          </w:rPr>
          <w:t>2.2.1 Encoder và Decoder</w:t>
        </w:r>
        <w:r>
          <w:rPr>
            <w:noProof/>
            <w:webHidden/>
          </w:rPr>
          <w:tab/>
        </w:r>
        <w:r>
          <w:rPr>
            <w:noProof/>
            <w:webHidden/>
          </w:rPr>
          <w:fldChar w:fldCharType="begin"/>
        </w:r>
        <w:r>
          <w:rPr>
            <w:noProof/>
            <w:webHidden/>
          </w:rPr>
          <w:instrText xml:space="preserve"> PAGEREF _Toc143173067 \h </w:instrText>
        </w:r>
        <w:r>
          <w:rPr>
            <w:noProof/>
            <w:webHidden/>
          </w:rPr>
        </w:r>
        <w:r>
          <w:rPr>
            <w:noProof/>
            <w:webHidden/>
          </w:rPr>
          <w:fldChar w:fldCharType="separate"/>
        </w:r>
        <w:r>
          <w:rPr>
            <w:noProof/>
            <w:webHidden/>
          </w:rPr>
          <w:t>3</w:t>
        </w:r>
        <w:r>
          <w:rPr>
            <w:noProof/>
            <w:webHidden/>
          </w:rPr>
          <w:fldChar w:fldCharType="end"/>
        </w:r>
      </w:hyperlink>
    </w:p>
    <w:p w14:paraId="3A0A1A48"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8" w:history="1">
        <w:r w:rsidRPr="00532700">
          <w:rPr>
            <w:rStyle w:val="Hyperlink"/>
            <w:noProof/>
          </w:rPr>
          <w:t>2.2.2 Attention</w:t>
        </w:r>
        <w:r>
          <w:rPr>
            <w:noProof/>
            <w:webHidden/>
          </w:rPr>
          <w:tab/>
        </w:r>
        <w:r>
          <w:rPr>
            <w:noProof/>
            <w:webHidden/>
          </w:rPr>
          <w:fldChar w:fldCharType="begin"/>
        </w:r>
        <w:r>
          <w:rPr>
            <w:noProof/>
            <w:webHidden/>
          </w:rPr>
          <w:instrText xml:space="preserve"> PAGEREF _Toc143173068 \h </w:instrText>
        </w:r>
        <w:r>
          <w:rPr>
            <w:noProof/>
            <w:webHidden/>
          </w:rPr>
        </w:r>
        <w:r>
          <w:rPr>
            <w:noProof/>
            <w:webHidden/>
          </w:rPr>
          <w:fldChar w:fldCharType="separate"/>
        </w:r>
        <w:r>
          <w:rPr>
            <w:noProof/>
            <w:webHidden/>
          </w:rPr>
          <w:t>3</w:t>
        </w:r>
        <w:r>
          <w:rPr>
            <w:noProof/>
            <w:webHidden/>
          </w:rPr>
          <w:fldChar w:fldCharType="end"/>
        </w:r>
      </w:hyperlink>
    </w:p>
    <w:p w14:paraId="309F1998"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9" w:history="1">
        <w:r w:rsidRPr="00532700">
          <w:rPr>
            <w:rStyle w:val="Hyperlink"/>
            <w:noProof/>
          </w:rPr>
          <w:t>CHƯƠNG 3. MÔ HÌNH ĐỀ XUẤT</w:t>
        </w:r>
        <w:r>
          <w:rPr>
            <w:noProof/>
            <w:webHidden/>
          </w:rPr>
          <w:tab/>
        </w:r>
        <w:r>
          <w:rPr>
            <w:noProof/>
            <w:webHidden/>
          </w:rPr>
          <w:fldChar w:fldCharType="begin"/>
        </w:r>
        <w:r>
          <w:rPr>
            <w:noProof/>
            <w:webHidden/>
          </w:rPr>
          <w:instrText xml:space="preserve"> PAGEREF _Toc143173069 \h </w:instrText>
        </w:r>
        <w:r>
          <w:rPr>
            <w:noProof/>
            <w:webHidden/>
          </w:rPr>
        </w:r>
        <w:r>
          <w:rPr>
            <w:noProof/>
            <w:webHidden/>
          </w:rPr>
          <w:fldChar w:fldCharType="separate"/>
        </w:r>
        <w:r>
          <w:rPr>
            <w:noProof/>
            <w:webHidden/>
          </w:rPr>
          <w:t>4</w:t>
        </w:r>
        <w:r>
          <w:rPr>
            <w:noProof/>
            <w:webHidden/>
          </w:rPr>
          <w:fldChar w:fldCharType="end"/>
        </w:r>
      </w:hyperlink>
    </w:p>
    <w:p w14:paraId="62A5A319"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0" w:history="1">
        <w:r w:rsidRPr="00532700">
          <w:rPr>
            <w:rStyle w:val="Hyperlink"/>
            <w:noProof/>
          </w:rPr>
          <w:t>CHƯƠNG 4. THỰC NGHIỆM</w:t>
        </w:r>
        <w:r>
          <w:rPr>
            <w:noProof/>
            <w:webHidden/>
          </w:rPr>
          <w:tab/>
        </w:r>
        <w:r>
          <w:rPr>
            <w:noProof/>
            <w:webHidden/>
          </w:rPr>
          <w:fldChar w:fldCharType="begin"/>
        </w:r>
        <w:r>
          <w:rPr>
            <w:noProof/>
            <w:webHidden/>
          </w:rPr>
          <w:instrText xml:space="preserve"> PAGEREF _Toc143173070 \h </w:instrText>
        </w:r>
        <w:r>
          <w:rPr>
            <w:noProof/>
            <w:webHidden/>
          </w:rPr>
        </w:r>
        <w:r>
          <w:rPr>
            <w:noProof/>
            <w:webHidden/>
          </w:rPr>
          <w:fldChar w:fldCharType="separate"/>
        </w:r>
        <w:r>
          <w:rPr>
            <w:noProof/>
            <w:webHidden/>
          </w:rPr>
          <w:t>4</w:t>
        </w:r>
        <w:r>
          <w:rPr>
            <w:noProof/>
            <w:webHidden/>
          </w:rPr>
          <w:fldChar w:fldCharType="end"/>
        </w:r>
      </w:hyperlink>
    </w:p>
    <w:p w14:paraId="076EEFD8"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1" w:history="1">
        <w:r w:rsidRPr="00532700">
          <w:rPr>
            <w:rStyle w:val="Hyperlink"/>
            <w:noProof/>
          </w:rPr>
          <w:t>4.1 Dữ liệu thực nghiệm</w:t>
        </w:r>
        <w:r>
          <w:rPr>
            <w:noProof/>
            <w:webHidden/>
          </w:rPr>
          <w:tab/>
        </w:r>
        <w:r>
          <w:rPr>
            <w:noProof/>
            <w:webHidden/>
          </w:rPr>
          <w:fldChar w:fldCharType="begin"/>
        </w:r>
        <w:r>
          <w:rPr>
            <w:noProof/>
            <w:webHidden/>
          </w:rPr>
          <w:instrText xml:space="preserve"> PAGEREF _Toc143173071 \h </w:instrText>
        </w:r>
        <w:r>
          <w:rPr>
            <w:noProof/>
            <w:webHidden/>
          </w:rPr>
        </w:r>
        <w:r>
          <w:rPr>
            <w:noProof/>
            <w:webHidden/>
          </w:rPr>
          <w:fldChar w:fldCharType="separate"/>
        </w:r>
        <w:r>
          <w:rPr>
            <w:noProof/>
            <w:webHidden/>
          </w:rPr>
          <w:t>4</w:t>
        </w:r>
        <w:r>
          <w:rPr>
            <w:noProof/>
            <w:webHidden/>
          </w:rPr>
          <w:fldChar w:fldCharType="end"/>
        </w:r>
      </w:hyperlink>
    </w:p>
    <w:p w14:paraId="45F3EB50"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2" w:history="1">
        <w:r w:rsidRPr="00532700">
          <w:rPr>
            <w:rStyle w:val="Hyperlink"/>
            <w:noProof/>
          </w:rPr>
          <w:t>4.2 Cài đặt thực nghiệm</w:t>
        </w:r>
        <w:r>
          <w:rPr>
            <w:noProof/>
            <w:webHidden/>
          </w:rPr>
          <w:tab/>
        </w:r>
        <w:r>
          <w:rPr>
            <w:noProof/>
            <w:webHidden/>
          </w:rPr>
          <w:fldChar w:fldCharType="begin"/>
        </w:r>
        <w:r>
          <w:rPr>
            <w:noProof/>
            <w:webHidden/>
          </w:rPr>
          <w:instrText xml:space="preserve"> PAGEREF _Toc143173072 \h </w:instrText>
        </w:r>
        <w:r>
          <w:rPr>
            <w:noProof/>
            <w:webHidden/>
          </w:rPr>
        </w:r>
        <w:r>
          <w:rPr>
            <w:noProof/>
            <w:webHidden/>
          </w:rPr>
          <w:fldChar w:fldCharType="separate"/>
        </w:r>
        <w:r>
          <w:rPr>
            <w:noProof/>
            <w:webHidden/>
          </w:rPr>
          <w:t>4</w:t>
        </w:r>
        <w:r>
          <w:rPr>
            <w:noProof/>
            <w:webHidden/>
          </w:rPr>
          <w:fldChar w:fldCharType="end"/>
        </w:r>
      </w:hyperlink>
    </w:p>
    <w:p w14:paraId="39973E98"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3" w:history="1">
        <w:r w:rsidRPr="00532700">
          <w:rPr>
            <w:rStyle w:val="Hyperlink"/>
            <w:noProof/>
          </w:rPr>
          <w:t>CHƯƠNG 5. KẾT LUẬN</w:t>
        </w:r>
        <w:r>
          <w:rPr>
            <w:noProof/>
            <w:webHidden/>
          </w:rPr>
          <w:tab/>
        </w:r>
        <w:r>
          <w:rPr>
            <w:noProof/>
            <w:webHidden/>
          </w:rPr>
          <w:fldChar w:fldCharType="begin"/>
        </w:r>
        <w:r>
          <w:rPr>
            <w:noProof/>
            <w:webHidden/>
          </w:rPr>
          <w:instrText xml:space="preserve"> PAGEREF _Toc143173073 \h </w:instrText>
        </w:r>
        <w:r>
          <w:rPr>
            <w:noProof/>
            <w:webHidden/>
          </w:rPr>
        </w:r>
        <w:r>
          <w:rPr>
            <w:noProof/>
            <w:webHidden/>
          </w:rPr>
          <w:fldChar w:fldCharType="separate"/>
        </w:r>
        <w:r>
          <w:rPr>
            <w:noProof/>
            <w:webHidden/>
          </w:rPr>
          <w:t>5</w:t>
        </w:r>
        <w:r>
          <w:rPr>
            <w:noProof/>
            <w:webHidden/>
          </w:rPr>
          <w:fldChar w:fldCharType="end"/>
        </w:r>
      </w:hyperlink>
    </w:p>
    <w:p w14:paraId="7A492196"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4" w:history="1">
        <w:r w:rsidRPr="00532700">
          <w:rPr>
            <w:rStyle w:val="Hyperlink"/>
            <w:noProof/>
          </w:rPr>
          <w:t>5.1 Kết luận</w:t>
        </w:r>
        <w:r>
          <w:rPr>
            <w:noProof/>
            <w:webHidden/>
          </w:rPr>
          <w:tab/>
        </w:r>
        <w:r>
          <w:rPr>
            <w:noProof/>
            <w:webHidden/>
          </w:rPr>
          <w:fldChar w:fldCharType="begin"/>
        </w:r>
        <w:r>
          <w:rPr>
            <w:noProof/>
            <w:webHidden/>
          </w:rPr>
          <w:instrText xml:space="preserve"> PAGEREF _Toc143173074 \h </w:instrText>
        </w:r>
        <w:r>
          <w:rPr>
            <w:noProof/>
            <w:webHidden/>
          </w:rPr>
        </w:r>
        <w:r>
          <w:rPr>
            <w:noProof/>
            <w:webHidden/>
          </w:rPr>
          <w:fldChar w:fldCharType="separate"/>
        </w:r>
        <w:r>
          <w:rPr>
            <w:noProof/>
            <w:webHidden/>
          </w:rPr>
          <w:t>5</w:t>
        </w:r>
        <w:r>
          <w:rPr>
            <w:noProof/>
            <w:webHidden/>
          </w:rPr>
          <w:fldChar w:fldCharType="end"/>
        </w:r>
      </w:hyperlink>
    </w:p>
    <w:p w14:paraId="629A658F"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5" w:history="1">
        <w:r w:rsidRPr="00532700">
          <w:rPr>
            <w:rStyle w:val="Hyperlink"/>
            <w:noProof/>
          </w:rPr>
          <w:t>5.2 Hướng phát triển</w:t>
        </w:r>
        <w:r>
          <w:rPr>
            <w:noProof/>
            <w:webHidden/>
          </w:rPr>
          <w:tab/>
        </w:r>
        <w:r>
          <w:rPr>
            <w:noProof/>
            <w:webHidden/>
          </w:rPr>
          <w:fldChar w:fldCharType="begin"/>
        </w:r>
        <w:r>
          <w:rPr>
            <w:noProof/>
            <w:webHidden/>
          </w:rPr>
          <w:instrText xml:space="preserve"> PAGEREF _Toc143173075 \h </w:instrText>
        </w:r>
        <w:r>
          <w:rPr>
            <w:noProof/>
            <w:webHidden/>
          </w:rPr>
        </w:r>
        <w:r>
          <w:rPr>
            <w:noProof/>
            <w:webHidden/>
          </w:rPr>
          <w:fldChar w:fldCharType="separate"/>
        </w:r>
        <w:r>
          <w:rPr>
            <w:noProof/>
            <w:webHidden/>
          </w:rPr>
          <w:t>5</w:t>
        </w:r>
        <w:r>
          <w:rPr>
            <w:noProof/>
            <w:webHidden/>
          </w:rPr>
          <w:fldChar w:fldCharType="end"/>
        </w:r>
      </w:hyperlink>
    </w:p>
    <w:p w14:paraId="583718B5"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6" w:history="1">
        <w:r w:rsidRPr="00532700">
          <w:rPr>
            <w:rStyle w:val="Hyperlink"/>
            <w:noProof/>
          </w:rPr>
          <w:t>TÀI LIỆU THAM KHẢO</w:t>
        </w:r>
        <w:r>
          <w:rPr>
            <w:noProof/>
            <w:webHidden/>
          </w:rPr>
          <w:tab/>
        </w:r>
        <w:r>
          <w:rPr>
            <w:noProof/>
            <w:webHidden/>
          </w:rPr>
          <w:fldChar w:fldCharType="begin"/>
        </w:r>
        <w:r>
          <w:rPr>
            <w:noProof/>
            <w:webHidden/>
          </w:rPr>
          <w:instrText xml:space="preserve"> PAGEREF _Toc143173076 \h </w:instrText>
        </w:r>
        <w:r>
          <w:rPr>
            <w:noProof/>
            <w:webHidden/>
          </w:rPr>
        </w:r>
        <w:r>
          <w:rPr>
            <w:noProof/>
            <w:webHidden/>
          </w:rPr>
          <w:fldChar w:fldCharType="separate"/>
        </w:r>
        <w:r>
          <w:rPr>
            <w:noProof/>
            <w:webHidden/>
          </w:rPr>
          <w:t>6</w:t>
        </w:r>
        <w:r>
          <w:rPr>
            <w:noProof/>
            <w:webHidden/>
          </w:rPr>
          <w:fldChar w:fldCharType="end"/>
        </w:r>
      </w:hyperlink>
    </w:p>
    <w:p w14:paraId="54BBB7F6" w14:textId="77777777" w:rsidR="00B127A5" w:rsidRDefault="00F772AD" w:rsidP="00CD62B5">
      <w:pPr>
        <w:pStyle w:val="Nidungvnbn"/>
        <w:ind w:firstLine="0"/>
        <w:rPr>
          <w:lang w:val="vi-VN"/>
        </w:rPr>
      </w:pPr>
      <w:r>
        <w:fldChar w:fldCharType="end"/>
      </w:r>
      <w:bookmarkStart w:id="1" w:name="_Toc143173056"/>
      <w:r w:rsidR="00B127A5">
        <w:br w:type="page"/>
      </w:r>
    </w:p>
    <w:p w14:paraId="408D3AE6"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1"/>
    </w:p>
    <w:p w14:paraId="05195DEE"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393514CE" w14:textId="77777777" w:rsidR="007E6AB9" w:rsidRDefault="002C7D83">
      <w:pPr>
        <w:spacing w:after="200" w:line="276" w:lineRule="auto"/>
        <w:rPr>
          <w:sz w:val="26"/>
          <w:szCs w:val="26"/>
        </w:rPr>
      </w:pPr>
      <w:r>
        <w:rPr>
          <w:sz w:val="26"/>
          <w:szCs w:val="26"/>
        </w:rPr>
        <w:fldChar w:fldCharType="end"/>
      </w:r>
    </w:p>
    <w:p w14:paraId="446BF628" w14:textId="77777777" w:rsidR="002C7D83" w:rsidRDefault="002C7D83">
      <w:pPr>
        <w:spacing w:after="200" w:line="276" w:lineRule="auto"/>
        <w:rPr>
          <w:b/>
          <w:sz w:val="32"/>
          <w:szCs w:val="32"/>
          <w:lang w:val="vi-VN"/>
        </w:rPr>
      </w:pPr>
      <w:r>
        <w:br w:type="page"/>
      </w:r>
    </w:p>
    <w:p w14:paraId="7CCF35C4" w14:textId="77777777" w:rsidR="00F772AD" w:rsidRDefault="000044BC" w:rsidP="00D013C2">
      <w:pPr>
        <w:pStyle w:val="Heading1"/>
        <w:numPr>
          <w:ilvl w:val="0"/>
          <w:numId w:val="0"/>
        </w:numPr>
        <w:jc w:val="center"/>
        <w:rPr>
          <w:lang w:val="en-US"/>
        </w:rPr>
      </w:pPr>
      <w:bookmarkStart w:id="2" w:name="_Toc143173057"/>
      <w:r w:rsidRPr="000044BC">
        <w:lastRenderedPageBreak/>
        <w:t xml:space="preserve">DANH MỤC </w:t>
      </w:r>
      <w:r>
        <w:rPr>
          <w:lang w:val="en-US"/>
        </w:rPr>
        <w:t>BẢNG BIỂU</w:t>
      </w:r>
      <w:bookmarkEnd w:id="2"/>
    </w:p>
    <w:p w14:paraId="344EAD38"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4958117D" w14:textId="77777777" w:rsidR="000044BC" w:rsidRDefault="00546D2F">
      <w:pPr>
        <w:spacing w:after="200" w:line="276" w:lineRule="auto"/>
        <w:rPr>
          <w:b/>
          <w:sz w:val="32"/>
          <w:szCs w:val="32"/>
          <w:lang w:val="vi-VN"/>
        </w:rPr>
      </w:pPr>
      <w:r>
        <w:rPr>
          <w:szCs w:val="26"/>
        </w:rPr>
        <w:fldChar w:fldCharType="end"/>
      </w:r>
    </w:p>
    <w:p w14:paraId="52A3C193" w14:textId="77777777" w:rsidR="00D013C2" w:rsidRDefault="00D013C2">
      <w:pPr>
        <w:spacing w:before="0" w:after="200" w:line="276" w:lineRule="auto"/>
        <w:rPr>
          <w:b/>
          <w:sz w:val="32"/>
          <w:szCs w:val="32"/>
          <w:lang w:val="vi-VN"/>
        </w:rPr>
      </w:pPr>
      <w:r>
        <w:br w:type="page"/>
      </w:r>
    </w:p>
    <w:p w14:paraId="6F460415" w14:textId="77777777" w:rsidR="000044BC" w:rsidRDefault="000044BC" w:rsidP="00BF2FF1">
      <w:pPr>
        <w:pStyle w:val="Heading1"/>
        <w:numPr>
          <w:ilvl w:val="0"/>
          <w:numId w:val="0"/>
        </w:numPr>
        <w:jc w:val="center"/>
      </w:pPr>
      <w:bookmarkStart w:id="3" w:name="_Toc143173058"/>
      <w:r w:rsidRPr="000044BC">
        <w:lastRenderedPageBreak/>
        <w:t>DANH MỤC CÁC CHỮ VIẾT TẮT</w:t>
      </w:r>
      <w:bookmarkEnd w:id="3"/>
    </w:p>
    <w:p w14:paraId="6C17981B" w14:textId="77777777" w:rsidR="00DB2364" w:rsidRPr="004C3D9E"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5D884FF7" w14:textId="77777777" w:rsidTr="00724969">
        <w:tc>
          <w:tcPr>
            <w:tcW w:w="2948" w:type="dxa"/>
          </w:tcPr>
          <w:p w14:paraId="60333506" w14:textId="77777777" w:rsidR="005530F2" w:rsidRPr="00DB2364" w:rsidRDefault="005530F2" w:rsidP="009C6D6C">
            <w:pPr>
              <w:spacing w:line="360" w:lineRule="auto"/>
              <w:rPr>
                <w:sz w:val="26"/>
                <w:szCs w:val="26"/>
              </w:rPr>
            </w:pPr>
            <w:r>
              <w:rPr>
                <w:sz w:val="26"/>
                <w:szCs w:val="26"/>
              </w:rPr>
              <w:t>BERT</w:t>
            </w:r>
          </w:p>
        </w:tc>
        <w:tc>
          <w:tcPr>
            <w:tcW w:w="6173" w:type="dxa"/>
          </w:tcPr>
          <w:p w14:paraId="278612B4"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068AB1DE" w14:textId="77777777" w:rsidTr="00724969">
        <w:tc>
          <w:tcPr>
            <w:tcW w:w="2948" w:type="dxa"/>
          </w:tcPr>
          <w:p w14:paraId="5170A8FF" w14:textId="77777777" w:rsidR="005530F2" w:rsidRPr="00D013C2" w:rsidRDefault="005530F2" w:rsidP="005530F2">
            <w:pPr>
              <w:spacing w:line="360" w:lineRule="auto"/>
              <w:rPr>
                <w:sz w:val="26"/>
                <w:szCs w:val="26"/>
              </w:rPr>
            </w:pPr>
            <w:r>
              <w:rPr>
                <w:sz w:val="26"/>
                <w:szCs w:val="26"/>
              </w:rPr>
              <w:t>GEC</w:t>
            </w:r>
          </w:p>
        </w:tc>
        <w:tc>
          <w:tcPr>
            <w:tcW w:w="6173" w:type="dxa"/>
          </w:tcPr>
          <w:p w14:paraId="6A10188C"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743237AA" w14:textId="77777777" w:rsidTr="00724969">
        <w:tc>
          <w:tcPr>
            <w:tcW w:w="2948" w:type="dxa"/>
          </w:tcPr>
          <w:p w14:paraId="11D6408F" w14:textId="77777777" w:rsidR="005530F2" w:rsidRDefault="005530F2" w:rsidP="005530F2">
            <w:pPr>
              <w:spacing w:line="360" w:lineRule="auto"/>
              <w:rPr>
                <w:sz w:val="26"/>
                <w:szCs w:val="26"/>
              </w:rPr>
            </w:pPr>
            <w:r>
              <w:rPr>
                <w:sz w:val="26"/>
                <w:szCs w:val="26"/>
              </w:rPr>
              <w:t>MLM</w:t>
            </w:r>
          </w:p>
        </w:tc>
        <w:tc>
          <w:tcPr>
            <w:tcW w:w="6173" w:type="dxa"/>
          </w:tcPr>
          <w:p w14:paraId="6377562F"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16E26236" w14:textId="77777777" w:rsidTr="00724969">
        <w:tc>
          <w:tcPr>
            <w:tcW w:w="2948" w:type="dxa"/>
          </w:tcPr>
          <w:p w14:paraId="458E78DB" w14:textId="77777777" w:rsidR="005530F2" w:rsidRPr="00C91212" w:rsidRDefault="005530F2" w:rsidP="005530F2">
            <w:pPr>
              <w:spacing w:line="360" w:lineRule="auto"/>
              <w:rPr>
                <w:sz w:val="26"/>
                <w:szCs w:val="26"/>
              </w:rPr>
            </w:pPr>
            <w:r>
              <w:rPr>
                <w:sz w:val="26"/>
                <w:szCs w:val="26"/>
              </w:rPr>
              <w:t>NLP</w:t>
            </w:r>
          </w:p>
        </w:tc>
        <w:tc>
          <w:tcPr>
            <w:tcW w:w="6173" w:type="dxa"/>
          </w:tcPr>
          <w:p w14:paraId="05BF4C65"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10BD5341" w14:textId="77777777" w:rsidTr="00724969">
        <w:tc>
          <w:tcPr>
            <w:tcW w:w="2948" w:type="dxa"/>
          </w:tcPr>
          <w:p w14:paraId="05DE68D8"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4068D4ED"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4A2F9F35" w14:textId="77777777" w:rsidR="00DB2364" w:rsidRDefault="00DB2364">
      <w:pPr>
        <w:spacing w:after="200" w:line="276" w:lineRule="auto"/>
        <w:rPr>
          <w:sz w:val="26"/>
          <w:szCs w:val="26"/>
        </w:rPr>
      </w:pPr>
    </w:p>
    <w:p w14:paraId="1FFB8FBE"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10C63D8C" w14:textId="77777777" w:rsidR="00AA35D1" w:rsidRPr="00BF2FF1" w:rsidRDefault="000044BC" w:rsidP="00BF2FF1">
      <w:pPr>
        <w:pStyle w:val="Heading1"/>
      </w:pPr>
      <w:bookmarkStart w:id="4" w:name="_Toc143173059"/>
      <w:r w:rsidRPr="00BF2FF1">
        <w:lastRenderedPageBreak/>
        <w:t>MỞ ĐẦU</w:t>
      </w:r>
      <w:r w:rsidR="00F772AD">
        <w:rPr>
          <w:lang w:val="en-US"/>
        </w:rPr>
        <w:t xml:space="preserve"> VÀ TỔNG QUAN ĐỀ TÀI</w:t>
      </w:r>
      <w:bookmarkEnd w:id="4"/>
    </w:p>
    <w:p w14:paraId="2033EF50" w14:textId="77777777" w:rsidR="00DB2364" w:rsidRDefault="00BF2FF1" w:rsidP="005530F2">
      <w:pPr>
        <w:pStyle w:val="Heading2"/>
        <w:rPr>
          <w:lang w:val="en-US"/>
        </w:rPr>
      </w:pPr>
      <w:bookmarkStart w:id="5" w:name="_Toc143173060"/>
      <w:r w:rsidRPr="00BF2FF1">
        <w:t>Lý do chọn đề tài</w:t>
      </w:r>
      <w:bookmarkEnd w:id="5"/>
    </w:p>
    <w:p w14:paraId="0370A689" w14:textId="77777777" w:rsidR="00A41AB5" w:rsidRPr="00A41AB5" w:rsidRDefault="00A41AB5" w:rsidP="00A41AB5">
      <w:pPr>
        <w:pStyle w:val="Nidungvnbn"/>
      </w:pPr>
      <w:r w:rsidRPr="00A41AB5">
        <w:t>Trong bối cảnh bùng nổ thông tin y tế, việc tóm tắt văn bản tự động đóng vai trò then chốt trong tối ưu hóa quy trình khai thác tri thức. Tuy nhiên, các phương pháp tóm tắt hiện nay vẫn đối mặt với hai thách thức lớn:</w:t>
      </w:r>
    </w:p>
    <w:p w14:paraId="13B17A6A" w14:textId="77777777" w:rsidR="00A41AB5" w:rsidRPr="00A41AB5" w:rsidRDefault="00A41AB5" w:rsidP="00A41AB5">
      <w:pPr>
        <w:pStyle w:val="Nidungvnbn"/>
      </w:pPr>
      <w:r w:rsidRPr="00A41AB5">
        <w:t>Thứ nhất là tính xác thực của thực thể số</w:t>
      </w:r>
      <w:r w:rsidRPr="00A41AB5">
        <w:rPr>
          <w:b/>
          <w:bCs/>
        </w:rPr>
        <w:t>.</w:t>
      </w:r>
      <w:r w:rsidRPr="00A41AB5">
        <w:t xml:space="preserve"> Trong y tế, các thông số về liều lượng và thống kê lâm sàng đòi hỏi sự chính xác tuyệt đối. Hiện tượng ảo giác của các mô hình ngôn ngữ thường dẫn đến những sai lệch định lượng, gây ra các hệ lụy nghiêm trọng về mặt thông tin.</w:t>
      </w:r>
    </w:p>
    <w:p w14:paraId="1AB1E12B" w14:textId="77777777" w:rsidR="00A41AB5" w:rsidRPr="00A41AB5" w:rsidRDefault="00A41AB5" w:rsidP="00A41AB5">
      <w:pPr>
        <w:pStyle w:val="Nidungvnbn"/>
      </w:pPr>
      <w:r w:rsidRPr="00A41AB5">
        <w:t>Thứ hai là ràng buộc khắt khe về độ dài</w:t>
      </w:r>
      <w:r w:rsidRPr="00A41AB5">
        <w:rPr>
          <w:b/>
          <w:bCs/>
        </w:rPr>
        <w:t>.</w:t>
      </w:r>
      <w:r w:rsidRPr="00A41AB5">
        <w:t xml:space="preserve"> Việc duy trì bản tóm tắt trong ngưỡng 20% đến 25% so với văn bản gốc là một yêu cầu kỹ thuật phức tạp, đòi hỏi hệ thống phải tinh lọc thông tin chiến lược để đảm bảo tính súc tích mà không làm mất đi nội dung cốt lõi.</w:t>
      </w:r>
    </w:p>
    <w:p w14:paraId="3517EBFD" w14:textId="77777777" w:rsidR="00A41AB5" w:rsidRPr="00A41AB5" w:rsidRDefault="00A41AB5" w:rsidP="00A41AB5">
      <w:pPr>
        <w:pStyle w:val="Nidungvnbn"/>
      </w:pPr>
      <w:r w:rsidRPr="00A41AB5">
        <w:t>Đề tài tập trung xây dựng hệ thống tóm tắt chuyên biệt thông qua quy trình huấn luyện đa giai đoạn, kết hợp tinh chỉnh có giám sát và học tăng cường trên kiến trúc mã hóa - giải mã. Mục tiêu trọng tâm là tối ưu hóa đồng thời chất lượng ngôn ngữ và tính toàn vẹn của dữ liệu định lượng, đáp ứng các tiêu chuẩn khắt khe trong lĩnh vực y tế.</w:t>
      </w:r>
    </w:p>
    <w:p w14:paraId="71C519AE" w14:textId="77777777" w:rsidR="00BF2FF1" w:rsidRDefault="00BF2FF1" w:rsidP="00B806C7">
      <w:pPr>
        <w:pStyle w:val="Heading2"/>
        <w:rPr>
          <w:lang w:val="en-US"/>
        </w:rPr>
      </w:pPr>
      <w:bookmarkStart w:id="6" w:name="_Toc143173061"/>
      <w:r w:rsidRPr="00BF2FF1">
        <w:t>Mục tiêu thực hiện đề tài</w:t>
      </w:r>
      <w:bookmarkEnd w:id="6"/>
    </w:p>
    <w:p w14:paraId="31772112" w14:textId="77777777" w:rsidR="00A41AB5" w:rsidRDefault="00A41AB5" w:rsidP="00A41AB5">
      <w:pPr>
        <w:pStyle w:val="Nidungvnbn"/>
      </w:pPr>
      <w:r w:rsidRPr="00A41AB5">
        <w:t xml:space="preserve">Mục tiêu tổng quát của nghiên cứu là xây dựng và tối ưu hóa hệ thống tóm tắt văn bản tiếng Việt tự động cho lĩnh vực y tế, đảm bảo sự cân bằng giữa tính súc tích của văn phong và tính xác thực tuyệt đối của dữ liệu định lượng. </w:t>
      </w:r>
    </w:p>
    <w:p w14:paraId="423C88EE" w14:textId="77777777" w:rsidR="00A41AB5" w:rsidRPr="00A41AB5" w:rsidRDefault="00A41AB5" w:rsidP="00A41AB5">
      <w:pPr>
        <w:pStyle w:val="Nidungvnbn"/>
      </w:pPr>
      <w:r w:rsidRPr="00A41AB5">
        <w:t>Các mục tiêu cụ thể bao gồm:</w:t>
      </w:r>
    </w:p>
    <w:p w14:paraId="275DE0B0" w14:textId="77777777" w:rsidR="00A41AB5" w:rsidRPr="00A41AB5" w:rsidRDefault="00A41AB5">
      <w:pPr>
        <w:pStyle w:val="Nidungvnbn"/>
        <w:numPr>
          <w:ilvl w:val="0"/>
          <w:numId w:val="2"/>
        </w:numPr>
      </w:pPr>
      <w:r w:rsidRPr="00A41AB5">
        <w:t>Xây dựng hệ thống tóm tắt hiệu năng cao: Triển khai và tinh chỉnh các kiến trúc mã hóa - giải mã tiền huấn luyện, cụ thể là ViT5 và BARTpho, nhằm tối ưu hóa khả năng thích nghi miền đối với văn bản y tế chuyên biệt.</w:t>
      </w:r>
    </w:p>
    <w:p w14:paraId="57818BB0" w14:textId="77777777" w:rsidR="00A41AB5" w:rsidRPr="00A41AB5" w:rsidRDefault="00A41AB5">
      <w:pPr>
        <w:pStyle w:val="Nidungvnbn"/>
        <w:numPr>
          <w:ilvl w:val="0"/>
          <w:numId w:val="2"/>
        </w:numPr>
      </w:pPr>
      <w:r w:rsidRPr="00A41AB5">
        <w:lastRenderedPageBreak/>
        <w:t>Đảm bảo tính toàn vẹn của thực thể số: Thiết lập cơ chế kiểm soát nghiêm ngặt nhằm bảo tồn 100% các dữ liệu về số liệu thống kê, liều lượng và thời gian trong bản tóm tắt, triệt tiêu hiện tượng ảo giác thông tin định lượng.</w:t>
      </w:r>
    </w:p>
    <w:p w14:paraId="1FD8D148" w14:textId="77777777" w:rsidR="00A41AB5" w:rsidRPr="00A41AB5" w:rsidRDefault="00A41AB5">
      <w:pPr>
        <w:pStyle w:val="Nidungvnbn"/>
        <w:numPr>
          <w:ilvl w:val="0"/>
          <w:numId w:val="2"/>
        </w:numPr>
      </w:pPr>
      <w:r w:rsidRPr="00A41AB5">
        <w:t>Kiểm soát chặt chẽ ràng buộc độ dài: Ứng dụng các kỹ thuật ràng buộc trong quá trình giải mã và học tăng cường để duy trì độ dài bản tóm tắt ổn định trong ngưỡng 20% đến 25% so với văn bản gốc.</w:t>
      </w:r>
    </w:p>
    <w:p w14:paraId="5BE171AD" w14:textId="77777777" w:rsidR="00A41AB5" w:rsidRPr="00A41AB5" w:rsidRDefault="00A41AB5">
      <w:pPr>
        <w:pStyle w:val="Nidungvnbn"/>
        <w:numPr>
          <w:ilvl w:val="0"/>
          <w:numId w:val="2"/>
        </w:numPr>
      </w:pPr>
      <w:r w:rsidRPr="00A41AB5">
        <w:t>Xây dựng bộ dữ liệu chuẩn hóa: Thu thập và biên tập bộ dữ liệu cặp văn bản - tóm tắt chuyên biệt cho miền y tế, kết hợp phương pháp tạo lập dữ liệu tổng hợp để mở rộng quy mô huấn luyện.</w:t>
      </w:r>
    </w:p>
    <w:p w14:paraId="72D2CE5D" w14:textId="77777777" w:rsidR="00A41AB5" w:rsidRPr="00A41AB5" w:rsidRDefault="00A41AB5">
      <w:pPr>
        <w:pStyle w:val="Nidungvnbn"/>
        <w:numPr>
          <w:ilvl w:val="0"/>
          <w:numId w:val="2"/>
        </w:numPr>
      </w:pPr>
      <w:r w:rsidRPr="00A41AB5">
        <w:t>Thiết lập quy trình đánh giá đa chiều: Đề xuất và triển khai hệ thống đánh giá toàn diện tích hợp giữa các chỉ số trùng lặp bề mặt, tương đồng ngữ nghĩa và kiểm tra sự tuân thủ các ràng buộc về số liệu cũng như hình thức văn bản.</w:t>
      </w:r>
    </w:p>
    <w:p w14:paraId="1C43C1CB" w14:textId="77777777" w:rsidR="00091FAD" w:rsidRDefault="002A1605" w:rsidP="002A1605">
      <w:pPr>
        <w:pStyle w:val="Heading2"/>
        <w:rPr>
          <w:lang w:val="en-US"/>
        </w:rPr>
      </w:pPr>
      <w:r>
        <w:rPr>
          <w:lang w:val="en-US"/>
        </w:rPr>
        <w:t>Kết quả mong muốn đạt được</w:t>
      </w:r>
    </w:p>
    <w:p w14:paraId="6E6E53E6" w14:textId="77777777" w:rsidR="00A41AB5" w:rsidRDefault="00A41AB5" w:rsidP="00A41AB5">
      <w:pPr>
        <w:pStyle w:val="Nidungvnbn"/>
      </w:pPr>
      <w:r w:rsidRPr="00A41AB5">
        <w:t xml:space="preserve">Thông qua quá trình nghiên cứu và thực nghiệm, dự án kỳ vọng xây dựng thành công hệ thống tóm tắt văn bản y tế chuyên biệt có khả năng tạo lập các nội dung mạch lạc, trôi chảy và đúng văn phong báo chí chuyên ngành. </w:t>
      </w:r>
    </w:p>
    <w:p w14:paraId="19957F84" w14:textId="77777777" w:rsidR="00A41AB5" w:rsidRDefault="00A41AB5" w:rsidP="00A41AB5">
      <w:pPr>
        <w:pStyle w:val="Nidungvnbn"/>
      </w:pPr>
      <w:r w:rsidRPr="00A41AB5">
        <w:t xml:space="preserve">Kết quả then chốt là đạt được chỉ số bảo toàn thực thể số tiệm cận mức lý tưởng, đảm bảo bản tóm tắt đầu ra không xảy ra hiện tượng sai lệch các thông số quan trọng về y tế. </w:t>
      </w:r>
    </w:p>
    <w:p w14:paraId="1749A03B" w14:textId="77777777" w:rsidR="00A41AB5" w:rsidRDefault="00A41AB5" w:rsidP="00A41AB5">
      <w:pPr>
        <w:pStyle w:val="Nidungvnbn"/>
      </w:pPr>
      <w:r w:rsidRPr="00A41AB5">
        <w:t>Về mặt hình thức, hệ thống hướng tới sự tuân thủ nghiêm ngặt các ràng buộc về độ dài, đảm bảo tỷ lệ rút gọn thông tin luôn nằm trong ngưỡng quy định một cách nhất quán trên toàn bộ tập dữ liệu kiểm thử. Bên cạnh đó, nghiên cứu sẽ cung cấp một báo cáo thực nghiệm định lượng chi tiết so sánh hiệu năng giữa các mô hình dựa trên hệ thống độ đo đa chiều</w:t>
      </w:r>
      <w:r>
        <w:t>.</w:t>
      </w:r>
    </w:p>
    <w:p w14:paraId="7E94B087" w14:textId="77777777" w:rsidR="00A41AB5" w:rsidRPr="00A41AB5" w:rsidRDefault="00A41AB5" w:rsidP="00A41AB5">
      <w:pPr>
        <w:pStyle w:val="Nidungvnbn"/>
      </w:pPr>
      <w:r w:rsidRPr="00A41AB5">
        <w:t>Cuối cùng, một giao diện tương tác trực quan sẽ được phát triển nhằm minh chứng cho khả năng ứng dụng thực tế của hệ thống trong việc tóm tắt thông tin y tế theo thời gian thực.</w:t>
      </w:r>
    </w:p>
    <w:p w14:paraId="2945149E" w14:textId="77777777" w:rsidR="002A1605" w:rsidRPr="002A1605" w:rsidRDefault="002A1605" w:rsidP="002A1605">
      <w:pPr>
        <w:pStyle w:val="Heading1"/>
      </w:pPr>
      <w:r>
        <w:rPr>
          <w:lang w:val="en-US"/>
        </w:rPr>
        <w:lastRenderedPageBreak/>
        <w:t>QUÁ TRÌNH THU THẬP VÀ XÂY DỰNG DỮ LIỆU</w:t>
      </w:r>
    </w:p>
    <w:p w14:paraId="5A34C8B0" w14:textId="77777777" w:rsidR="00A41AB5" w:rsidRPr="004C3D9E" w:rsidRDefault="00A41AB5" w:rsidP="000B3687">
      <w:pPr>
        <w:pStyle w:val="Heading2"/>
      </w:pPr>
      <w:r w:rsidRPr="004C3D9E">
        <w:t>Lựa chọn miền dữ liệu và Nguồn thu thập</w:t>
      </w:r>
    </w:p>
    <w:p w14:paraId="3603F93B" w14:textId="77777777" w:rsidR="00A41AB5" w:rsidRPr="004C3D9E" w:rsidRDefault="00A41AB5" w:rsidP="00A41AB5">
      <w:pPr>
        <w:pStyle w:val="Nidungvnbn"/>
        <w:rPr>
          <w:lang w:val="vi-VN"/>
        </w:rPr>
      </w:pPr>
      <w:r w:rsidRPr="004C3D9E">
        <w:rPr>
          <w:lang w:val="vi-VN"/>
        </w:rPr>
        <w:t xml:space="preserve">Nghiên cứu lựa chọn miền y tế và sức khỏe làm trọng tâm thực nghiệm. Đây là lĩnh vực sở hữu mật độ thực thể số cao và đòi hỏi tính xác thực khắt khe, nhưng đồng thời có cấu trúc ngôn ngữ ổn định hơn so với miền tài chính hoặc chứng khoán. </w:t>
      </w:r>
    </w:p>
    <w:p w14:paraId="517D187C" w14:textId="77777777" w:rsidR="00A41AB5" w:rsidRPr="004C3D9E" w:rsidRDefault="00A41AB5" w:rsidP="00A41AB5">
      <w:pPr>
        <w:pStyle w:val="Nidungvnbn"/>
        <w:rPr>
          <w:lang w:val="vi-VN"/>
        </w:rPr>
      </w:pPr>
      <w:r w:rsidRPr="004C3D9E">
        <w:rPr>
          <w:lang w:val="vi-VN"/>
        </w:rPr>
        <w:t>Nguồn dữ liệu chính thống được thu thập từ chuyên mục Sức khỏe của báo điện tử VnExpress, bao gồm các tiểu mục đa dạng như: Tin tức, Biến đổi dịch tễ (Vaccine), Các bệnh, và Sống khỏe.</w:t>
      </w:r>
    </w:p>
    <w:p w14:paraId="472134E6" w14:textId="77777777" w:rsidR="00A41AB5" w:rsidRPr="004C3D9E" w:rsidRDefault="00A41AB5" w:rsidP="00A41AB5">
      <w:pPr>
        <w:pStyle w:val="Nidungvnbn"/>
        <w:rPr>
          <w:lang w:val="vi-VN"/>
        </w:rPr>
      </w:pPr>
      <w:r w:rsidRPr="004C3D9E">
        <w:rPr>
          <w:lang w:val="vi-VN"/>
        </w:rPr>
        <w:t>Quy trình thu thập dữ liệu thô được thực hiện thông qua hệ thống tự động có khả năng xử lý song song và duy trì trạng thái lưu trữ để đảm bảo tính toàn vẹn của dữ liệu. Kết quả thu được 1.429 bài báo ở trạng thái thô, sau đó trải qua quy trình tiền xử lý và làm sạch để loại bỏ các tệp tin lỗi hoặc trùng lặp, còn lại 1.422 văn bản đạt tiêu chuẩn để tiến hành xây dựng bộ dữ liệu cặp.</w:t>
      </w:r>
    </w:p>
    <w:p w14:paraId="5FF72BF3" w14:textId="77777777" w:rsidR="00A41AB5" w:rsidRPr="004C3D9E" w:rsidRDefault="00A41AB5" w:rsidP="00A41AB5">
      <w:pPr>
        <w:pStyle w:val="Heading2"/>
      </w:pPr>
      <w:r w:rsidRPr="004C3D9E">
        <w:t>Phương pháp gán nhãn tóm tắt có ràng buộc</w:t>
      </w:r>
    </w:p>
    <w:p w14:paraId="285E05A9" w14:textId="77777777" w:rsidR="00A41AB5" w:rsidRPr="00A41AB5" w:rsidRDefault="00A41AB5" w:rsidP="00A41AB5">
      <w:pPr>
        <w:pStyle w:val="Nidungvnbn"/>
      </w:pPr>
      <w:r w:rsidRPr="004C3D9E">
        <w:rPr>
          <w:lang w:val="vi-VN"/>
        </w:rPr>
        <w:t xml:space="preserve">Điểm đặc trưng của nghiên cứu này là việc xây dựng bộ dữ liệu cặp văn bản gốc và bản tóm tắt thông qua phương pháp tóm tắt trích xuất có ràng buộc. Quy trình này được thiết kế để đáp ứng đồng thời hai tiêu chuẩn gắt gao của đề tài là bảo tồn số liệu và kiểm soát độ dài. </w:t>
      </w:r>
      <w:r w:rsidRPr="00A41AB5">
        <w:t>Các bước thực hiện bao gồm:</w:t>
      </w:r>
    </w:p>
    <w:p w14:paraId="3A0BEBF4" w14:textId="77777777" w:rsidR="00A41AB5" w:rsidRPr="00A41AB5" w:rsidRDefault="00A41AB5">
      <w:pPr>
        <w:pStyle w:val="Nidungvnbn"/>
        <w:numPr>
          <w:ilvl w:val="0"/>
          <w:numId w:val="3"/>
        </w:numPr>
      </w:pPr>
      <w:r w:rsidRPr="00A41AB5">
        <w:t>Phân tách văn bản: Sử dụng hệ thống biểu thức chính quy chuyên biệt cho tiếng Việt để chia nhỏ văn bản thành các đơn vị câu, đảm bảo không ngắt quãng các thực thể số hoặc thuật ngữ chuyên ngành.</w:t>
      </w:r>
    </w:p>
    <w:p w14:paraId="7667B505" w14:textId="77777777" w:rsidR="00A41AB5" w:rsidRPr="00A41AB5" w:rsidRDefault="00A41AB5">
      <w:pPr>
        <w:pStyle w:val="Nidungvnbn"/>
        <w:numPr>
          <w:ilvl w:val="0"/>
          <w:numId w:val="3"/>
        </w:numPr>
      </w:pPr>
      <w:r w:rsidRPr="00A41AB5">
        <w:t>Tối ưu hóa độ bao phủ số liệu: Áp dụng thuật toán bao phủ tập hợp để lựa chọn các câu chứa đựng đầy đủ 100% các thực thể số duy nhất xuất hiện trong bài gốc.</w:t>
      </w:r>
    </w:p>
    <w:p w14:paraId="039888AA" w14:textId="77777777" w:rsidR="00A41AB5" w:rsidRPr="00A41AB5" w:rsidRDefault="00A41AB5">
      <w:pPr>
        <w:pStyle w:val="Nidungvnbn"/>
        <w:numPr>
          <w:ilvl w:val="0"/>
          <w:numId w:val="3"/>
        </w:numPr>
      </w:pPr>
      <w:r w:rsidRPr="00A41AB5">
        <w:t>Điều tiết độ dài: Hệ thống tự động bổ sung hoặc lược bỏ các câu bổ trợ nhằm đưa tỷ lệ độ dài bản tóm tắt về ngưỡng mục tiêu từ 20% đến 25%.</w:t>
      </w:r>
    </w:p>
    <w:p w14:paraId="0DBFA160" w14:textId="77777777" w:rsidR="00A41AB5" w:rsidRDefault="00A41AB5">
      <w:pPr>
        <w:pStyle w:val="Nidungvnbn"/>
        <w:numPr>
          <w:ilvl w:val="0"/>
          <w:numId w:val="3"/>
        </w:numPr>
      </w:pPr>
      <w:r w:rsidRPr="00A41AB5">
        <w:lastRenderedPageBreak/>
        <w:t>Lọc chất lượng: Chỉ những mẫu dữ liệu đạt chỉ số bảo toàn thực thể số tuyệt đối (1.0) và có tỷ lệ độ dài nằm trong dải cho phép từ 0,18 đến 0,30 mới được giữ lại. Quy trình này đã tinh lọc được 979 cặp dữ liệu đạt chuẩn.</w:t>
      </w:r>
    </w:p>
    <w:p w14:paraId="0B9E9B85" w14:textId="77777777" w:rsidR="00BB431D" w:rsidRDefault="00BB431D" w:rsidP="00BB431D">
      <w:pPr>
        <w:pStyle w:val="Heading2"/>
        <w:rPr>
          <w:lang w:val="en-US"/>
        </w:rPr>
      </w:pPr>
      <w:r>
        <w:rPr>
          <w:lang w:val="en-US"/>
        </w:rPr>
        <w:t>Phân bổ và đặc điểm dữ liệu</w:t>
      </w:r>
    </w:p>
    <w:p w14:paraId="5EC10745" w14:textId="77777777" w:rsidR="00BB431D" w:rsidRPr="00BB431D" w:rsidRDefault="00BB431D" w:rsidP="00BB431D">
      <w:pPr>
        <w:pStyle w:val="Nidungvnbn"/>
      </w:pPr>
      <w:r w:rsidRPr="00BB431D">
        <w:t>Bộ dữ liệu cuối cùng được phân chia theo tỷ lệ 80/10/10 tương ứng cho các tập huấn luyện, kiểm định và kiểm thử. Quá trình phân chia được thực hiện theo phương pháp lấy mẫu phân lớp dựa trên chuyên mục và nhãn chất lượng để đảm bảo tính đại diện của dữ liệu.</w:t>
      </w:r>
    </w:p>
    <w:p w14:paraId="2E40C69F" w14:textId="77777777" w:rsidR="00BB431D" w:rsidRPr="00BB431D" w:rsidRDefault="00BB431D" w:rsidP="00BB431D">
      <w:pPr>
        <w:pStyle w:val="Nidungvnbn"/>
      </w:pPr>
      <w:r w:rsidRPr="00BB431D">
        <w:t>Đặc điểm phân bố của bộ dữ liệu được thể hiện qua các thông số thống kê sau:</w:t>
      </w:r>
    </w:p>
    <w:p w14:paraId="06109277" w14:textId="77777777" w:rsidR="00BB431D" w:rsidRPr="004C3D9E" w:rsidRDefault="00BB431D">
      <w:pPr>
        <w:pStyle w:val="Nidungvnbn"/>
        <w:numPr>
          <w:ilvl w:val="0"/>
          <w:numId w:val="2"/>
        </w:numPr>
        <w:rPr>
          <w:lang w:val="fr-FR"/>
        </w:rPr>
      </w:pPr>
      <w:r w:rsidRPr="004C3D9E">
        <w:rPr>
          <w:lang w:val="fr-FR"/>
        </w:rPr>
        <w:t>Tập huấn luyện (Train): 780 mẫu.</w:t>
      </w:r>
    </w:p>
    <w:p w14:paraId="44CF8465" w14:textId="77777777" w:rsidR="00BB431D" w:rsidRPr="00BB431D" w:rsidRDefault="00BB431D">
      <w:pPr>
        <w:pStyle w:val="Nidungvnbn"/>
        <w:numPr>
          <w:ilvl w:val="0"/>
          <w:numId w:val="2"/>
        </w:numPr>
      </w:pPr>
      <w:r w:rsidRPr="00BB431D">
        <w:t>Tập kiểm định (Validation): 94 mẫu.</w:t>
      </w:r>
    </w:p>
    <w:p w14:paraId="6816F420" w14:textId="77777777" w:rsidR="00BB431D" w:rsidRPr="00BB431D" w:rsidRDefault="00BB431D">
      <w:pPr>
        <w:pStyle w:val="Nidungvnbn"/>
        <w:numPr>
          <w:ilvl w:val="0"/>
          <w:numId w:val="2"/>
        </w:numPr>
      </w:pPr>
      <w:r w:rsidRPr="00BB431D">
        <w:t>Tập kiểm thử (Test): 105 mẫu (đáp ứng yêu cầu tối thiểu trên 100 mẫu kiểm thử thủ công).</w:t>
      </w:r>
    </w:p>
    <w:p w14:paraId="53A05CDF" w14:textId="77777777" w:rsidR="00BB431D" w:rsidRPr="00BB431D" w:rsidRDefault="00BB431D" w:rsidP="00BB431D">
      <w:pPr>
        <w:pStyle w:val="Nidungvnbn"/>
      </w:pPr>
      <w:r w:rsidRPr="00BB431D">
        <w:t>Về mặt chất lượng, các bản tóm tắt được phân loại thành hai nhóm chính: nhóm chất lượng cao (chiếm phần lớn với tỷ lệ bảo toàn số liệu hoàn hảo và độ dài chính xác từ 20% đến 25%) và nhóm trung bình (duy trì độ bảo toàn số liệu nhưng có độ dài dao động nhẹ trong dải từ 18% đến 30%).</w:t>
      </w:r>
    </w:p>
    <w:p w14:paraId="4A17AA68" w14:textId="77777777" w:rsidR="000B3687" w:rsidRDefault="000B3687" w:rsidP="000B3687">
      <w:pPr>
        <w:pStyle w:val="Heading2"/>
        <w:rPr>
          <w:lang w:val="en-US"/>
        </w:rPr>
      </w:pPr>
      <w:r>
        <w:rPr>
          <w:lang w:val="en-US"/>
        </w:rPr>
        <w:t>Tăng cường dữ liệu</w:t>
      </w:r>
    </w:p>
    <w:p w14:paraId="08F137FE" w14:textId="77777777" w:rsidR="00BB431D" w:rsidRDefault="00BB431D" w:rsidP="00BB431D">
      <w:pPr>
        <w:pStyle w:val="Nidungvnbn"/>
      </w:pPr>
      <w:r w:rsidRPr="00BB431D">
        <w:t>Nhằm gia tăng quy mô của tập huấn luyện và nâng cao khả năng tổng quát hóa của mô hình đối với các biến thể ngôn ngữ trong miền y tế, nghiên cứu triển khai quy trình tăng cường dữ liệu dựa trên phương pháp cơ sở luật. Quy trình này tập trung vào việc tạo lập các mẫu dữ liệu tổng hợp thông qua hai kỹ thuật chính: đục lỗ văn bản và thay thế từ đồng nghĩa, đồng thời đảm bảo sự bất biến của các thực thể số quan trọng.</w:t>
      </w:r>
    </w:p>
    <w:p w14:paraId="28FDC771" w14:textId="77777777" w:rsidR="00BB431D" w:rsidRDefault="00BB431D" w:rsidP="00BB431D">
      <w:pPr>
        <w:pStyle w:val="Heading3"/>
      </w:pPr>
      <w:r>
        <w:t>Kỹ thuật đục lỗ văn bản</w:t>
      </w:r>
    </w:p>
    <w:p w14:paraId="2AD90E6C" w14:textId="77777777" w:rsidR="00BB431D" w:rsidRPr="00BB431D" w:rsidRDefault="00BB431D" w:rsidP="00BB431D">
      <w:pPr>
        <w:pStyle w:val="Nidungvnbn"/>
      </w:pPr>
      <w:r w:rsidRPr="00BB431D">
        <w:t xml:space="preserve">Phương pháp đục lỗ được thực hiện nhằm rèn luyện cho mô hình khả năng khôi phục thông tin và nắm bắt ngữ cảnh khi đối mặt với sự thiếu hụt dữ liệu vựng. </w:t>
      </w:r>
      <w:r w:rsidRPr="00BB431D">
        <w:lastRenderedPageBreak/>
        <w:t>Hệ thống sử dụng một bộ quy tắc được xây dựng thủ công để xác định và thay thế các từ vựng mục tiêu bằng nhãn đặc biệt</w:t>
      </w:r>
      <w:r>
        <w:t xml:space="preserve"> [MASK].</w:t>
      </w:r>
    </w:p>
    <w:p w14:paraId="640B0CF0" w14:textId="77777777" w:rsidR="00BB431D" w:rsidRPr="00BB431D" w:rsidRDefault="00BB431D" w:rsidP="00BB431D">
      <w:pPr>
        <w:pStyle w:val="Nidungvnbn"/>
      </w:pPr>
      <w:r w:rsidRPr="00BB431D">
        <w:t>Kết quả thực nghiệm cho thấy trên 780 mẫu dữ liệu gốc, hệ thống đã thực hiện đục lỗ tổng cộng 78.346 lượt từ. Các đối tượng bị tác động nhiều nhất bao gồm các hư từ liên kết như "và", "có", "các" và các danh từ nền tảng trong ngữ cảnh sức khỏe như "bệnh", "cơ". Việc tạo ra các lỗ hổng thông tin có chủ đích buộc mô hình phải học cách suy luận ngữ nghĩa từ các thành phần còn lại trong câu, từ đó tăng cường độ bền vững cho quá trình tóm tắt.</w:t>
      </w:r>
    </w:p>
    <w:p w14:paraId="16FC4CE0" w14:textId="77777777" w:rsidR="00BB431D" w:rsidRDefault="00BB431D" w:rsidP="00BB431D">
      <w:pPr>
        <w:pStyle w:val="Heading3"/>
      </w:pPr>
      <w:r>
        <w:t>Kỹ thuật thay thế bằng từ đồng nghĩa</w:t>
      </w:r>
    </w:p>
    <w:p w14:paraId="681DE040" w14:textId="77777777" w:rsidR="00BB431D" w:rsidRPr="00BB431D" w:rsidRDefault="00BB431D" w:rsidP="00BB431D">
      <w:pPr>
        <w:pStyle w:val="Nidungvnbn"/>
      </w:pPr>
      <w:r w:rsidRPr="00BB431D">
        <w:t>Bên cạnh việc đục lỗ, kỹ thuật thay thế từ đồng nghĩa được áp dụng để mở rộng không gian từ vựng của bộ dữ liệu mà không làm thay đổi nội dung cốt lõi của văn bản. Quá trình này được kiểm soát bởi hệ thống cơ sở luật để đảm bảo tính phù hợp về mặt ngữ pháp và ngữ nghĩa y khoa.</w:t>
      </w:r>
    </w:p>
    <w:p w14:paraId="5D30DDE6" w14:textId="77777777" w:rsidR="00BB431D" w:rsidRDefault="00BB431D" w:rsidP="00BB431D">
      <w:pPr>
        <w:pStyle w:val="Nidungvnbn"/>
      </w:pPr>
      <w:r w:rsidRPr="00BB431D">
        <w:t>Thống kê thực nghiệm ghi nhận tổng số 19.210 lượt thay thế từ vựng được thực hiện trên 780 mẫu huấn luyện, trung bình mỗi văn bản có 24,63 từ bị biến đổi ngữ nghĩa cục bộ. Các thuật ngữ có tần suất thay đổi cao nhất tập trung vào các nhóm từ định lượng hoặc danh từ chỉ đối tượng chuyên ngành như "nhiều", "bác sĩ", "nguy cơ", "kiểm soát". Phương pháp này giúp mô hình giảm thiểu hiện tượng quá khớp vào một cách diễn đạt duy nhất, đồng thời xây dựng khả năng nhận diện các thực thể tương đương trong lĩnh vực y tế.</w:t>
      </w:r>
    </w:p>
    <w:p w14:paraId="36BDBAEA" w14:textId="77777777" w:rsidR="00BB431D" w:rsidRDefault="00BB431D" w:rsidP="00BB431D">
      <w:pPr>
        <w:pStyle w:val="Heading3"/>
      </w:pPr>
      <w:r>
        <w:t>Bảo tồn tính xác thực và định lượng</w:t>
      </w:r>
    </w:p>
    <w:p w14:paraId="27B86E3D" w14:textId="77777777" w:rsidR="00BB431D" w:rsidRPr="00BB431D" w:rsidRDefault="00BB431D" w:rsidP="00BB431D">
      <w:pPr>
        <w:pStyle w:val="Nidungvnbn"/>
      </w:pPr>
      <w:r w:rsidRPr="00BB431D">
        <w:t>Trong cả hai phương pháp tăng cường dữ liệu kể trên, một nguyên tắc ràng buộc tiên quyết được thiết lập là giữ nguyên trạng tất cả các thực thể số xuất hiện trong văn bản. Hệ thống tự động loại trừ các con số, đơn vị đo lường và các ký hiệu toán học ra khỏi danh sách các từ mục tiêu cần xử lý. Việc bảo tồn tuyệt đối các thực thể số trong quá trình tạo lập dữ liệu tổng hợp giúp duy trì tính chính xác của thông tin định lượng, đáp ứng yêu cầu gắt gao về độ tin cậy của bản tóm tắt y khoa mà đề tài đã đặt ra.</w:t>
      </w:r>
    </w:p>
    <w:p w14:paraId="6969DBB8" w14:textId="77777777" w:rsidR="000B3687" w:rsidRPr="00BB431D" w:rsidRDefault="000B3687" w:rsidP="000B3687">
      <w:pPr>
        <w:pStyle w:val="Heading1"/>
      </w:pPr>
      <w:r>
        <w:rPr>
          <w:lang w:val="en-US"/>
        </w:rPr>
        <w:lastRenderedPageBreak/>
        <w:t>QUY TRÌNH HUẤN LUYỆN</w:t>
      </w:r>
    </w:p>
    <w:p w14:paraId="1D1F1F93" w14:textId="77777777" w:rsidR="00BB431D" w:rsidRPr="004C3D9E" w:rsidRDefault="00BB431D" w:rsidP="00BB431D">
      <w:pPr>
        <w:pStyle w:val="Nidungvnbn"/>
        <w:rPr>
          <w:lang w:val="vi-VN"/>
        </w:rPr>
      </w:pPr>
      <w:r w:rsidRPr="004C3D9E">
        <w:rPr>
          <w:lang w:val="vi-VN"/>
        </w:rPr>
        <w:t>Quy trình huấn luyện hệ thống được thiết kế theo chiến lược học chuyển tiếp đa giai đoạn nhằm tối ưu hóa khả năng hiểu ngữ nghĩa và trích xuất thông tin của các mô hình ngôn ngữ. Thay vì tinh chỉnh trực tiếp mô hình tiền huấn luyện trên miền y tế với dữ liệu hạn chế, nghiên cứu triển khai lộ trình ba giai đoạn: thích nghi ngôn ngữ tổng quát, tinh chỉnh miền chuyên biệt kết hợp tăng cường dữ liệu, và tối ưu hóa bằng học tăng cường. Cách tiếp cận này giúp mô hình xây dựng nền tảng ngôn ngữ vững chắc trước khi tập trung vào các ràng buộc khắt khe về thực thể số và độ dài văn bản.</w:t>
      </w:r>
    </w:p>
    <w:p w14:paraId="4E0B1C4C" w14:textId="77777777" w:rsidR="000B3687" w:rsidRDefault="000B3687" w:rsidP="000B3687">
      <w:pPr>
        <w:pStyle w:val="Heading2"/>
        <w:rPr>
          <w:lang w:val="en-US"/>
        </w:rPr>
      </w:pPr>
      <w:r>
        <w:rPr>
          <w:lang w:val="en-US"/>
        </w:rPr>
        <w:t>Giai đoạn 1</w:t>
      </w:r>
    </w:p>
    <w:p w14:paraId="1B497DE8" w14:textId="77777777" w:rsidR="00BB431D" w:rsidRPr="00BB431D" w:rsidRDefault="00BB431D" w:rsidP="00BB431D">
      <w:pPr>
        <w:pStyle w:val="Nidungvnbn"/>
      </w:pPr>
      <w:r w:rsidRPr="00BB431D">
        <w:t>Mục tiêu trọng tâm của giai đoạn đầu tiên là trang bị cho các mô hình khả năng tóm tắt văn bản tiếng Việt ở mức độ tổng quát. Mặc dù các kiến trúc mã hóa - giải mã được sử dụng đã trải qua quá trình tiền huấn luyện trên các kho văn bản khổng lồ, chúng vẫn cần được thích nghi cụ thể với nhiệm vụ tóm tắt thông qua các tập dữ liệu có quy mô lớn.</w:t>
      </w:r>
    </w:p>
    <w:p w14:paraId="6D6FEF24" w14:textId="77777777" w:rsidR="00BB431D" w:rsidRPr="00BB431D" w:rsidRDefault="00BB431D" w:rsidP="00BB431D">
      <w:pPr>
        <w:pStyle w:val="Nidungvnbn"/>
      </w:pPr>
      <w:r w:rsidRPr="00BB431D">
        <w:t>Trong giai đoạn này, nghiên cứu sử dụng tập dữ liệu VietNewsSum, một kho lưu trữ lớn các cặp văn bản - tóm tắt tin tức tiếng Việt từ nền tảng HuggingFace. Quá trình triển khai được chia thành ba nhánh tiếp cận khác nhau để phục vụ cho mục đích so sánh hiệu năng:</w:t>
      </w:r>
    </w:p>
    <w:p w14:paraId="7A362B51" w14:textId="77777777" w:rsidR="00BB431D" w:rsidRDefault="00BB431D">
      <w:pPr>
        <w:pStyle w:val="Nidungvnbn"/>
        <w:numPr>
          <w:ilvl w:val="0"/>
          <w:numId w:val="2"/>
        </w:numPr>
      </w:pPr>
      <w:r w:rsidRPr="00BB431D">
        <w:t xml:space="preserve">Hai mô hình </w:t>
      </w:r>
      <w:r w:rsidRPr="00BB431D">
        <w:rPr>
          <w:b/>
          <w:bCs/>
        </w:rPr>
        <w:t>ViT5-base</w:t>
      </w:r>
      <w:r w:rsidRPr="00BB431D">
        <w:t xml:space="preserve"> và</w:t>
      </w:r>
      <w:r w:rsidRPr="00BB431D">
        <w:rPr>
          <w:b/>
          <w:bCs/>
        </w:rPr>
        <w:t xml:space="preserve"> BARTpho-base</w:t>
      </w:r>
      <w:r w:rsidRPr="00BB431D">
        <w:t xml:space="preserve"> được tiến hành huấn luyện từ các trọng số tiền huấn luyện gốc trên tập dữ liệu VietNewsSum. Quá trình này giúp mô hình nắm bắt được cấu trúc của một bản tóm tắt tiêu chuẩn và cách tinh lọc ý chính từ các văn bản tin tức đa chủ đề. Kết quả của bước này là các điểm kiểm soát trung</w:t>
      </w:r>
      <w:r>
        <w:t xml:space="preserve"> gian</w:t>
      </w:r>
      <w:r w:rsidRPr="00BB431D">
        <w:t>, đóng vai trò là nền tảng cho quá trình tinh chỉnh chuyên sâu sau này.</w:t>
      </w:r>
    </w:p>
    <w:p w14:paraId="0B28AA5B" w14:textId="77777777" w:rsidR="00BB431D" w:rsidRPr="00BB431D" w:rsidRDefault="00BB431D">
      <w:pPr>
        <w:pStyle w:val="Nidungvnbn"/>
        <w:numPr>
          <w:ilvl w:val="0"/>
          <w:numId w:val="2"/>
        </w:numPr>
      </w:pPr>
      <w:r w:rsidRPr="00BB431D">
        <w:t xml:space="preserve">Đối với mô hình tham chiếu: Nhằm thiết lập một thước đo tiêu chuẩn, nghiên cứu tích hợp thêm điểm kiểm soát ViT5 đã được tinh chỉnh sẵn trên tập dữ liệu tin tức bởi VietAI. Việc này cho phép nhóm đánh giá sự khác </w:t>
      </w:r>
      <w:r w:rsidRPr="00BB431D">
        <w:lastRenderedPageBreak/>
        <w:t>biệt giữa việc tự huấn luyện giai đoạn đầu và việc sử dụng các trạng thái mô hình đã được tối ưu hóa sẵn từ cộng đồng.</w:t>
      </w:r>
    </w:p>
    <w:p w14:paraId="321C1623" w14:textId="77777777" w:rsidR="000B3687" w:rsidRDefault="000B3687" w:rsidP="000B3687">
      <w:pPr>
        <w:pStyle w:val="Heading2"/>
        <w:rPr>
          <w:lang w:val="en-US"/>
        </w:rPr>
      </w:pPr>
      <w:r>
        <w:rPr>
          <w:lang w:val="en-US"/>
        </w:rPr>
        <w:t>Giai đoạn 2</w:t>
      </w:r>
    </w:p>
    <w:p w14:paraId="7A8A1594" w14:textId="77777777" w:rsidR="00F24BF8" w:rsidRDefault="00F24BF8" w:rsidP="00F24BF8">
      <w:pPr>
        <w:pStyle w:val="Nidungvnbn"/>
      </w:pPr>
      <w:r w:rsidRPr="00F24BF8">
        <w:t>Sau khi thiết lập được nền tảng ngôn ngữ tại giai đoạn 1, quy trình chuyển sang giai đoạn huấn luyện trọng tâm: thích nghi mô hình với miền tri thức y tế. Mục tiêu cốt lõi của giai đoạn 2 là tối ưu hóa khả năng xử lý các văn bản chuyên ngành và bắt đầu áp dụng các ràng buộc nghiêm ngặt về tính chính xác của dữ liệu định lượng cũng như tỷ lệ độ dài văn bản.</w:t>
      </w:r>
    </w:p>
    <w:p w14:paraId="1E6AB8F1" w14:textId="77777777" w:rsidR="00F24BF8" w:rsidRDefault="00F24BF8" w:rsidP="00F24BF8">
      <w:pPr>
        <w:pStyle w:val="Heading3"/>
      </w:pPr>
      <w:r>
        <w:t>Tích hợp tập dữ liệu tổng hợp và thích nghi miền</w:t>
      </w:r>
    </w:p>
    <w:p w14:paraId="7F45B7DC" w14:textId="77777777" w:rsidR="00F24BF8" w:rsidRDefault="00F24BF8" w:rsidP="00F24BF8">
      <w:pPr>
        <w:pStyle w:val="Nidungvnbn"/>
      </w:pPr>
      <w:r w:rsidRPr="00F24BF8">
        <w:t xml:space="preserve">Trong giai đoạn này, các điểm kiểm soát từ giai đoạn 1 được tinh chỉnh trên tập dữ liệu y tế chuyên biệt đã qua quy trình tăng cường dữ liệu an toàn (đã trình bày tại Chương 2). Việc sử dụng 2.340 mẫu dữ liệu tổng hợp giúp mô hình tiếp cận với sự đa dạng của các cấu trúc diễn đạt y khoa trong khi vẫn duy trì sự bất biến của các thực thể số. </w:t>
      </w:r>
    </w:p>
    <w:p w14:paraId="30AB699C" w14:textId="77777777" w:rsidR="00F24BF8" w:rsidRDefault="00F24BF8" w:rsidP="00F24BF8">
      <w:pPr>
        <w:pStyle w:val="Nidungvnbn"/>
      </w:pPr>
      <w:r w:rsidRPr="00F24BF8">
        <w:t>Quá trình tinh chỉnh tập trung vào việc điều chỉnh các trọng số của kiến trúc mã hóa - giải mã để nhận diện các từ vựng chuyên ngành và nắm bắt phong cách biên tập đặc thù của tin tức sức khỏe.</w:t>
      </w:r>
    </w:p>
    <w:p w14:paraId="3AFF54B9" w14:textId="77777777" w:rsidR="00F24BF8" w:rsidRDefault="00F24BF8" w:rsidP="00F24BF8">
      <w:pPr>
        <w:pStyle w:val="Heading3"/>
      </w:pPr>
      <w:r>
        <w:t>Cơ chế sinh candidate và re-ranking</w:t>
      </w:r>
    </w:p>
    <w:p w14:paraId="706208E2" w14:textId="77777777" w:rsidR="00F24BF8" w:rsidRDefault="00F24BF8" w:rsidP="00F24BF8">
      <w:pPr>
        <w:pStyle w:val="Nidungvnbn"/>
      </w:pPr>
      <w:r w:rsidRPr="00F24BF8">
        <w:t>Một đóng góp kỹ thuật quan trọng tại giai đoạn này là việc triển khai cơ chế hậu xử lý thông minh nhằm đáp ứng yêu cầu bảo tồn 100% số liệu. Thay vì chỉ sử dụng phương pháp giải mã truyền thống để thu được một kết quả duy nhất, hệ thống thực hiện các bước sau:</w:t>
      </w:r>
    </w:p>
    <w:p w14:paraId="7BFBB178" w14:textId="77777777" w:rsidR="00F24BF8" w:rsidRDefault="00F24BF8">
      <w:pPr>
        <w:pStyle w:val="Nidungvnbn"/>
        <w:numPr>
          <w:ilvl w:val="0"/>
          <w:numId w:val="4"/>
        </w:numPr>
      </w:pPr>
      <w:r>
        <w:t xml:space="preserve">Sinh candidate: </w:t>
      </w:r>
      <w:r w:rsidRPr="00F24BF8">
        <w:t>Sử dụng thuật toán tìm kiếm chùm đa dạng để tạo ra một tập hợp các bản tóm tắt ứng viên tiềm năng cho cùng một văn bản gốc.</w:t>
      </w:r>
    </w:p>
    <w:p w14:paraId="01D4540A" w14:textId="77777777" w:rsidR="00F24BF8" w:rsidRDefault="00F24BF8">
      <w:pPr>
        <w:pStyle w:val="Nidungvnbn"/>
        <w:numPr>
          <w:ilvl w:val="0"/>
          <w:numId w:val="4"/>
        </w:numPr>
      </w:pPr>
      <w:r>
        <w:t xml:space="preserve">Re-ranking dựa trên ràng buộc: </w:t>
      </w:r>
      <w:r w:rsidRPr="00F24BF8">
        <w:t>Áp dụng hàm chấm điểm tự động để đánh giá các ứng viên dựa trên ba tiêu chí: mức độ bao phủ thực thể số, sự tuân thủ ngưỡng độ dài 20-25% và chất lượng ngôn ngữ.</w:t>
      </w:r>
    </w:p>
    <w:p w14:paraId="49A8B875" w14:textId="77777777" w:rsidR="00F24BF8" w:rsidRDefault="00F24BF8">
      <w:pPr>
        <w:pStyle w:val="Nidungvnbn"/>
        <w:numPr>
          <w:ilvl w:val="0"/>
          <w:numId w:val="4"/>
        </w:numPr>
      </w:pPr>
      <w:r>
        <w:lastRenderedPageBreak/>
        <w:t xml:space="preserve">Lựa chọn tối ưu: </w:t>
      </w:r>
      <w:r w:rsidRPr="00F24BF8">
        <w:t>Hệ thống ưu tiên lựa chọn bản tóm tắt có chỉ số bảo tồn thực thể số cao nhất và độ dài tiệm cận mục tiêu nhất để làm kết quả đầu ra cuối cùng.</w:t>
      </w:r>
    </w:p>
    <w:p w14:paraId="68B93C84" w14:textId="77777777" w:rsidR="00F24BF8" w:rsidRDefault="00F24BF8" w:rsidP="00F24BF8">
      <w:pPr>
        <w:pStyle w:val="Heading2"/>
        <w:rPr>
          <w:lang w:val="en-US"/>
        </w:rPr>
      </w:pPr>
      <w:r>
        <w:rPr>
          <w:lang w:val="en-US"/>
        </w:rPr>
        <w:t>Đánh giá hiệu năng giai đoạn 2</w:t>
      </w:r>
    </w:p>
    <w:p w14:paraId="255386E5" w14:textId="77777777" w:rsidR="00F24BF8" w:rsidRDefault="00F24BF8" w:rsidP="00F24BF8">
      <w:pPr>
        <w:pStyle w:val="Nidungvnbn"/>
      </w:pPr>
      <w:r w:rsidRPr="00F24BF8">
        <w:t xml:space="preserve">Kết quả thực nghiệm tại cuối giai đoạn 2 cho thấy sự cải thiện rõ rệt về mặt định lượng. Các mô hình không chỉ đạt chỉ số ROUGE-L và BERTScore ở mức cao (tiệm cận 80% và 95%) mà còn thể hiện sự nhạy bén vượt trội đối với các con số. </w:t>
      </w:r>
    </w:p>
    <w:p w14:paraId="106ACB19" w14:textId="77777777" w:rsidR="00F24BF8" w:rsidRPr="00F24BF8" w:rsidRDefault="00F24BF8" w:rsidP="00F24BF8">
      <w:pPr>
        <w:pStyle w:val="Nidungvnbn"/>
      </w:pPr>
      <w:r w:rsidRPr="00F24BF8">
        <w:t>Đặc biệt, việc áp dụng cơ chế tái xếp hạng đã giúp nâng cao đáng kể tỷ lệ tuân thủ độ dài và giảm thiểu hiện tượng ảo giác số liệu so với việc chỉ sử dụng mô hình tinh chỉnh thuần túy. Đây là trạng thái mô hình ổn định nhất để chuẩn bị cho giai đoạn tối ưu hóa cuối cùng bằng học tăng cường.</w:t>
      </w:r>
    </w:p>
    <w:p w14:paraId="6BFE31A1" w14:textId="77777777" w:rsidR="000B3687" w:rsidRDefault="000B3687" w:rsidP="000B3687">
      <w:pPr>
        <w:pStyle w:val="Heading2"/>
        <w:rPr>
          <w:lang w:val="en-US"/>
        </w:rPr>
      </w:pPr>
      <w:r>
        <w:rPr>
          <w:lang w:val="en-US"/>
        </w:rPr>
        <w:t>Giai đoạn</w:t>
      </w:r>
      <w:r w:rsidR="00BB431D">
        <w:rPr>
          <w:lang w:val="en-US"/>
        </w:rPr>
        <w:t xml:space="preserve"> 3</w:t>
      </w:r>
    </w:p>
    <w:p w14:paraId="11C2EC7F" w14:textId="77777777" w:rsidR="00F24BF8" w:rsidRDefault="00F24BF8" w:rsidP="00F24BF8">
      <w:pPr>
        <w:pStyle w:val="Nidungvnbn"/>
      </w:pPr>
      <w:r w:rsidRPr="00F24BF8">
        <w:t xml:space="preserve">Giai đoạn cuối cùng của quy trình huấn luyện tập trung vào việc tinh chỉnh mô hình để đáp ứng các tiêu chuẩn khắt khe nhất về tính xác thực thông tin định lượng và định dạng văn bản. </w:t>
      </w:r>
    </w:p>
    <w:p w14:paraId="7DF7731D" w14:textId="77777777" w:rsidR="00F24BF8" w:rsidRDefault="00F24BF8" w:rsidP="00F24BF8">
      <w:pPr>
        <w:pStyle w:val="Nidungvnbn"/>
      </w:pPr>
      <w:r w:rsidRPr="00F24BF8">
        <w:t>Trong giai đoạn này, dựa trên giả thuyết về năng lực biểu diễn ngôn ngữ vượt trội và sự tối ưu hóa của kiến trúc ViT5 từ VietAI trong các tác vụ tiếng Việt chuyên sâu, nghiên cứu quyết định lựa chọn duy nhất điểm kiểm soát này để triển khai học tăng cường. Mục tiêu là chuyển đổi mô hình từ việc chỉ mô phỏng dữ liệu sang việc tối ưu hóa trực tiếp các mục tiêu thực nghiệm rời rạc.</w:t>
      </w:r>
    </w:p>
    <w:p w14:paraId="19081B78" w14:textId="77777777" w:rsidR="00F24BF8" w:rsidRDefault="00F24BF8" w:rsidP="00F24BF8">
      <w:pPr>
        <w:pStyle w:val="Heading3"/>
      </w:pPr>
      <w:r>
        <w:t>Thiết lập mô hình Policy và mô hình Reference</w:t>
      </w:r>
    </w:p>
    <w:p w14:paraId="67128EDA" w14:textId="77777777" w:rsidR="00F24BF8" w:rsidRDefault="00F24BF8" w:rsidP="00F24BF8">
      <w:pPr>
        <w:pStyle w:val="Nidungvnbn"/>
      </w:pPr>
      <w:r w:rsidRPr="00F24BF8">
        <w:t xml:space="preserve">Quy trình học tăng cường được thiết lập dựa trên sự tương tác giữa hai thực thể: </w:t>
      </w:r>
      <w:r>
        <w:t>Policy model</w:t>
      </w:r>
      <w:r w:rsidRPr="00F24BF8">
        <w:t xml:space="preserve"> (là mô hình ViT5-VietAI sau giai đoạn tinh chỉnh có giám sát) và </w:t>
      </w:r>
      <w:r>
        <w:t xml:space="preserve">Reference model </w:t>
      </w:r>
      <w:r w:rsidRPr="00F24BF8">
        <w:t xml:space="preserve">(được giữ ở trạng thái đóng băng trọng số). </w:t>
      </w:r>
    </w:p>
    <w:p w14:paraId="4DFF2D3E" w14:textId="77777777" w:rsidR="00F24BF8" w:rsidRDefault="00F24BF8" w:rsidP="00F24BF8">
      <w:pPr>
        <w:pStyle w:val="Nidungvnbn"/>
      </w:pPr>
      <w:r w:rsidRPr="00F24BF8">
        <w:t xml:space="preserve">Việc duy trì mô hình tham chiếu đóng vai trò tiên quyết trong việc tính toán độ chênh lệch KL, giúp đảm bảo rằng quá trình tối ưu hóa các mục tiêu mới không </w:t>
      </w:r>
      <w:r w:rsidRPr="00F24BF8">
        <w:lastRenderedPageBreak/>
        <w:t>làm mất đi khả năng tạo lập văn bản tự nhiên và trôi chảy đã đạt được ở các giai đoạn trước.</w:t>
      </w:r>
    </w:p>
    <w:p w14:paraId="51777A84" w14:textId="77777777" w:rsidR="00F24BF8" w:rsidRDefault="00F24BF8" w:rsidP="00F24BF8">
      <w:pPr>
        <w:pStyle w:val="Heading3"/>
      </w:pPr>
      <w:r w:rsidRPr="00F24BF8">
        <w:t>Tối ưu hóa dựa trên hàm thưởng đa mục tiêu</w:t>
      </w:r>
    </w:p>
    <w:p w14:paraId="6FA3EF5E" w14:textId="77777777" w:rsidR="00F24BF8" w:rsidRPr="00F24BF8" w:rsidRDefault="00F24BF8" w:rsidP="00F24BF8">
      <w:pPr>
        <w:pStyle w:val="Nidungvnbn"/>
      </w:pPr>
      <w:r>
        <w:t>T</w:t>
      </w:r>
      <w:r w:rsidRPr="00F24BF8">
        <w:t>hay vì sử dụng hàm mất mát truyền thống, giai đoạn này dẫn dắt mô hình thông qua một hệ thống hàm thưởng tổng hợp, cho phép tác động trực tiếp vào các chỉ số phi tuyến tính. Hàm thưởng được cấu thành từ bốn thành phần chiến lược:</w:t>
      </w:r>
    </w:p>
    <w:p w14:paraId="7F22EC0B" w14:textId="77777777" w:rsidR="00F24BF8" w:rsidRPr="00F24BF8" w:rsidRDefault="00F24BF8">
      <w:pPr>
        <w:pStyle w:val="Nidungvnbn"/>
        <w:numPr>
          <w:ilvl w:val="0"/>
          <w:numId w:val="5"/>
        </w:numPr>
      </w:pPr>
      <w:r w:rsidRPr="00F24BF8">
        <w:t>Chỉ số nội dung: Sử dụng ROUGE-L để bảo đảm tính tương đồng về mặt thông tin cốt lõi so với bản tóm tắt mẫu.</w:t>
      </w:r>
    </w:p>
    <w:p w14:paraId="79C66EC8" w14:textId="77777777" w:rsidR="00F24BF8" w:rsidRPr="00F24BF8" w:rsidRDefault="00F24BF8">
      <w:pPr>
        <w:pStyle w:val="Nidungvnbn"/>
        <w:numPr>
          <w:ilvl w:val="0"/>
          <w:numId w:val="5"/>
        </w:numPr>
      </w:pPr>
      <w:r w:rsidRPr="00F24BF8">
        <w:t>Độ chính xác thực thể số: Thưởng cho khả năng trích xuất đầy đủ các con số từ văn bản gốc và áp dụng hình phạt nghiêm khắc đối với hiện tượng ảo giác định lượng.</w:t>
      </w:r>
    </w:p>
    <w:p w14:paraId="4C94FA8C" w14:textId="77777777" w:rsidR="00F24BF8" w:rsidRPr="00F24BF8" w:rsidRDefault="00F24BF8">
      <w:pPr>
        <w:pStyle w:val="Nidungvnbn"/>
        <w:numPr>
          <w:ilvl w:val="0"/>
          <w:numId w:val="5"/>
        </w:numPr>
      </w:pPr>
      <w:r w:rsidRPr="00F24BF8">
        <w:t>Sự tuân thủ hình thức: Sử dụng hàm tính điểm độ dài để ép tỷ lệ tóm tắt rơi vào ngưỡng mục tiêu 20% đến 25%.</w:t>
      </w:r>
    </w:p>
    <w:p w14:paraId="0A5CAB7F" w14:textId="77777777" w:rsidR="00F24BF8" w:rsidRDefault="00F24BF8">
      <w:pPr>
        <w:pStyle w:val="Nidungvnbn"/>
        <w:numPr>
          <w:ilvl w:val="0"/>
          <w:numId w:val="5"/>
        </w:numPr>
      </w:pPr>
      <w:r w:rsidRPr="00F24BF8">
        <w:t>Hình phạt văn bản rỗng: Ngăn chặn xu hướng mô hình tạo ra các chuỗi ký tự không có nghĩa để né tránh các hình phạt về số liệu.</w:t>
      </w:r>
    </w:p>
    <w:p w14:paraId="202BEA6D" w14:textId="77777777" w:rsidR="00F24BF8" w:rsidRPr="00F24BF8" w:rsidRDefault="00F24BF8" w:rsidP="00F24BF8">
      <w:pPr>
        <w:pStyle w:val="Heading3"/>
      </w:pPr>
      <w:r w:rsidRPr="00F24BF8">
        <w:t>Thuật toán Policy Gradient và sự hội tụ của mô hình</w:t>
      </w:r>
    </w:p>
    <w:p w14:paraId="4FCD0F6B" w14:textId="77777777" w:rsidR="00F24BF8" w:rsidRPr="00F24BF8" w:rsidRDefault="00F24BF8" w:rsidP="00F24BF8">
      <w:pPr>
        <w:pStyle w:val="Nidungvnbn"/>
      </w:pPr>
      <w:r w:rsidRPr="00F24BF8">
        <w:t xml:space="preserve">Nghiên cứu áp dụng thuật toán </w:t>
      </w:r>
      <w:r w:rsidRPr="00F24BF8">
        <w:rPr>
          <w:b/>
          <w:bCs/>
        </w:rPr>
        <w:t>Policy Gradient</w:t>
      </w:r>
      <w:r w:rsidRPr="00F24BF8">
        <w:t xml:space="preserve"> kết hợp với cơ chế giá trị cơ sở động nhằm ổn định hóa quá trình huấn luyện và giảm độ lệch trong việc ước lượng hàm thưởng. Thông qua việc thực hiện lấy mẫu đa dạng từ không gian hậu nghiệm, </w:t>
      </w:r>
      <w:r w:rsidRPr="00F24BF8">
        <w:rPr>
          <w:b/>
          <w:bCs/>
        </w:rPr>
        <w:t>Policy Model</w:t>
      </w:r>
      <w:r w:rsidRPr="00F24BF8">
        <w:t xml:space="preserve"> được khuyến khích khám phá nhiều phương thức diễn đạt khác nhau đối với cùng một nội dung y tế chuyên biệt.</w:t>
      </w:r>
    </w:p>
    <w:p w14:paraId="08D56214" w14:textId="77777777" w:rsidR="00F24BF8" w:rsidRPr="00F24BF8" w:rsidRDefault="00F24BF8" w:rsidP="00F24BF8">
      <w:pPr>
        <w:pStyle w:val="Nidungvnbn"/>
      </w:pPr>
      <w:r w:rsidRPr="00F24BF8">
        <w:t xml:space="preserve">Trong quá trình tối ưu hóa, các chuỗi văn bản được tạo lập có tổng điểm thưởng cao hơn mức giá trị cơ sở sẽ được tăng cường xác suất xuất hiện trong các bước lặp tiếp theo. Ngược lại, những mẫu không đáp ứng các ràng buộc về thực thể số hoặc vi phạm ngưỡng độ dài sẽ bị giảm trọng số ưu tiên. Sự kết hợp giữa việc tối ưu hóa hàm thưởng và ràng buộc độ chệch so với </w:t>
      </w:r>
      <w:r w:rsidRPr="00F24BF8">
        <w:rPr>
          <w:b/>
          <w:bCs/>
        </w:rPr>
        <w:t>Reference Model</w:t>
      </w:r>
      <w:r w:rsidRPr="00F24BF8">
        <w:t xml:space="preserve"> giúp hệ thống đạt được trạng thái hội tụ lý tưởng. Kết quả của giai đoạn 3 là một phiên bản ViT5 tối ưu, có khả năng cân bằng chặt chẽ giữa chất lượng văn phong khoa học và các </w:t>
      </w:r>
      <w:r w:rsidRPr="00F24BF8">
        <w:lastRenderedPageBreak/>
        <w:t>tiêu chuẩn kỹ thuật khắt khe về mặt dữ liệu định lượng cũng như tỷ lệ tóm tắt văn bản.</w:t>
      </w:r>
    </w:p>
    <w:p w14:paraId="7D204372" w14:textId="77777777" w:rsidR="000B3687" w:rsidRPr="000B3687" w:rsidRDefault="000B3687" w:rsidP="000B3687">
      <w:pPr>
        <w:pStyle w:val="Heading1"/>
      </w:pPr>
      <w:r>
        <w:rPr>
          <w:lang w:val="en-US"/>
        </w:rPr>
        <w:t>MÔ HÌNH SỬ DỤNG</w:t>
      </w:r>
    </w:p>
    <w:p w14:paraId="59C876BB" w14:textId="77777777" w:rsidR="000B3687" w:rsidRDefault="000B3687" w:rsidP="000B3687">
      <w:pPr>
        <w:pStyle w:val="Heading2"/>
        <w:rPr>
          <w:lang w:val="en-US"/>
        </w:rPr>
      </w:pPr>
      <w:r>
        <w:rPr>
          <w:lang w:val="en-US"/>
        </w:rPr>
        <w:t>ViT5 – Base</w:t>
      </w:r>
    </w:p>
    <w:p w14:paraId="7A7FC9C2" w14:textId="77777777" w:rsidR="00D804A5" w:rsidRDefault="00D804A5" w:rsidP="00D804A5">
      <w:pPr>
        <w:pStyle w:val="Nidungvnbn"/>
      </w:pPr>
      <w:r w:rsidRPr="00D804A5">
        <w:t>ViT5 là một hệ thống mô hình ngôn ngữ dựa trên kiến trúc Transformer mã hóa - giải mã, được tối ưu hóa đặc biệt cho tiếng Việt dựa trên khung lý thuyết của mô hình T5. Điểm ưu việt của ViT5 nằm ở việc áp dụng triệt để tư tưởng "văn bản sang văn bản", trong đó mọi tác vụ ngôn ngữ đều được quy đổi về cùng một định dạng biểu diễn thống nhất. Cách tiếp cận này tạo điều kiện thuận lợi cho việc học chuyển tiếp và thích nghi miền, đồng thời khai thác tối đa khả năng sinh văn bản tự hồi quy trong các tác vụ phức tạp như tóm tắt nội dung y khoa.</w:t>
      </w:r>
    </w:p>
    <w:p w14:paraId="136C11EA" w14:textId="77777777" w:rsidR="00D804A5" w:rsidRDefault="00D804A5" w:rsidP="00D804A5">
      <w:pPr>
        <w:pStyle w:val="Heading3"/>
      </w:pPr>
      <w:r w:rsidRPr="00D804A5">
        <w:t>Đặc điểm cấu trúc và Cơ chế vận hành hệ thống</w:t>
      </w:r>
    </w:p>
    <w:p w14:paraId="33F7E9FE" w14:textId="77777777" w:rsidR="00D804A5" w:rsidRPr="00D804A5" w:rsidRDefault="00D804A5" w:rsidP="00D804A5">
      <w:pPr>
        <w:pStyle w:val="Nidungvnbn"/>
      </w:pPr>
      <w:r w:rsidRPr="00D804A5">
        <w:t>Kiến trúc của ViT5-Base là sự kế thừa và cải tiến từ mô hình Transformer gốc, được tinh chỉnh để xử lý hiệu quả các chuỗi văn bản dài và có độ phức tạp ngữ nghĩa cao.</w:t>
      </w:r>
    </w:p>
    <w:p w14:paraId="48D880A7" w14:textId="77777777" w:rsidR="00D804A5" w:rsidRPr="00D804A5" w:rsidRDefault="00D804A5">
      <w:pPr>
        <w:pStyle w:val="Nidungvnbn"/>
        <w:numPr>
          <w:ilvl w:val="0"/>
          <w:numId w:val="2"/>
        </w:numPr>
      </w:pPr>
      <w:r w:rsidRPr="00D804A5">
        <w:t xml:space="preserve">Cấu trúc mã hóa tương tác đa chiều: Bộ mã hóa bao gồm 12 lớp Transformer chồng chồng lên nhau. Mỗi lớp thực hiện nhiệm vụ trích xuất đặc trưng thông qua cơ chế tự chú ý đa đầu. Về mặt toán học, mỗi đơn vị chú ý tính toán sự tương quan giữa các từ tố dựa trên ma trận Truy vấn (Q), Khóa </w:t>
      </w:r>
      <w:r>
        <w:t>(</w:t>
      </w:r>
      <w:r w:rsidRPr="00D804A5">
        <w:t>K) và Giá trị (V)</w:t>
      </w:r>
      <w:r>
        <w:t xml:space="preserve">. </w:t>
      </w:r>
      <w:r w:rsidRPr="00D804A5">
        <w:t>Quá trình này cho phép mô hình xây dựng một biểu diễn vector ngữ cảnh, trong đó ý nghĩa của một từ được xác định dựa trên mối liên hệ tổng thể với toàn bộ các thành phần khác trong văn bản gốc.</w:t>
      </w:r>
    </w:p>
    <w:p w14:paraId="34CC562B" w14:textId="77777777" w:rsidR="00D804A5" w:rsidRDefault="00D804A5">
      <w:pPr>
        <w:pStyle w:val="Nidungvnbn"/>
        <w:numPr>
          <w:ilvl w:val="0"/>
          <w:numId w:val="2"/>
        </w:numPr>
      </w:pPr>
      <w:r>
        <w:t>B</w:t>
      </w:r>
      <w:r w:rsidRPr="00D804A5">
        <w:t xml:space="preserve">ộ giải mã tự hồi quy và </w:t>
      </w:r>
      <w:r>
        <w:t>Cross-Attention</w:t>
      </w:r>
      <w:r w:rsidRPr="00D804A5">
        <w:t xml:space="preserve">: Bộ giải mã của ViT5 chịu trách nhiệm tạo lập bản tóm tắt theo từng bước thời gian. Điểm mấu chốt nằm ở cơ chế </w:t>
      </w:r>
      <w:r>
        <w:t>cr</w:t>
      </w:r>
      <w:r w:rsidRPr="00D804A5">
        <w:t xml:space="preserve">, nơi bộ giải mã tương tác trực tiếp với các trạng thái ẩn từ bộ mã hóa. Điều này giúp mô hình duy trì sự tập trung vào các thông tin quan </w:t>
      </w:r>
      <w:r w:rsidRPr="00D804A5">
        <w:lastRenderedPageBreak/>
        <w:t>trọng tại văn bản gốc (như các thực thể số và thuật ngữ chuyên môn) trong suốt quá trình sinh từ điểm đầu đến điểm cuối của bản tóm tắt.</w:t>
      </w:r>
    </w:p>
    <w:p w14:paraId="1E127EBF" w14:textId="77777777" w:rsidR="00D804A5" w:rsidRDefault="00D804A5">
      <w:pPr>
        <w:pStyle w:val="Nidungvnbn"/>
        <w:numPr>
          <w:ilvl w:val="0"/>
          <w:numId w:val="2"/>
        </w:numPr>
      </w:pPr>
      <w:r>
        <w:t>M</w:t>
      </w:r>
      <w:r w:rsidRPr="00D804A5">
        <w:t>ã hóa vị trí tương đối: Thay vì sử dụng mã hóa vị trí tuyệt đối cố định, ViT5 áp dụng cơ chế mã hóa vị trí tương đối. Kỹ thuật này giúp mô hình linh hoạt hơn trong việc xử lý các văn bản có độ dài thay đổi và cải thiện khả năng nắm bắt cấu trúc phân cấp của câu văn tiếng Việt, vốn thường có cấu tạo phức tạp và nhiều thành phần bổ trợ.</w:t>
      </w:r>
    </w:p>
    <w:p w14:paraId="46953808" w14:textId="77777777" w:rsidR="00D804A5" w:rsidRDefault="00D804A5" w:rsidP="00D804A5">
      <w:pPr>
        <w:pStyle w:val="Heading3"/>
      </w:pPr>
      <w:r w:rsidRPr="00D804A5">
        <w:t>Chiến lược tiền huấn luyện và Cơ chế phân tách từ tố chuyên sâu</w:t>
      </w:r>
    </w:p>
    <w:p w14:paraId="65937228" w14:textId="77777777" w:rsidR="00D804A5" w:rsidRPr="00D804A5" w:rsidRDefault="00D804A5" w:rsidP="00D804A5">
      <w:pPr>
        <w:pStyle w:val="Nidungvnbn"/>
      </w:pPr>
      <w:r w:rsidRPr="00D804A5">
        <w:t>Hiệu năng của ViT5 không chỉ đến từ kiến trúc mà còn nằm ở quy trình huấn luyện nghiêm ngặt trên quy mô dữ liệu khổng lồ.</w:t>
      </w:r>
    </w:p>
    <w:p w14:paraId="648F4DE8" w14:textId="77777777" w:rsidR="00D804A5" w:rsidRPr="00D804A5" w:rsidRDefault="00D804A5">
      <w:pPr>
        <w:pStyle w:val="Nidungvnbn"/>
        <w:numPr>
          <w:ilvl w:val="0"/>
          <w:numId w:val="2"/>
        </w:numPr>
      </w:pPr>
      <w:r w:rsidRPr="00D804A5">
        <w:t>Nhiệm vụ khôi phục đoạn văn bản: ViT5 được tiền huấn luyện theo phương pháp học tự giám sát với nhiệm vụ khử nhiễu văn bản. Trong đó, các đoạn văn bản ngẫu nhiên trong kho dữ liệu hàng chục tỷ từ ngữ được thay thế bằng các nhãn đặc biệt, buộc mô hình phải dự đoán và khôi phục lại nội dung gốc. Quá trình này giúp mô hình tích lũy được một lượng lớn tri thức nền tảng về thế giới và quy luật ngôn ngữ tiếng Việt.</w:t>
      </w:r>
    </w:p>
    <w:p w14:paraId="68ACB444" w14:textId="77777777" w:rsidR="00D804A5" w:rsidRPr="00D804A5" w:rsidRDefault="00D804A5">
      <w:pPr>
        <w:pStyle w:val="Nidungvnbn"/>
        <w:numPr>
          <w:ilvl w:val="0"/>
          <w:numId w:val="2"/>
        </w:numPr>
      </w:pPr>
      <w:r w:rsidRPr="00D804A5">
        <w:t>Hệ thống phân tách SentencePiece: ViT5 sử dụng bộ phân tách SentencePiece với thuật toán Unigram để chia văn bản thành các đơn vị dưới cấp độ từ. Đối với tiếng Việt, đây là một lựa chọn chiến lược vì nó cho phép mô hình xử lý hiệu quả các từ ghép và các thuật ngữ chuyên ngành y tế hiếm gặp mà không gặp phải vấn đề từ vựng nằm ngoài danh mục. Việc sở hữu 226 triệu tham số cấu hình trong phiên bản Base cho phép mô hình đạt được độ sâu về tri thức ngữ nghĩa mà vẫn đảm bảo tốc độ suy luận cần thiết trên các hệ thống tính toán hiệu năng cao.</w:t>
      </w:r>
    </w:p>
    <w:p w14:paraId="448C7FA0" w14:textId="77777777" w:rsidR="000B3687" w:rsidRDefault="000B3687" w:rsidP="000B3687">
      <w:pPr>
        <w:pStyle w:val="Heading3"/>
      </w:pPr>
      <w:r>
        <w:t>Kết quả từ giai đoạn 1</w:t>
      </w:r>
    </w:p>
    <w:p w14:paraId="5D08FEAE" w14:textId="77777777" w:rsidR="00D804A5" w:rsidRPr="00D804A5" w:rsidRDefault="00D804A5" w:rsidP="00D804A5">
      <w:pPr>
        <w:pStyle w:val="Nidungvnbn"/>
      </w:pPr>
      <w:r w:rsidRPr="00D804A5">
        <w:t xml:space="preserve">Trong giai đoạn huấn luyện đầu tiên trên tập dữ liệu tin tức tổng hợp, ViT5-Base đã chứng minh khả năng học hỏi vượt trội các đặc tính của một bản tóm tắt tiêu chuẩn. Việc tối ưu hóa hàm mất mát Cross-Entropy trên quy mô lớn giúp mô hình </w:t>
      </w:r>
      <w:r w:rsidRPr="00D804A5">
        <w:lastRenderedPageBreak/>
        <w:t>đạt được sự ổn định về mặt văn phong và cú pháp. Chỉ số ROUGE-1 ghi nhận được cho thấy mô hình không chỉ dừng lại ở việc sao chép các từ khóa mà đã bắt đầu biết cách diễn đạt lại nội dung một cách súc tích. Giai đoạn này đóng vai trò quan trọng trong việc thiết lập các trọng số tối ưu, tạo điều kiện cho mô hình không bị rơi vào trạng thái cực tiểu cục bộ khi tiếp nhận dữ liệu chuyên biệt ở các giai đoạn sau.</w:t>
      </w:r>
    </w:p>
    <w:p w14:paraId="3D1F4615" w14:textId="77777777" w:rsidR="000B3687" w:rsidRDefault="000B3687" w:rsidP="000B3687">
      <w:pPr>
        <w:pStyle w:val="Heading3"/>
      </w:pPr>
      <w:r>
        <w:t>Kết quả từ giai đoạn 2</w:t>
      </w:r>
    </w:p>
    <w:p w14:paraId="73D06A8B" w14:textId="77777777" w:rsidR="00D804A5" w:rsidRPr="00D804A5" w:rsidRDefault="00D804A5" w:rsidP="00D804A5">
      <w:pPr>
        <w:pStyle w:val="Nidungvnbn"/>
      </w:pPr>
      <w:r w:rsidRPr="00D804A5">
        <w:t>Sự chuyển đổi sang miền y tế tại giai đoạn 2 đánh dấu bước tiến quan trọng trong việc chuyên biệt hóa mô hình. ViT5-Base cho thấy khả năng thích nghi nhanh chóng với các thuật ngữ lâm sàng và phong cách báo chí sức khỏe. Điểm nhấn trong giai đoạn này là sự kết hợp giữa khả năng sinh văn bản của kiến trúc Transformer và cơ chế tái xếp hạng hậu xử lý.</w:t>
      </w:r>
    </w:p>
    <w:p w14:paraId="1D944B50" w14:textId="77777777" w:rsidR="00D804A5" w:rsidRPr="00D804A5" w:rsidRDefault="00D804A5" w:rsidP="00D804A5">
      <w:pPr>
        <w:pStyle w:val="Nidungvnbn"/>
      </w:pPr>
      <w:r w:rsidRPr="00D804A5">
        <w:t>Thực nghiệm cho thấy bộ mã hóa của ViT5 đã học được cách tạo ra các biểu diễn vector đặc thù cho các thực thể số, giúp bộ giải mã ít sai sót hơn trong việc khôi phục các con số từ văn bản gốc. Chỉ số bảo tồn thực thể số tăng trưởng đáng kể minh chứng cho việc mô hình đã nhận diện được tầm quan trọng của dữ liệu định lượng trong văn bản chuyên ngành. Kết quả tại cuối giai đoạn 2 khẳng định rằng sự kết hợp giữa kiến trúc mã hóa - giải mã mạnh mẽ và quy trình tinh chỉnh chuyên sâu là giải pháp tối ưu cho việc xử lý các ràng buộc khắt khe về tính chính xác và độ dài văn bản mà nghiên cứu đã đề ra.</w:t>
      </w:r>
    </w:p>
    <w:p w14:paraId="5D19F66E" w14:textId="77777777" w:rsidR="000B3687" w:rsidRDefault="000B3687" w:rsidP="000B3687">
      <w:pPr>
        <w:pStyle w:val="Heading2"/>
        <w:rPr>
          <w:lang w:val="en-US"/>
        </w:rPr>
      </w:pPr>
      <w:r>
        <w:rPr>
          <w:lang w:val="en-US"/>
        </w:rPr>
        <w:t>ViT5 – Checkpoint</w:t>
      </w:r>
    </w:p>
    <w:p w14:paraId="480FC6E8" w14:textId="77777777" w:rsidR="00791880" w:rsidRPr="00791880" w:rsidRDefault="00791880" w:rsidP="00791880">
      <w:pPr>
        <w:pStyle w:val="Nidungvnbn"/>
      </w:pPr>
      <w:r w:rsidRPr="00791880">
        <w:t>Khác với hướng tiếp cận sử dụng trọng số gốc của ViT5-Base, nghiên cứu triển khai một nhánh thực nghiệm quan trọng sử dụng điểm kiểm soát (checkpoint) đã qua tinh chỉnh của VietAI trên tập dữ liệu VietNewsSum. Đây là chiến lược học chuyển tiếp hai bước: từ ngôn ngữ tự nhiên tổng quát sang nhiệm vụ tóm tắt tin tức, và cuối cùng là thích nghi miền chuyên biệt y tế.</w:t>
      </w:r>
    </w:p>
    <w:p w14:paraId="204E902B" w14:textId="77777777" w:rsidR="003C4F0C" w:rsidRDefault="003C4F0C" w:rsidP="003C4F0C">
      <w:pPr>
        <w:pStyle w:val="Heading3"/>
      </w:pPr>
      <w:r w:rsidRPr="00D804A5">
        <w:t>Đặc điểm cấu trúc và Cơ chế vận hành hệ thống</w:t>
      </w:r>
    </w:p>
    <w:p w14:paraId="00FD8BF4" w14:textId="77777777" w:rsidR="00791880" w:rsidRDefault="00791880" w:rsidP="00791880">
      <w:pPr>
        <w:pStyle w:val="Nidungvnbn"/>
      </w:pPr>
      <w:r w:rsidRPr="00791880">
        <w:lastRenderedPageBreak/>
        <w:t>Về mặt kiến trúc, mô hình vẫn duy trì khung mã hóa - giải mã (Encoder-Decoder) của Transformer, nhưng các ma trận trọng số đã được tối ưu hóa thông qua quá trình huấn luyện trên hơn 150.000 cặp văn bản từ tập dữ liệu VietNewsSum.</w:t>
      </w:r>
    </w:p>
    <w:p w14:paraId="19EECA50" w14:textId="77777777" w:rsidR="00791880" w:rsidRPr="00791880" w:rsidRDefault="00791880" w:rsidP="00791880">
      <w:pPr>
        <w:pStyle w:val="Nidungvnbn"/>
      </w:pPr>
      <w:r>
        <w:t>Lợi thế của việc sử dụng mô hình này có thể trình bày như sau:</w:t>
      </w:r>
    </w:p>
    <w:p w14:paraId="78D41B27" w14:textId="77777777" w:rsidR="00791880" w:rsidRDefault="00791880">
      <w:pPr>
        <w:pStyle w:val="Nidungvnbn"/>
        <w:numPr>
          <w:ilvl w:val="0"/>
          <w:numId w:val="10"/>
        </w:numPr>
      </w:pPr>
      <w:r w:rsidRPr="00791880">
        <w:t>Sự thuần thục trong nhiệm vụ: Mô hình đã nắm vững các quy tắc cốt lõi của việc tóm tắt như khả năng cô đọng ý chính, loại bỏ hư từ và duy trì mạch văn báo chí.</w:t>
      </w:r>
    </w:p>
    <w:p w14:paraId="7C22A66E" w14:textId="77777777" w:rsidR="00791880" w:rsidRPr="00791880" w:rsidRDefault="00791880">
      <w:pPr>
        <w:pStyle w:val="Nidungvnbn"/>
        <w:numPr>
          <w:ilvl w:val="0"/>
          <w:numId w:val="10"/>
        </w:numPr>
      </w:pPr>
      <w:r w:rsidRPr="00791880">
        <w:t>Tiết kiệm tài nguyên huấn luyện: Thay vì phải học lại từ đầu cách trích xuất nội dung, mô hình chỉ cần tập trung vào việc thích nghi với các thuật ngữ lâm sàng và các ràng buộc thực thể số đặc thù của miền y tế.</w:t>
      </w:r>
    </w:p>
    <w:p w14:paraId="5857CAE9" w14:textId="77777777" w:rsidR="003C4F0C" w:rsidRDefault="003C4F0C" w:rsidP="003C4F0C">
      <w:pPr>
        <w:pStyle w:val="Heading3"/>
      </w:pPr>
      <w:r w:rsidRPr="00D804A5">
        <w:t>Chiến lược tiền huấn luyện và Cơ chế phân tách từ tố chuyên sâu</w:t>
      </w:r>
    </w:p>
    <w:p w14:paraId="3B103DB6" w14:textId="77777777" w:rsidR="00791880" w:rsidRPr="00791880" w:rsidRDefault="00791880" w:rsidP="00791880">
      <w:pPr>
        <w:pStyle w:val="Nidungvnbn"/>
      </w:pPr>
      <w:r w:rsidRPr="00791880">
        <w:t>Mô hình kế thừa hệ thống phân tách từ tố SentencePiece với thuật toán Unigram, giúp tối ưu hóa việc xử lý tiếng Việt vốn có đặc điểm đa âm tiết và ranh giới từ phức tạp. Chiến lược tiền huấn luyện của điểm kiểm soát này dựa trên mục tiêu Massive Language Model và Denoising, trong đó mô hình học cách khôi phục các cụm từ bị che khuất để hiểu sâu sắc ngữ cảnh ngôn ngữ địa phương.</w:t>
      </w:r>
    </w:p>
    <w:p w14:paraId="791C4CA0" w14:textId="77777777" w:rsidR="00791880" w:rsidRPr="00791880" w:rsidRDefault="00791880" w:rsidP="00791880">
      <w:pPr>
        <w:pStyle w:val="Nidungvnbn"/>
      </w:pPr>
      <w:r w:rsidRPr="00791880">
        <w:t xml:space="preserve">Sự khác biệt lớn nhất nằm ở khả năng biểu diễn vector của các từ tố y tế. Mặc dù được huấn luyện trên tin tức, nhưng nhờ quy mô dữ liệu khổng lồ, không gian </w:t>
      </w:r>
      <w:r>
        <w:t>nhúng</w:t>
      </w:r>
      <w:r w:rsidRPr="00791880">
        <w:t xml:space="preserve"> của mô hình đã hình thành các cụm quan hệ gần gũi cho các danh từ thực thể, tạo tiền đề cho việc gán nhãn thực thể số một cách chính xác trong các giai đoạn sau.</w:t>
      </w:r>
    </w:p>
    <w:p w14:paraId="4DB48A57" w14:textId="77777777" w:rsidR="000B3687" w:rsidRDefault="000B3687" w:rsidP="000B3687">
      <w:pPr>
        <w:pStyle w:val="Heading3"/>
      </w:pPr>
      <w:r>
        <w:t>Kết quả từ giai đoạn 2</w:t>
      </w:r>
    </w:p>
    <w:p w14:paraId="222BFAF5" w14:textId="77777777" w:rsidR="00791880" w:rsidRPr="00791880" w:rsidRDefault="00791880" w:rsidP="00791880">
      <w:pPr>
        <w:pStyle w:val="Nidungvnbn"/>
      </w:pPr>
      <w:r w:rsidRPr="00791880">
        <w:t>Tại giai đoạn tinh chỉnh có giám sát (Supervised Fine-Tuning - SFT) trên dữ liệu y tế, điểm kiểm soát VietAI thể hiện sự hội tụ vượt trội. Nhờ kiến thức nền tảng về tóm tắt, mô hình nhanh chóng đạt được các chỉ số ROUGE và BERTScore ở ngưỡng cao chỉ sau một số ít chu kỳ huấn luyện.</w:t>
      </w:r>
    </w:p>
    <w:p w14:paraId="0C474A32" w14:textId="77777777" w:rsidR="00791880" w:rsidRPr="00791880" w:rsidRDefault="00791880" w:rsidP="00791880">
      <w:pPr>
        <w:pStyle w:val="Nidungvnbn"/>
      </w:pPr>
      <w:r w:rsidRPr="00791880">
        <w:t xml:space="preserve">Thực nghiệm cho thấy mô hình không chỉ học được các thuật ngữ chuyên ngành mà còn bắt đầu thích nghi với các ràng buộc về thực thể số thông qua cơ chế giải mã có điều kiện. Điểm đặc biệt ghi nhận là khả năng bảo tồn số liệu (Number </w:t>
      </w:r>
      <w:r w:rsidRPr="00791880">
        <w:lastRenderedPageBreak/>
        <w:t>recall) đạt mức ổn định, cho thấy bộ giải mã đã được huấn luyện để ưu tiên các thông tin định lượng xuất hiện trong bộ mã hóa.</w:t>
      </w:r>
    </w:p>
    <w:p w14:paraId="25F614B1" w14:textId="77777777" w:rsidR="000B3687" w:rsidRPr="000B3687" w:rsidRDefault="000B3687" w:rsidP="000B3687">
      <w:pPr>
        <w:pStyle w:val="Heading3"/>
      </w:pPr>
      <w:r>
        <w:t>Kết quả từ giai đoạn 3</w:t>
      </w:r>
    </w:p>
    <w:p w14:paraId="6C848A70" w14:textId="77777777" w:rsidR="000B3687" w:rsidRDefault="000B3687" w:rsidP="000B3687">
      <w:pPr>
        <w:pStyle w:val="Heading2"/>
      </w:pPr>
      <w:r>
        <w:rPr>
          <w:lang w:val="en-US"/>
        </w:rPr>
        <w:t>BARTPho</w:t>
      </w:r>
      <w:r w:rsidR="004C3D9E">
        <w:rPr>
          <w:lang w:val="en-US"/>
        </w:rPr>
        <w:t xml:space="preserve"> – Base</w:t>
      </w:r>
    </w:p>
    <w:p w14:paraId="33BFD71C" w14:textId="77777777" w:rsidR="00EF51DB" w:rsidRPr="00EF51DB" w:rsidRDefault="00EF51DB" w:rsidP="00EF51DB">
      <w:pPr>
        <w:pStyle w:val="Nidungvnbn"/>
        <w:rPr>
          <w:lang w:val="vi-VN"/>
        </w:rPr>
      </w:pPr>
      <w:r w:rsidRPr="00EF51DB">
        <w:rPr>
          <w:lang w:val="vi-VN"/>
        </w:rPr>
        <w:t xml:space="preserve">BARTpho là mô hình ngôn ngữ dựa trên kiến trúc Sequence-to-Sequence (Seq2Seq) được tối ưu hóa riêng cho tác vụ tạo lập văn bản tiếng Việt. Trong </w:t>
      </w:r>
      <w:r>
        <w:rPr>
          <w:lang w:val="vi-VN"/>
        </w:rPr>
        <w:t>dự án</w:t>
      </w:r>
      <w:r w:rsidRPr="00EF51DB">
        <w:rPr>
          <w:lang w:val="vi-VN"/>
        </w:rPr>
        <w:t xml:space="preserve"> này, phiên bản vinai/bartpho-word đóng vai trò là một trong những bộ khung (backbone) chính của dự án để đánh giá, tinh chỉnh và so sánh hiệu năng tóm tắt văn bản trên miền tri thức y tế.</w:t>
      </w:r>
    </w:p>
    <w:p w14:paraId="61AC20B7" w14:textId="77777777" w:rsidR="00515EAB" w:rsidRDefault="00515EAB" w:rsidP="00515EAB">
      <w:pPr>
        <w:pStyle w:val="Heading3"/>
        <w:rPr>
          <w:lang w:val="vi-VN"/>
        </w:rPr>
      </w:pPr>
      <w:r w:rsidRPr="00930ACA">
        <w:rPr>
          <w:lang w:val="vi-VN"/>
        </w:rPr>
        <w:t>Đặc điểm cấu trúc và Cơ chế vận hành hệ thống</w:t>
      </w:r>
    </w:p>
    <w:p w14:paraId="236FFAA1" w14:textId="77777777" w:rsidR="00EF51DB" w:rsidRPr="00EF51DB" w:rsidRDefault="00EF51DB" w:rsidP="00EF51DB">
      <w:pPr>
        <w:pStyle w:val="Nidungvnbn"/>
        <w:rPr>
          <w:lang w:val="vi-VN"/>
        </w:rPr>
      </w:pPr>
      <w:r w:rsidRPr="00EF51DB">
        <w:rPr>
          <w:lang w:val="vi-VN"/>
        </w:rPr>
        <w:t xml:space="preserve">Mô hình BARTpho-word được xây dựng trên kiến trúc mã hóa - giải mã (Encoder-Decoder) của mạng Transformer truyền </w:t>
      </w:r>
      <w:r>
        <w:rPr>
          <w:lang w:val="vi-VN"/>
        </w:rPr>
        <w:t>thống:</w:t>
      </w:r>
      <w:r w:rsidRPr="00EF51DB">
        <w:rPr>
          <w:lang w:val="vi-VN"/>
        </w:rPr>
        <w:t xml:space="preserve"> </w:t>
      </w:r>
    </w:p>
    <w:p w14:paraId="19EEA66B" w14:textId="77777777" w:rsidR="00EF51DB" w:rsidRPr="00EF51DB" w:rsidRDefault="00EF51DB">
      <w:pPr>
        <w:pStyle w:val="Nidungvnbn"/>
        <w:numPr>
          <w:ilvl w:val="0"/>
          <w:numId w:val="7"/>
        </w:numPr>
        <w:rPr>
          <w:lang w:val="vi-VN"/>
        </w:rPr>
      </w:pPr>
      <w:r w:rsidRPr="00EF51DB">
        <w:rPr>
          <w:b/>
          <w:bCs/>
          <w:lang w:val="vi-VN"/>
        </w:rPr>
        <w:t>Quy mô tham số</w:t>
      </w:r>
      <w:r w:rsidRPr="00EF51DB">
        <w:rPr>
          <w:lang w:val="vi-VN"/>
        </w:rPr>
        <w:t xml:space="preserve">: Phiên bản BARTpho-word được sử dụng trong thực nghiệm sở hữu không gian tham số đồ sộ lên đến xấp xỉ 617,0 triệu tham số (617.0M parameters). Đặc điểm này cho phép mô hình sở hữu dung lượng biểu diễn lớn, có khả năng nắm bắt các cấu trúc ngôn ngữ phức tạp. </w:t>
      </w:r>
    </w:p>
    <w:p w14:paraId="737305A0" w14:textId="77777777" w:rsidR="00EF51DB" w:rsidRPr="00EF51DB" w:rsidRDefault="00EF51DB">
      <w:pPr>
        <w:pStyle w:val="Nidungvnbn"/>
        <w:numPr>
          <w:ilvl w:val="0"/>
          <w:numId w:val="7"/>
        </w:numPr>
        <w:rPr>
          <w:lang w:val="vi-VN"/>
        </w:rPr>
      </w:pPr>
      <w:r w:rsidRPr="00EF51DB">
        <w:rPr>
          <w:b/>
          <w:bCs/>
          <w:lang w:val="vi-VN"/>
        </w:rPr>
        <w:t>Cơ chế vận hành</w:t>
      </w:r>
      <w:r w:rsidRPr="00EF51DB">
        <w:rPr>
          <w:lang w:val="vi-VN"/>
        </w:rPr>
        <w:t xml:space="preserve">: Tương tự như các mô hình Seq2Seq, bộ mã hóa của BARTpho tiếp nhận chuỗi văn bản đầu vào và biểu diễn chúng thành các vector ngữ cảnh ẩn đa chiều. Tiếp đó, bộ giải mã sinh ra chuỗi văn bản tóm tắt mục tiêu một cách tự hồi quy (auto-regressive), thông qua cơ chế chú ý chéo (cross-attention) liên tục đối chiếu với các đặc trưng đã được bộ mã hóa trích xuất. </w:t>
      </w:r>
    </w:p>
    <w:p w14:paraId="1EABB227" w14:textId="77777777" w:rsidR="00515EAB" w:rsidRDefault="00515EAB" w:rsidP="00515EAB">
      <w:pPr>
        <w:pStyle w:val="Heading3"/>
        <w:rPr>
          <w:lang w:val="vi-VN"/>
        </w:rPr>
      </w:pPr>
      <w:r w:rsidRPr="00EF51DB">
        <w:rPr>
          <w:lang w:val="vi-VN"/>
        </w:rPr>
        <w:t>Chiến lược tiền huấn luyện và Cơ chế phân tách từ tố chuyên sâu</w:t>
      </w:r>
    </w:p>
    <w:p w14:paraId="3BDE52B7" w14:textId="77777777" w:rsidR="00EF51DB" w:rsidRPr="00EF51DB" w:rsidRDefault="00EF51DB" w:rsidP="00EF51DB">
      <w:pPr>
        <w:spacing w:before="100" w:beforeAutospacing="1" w:after="100" w:afterAutospacing="1" w:line="360" w:lineRule="auto"/>
        <w:ind w:firstLine="720"/>
        <w:jc w:val="both"/>
        <w:rPr>
          <w:rFonts w:eastAsia="Times New Roman" w:cs="Times New Roman"/>
          <w:sz w:val="26"/>
          <w:szCs w:val="26"/>
          <w:lang w:val="vi-VN" w:eastAsia="vi-VN"/>
        </w:rPr>
      </w:pPr>
      <w:r w:rsidRPr="00EF51DB">
        <w:rPr>
          <w:rFonts w:eastAsia="Times New Roman" w:cs="Times New Roman"/>
          <w:b/>
          <w:bCs/>
          <w:sz w:val="26"/>
          <w:szCs w:val="26"/>
          <w:lang w:val="vi-VN" w:eastAsia="vi-VN"/>
        </w:rPr>
        <w:t>Chiến lược tiền huấn luyện</w:t>
      </w:r>
      <w:r w:rsidRPr="00EF51DB">
        <w:rPr>
          <w:rFonts w:eastAsia="Times New Roman" w:cs="Times New Roman"/>
          <w:sz w:val="26"/>
          <w:szCs w:val="26"/>
          <w:lang w:val="vi-VN" w:eastAsia="vi-VN"/>
        </w:rPr>
        <w:t>: Kiến trúc BARTpho kế thừa kỹ thuật tiền huấn</w:t>
      </w:r>
      <w:r>
        <w:rPr>
          <w:rFonts w:eastAsia="Times New Roman" w:cs="Times New Roman"/>
          <w:sz w:val="26"/>
          <w:szCs w:val="26"/>
          <w:lang w:val="vi-VN" w:eastAsia="vi-VN"/>
        </w:rPr>
        <w:t xml:space="preserve"> </w:t>
      </w:r>
      <w:r w:rsidRPr="00EF51DB">
        <w:rPr>
          <w:rFonts w:eastAsia="Times New Roman" w:cs="Times New Roman"/>
          <w:sz w:val="26"/>
          <w:szCs w:val="26"/>
          <w:lang w:val="vi-VN" w:eastAsia="vi-VN"/>
        </w:rPr>
        <w:t xml:space="preserve">luyện khử nhiễu tự bộ mã hóa (Denoising Autoencoder). Trong quá trình này, mô hình học cách khôi phục lại văn bản tiếng Việt chuẩn xác từ một văn bản gốc đã bị </w:t>
      </w:r>
      <w:r w:rsidRPr="00EF51DB">
        <w:rPr>
          <w:rFonts w:eastAsia="Times New Roman" w:cs="Times New Roman"/>
          <w:sz w:val="26"/>
          <w:szCs w:val="26"/>
          <w:lang w:val="vi-VN" w:eastAsia="vi-VN"/>
        </w:rPr>
        <w:lastRenderedPageBreak/>
        <w:t xml:space="preserve">làm nhiễu có chủ đích, giúp mô hình nắm bắt sâu sắc quy luật ngữ pháp và mối liên kết ngữ nghĩa. </w:t>
      </w:r>
    </w:p>
    <w:p w14:paraId="5B181A6F" w14:textId="77777777" w:rsidR="00EF51DB" w:rsidRPr="00EF51DB" w:rsidRDefault="00EF51DB" w:rsidP="00EF51DB">
      <w:pPr>
        <w:spacing w:before="100" w:beforeAutospacing="1" w:after="100" w:afterAutospacing="1" w:line="360" w:lineRule="auto"/>
        <w:ind w:firstLine="720"/>
        <w:jc w:val="both"/>
        <w:rPr>
          <w:rFonts w:eastAsia="Times New Roman" w:cs="Times New Roman"/>
          <w:sz w:val="26"/>
          <w:szCs w:val="26"/>
          <w:lang w:val="vi-VN" w:eastAsia="vi-VN"/>
        </w:rPr>
      </w:pPr>
      <w:r w:rsidRPr="00EF51DB">
        <w:rPr>
          <w:rFonts w:eastAsia="Times New Roman" w:cs="Times New Roman"/>
          <w:b/>
          <w:bCs/>
          <w:sz w:val="26"/>
          <w:szCs w:val="26"/>
          <w:lang w:val="vi-VN" w:eastAsia="vi-VN"/>
        </w:rPr>
        <w:t>Cơ chế phân tách từ tố (Tokenization)</w:t>
      </w:r>
      <w:r w:rsidRPr="00EF51DB">
        <w:rPr>
          <w:rFonts w:eastAsia="Times New Roman" w:cs="Times New Roman"/>
          <w:sz w:val="26"/>
          <w:szCs w:val="26"/>
          <w:lang w:val="vi-VN" w:eastAsia="vi-VN"/>
        </w:rPr>
        <w:t>: Điểm khác biệt cốt lõi là BARTpho-word tích hợp sẵn bộ phân tách từ tố chuyên sâu PhobertTokenizer. Thay vì phân tách theo cấp độ âm tiết (syllable-level), phương pháp này sử dụng cách tiếp cận tách từ vựng tiếng Việt theo mức độ từ (word-level). Việc này giúp bảo toàn hình thái của các cụm từ ghép có ý nghĩa độc lập, từ đó cải thiện đáng kể độ nhạy của mô hình trong việc nhận diện các thuật ngữ chuyên ngành y khoa phức tạp.</w:t>
      </w:r>
    </w:p>
    <w:p w14:paraId="46BAFA00" w14:textId="77777777" w:rsidR="000B3687" w:rsidRDefault="000B3687" w:rsidP="000B3687">
      <w:pPr>
        <w:pStyle w:val="Heading3"/>
        <w:rPr>
          <w:lang w:val="vi-VN"/>
        </w:rPr>
      </w:pPr>
      <w:r w:rsidRPr="00EF51DB">
        <w:rPr>
          <w:lang w:val="vi-VN"/>
        </w:rPr>
        <w:t>Kết quả từ giai đoạn 1</w:t>
      </w:r>
    </w:p>
    <w:p w14:paraId="0E15BE80" w14:textId="77777777" w:rsidR="00EF51DB" w:rsidRPr="00EF51DB" w:rsidRDefault="00EF51DB" w:rsidP="00EF51DB">
      <w:pPr>
        <w:pStyle w:val="Nidungvnbn"/>
        <w:rPr>
          <w:lang w:val="vi-VN"/>
        </w:rPr>
      </w:pPr>
      <w:r w:rsidRPr="00EF51DB">
        <w:rPr>
          <w:lang w:val="vi-VN"/>
        </w:rPr>
        <w:t xml:space="preserve">Trong giai đoạn 1, mô hình được tinh chỉnh trên tập dữ liệu tin tức tổng hợp vietnews với 20.000 mẫu huấn luyện đã trải qua bộ lọc tiêu chuẩn về độ dài và tỷ lệ tóm tắt. Mục tiêu của bước này là giúp mô hình học được định dạng và bản chất của tác vụ tóm tắt tiếng Việt (task internalization) trước khi chuyển sang miền dữ liệu y tế. </w:t>
      </w:r>
    </w:p>
    <w:p w14:paraId="7339E893" w14:textId="77777777" w:rsidR="00EF51DB" w:rsidRPr="00EF51DB" w:rsidRDefault="00EF51DB">
      <w:pPr>
        <w:pStyle w:val="Nidungvnbn"/>
        <w:numPr>
          <w:ilvl w:val="0"/>
          <w:numId w:val="8"/>
        </w:numPr>
        <w:rPr>
          <w:lang w:val="vi-VN"/>
        </w:rPr>
      </w:pPr>
      <w:r w:rsidRPr="00EF51DB">
        <w:rPr>
          <w:b/>
          <w:bCs/>
          <w:lang w:val="vi-VN"/>
        </w:rPr>
        <w:t>Quá trình hội tụ</w:t>
      </w:r>
      <w:r w:rsidRPr="00EF51DB">
        <w:rPr>
          <w:lang w:val="vi-VN"/>
        </w:rPr>
        <w:t xml:space="preserve">: Lịch sử huấn luyện cho thấy mô hình học hỏi rất ổn định; giá trị hàm mất mát (Train Loss) đã giảm đều từ 2,12 xuống 1,12 sau 4 epoch. </w:t>
      </w:r>
    </w:p>
    <w:p w14:paraId="0F9C3276" w14:textId="77777777" w:rsidR="00EF51DB" w:rsidRPr="00EF51DB" w:rsidRDefault="00EF51DB">
      <w:pPr>
        <w:pStyle w:val="Nidungvnbn"/>
        <w:numPr>
          <w:ilvl w:val="0"/>
          <w:numId w:val="8"/>
        </w:numPr>
        <w:rPr>
          <w:lang w:val="vi-VN"/>
        </w:rPr>
      </w:pPr>
      <w:r w:rsidRPr="00EF51DB">
        <w:rPr>
          <w:b/>
          <w:bCs/>
          <w:lang w:val="vi-VN"/>
        </w:rPr>
        <w:t>Đánh giá hiệu năng</w:t>
      </w:r>
      <w:r w:rsidRPr="00EF51DB">
        <w:rPr>
          <w:lang w:val="vi-VN"/>
        </w:rPr>
        <w:t>: Hệ thống đạt được điểm số rất ấn tượng trên tập kiểm định: chỉ số ROUGE-1 ghi nhận ở mức đỉnh xấp xỉ 60,9%, ROUGE-2 đạt 30,25% và ROUGE-L đạt 40,18%</w:t>
      </w:r>
      <w:r w:rsidR="00656237">
        <w:rPr>
          <w:lang w:val="vi-VN"/>
        </w:rPr>
        <w:t xml:space="preserve"> ở đỉnh điểm là epoch thứ 3</w:t>
      </w:r>
      <w:r w:rsidRPr="00EF51DB">
        <w:rPr>
          <w:lang w:val="vi-VN"/>
        </w:rPr>
        <w:t xml:space="preserve">. Kết quả này khẳng định BARTpho-word đã xây dựng được "bệ phóng" vững chắc về khả năng trích xuất thông tin trọng tâm và diễn đạt câu chữ trôi chảy, súc tích. </w:t>
      </w:r>
    </w:p>
    <w:p w14:paraId="7648916F" w14:textId="77777777" w:rsidR="000B3687" w:rsidRDefault="000B3687" w:rsidP="000B3687">
      <w:pPr>
        <w:pStyle w:val="Heading3"/>
        <w:rPr>
          <w:lang w:val="vi-VN"/>
        </w:rPr>
      </w:pPr>
      <w:r w:rsidRPr="00EF51DB">
        <w:rPr>
          <w:lang w:val="vi-VN"/>
        </w:rPr>
        <w:t>Kết quả từ giai đoạn 2</w:t>
      </w:r>
    </w:p>
    <w:p w14:paraId="590054D8" w14:textId="77777777" w:rsidR="00EF51DB" w:rsidRPr="00EF51DB" w:rsidRDefault="00EF51DB" w:rsidP="00EF51DB">
      <w:pPr>
        <w:pStyle w:val="Nidungvnbn"/>
        <w:rPr>
          <w:lang w:val="vi-VN"/>
        </w:rPr>
      </w:pPr>
      <w:r w:rsidRPr="00EF51DB">
        <w:rPr>
          <w:lang w:val="vi-VN"/>
        </w:rPr>
        <w:t xml:space="preserve">Tại giai đoạn 2, điểm kiểm soát (checkpoint) tốt nhất từ giai đoạn 1 tiếp tục được tinh chỉnh (fine-tune) trên tập dữ liệu chuyên ngành y tế với 2.340 mẫu huấn luyện đã được tăng cường dữ liệu an toàn. Quá trình huấn luyện áp dụng cơ chế dừng </w:t>
      </w:r>
      <w:r w:rsidRPr="00EF51DB">
        <w:rPr>
          <w:lang w:val="vi-VN"/>
        </w:rPr>
        <w:lastRenderedPageBreak/>
        <w:t xml:space="preserve">sớm (Early Stopping) với patience=2 nhằm ngăn chặn hiện tượng quá khớp (overfitting). Mô hình đạt được trạng thái bão hòa và tối ưu nhất tại Epoch thứ 3. </w:t>
      </w:r>
    </w:p>
    <w:p w14:paraId="7CC3D6AE" w14:textId="77777777" w:rsidR="00EF51DB" w:rsidRPr="00EF51DB" w:rsidRDefault="00EF51DB">
      <w:pPr>
        <w:pStyle w:val="Nidungvnbn"/>
        <w:numPr>
          <w:ilvl w:val="0"/>
          <w:numId w:val="9"/>
        </w:numPr>
        <w:rPr>
          <w:lang w:val="vi-VN"/>
        </w:rPr>
      </w:pPr>
      <w:r w:rsidRPr="00EF51DB">
        <w:rPr>
          <w:b/>
          <w:bCs/>
          <w:lang w:val="vi-VN"/>
        </w:rPr>
        <w:t>Kết quả tinh chỉnh có giám sát (SFT)</w:t>
      </w:r>
      <w:r w:rsidRPr="00EF51DB">
        <w:rPr>
          <w:lang w:val="vi-VN"/>
        </w:rPr>
        <w:t xml:space="preserve">: Khi áp dụng cơ chế giải mã thông thường, mô hình đạt chỉ số ROUGE-1 ở mức 49,19%, ROUGE-L là 26,50% và điểm tương đồng ngữ nghĩa BERTScore F1 ở mức rất cao 81,42%. Mặc dù chất lượng văn phong tốt, tỷ lệ tuân thủ giới hạn độ dài (Length Compliance) chỉ đạt 2,85% và hiện tượng ảo giác số liệu (Number Hallucination) vẫn còn khá cao, ở mức 76,34%. </w:t>
      </w:r>
    </w:p>
    <w:p w14:paraId="000FC6DA" w14:textId="77777777" w:rsidR="00EF51DB" w:rsidRPr="00EF51DB" w:rsidRDefault="00EF51DB">
      <w:pPr>
        <w:pStyle w:val="Nidungvnbn"/>
        <w:numPr>
          <w:ilvl w:val="0"/>
          <w:numId w:val="9"/>
        </w:numPr>
        <w:rPr>
          <w:lang w:val="vi-VN"/>
        </w:rPr>
      </w:pPr>
      <w:r w:rsidRPr="00EF51DB">
        <w:rPr>
          <w:b/>
          <w:bCs/>
          <w:lang w:val="vi-VN"/>
        </w:rPr>
        <w:t>Kết quả sau tái xếp hạng (SFT + Rerank)</w:t>
      </w:r>
      <w:r w:rsidRPr="00EF51DB">
        <w:rPr>
          <w:lang w:val="vi-VN"/>
        </w:rPr>
        <w:t xml:space="preserve">: Nhằm giải quyết điểm yếu về số liệu, hệ thống tích hợp thêm cơ chế sinh đa ứng viên thông qua kỹ thuật tìm kiếm chùm theo nhóm (Group Beam Search) kết hợp tái xếp hạng (Re-ranking) dựa trên hàm thưởng về sự bao phủ số liệu và ngưỡng độ dài. Sau bước hậu xử lý này, hiệu năng hệ thống có sự nhảy vọt: ROUGE-1 tăng mạnh lên 53,68%, ROUGE-L tăng lên 27,71%. Đáng chú ý, tỷ lệ tuân thủ độ dài đã được cải thiện lên mức 6,66% và tỷ lệ ảo giác số liệu giảm đáng kể xuống còn 63,65%. Kết quả định lượng này minh chứng cho tính hiệu quả của chiến lược tái xếp hạng ứng viên trong việc đáp ứng các ràng buộc khắt khe của miền dữ liệu y khoa. </w:t>
      </w:r>
    </w:p>
    <w:p w14:paraId="784C5390" w14:textId="77777777" w:rsidR="00EF51DB" w:rsidRPr="00EF51DB" w:rsidRDefault="00EF51DB" w:rsidP="00EF51DB">
      <w:pPr>
        <w:pStyle w:val="Nidungvnbn"/>
        <w:rPr>
          <w:lang w:val="vi-VN"/>
        </w:rPr>
      </w:pPr>
    </w:p>
    <w:p w14:paraId="232EA843" w14:textId="77777777" w:rsidR="000B3687" w:rsidRPr="00772D9E" w:rsidRDefault="000B3687" w:rsidP="000B3687">
      <w:pPr>
        <w:pStyle w:val="Heading1"/>
      </w:pPr>
      <w:r w:rsidRPr="00930ACA">
        <w:t xml:space="preserve">TÌM HIỂU VÀ PHÂN TÍCH CÁC PHƯƠNG PHÁP ĐÁNH GIÁ </w:t>
      </w:r>
    </w:p>
    <w:p w14:paraId="4FF9D7A6" w14:textId="77777777" w:rsidR="00772D9E" w:rsidRPr="000E09E4" w:rsidRDefault="00772D9E" w:rsidP="00772D9E">
      <w:pPr>
        <w:pStyle w:val="Heading2"/>
      </w:pPr>
      <w:r>
        <w:rPr>
          <w:lang w:val="en-US"/>
        </w:rPr>
        <w:t>Các độ đo cơ bản</w:t>
      </w:r>
    </w:p>
    <w:p w14:paraId="3ED2D5D2" w14:textId="77777777" w:rsidR="000B3687" w:rsidRDefault="000B3687" w:rsidP="00772D9E">
      <w:pPr>
        <w:pStyle w:val="Heading3"/>
      </w:pPr>
      <w:r>
        <w:t>ROUGE – 1/2/L</w:t>
      </w:r>
    </w:p>
    <w:p w14:paraId="39619CF3" w14:textId="77777777" w:rsidR="000E09E4" w:rsidRDefault="000E09E4" w:rsidP="000E09E4">
      <w:pPr>
        <w:pStyle w:val="Nidungvnbn"/>
      </w:pPr>
      <w:r w:rsidRPr="000E09E4">
        <w:t xml:space="preserve">Trong bài toán tóm tắt văn bản tự động, việc đánh giá chất lượng đầu ra đòi hỏi sự kết hợp giữa nhiều nhóm chỉ số khác nhau để phản ánh toàn diện năng lực của mô hình. </w:t>
      </w:r>
      <w:r>
        <w:t>Phần</w:t>
      </w:r>
      <w:r w:rsidRPr="000E09E4">
        <w:t xml:space="preserve"> này trình bày chi tiết về nhóm độ đo ROUGE, một tiêu chuẩn đánh giá dựa trên sự trùng lặp bề mặt giữa bản tóm tắt hệ thống và bản tóm tắt tham chiếu.</w:t>
      </w:r>
    </w:p>
    <w:p w14:paraId="70CEF0F0" w14:textId="77777777" w:rsidR="000E09E4" w:rsidRPr="000E09E4" w:rsidRDefault="000E09E4" w:rsidP="000E09E4">
      <w:pPr>
        <w:pStyle w:val="Nidungvnbn"/>
      </w:pPr>
      <w:r w:rsidRPr="000E09E4">
        <w:lastRenderedPageBreak/>
        <w:t>ROUGE là tập hợp các chỉ số đo lường mức độ tương đồng giữa một bản tóm tắt do máy tính tạo lập và một hoặc nhiều bản tóm tắt tiêu chuẩn do con người biên soạn. Cơ chế cốt lõi của ROUGE dựa trên việc đếm số lượng các đơn vị từ ngữ trùng khớp (n-gram) giữa hai văn bản.</w:t>
      </w:r>
    </w:p>
    <w:p w14:paraId="4DFE1F26" w14:textId="77777777" w:rsidR="000E09E4" w:rsidRPr="000E09E4" w:rsidRDefault="000E09E4" w:rsidP="000E09E4">
      <w:pPr>
        <w:pStyle w:val="Nidungvnbn"/>
      </w:pPr>
      <w:r w:rsidRPr="000E09E4">
        <w:t>Khác với các độ đo ưu tiên tính chính xác, ROUGE tập trung vào độ bao phủ thông tin. Về mặt toán học, giá trị ROUGE cơ bản được tính toán dựa trên tỷ lệ giữa số lượng n-gram trùng khớp và tổng số n-gram có trong bản tóm tắt tham chiếu</w:t>
      </w:r>
      <w:r>
        <w:t>.</w:t>
      </w:r>
    </w:p>
    <w:p w14:paraId="28FDC74D" w14:textId="77777777" w:rsidR="00515EAB" w:rsidRDefault="000E09E4" w:rsidP="00772D9E">
      <w:pPr>
        <w:pStyle w:val="Heading4"/>
      </w:pPr>
      <w:r>
        <w:t>ROUGE</w:t>
      </w:r>
      <w:r w:rsidR="00515EAB">
        <w:t xml:space="preserve"> 1</w:t>
      </w:r>
    </w:p>
    <w:p w14:paraId="2AD3AE4A" w14:textId="77777777" w:rsidR="000E09E4" w:rsidRPr="000E09E4" w:rsidRDefault="000E09E4" w:rsidP="000E09E4">
      <w:pPr>
        <w:pStyle w:val="Nidungvnbn"/>
      </w:pPr>
      <w:r w:rsidRPr="000E09E4">
        <w:t>ROUGE-1 thực hiện đo lường sự trùng lặp của các đơn từ (unigram) giữa bản tóm tắt hệ thống và bản tóm tắt mẫu. Đây là chỉ số quan trọng nhất để đánh giá mức độ bao phủ nội dung và khả năng trích xuất các từ khóa trọng tâm của mô hình.</w:t>
      </w:r>
    </w:p>
    <w:p w14:paraId="15D21424" w14:textId="77777777" w:rsidR="000E09E4" w:rsidRPr="000E09E4" w:rsidRDefault="000E09E4" w:rsidP="000E09E4">
      <w:pPr>
        <w:pStyle w:val="Nidungvnbn"/>
      </w:pPr>
      <w:r w:rsidRPr="000E09E4">
        <w:t>Về mặt ngữ nghĩa, ROUGE-1 phản ánh liệu các thực thể quan trọng và các khái niệm cốt lõi có xuất hiện trong bản tóm tắt hay không. Một giá trị ROUGE-1 cao cho thấy mô hình có năng lực nhận diện tốt các thông tin quan trọng từ văn bản gốc. Tuy nhiên, do chỉ xét các đơn vị từ độc lập, chỉ số này không thể đánh giá được tính mạch lạc hay cấu trúc cú pháp của văn bản đầu ra.</w:t>
      </w:r>
    </w:p>
    <w:p w14:paraId="375B78F4" w14:textId="77777777" w:rsidR="00515EAB" w:rsidRDefault="000E09E4" w:rsidP="00772D9E">
      <w:pPr>
        <w:pStyle w:val="Heading4"/>
      </w:pPr>
      <w:r>
        <w:t>ROUGE</w:t>
      </w:r>
      <w:r w:rsidR="00515EAB">
        <w:t xml:space="preserve"> 2</w:t>
      </w:r>
    </w:p>
    <w:p w14:paraId="4B3BF43E" w14:textId="77777777" w:rsidR="000E09E4" w:rsidRDefault="000E09E4" w:rsidP="000E09E4">
      <w:pPr>
        <w:pStyle w:val="Nidungvnbn"/>
      </w:pPr>
      <w:r w:rsidRPr="000E09E4">
        <w:t>ROUGE-2 sử dụng các cụm hai từ liên tiếp (bigram) làm đơn vị đo lường cơ bản. Việc chuyển dịch từ đơn từ sang cụm từ giúp chỉ số này bắt đầu chạm đến khía cạnh hình thức của văn bản.</w:t>
      </w:r>
    </w:p>
    <w:p w14:paraId="5615D2ED" w14:textId="77777777" w:rsidR="000E09E4" w:rsidRPr="000E09E4" w:rsidRDefault="000E09E4" w:rsidP="000E09E4">
      <w:pPr>
        <w:pStyle w:val="Nidungvnbn"/>
      </w:pPr>
      <w:r w:rsidRPr="000E09E4">
        <w:t>ROUGE-2 đóng vai trò đánh giá tính trôi chảy và khả năng duy trì các cấu trúc ngữ pháp cục bộ. Trong miền y tế, ROUGE-2 đặc biệt hữu ích để kiểm chứng sự chính xác của các cụm thuật ngữ chuyên ngành vốn thường cấu tạo từ hai từ trở lên. Một giá trị ROUGE-2 thấp thường ám chỉ văn bản đầu ra có hiện tượng rời rạc hoặc vi phạm các quy tắc kết hợp từ trong tiếng Việt.</w:t>
      </w:r>
    </w:p>
    <w:p w14:paraId="1E49B739" w14:textId="77777777" w:rsidR="00515EAB" w:rsidRDefault="000E09E4" w:rsidP="00772D9E">
      <w:pPr>
        <w:pStyle w:val="Heading4"/>
      </w:pPr>
      <w:r>
        <w:t>ROUGE</w:t>
      </w:r>
      <w:r w:rsidR="00515EAB">
        <w:t xml:space="preserve"> L</w:t>
      </w:r>
    </w:p>
    <w:p w14:paraId="0D06D97B" w14:textId="77777777" w:rsidR="000E09E4" w:rsidRDefault="000E09E4" w:rsidP="000E09E4">
      <w:pPr>
        <w:pStyle w:val="Nidungvnbn"/>
      </w:pPr>
      <w:r w:rsidRPr="000E09E4">
        <w:lastRenderedPageBreak/>
        <w:t>ROUGE-L là độ đo dựa trên Chuỗi con chung dài nhất giữa bản tóm tắt hệ thống và bản tóm tắt tham chiếu. Điểm khác biệt cốt lõi của ROUGE-L so với ROUGE-1 và ROUGE-2 là nó không yêu cầu sự trùng lặp phải diễn ra liên tiếp, mà chỉ yêu cầu các từ ngữ xuất hiện theo đúng thứ tự tương đối.</w:t>
      </w:r>
      <w:r w:rsidR="00081781">
        <w:t xml:space="preserve"> Với biểu diễn toán học như sau:</w:t>
      </w:r>
    </w:p>
    <w:p w14:paraId="5AD1FA01" w14:textId="77777777" w:rsidR="00081781" w:rsidRPr="00081781" w:rsidRDefault="00081781" w:rsidP="000E09E4">
      <w:pPr>
        <w:pStyle w:val="Nidungvnbn"/>
        <w:rPr>
          <w:rFonts w:eastAsiaTheme="minorEastAsia"/>
        </w:rPr>
      </w:pPr>
      <m:oMathPara>
        <m:oMath>
          <m:r>
            <w:rPr>
              <w:rFonts w:ascii="Cambria Math" w:hAnsi="Cambria Math"/>
            </w:rPr>
            <m:t>Recall</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lcs</m:t>
                  </m:r>
                </m:sub>
              </m:sSub>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lcs</m:t>
              </m:r>
            </m:sub>
          </m:sSub>
          <m:r>
            <w:rPr>
              <w:rFonts w:ascii="Cambria Math" w:hAnsi="Cambria Math"/>
            </w:rPr>
            <m:t>=</m:t>
          </m:r>
          <m:f>
            <m:fPr>
              <m:ctrlPr>
                <w:rPr>
                  <w:rFonts w:ascii="Cambria Math" w:hAnsi="Cambria Math"/>
                  <w:i/>
                </w:rPr>
              </m:ctrlPr>
            </m:fPr>
            <m:num>
              <m:r>
                <w:rPr>
                  <w:rFonts w:ascii="Cambria Math" w:hAnsi="Cambria Math"/>
                </w:rPr>
                <m:t>LCS(X,Y)</m:t>
              </m:r>
            </m:num>
            <m:den>
              <m:r>
                <w:rPr>
                  <w:rFonts w:ascii="Cambria Math" w:hAnsi="Cambria Math"/>
                </w:rPr>
                <m:t>m</m:t>
              </m:r>
            </m:den>
          </m:f>
        </m:oMath>
      </m:oMathPara>
    </w:p>
    <w:p w14:paraId="4470ECA7" w14:textId="77777777" w:rsidR="00081781" w:rsidRPr="000E09E4" w:rsidRDefault="00081781" w:rsidP="00081781">
      <w:pPr>
        <w:pStyle w:val="Nidungvnbn"/>
      </w:pPr>
      <m:oMathPara>
        <m:oMath>
          <m:r>
            <w:rPr>
              <w:rFonts w:ascii="Cambria Math" w:hAnsi="Cambria Math"/>
            </w:rPr>
            <m:t>Precision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lcs</m:t>
                  </m:r>
                </m:sub>
              </m:sSub>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lcs</m:t>
              </m:r>
            </m:sub>
          </m:sSub>
          <m:r>
            <w:rPr>
              <w:rFonts w:ascii="Cambria Math" w:hAnsi="Cambria Math"/>
            </w:rPr>
            <m:t>=</m:t>
          </m:r>
          <m:f>
            <m:fPr>
              <m:ctrlPr>
                <w:rPr>
                  <w:rFonts w:ascii="Cambria Math" w:hAnsi="Cambria Math"/>
                  <w:i/>
                </w:rPr>
              </m:ctrlPr>
            </m:fPr>
            <m:num>
              <m:r>
                <w:rPr>
                  <w:rFonts w:ascii="Cambria Math" w:hAnsi="Cambria Math"/>
                </w:rPr>
                <m:t>LCS(X,Y)</m:t>
              </m:r>
            </m:num>
            <m:den>
              <m:r>
                <w:rPr>
                  <w:rFonts w:ascii="Cambria Math" w:hAnsi="Cambria Math"/>
                </w:rPr>
                <m:t>n</m:t>
              </m:r>
            </m:den>
          </m:f>
        </m:oMath>
      </m:oMathPara>
    </w:p>
    <w:p w14:paraId="3B3398E9" w14:textId="77777777" w:rsidR="00081781" w:rsidRPr="000E09E4" w:rsidRDefault="00081781" w:rsidP="00081781">
      <w:pPr>
        <w:pStyle w:val="Nidungvnbn"/>
      </w:pPr>
      <m:oMathPara>
        <m:oMath>
          <m:r>
            <w:rPr>
              <w:rFonts w:ascii="Cambria Math" w:hAnsi="Cambria Math"/>
            </w:rPr>
            <m:t>F-measure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lcs</m:t>
                  </m:r>
                </m:sub>
              </m:sSub>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β</m:t>
                      </m:r>
                    </m:e>
                    <m:sup>
                      <m:r>
                        <w:rPr>
                          <w:rFonts w:ascii="Cambria Math" w:hAnsi="Cambria Math"/>
                        </w:rPr>
                        <m:t>2</m:t>
                      </m:r>
                    </m:sup>
                  </m:sSup>
                </m:e>
              </m:d>
              <m:sSub>
                <m:sSubPr>
                  <m:ctrlPr>
                    <w:rPr>
                      <w:rFonts w:ascii="Cambria Math" w:hAnsi="Cambria Math"/>
                      <w:i/>
                    </w:rPr>
                  </m:ctrlPr>
                </m:sSubPr>
                <m:e>
                  <m:r>
                    <w:rPr>
                      <w:rFonts w:ascii="Cambria Math" w:hAnsi="Cambria Math"/>
                    </w:rPr>
                    <m:t>R</m:t>
                  </m:r>
                </m:e>
                <m:sub>
                  <m:r>
                    <w:rPr>
                      <w:rFonts w:ascii="Cambria Math" w:hAnsi="Cambria Math"/>
                    </w:rPr>
                    <m:t>lcs</m:t>
                  </m:r>
                </m:sub>
              </m:sSub>
              <m:sSub>
                <m:sSubPr>
                  <m:ctrlPr>
                    <w:rPr>
                      <w:rFonts w:ascii="Cambria Math" w:hAnsi="Cambria Math"/>
                      <w:i/>
                    </w:rPr>
                  </m:ctrlPr>
                </m:sSubPr>
                <m:e>
                  <m:r>
                    <w:rPr>
                      <w:rFonts w:ascii="Cambria Math" w:hAnsi="Cambria Math"/>
                    </w:rPr>
                    <m:t>P</m:t>
                  </m:r>
                </m:e>
                <m:sub>
                  <m:r>
                    <w:rPr>
                      <w:rFonts w:ascii="Cambria Math" w:hAnsi="Cambria Math"/>
                    </w:rPr>
                    <m:t>lcs</m:t>
                  </m:r>
                </m:sub>
              </m:sSub>
            </m:num>
            <m:den>
              <m:sSub>
                <m:sSubPr>
                  <m:ctrlPr>
                    <w:rPr>
                      <w:rFonts w:ascii="Cambria Math" w:hAnsi="Cambria Math"/>
                      <w:i/>
                    </w:rPr>
                  </m:ctrlPr>
                </m:sSubPr>
                <m:e>
                  <m:r>
                    <w:rPr>
                      <w:rFonts w:ascii="Cambria Math" w:hAnsi="Cambria Math"/>
                    </w:rPr>
                    <m:t>R</m:t>
                  </m:r>
                </m:e>
                <m:sub>
                  <m:r>
                    <w:rPr>
                      <w:rFonts w:ascii="Cambria Math" w:hAnsi="Cambria Math"/>
                    </w:rPr>
                    <m:t>lcs</m:t>
                  </m:r>
                </m:sub>
              </m:sSub>
              <m:r>
                <w:rPr>
                  <w:rFonts w:ascii="Cambria Math" w:hAnsi="Cambria Math"/>
                </w:rPr>
                <m:t xml:space="preserve">+ </m:t>
              </m:r>
              <m:sSup>
                <m:sSupPr>
                  <m:ctrlPr>
                    <w:rPr>
                      <w:rFonts w:ascii="Cambria Math" w:hAnsi="Cambria Math"/>
                      <w:i/>
                    </w:rPr>
                  </m:ctrlPr>
                </m:sSupPr>
                <m:e>
                  <m:r>
                    <w:rPr>
                      <w:rFonts w:ascii="Cambria Math" w:hAnsi="Cambria Math"/>
                    </w:rPr>
                    <m:t>β</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lcs</m:t>
                  </m:r>
                </m:sub>
              </m:sSub>
            </m:den>
          </m:f>
        </m:oMath>
      </m:oMathPara>
    </w:p>
    <w:p w14:paraId="457DFF1B" w14:textId="77777777" w:rsidR="00081781" w:rsidRDefault="00CD4AA0" w:rsidP="000E09E4">
      <w:pPr>
        <w:pStyle w:val="Nidungvnbn"/>
      </w:pPr>
      <w:r>
        <w:t>Trong đó:</w:t>
      </w:r>
    </w:p>
    <w:p w14:paraId="0DB08E32" w14:textId="77777777" w:rsidR="00CD4AA0" w:rsidRDefault="00CD4AA0">
      <w:pPr>
        <w:pStyle w:val="Nidungvnbn"/>
        <w:numPr>
          <w:ilvl w:val="0"/>
          <w:numId w:val="9"/>
        </w:numPr>
      </w:pPr>
      <w:r>
        <w:t>X: Đại diện cho văn bản mục tiêu.</w:t>
      </w:r>
    </w:p>
    <w:p w14:paraId="494BD068" w14:textId="77777777" w:rsidR="00CD4AA0" w:rsidRDefault="00CD4AA0">
      <w:pPr>
        <w:pStyle w:val="Nidungvnbn"/>
        <w:numPr>
          <w:ilvl w:val="0"/>
          <w:numId w:val="9"/>
        </w:numPr>
      </w:pPr>
      <w:r>
        <w:t>Y: Đại diện cho kết quả mà mô hình ngôn ngữ trả về.</w:t>
      </w:r>
    </w:p>
    <w:p w14:paraId="7C87011E" w14:textId="77777777" w:rsidR="00CD4AA0" w:rsidRDefault="00CD4AA0">
      <w:pPr>
        <w:pStyle w:val="Nidungvnbn"/>
        <w:numPr>
          <w:ilvl w:val="0"/>
          <w:numId w:val="9"/>
        </w:numPr>
      </w:pPr>
      <w:r>
        <w:t>m: Độ dài của văn bản mục tiêu.</w:t>
      </w:r>
    </w:p>
    <w:p w14:paraId="6242C5D8" w14:textId="77777777" w:rsidR="00CD4AA0" w:rsidRDefault="00CD4AA0">
      <w:pPr>
        <w:pStyle w:val="Nidungvnbn"/>
        <w:numPr>
          <w:ilvl w:val="0"/>
          <w:numId w:val="9"/>
        </w:numPr>
      </w:pPr>
      <w:r>
        <w:t>n: Độ dài của văn bản của mô hình ngôn ngữ trả về.</w:t>
      </w:r>
    </w:p>
    <w:p w14:paraId="36ACE9AD" w14:textId="77777777" w:rsidR="00CD4AA0" w:rsidRDefault="00CD4AA0">
      <w:pPr>
        <w:pStyle w:val="Nidungvnbn"/>
        <w:numPr>
          <w:ilvl w:val="0"/>
          <w:numId w:val="9"/>
        </w:numPr>
      </w:pPr>
      <w:r>
        <w:t>LCS và viết tắt của Longest Common Subsequence (Chuỗi con chung dài nhất), đây là hàm đếm số lượng từ xuất hiện trong cả X và Y theo đúng thứ tự tương đối nhưng không nhất thiết phải nằm liên tiếp nhau</w:t>
      </w:r>
    </w:p>
    <w:p w14:paraId="228D7581" w14:textId="77777777" w:rsidR="00CD4AA0" w:rsidRDefault="00CD4AA0">
      <w:pPr>
        <w:pStyle w:val="Nidungvnbn"/>
        <w:numPr>
          <w:ilvl w:val="0"/>
          <w:numId w:val="9"/>
        </w:numPr>
      </w:pPr>
      <w:r>
        <w:t>Recall: Độ bao phủ của chuỗi con chung so với văn bản mục tiêu. Nó trả lời cho câu hỏi “bản dự đoán giữ lại được bao nhiêu phần trăm trình tự thông tin của bản gốc”.</w:t>
      </w:r>
    </w:p>
    <w:p w14:paraId="27E19FAB" w14:textId="77777777" w:rsidR="00CD4AA0" w:rsidRDefault="00CD4AA0">
      <w:pPr>
        <w:pStyle w:val="Nidungvnbn"/>
        <w:numPr>
          <w:ilvl w:val="0"/>
          <w:numId w:val="9"/>
        </w:numPr>
      </w:pPr>
      <w:r>
        <w:t>Precision: Độ chính xác của chuỗi con chung so với bản hệ thống. Nó trả lời cho câu hỏi “Trong những gì mô hình viết ra, bao nhiêu phần trăm tuân thủ đúng trình tự của văn bản chuẩn?”</w:t>
      </w:r>
    </w:p>
    <w:p w14:paraId="15B739BE" w14:textId="77777777" w:rsidR="00CD4AA0" w:rsidRDefault="00CD4AA0">
      <w:pPr>
        <w:pStyle w:val="Nidungvnbn"/>
        <w:numPr>
          <w:ilvl w:val="0"/>
          <w:numId w:val="9"/>
        </w:numPr>
      </w:pPr>
      <w:r>
        <w:t>F-measure: Điểm số tổng hợp giữa Recall và Precision địa diện cho chất lượng cuối cùng ROUGE-L</w:t>
      </w:r>
    </w:p>
    <w:p w14:paraId="312EE09A" w14:textId="77777777" w:rsidR="00CD4AA0" w:rsidRDefault="00CD4AA0">
      <w:pPr>
        <w:pStyle w:val="Nidungvnbn"/>
        <w:numPr>
          <w:ilvl w:val="0"/>
          <w:numId w:val="9"/>
        </w:numPr>
      </w:pPr>
      <w:r>
        <w:sym w:font="Symbol" w:char="F062"/>
      </w:r>
      <w:r>
        <w:t>: Đây là một tham số phụ trách cân đối tầm quan trọng giữa Precision và Recall</w:t>
      </w:r>
    </w:p>
    <w:p w14:paraId="6E6B3EB9" w14:textId="77777777" w:rsidR="00CD4AA0" w:rsidRDefault="00CD4AA0" w:rsidP="00CD4AA0">
      <w:pPr>
        <w:pStyle w:val="Nidungvnbn"/>
        <w:ind w:left="1080" w:firstLine="0"/>
      </w:pPr>
      <w:r>
        <w:t xml:space="preserve">+ Thông thường, </w:t>
      </w:r>
      <w:r>
        <w:sym w:font="Symbol" w:char="F062"/>
      </w:r>
      <w:r>
        <w:t xml:space="preserve"> được tính bằng tỉ số giữa Precision và Recall (</w:t>
      </w:r>
      <w:r>
        <w:sym w:font="Symbol" w:char="F062"/>
      </w:r>
      <w:r>
        <w:t xml:space="preserve"> = P/R)</w:t>
      </w:r>
    </w:p>
    <w:p w14:paraId="235223B0" w14:textId="77777777" w:rsidR="00CD4AA0" w:rsidRDefault="00CD4AA0" w:rsidP="00CD4AA0">
      <w:pPr>
        <w:pStyle w:val="Nidungvnbn"/>
        <w:ind w:left="1080" w:firstLine="0"/>
      </w:pPr>
      <w:r>
        <w:lastRenderedPageBreak/>
        <w:t xml:space="preserve">+ Nếu </w:t>
      </w:r>
      <w:r>
        <w:sym w:font="Symbol" w:char="F062"/>
      </w:r>
      <w:r>
        <w:t xml:space="preserve"> = 1, ta có F1-score truyền thống, nơi Precision và Recall có vai trò ngang nhau.</w:t>
      </w:r>
    </w:p>
    <w:p w14:paraId="212FE0BE" w14:textId="77777777" w:rsidR="00CD4AA0" w:rsidRPr="000E09E4" w:rsidRDefault="00CD4AA0" w:rsidP="00CD4AA0">
      <w:pPr>
        <w:pStyle w:val="Nidungvnbn"/>
        <w:ind w:left="1080" w:firstLine="0"/>
      </w:pPr>
      <w:r>
        <w:t xml:space="preserve">+ Trong các công cụ đánh giá ROUGE phổ biến, nếu chỉ số </w:t>
      </w:r>
      <w:r>
        <w:sym w:font="Symbol" w:char="F062"/>
      </w:r>
      <w:r>
        <w:t xml:space="preserve"> lớn, hệ thống sẽ ưu tiên Recall hơn (tức là ưu tiên việc mô hình không bỏ lỡ thông tin văn bản gốc).</w:t>
      </w:r>
    </w:p>
    <w:p w14:paraId="44CDAFA4" w14:textId="77777777" w:rsidR="000B3687" w:rsidRDefault="000B3687" w:rsidP="00772D9E">
      <w:pPr>
        <w:pStyle w:val="Heading3"/>
      </w:pPr>
      <w:r>
        <w:t>BLEU</w:t>
      </w:r>
    </w:p>
    <w:p w14:paraId="21D7FF85" w14:textId="77777777" w:rsidR="000E09E4" w:rsidRPr="000E09E4" w:rsidRDefault="000E09E4" w:rsidP="000E09E4">
      <w:pPr>
        <w:pStyle w:val="Nidungvnbn"/>
      </w:pPr>
      <w:r w:rsidRPr="000E09E4">
        <w:t>BLEU là một phương pháp đánh giá định lượng ban đầu được phát triển cho bài toán dịch mã tự động, nhưng đã trở thành một tiêu chuẩn quan trọng trong việc đánh giá tính chính xác của các hệ thống tóm tắt văn bản. Khác với ROUGE vốn ưu tiên độ bao phủ (Recall), BLEU tập trung vào độ chính xác (Precision) của các chuỗi n-gram.</w:t>
      </w:r>
    </w:p>
    <w:p w14:paraId="76725C18" w14:textId="77777777" w:rsidR="000E09E4" w:rsidRPr="000E09E4" w:rsidRDefault="000E09E4" w:rsidP="000E09E4">
      <w:pPr>
        <w:pStyle w:val="Nidungvnbn"/>
      </w:pPr>
      <w:r w:rsidRPr="000E09E4">
        <w:t>Về mặt kỹ thuật, BLEU tính toán tỷ lệ các cụm từ trong bản tóm tắt hệ thống xuất hiện trong bản tóm tắt tham chiếu. Để tránh hiện tượng mô hình tạo ra các bản tóm tắt quá ngắn nhằm tối ưu hóa độ chính xác, BLEU tích hợp thêm thành phần hình phạt độ ngắn (Brevity Penalty - BP). Công thức tổng quát của BLEU được xác định như sau</w:t>
      </w:r>
      <w:r>
        <w:t>:</w:t>
      </w:r>
    </w:p>
    <w:p w14:paraId="1C43E933" w14:textId="77777777" w:rsidR="000E09E4" w:rsidRPr="00CD4AA0" w:rsidRDefault="00CD4AA0" w:rsidP="000E09E4">
      <w:pPr>
        <w:pStyle w:val="Nidungvnbn"/>
        <w:rPr>
          <w:rFonts w:eastAsiaTheme="minorEastAsia"/>
        </w:rPr>
      </w:pPr>
      <m:oMathPara>
        <m:oMath>
          <m:r>
            <w:rPr>
              <w:rFonts w:ascii="Cambria Math" w:hAnsi="Cambria Math"/>
            </w:rPr>
            <m:t>BLEU=BP*</m:t>
          </m:r>
          <m:r>
            <m:rPr>
              <m:sty m:val="p"/>
            </m:rPr>
            <w:rPr>
              <w:rFonts w:ascii="Cambria Math" w:hAnsi="Cambria Math"/>
            </w:rPr>
            <m:t>exp⁡</m:t>
          </m:r>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n</m:t>
                  </m:r>
                </m:sub>
              </m:sSub>
            </m:e>
          </m:nary>
          <m:r>
            <w:rPr>
              <w:rFonts w:ascii="Cambria Math" w:eastAsiaTheme="minorEastAsia" w:hAnsi="Cambria Math"/>
            </w:rPr>
            <m:t>)</m:t>
          </m:r>
        </m:oMath>
      </m:oMathPara>
    </w:p>
    <w:p w14:paraId="74561354" w14:textId="77777777" w:rsidR="00CD4AA0" w:rsidRDefault="00CD4AA0" w:rsidP="000E09E4">
      <w:pPr>
        <w:pStyle w:val="Nidungvnbn"/>
        <w:rPr>
          <w:rFonts w:eastAsiaTheme="minorEastAsia"/>
        </w:rPr>
      </w:pPr>
      <w:r>
        <w:rPr>
          <w:rFonts w:eastAsiaTheme="minorEastAsia"/>
        </w:rPr>
        <w:t>Trong đó:</w:t>
      </w:r>
    </w:p>
    <w:p w14:paraId="25307A7F" w14:textId="77777777" w:rsidR="00CD4AA0" w:rsidRPr="00CD4AA0" w:rsidRDefault="00000000">
      <w:pPr>
        <w:pStyle w:val="Nidungvnbn"/>
        <w:numPr>
          <w:ilvl w:val="0"/>
          <w:numId w:val="9"/>
        </w:numPr>
      </w:pP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CD4AA0">
        <w:rPr>
          <w:rFonts w:eastAsiaTheme="minorEastAsia"/>
        </w:rPr>
        <w:t>: Độ chính xác của n-gram.</w:t>
      </w:r>
    </w:p>
    <w:p w14:paraId="4FD83313" w14:textId="77777777" w:rsidR="00CD4AA0" w:rsidRPr="00CD4AA0" w:rsidRDefault="00000000">
      <w:pPr>
        <w:pStyle w:val="Nidungvnbn"/>
        <w:numPr>
          <w:ilvl w:val="0"/>
          <w:numId w:val="9"/>
        </w:numPr>
      </w:pP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00CD4AA0">
        <w:rPr>
          <w:rFonts w:eastAsiaTheme="minorEastAsia"/>
        </w:rPr>
        <w:t>: Trọng số cho từng cấp độ n-gram.</w:t>
      </w:r>
    </w:p>
    <w:p w14:paraId="342C510C" w14:textId="77777777" w:rsidR="00CD4AA0" w:rsidRDefault="00CD4AA0">
      <w:pPr>
        <w:pStyle w:val="Nidungvnbn"/>
        <w:numPr>
          <w:ilvl w:val="0"/>
          <w:numId w:val="9"/>
        </w:numPr>
      </w:pPr>
      <m:oMath>
        <m:r>
          <w:rPr>
            <w:rFonts w:ascii="Cambria Math" w:hAnsi="Cambria Math"/>
          </w:rPr>
          <m:t>BP</m:t>
        </m:r>
      </m:oMath>
      <w:r>
        <w:rPr>
          <w:rFonts w:eastAsiaTheme="minorEastAsia"/>
        </w:rPr>
        <w:t xml:space="preserve"> (Brevity Penalty)</w:t>
      </w:r>
      <w:r w:rsidRPr="00CD4AA0">
        <w:t>:</w:t>
      </w:r>
      <w:r>
        <w:t xml:space="preserve"> Hình phạt độ ngắn </w:t>
      </w:r>
      <w:r w:rsidR="006130A7">
        <w:t>để ngăn chặn việc mô hình tạo bản tóm tắt quá ngắn nhằm ăn gian điểm chính xác.</w:t>
      </w:r>
    </w:p>
    <w:p w14:paraId="232DF77A" w14:textId="77777777" w:rsidR="006130A7" w:rsidRPr="006130A7" w:rsidRDefault="006130A7" w:rsidP="006130A7">
      <w:pPr>
        <w:pStyle w:val="Nidungvnbn"/>
        <w:ind w:left="1080" w:firstLine="0"/>
        <w:rPr>
          <w:rFonts w:eastAsiaTheme="minorEastAsia"/>
        </w:rPr>
      </w:pPr>
      <m:oMathPara>
        <m:oMath>
          <m:r>
            <w:rPr>
              <w:rFonts w:ascii="Cambria Math" w:hAnsi="Cambria Math"/>
            </w:rPr>
            <m:t xml:space="preserve">BP=1 if c&gt;r </m:t>
          </m:r>
        </m:oMath>
      </m:oMathPara>
    </w:p>
    <w:p w14:paraId="357BCD0D" w14:textId="77777777" w:rsidR="006130A7" w:rsidRPr="006130A7" w:rsidRDefault="006130A7" w:rsidP="006130A7">
      <w:pPr>
        <w:pStyle w:val="Nidungvnbn"/>
        <w:ind w:left="1080" w:firstLine="0"/>
        <w:rPr>
          <w:rFonts w:eastAsiaTheme="minorEastAsia"/>
        </w:rPr>
      </w:pPr>
      <m:oMathPara>
        <m:oMath>
          <m:r>
            <w:rPr>
              <w:rFonts w:ascii="Cambria Math" w:hAnsi="Cambria Math"/>
            </w:rPr>
            <m:t>BP=</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c</m:t>
                  </m:r>
                </m:den>
              </m:f>
              <m:r>
                <w:rPr>
                  <w:rFonts w:ascii="Cambria Math" w:eastAsiaTheme="minorEastAsia" w:hAnsi="Cambria Math"/>
                </w:rPr>
                <m:t>)</m:t>
              </m:r>
            </m:sup>
          </m:sSup>
          <m:r>
            <w:rPr>
              <w:rFonts w:ascii="Cambria Math" w:hAnsi="Cambria Math"/>
            </w:rPr>
            <m:t xml:space="preserve"> if c≤r </m:t>
          </m:r>
        </m:oMath>
      </m:oMathPara>
    </w:p>
    <w:p w14:paraId="69763B5F" w14:textId="77777777" w:rsidR="006130A7" w:rsidRPr="006130A7" w:rsidRDefault="006130A7" w:rsidP="006130A7">
      <w:pPr>
        <w:pStyle w:val="Nidungvnbn"/>
        <w:ind w:left="1080" w:firstLine="0"/>
        <w:rPr>
          <w:rFonts w:eastAsiaTheme="minorEastAsia"/>
        </w:rPr>
      </w:pPr>
    </w:p>
    <w:p w14:paraId="77D08892" w14:textId="77777777" w:rsidR="000B3687" w:rsidRDefault="000B3687" w:rsidP="00772D9E">
      <w:pPr>
        <w:pStyle w:val="Heading3"/>
      </w:pPr>
      <w:r>
        <w:t>METOER</w:t>
      </w:r>
    </w:p>
    <w:p w14:paraId="161439CF" w14:textId="77777777" w:rsidR="000E09E4" w:rsidRPr="000E09E4" w:rsidRDefault="000E09E4" w:rsidP="000E09E4">
      <w:pPr>
        <w:pStyle w:val="Nidungvnbn"/>
      </w:pPr>
      <w:r w:rsidRPr="000E09E4">
        <w:lastRenderedPageBreak/>
        <w:t>METEOR được thiết kế nhằm khắc phục những nhược điểm về tính linh hoạt ngôn ngữ của BLEU và ROUGE. Điểm ưu việt của METEOR nằm ở khả năng thực hiện trùng khớp dựa trên cả hình thái học và ngữ nghĩa thay vì chỉ dựa trên n-gram bề mặt.</w:t>
      </w:r>
    </w:p>
    <w:p w14:paraId="20FA7BEA" w14:textId="77777777" w:rsidR="003E57E6" w:rsidRPr="000E09E4" w:rsidRDefault="000E09E4" w:rsidP="00772D9E">
      <w:pPr>
        <w:pStyle w:val="Nidungvnbn"/>
      </w:pPr>
      <w:r w:rsidRPr="000E09E4">
        <w:t>Điểm số METEOR được tính toán dựa trên sự kết hợp giữa chỉ số Precision, Recall và một hình phạt dành cho sự phân mảnh cấu trúc câu. Điều này giúp METEOR đạt được sự tương quan cao hơn với đánh giá của con người, đặc biệt trong việc ghi nhận tính mạch lạc và khả năng diễn đạt đa dạng của mô hình tóm tắt</w:t>
      </w:r>
      <w:r w:rsidR="003E57E6">
        <w:t>.</w:t>
      </w:r>
    </w:p>
    <w:p w14:paraId="44707EF3" w14:textId="77777777" w:rsidR="000B3687" w:rsidRDefault="000B3687" w:rsidP="00772D9E">
      <w:pPr>
        <w:pStyle w:val="Heading3"/>
      </w:pPr>
      <w:r>
        <w:t>BERTScore</w:t>
      </w:r>
    </w:p>
    <w:p w14:paraId="2AC2F9EF" w14:textId="77777777" w:rsidR="000E09E4" w:rsidRPr="000E09E4" w:rsidRDefault="000E09E4" w:rsidP="000E09E4">
      <w:pPr>
        <w:pStyle w:val="Nidungvnbn"/>
      </w:pPr>
      <w:r w:rsidRPr="000E09E4">
        <w:t>BERTScore đại diện cho bước tiến mới trong đánh giá ngôn ngữ tự nhiên bằng cách chuyển dịch từ so sánh bề mặt sang so sánh trong không gian vector ngữ nghĩa. Thay vì đếm sự trùng lặp của các token rời rạc, BERTScore sử dụng các mô hình ngôn ngữ dựa trên kiến trúc Transformer để tạo ra các nhúng ngữ cảnh (contextual embeddings).</w:t>
      </w:r>
    </w:p>
    <w:p w14:paraId="14FB0E82" w14:textId="77777777" w:rsidR="000E09E4" w:rsidRPr="000E09E4" w:rsidRDefault="000E09E4" w:rsidP="000E09E4">
      <w:pPr>
        <w:pStyle w:val="Nidungvnbn"/>
      </w:pPr>
      <w:r w:rsidRPr="000E09E4">
        <w:t>Cơ chế vận hành của BERTScore bao gồm các bước:</w:t>
      </w:r>
    </w:p>
    <w:p w14:paraId="7E684C0B" w14:textId="77777777" w:rsidR="000E09E4" w:rsidRPr="000E09E4" w:rsidRDefault="000E09E4">
      <w:pPr>
        <w:pStyle w:val="Nidungvnbn"/>
        <w:numPr>
          <w:ilvl w:val="0"/>
          <w:numId w:val="6"/>
        </w:numPr>
      </w:pPr>
      <w:r w:rsidRPr="000E09E4">
        <w:t>Trích xuất biểu diễn: Sử dụng mô hình như BERT hoặc XLM-Roberta để biến đổi các từ trong bản tóm tắt hệ thống và tham chiếu thành các vector đa chiều chứa đựng thông tin ngữ cảnh.</w:t>
      </w:r>
    </w:p>
    <w:p w14:paraId="023A3265" w14:textId="77777777" w:rsidR="000E09E4" w:rsidRPr="000E09E4" w:rsidRDefault="000E09E4">
      <w:pPr>
        <w:pStyle w:val="Nidungvnbn"/>
        <w:numPr>
          <w:ilvl w:val="0"/>
          <w:numId w:val="6"/>
        </w:numPr>
      </w:pPr>
      <w:r w:rsidRPr="000E09E4">
        <w:t>Tính toán tương đồng Cosine: Đo lường khoảng cách giữa các cặp vector từ hai văn bản.</w:t>
      </w:r>
    </w:p>
    <w:p w14:paraId="0DABEB7E" w14:textId="77777777" w:rsidR="000E09E4" w:rsidRPr="000E09E4" w:rsidRDefault="000E09E4">
      <w:pPr>
        <w:pStyle w:val="Nidungvnbn"/>
        <w:numPr>
          <w:ilvl w:val="0"/>
          <w:numId w:val="6"/>
        </w:numPr>
      </w:pPr>
      <w:r w:rsidRPr="000E09E4">
        <w:t>Ánh xạ tối ưu (Greedy Matching): Mỗi từ trong bản tóm tắt hệ thống được ghép cặp với từ có mức độ tương đồng cao nhất trong bản tóm tắt tham chiếu để tính toán các giá trị Precision, Recall và F1-score.</w:t>
      </w:r>
    </w:p>
    <w:p w14:paraId="1775E6FE" w14:textId="77777777" w:rsidR="000E09E4" w:rsidRDefault="000E09E4" w:rsidP="000E09E4">
      <w:pPr>
        <w:pStyle w:val="Nidungvnbn"/>
      </w:pPr>
      <w:r w:rsidRPr="000E09E4">
        <w:t>Lợi thế cốt lõi của BERTScore là khả năng nhận diện sự tương đồng về mặt ý nghĩa ngay cả khi không có sự trùng lặp về mặt từ vựng. Trong miền y tế, BERTScore cực kỳ hữu ích để đánh giá các bản tóm tắt sử dụng thuật ngữ chuyên môn thay thế hoặc các cấu trúc câu phức tạp mà vẫn giữ nguyên được thông tin lâm sàng. Đây cũng là độ đo hiện đại nhất được sử dụng trong nghiên cứu này để khẳng định chất lượng nội dung của các mô hình sau tinh chỉnh và học tăng cường.</w:t>
      </w:r>
    </w:p>
    <w:p w14:paraId="212B5AD1" w14:textId="77777777" w:rsidR="00772D9E" w:rsidRDefault="00772D9E" w:rsidP="00772D9E">
      <w:pPr>
        <w:pStyle w:val="Heading2"/>
        <w:rPr>
          <w:lang w:val="en-US"/>
        </w:rPr>
      </w:pPr>
      <w:r>
        <w:rPr>
          <w:lang w:val="en-US"/>
        </w:rPr>
        <w:lastRenderedPageBreak/>
        <w:t>Độ đo người dùng tự định nghĩa</w:t>
      </w:r>
    </w:p>
    <w:p w14:paraId="1747D4C7" w14:textId="77777777" w:rsidR="00D2234F" w:rsidRPr="00D2234F" w:rsidRDefault="00D2234F" w:rsidP="00D2234F">
      <w:pPr>
        <w:pStyle w:val="Nidungvnbn"/>
      </w:pPr>
      <w:r w:rsidRPr="00D2234F">
        <w:t>Bên cạnh các chỉ số ngôn ngữ truyền thống, nghiên cứu thiết lập bộ chỉ số đánh giá tính trung thực của thông tin và cấu trúc văn bản thông qua việc đối chiếu trực tiếp giữa Văn bản nguồn (Source) và Bản tóm tắt do mô hình sinh ra (Candidate).</w:t>
      </w:r>
    </w:p>
    <w:p w14:paraId="39BA8965" w14:textId="77777777" w:rsidR="00D2234F" w:rsidRDefault="00D2234F" w:rsidP="00D2234F">
      <w:pPr>
        <w:pStyle w:val="Heading3"/>
      </w:pPr>
      <w:r>
        <w:t>Độ đo về số liệu</w:t>
      </w:r>
    </w:p>
    <w:p w14:paraId="4435BCE3" w14:textId="77777777" w:rsidR="00D2234F" w:rsidRPr="00D2234F" w:rsidRDefault="00D2234F" w:rsidP="00D2234F">
      <w:pPr>
        <w:pStyle w:val="Nidungvnbn"/>
      </w:pPr>
      <w:r w:rsidRPr="00D2234F">
        <w:t>Trong miền y tế, các thực thể số (liều lượng, nồng độ, thời gian) mang giá trị cốt lõi. Việc sai lệch các con số có thể dẫn đến những hệ quả nghiêm trọng về mặt chuyên môn.</w:t>
      </w:r>
    </w:p>
    <w:p w14:paraId="5C9C1818" w14:textId="77777777" w:rsidR="00D2234F" w:rsidRDefault="00D2234F" w:rsidP="00D2234F">
      <w:pPr>
        <w:pStyle w:val="Heading4"/>
      </w:pPr>
      <w:r>
        <w:t>Number Recall</w:t>
      </w:r>
    </w:p>
    <w:p w14:paraId="6B55436F" w14:textId="77777777" w:rsidR="00D2234F" w:rsidRPr="00D2234F" w:rsidRDefault="00D2234F" w:rsidP="00D2234F">
      <w:pPr>
        <w:pStyle w:val="Nidungvnbn"/>
      </w:pPr>
      <w:r w:rsidRPr="00D2234F">
        <w:t>Chỉ số này đánh giá khả năng trích xuất và bảo toàn các con số quan trọng từ Văn bản nguồn.</w:t>
      </w:r>
    </w:p>
    <w:p w14:paraId="4108D6AF" w14:textId="77777777" w:rsidR="00D2234F" w:rsidRDefault="00D2234F" w:rsidP="00D2234F">
      <w:pPr>
        <w:pStyle w:val="Nidungvnbn"/>
      </w:pPr>
      <w:r>
        <w:t>Độ</w:t>
      </w:r>
      <w:r w:rsidRPr="00D2234F">
        <w:t xml:space="preserve"> đo này được đánh giá qua việc thực hiện phép giao giữa tập hợp các số trong văn bản nguồn và tập hợp các số trong bản tóm tắt, sau đó chia cho tổng số lượng số có trong văn bản nguồn theo công thức</w:t>
      </w:r>
      <w:r>
        <w:t>:</w:t>
      </w:r>
    </w:p>
    <w:p w14:paraId="0B20DE01" w14:textId="77777777" w:rsidR="00D2234F" w:rsidRPr="00D2234F" w:rsidRDefault="00000000" w:rsidP="00D2234F">
      <w:pPr>
        <w:pStyle w:val="Nidungvnbn"/>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num</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num</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num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num</m:t>
                  </m:r>
                </m:sub>
              </m:sSub>
              <m:r>
                <w:rPr>
                  <w:rFonts w:ascii="Cambria Math" w:hAnsi="Cambria Math"/>
                </w:rPr>
                <m:t>|</m:t>
              </m:r>
            </m:den>
          </m:f>
        </m:oMath>
      </m:oMathPara>
    </w:p>
    <w:p w14:paraId="06F18B75" w14:textId="77777777" w:rsidR="00D2234F" w:rsidRDefault="00D2234F" w:rsidP="00D2234F">
      <w:pPr>
        <w:pStyle w:val="Nidungvnbn"/>
        <w:rPr>
          <w:rFonts w:eastAsiaTheme="minorEastAsia"/>
        </w:rPr>
      </w:pPr>
      <w:r>
        <w:rPr>
          <w:rFonts w:eastAsiaTheme="minorEastAsia"/>
        </w:rPr>
        <w:t>Trong đó Snum là số lượng thực thể trong văn bản nguồn, Cnum là số lượng thực thể trong văn bản dự đoán. Giá trị trả về là 1 nếu văn bản gốc không có số.</w:t>
      </w:r>
    </w:p>
    <w:p w14:paraId="7B7FB8BA" w14:textId="77777777" w:rsidR="00D2234F" w:rsidRDefault="00D2234F" w:rsidP="00D2234F">
      <w:pPr>
        <w:pStyle w:val="Heading4"/>
      </w:pPr>
      <w:r>
        <w:t>Number Hallucination</w:t>
      </w:r>
    </w:p>
    <w:p w14:paraId="6DDEC4BC" w14:textId="77777777" w:rsidR="00D2234F" w:rsidRDefault="00D2234F" w:rsidP="00D2234F">
      <w:pPr>
        <w:pStyle w:val="Nidungvnbn"/>
      </w:pPr>
      <w:r w:rsidRPr="00D2234F">
        <w:t xml:space="preserve">Chỉ số này đo lường sự xuất hiện của các thực thể số "ảo giác" – những con số có mặt trong bản tóm tắt </w:t>
      </w:r>
      <w:r>
        <w:t xml:space="preserve">mà mô hình trả về </w:t>
      </w:r>
      <w:r w:rsidRPr="00D2234F">
        <w:t>nhưng không tồn tại trong văn bản gốc</w:t>
      </w:r>
      <w:r>
        <w:t>.</w:t>
      </w:r>
    </w:p>
    <w:p w14:paraId="162E423B" w14:textId="77777777" w:rsidR="00D2234F" w:rsidRDefault="00D2234F" w:rsidP="00D2234F">
      <w:pPr>
        <w:pStyle w:val="Nidungvnbn"/>
      </w:pPr>
      <w:r>
        <w:t>Độ đo này thực hiện phép hiệu để tìm các số trong văn bản tóm tắt mà không tồn tại trong văn bản gốc, sau đó chia cho tổng số lượng số mà mô hình đã sinh ra theo công thức:</w:t>
      </w:r>
    </w:p>
    <w:p w14:paraId="07AF9480" w14:textId="77777777" w:rsidR="00D2234F" w:rsidRPr="00D2234F" w:rsidRDefault="00000000" w:rsidP="00D2234F">
      <w:pPr>
        <w:pStyle w:val="Nidungvnbn"/>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 xml:space="preserve">num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num</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num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num</m:t>
                  </m:r>
                </m:sub>
              </m:sSub>
              <m:r>
                <w:rPr>
                  <w:rFonts w:ascii="Cambria Math" w:hAnsi="Cambria Math"/>
                </w:rPr>
                <m:t>|</m:t>
              </m:r>
            </m:den>
          </m:f>
        </m:oMath>
      </m:oMathPara>
    </w:p>
    <w:p w14:paraId="75E0956A" w14:textId="77777777" w:rsidR="00D2234F" w:rsidRDefault="00D2234F" w:rsidP="00D2234F">
      <w:pPr>
        <w:pStyle w:val="Nidungvnbn"/>
        <w:rPr>
          <w:rFonts w:eastAsiaTheme="minorEastAsia"/>
        </w:rPr>
      </w:pPr>
      <w:r>
        <w:rPr>
          <w:rFonts w:eastAsiaTheme="minorEastAsia"/>
        </w:rPr>
        <w:t>Giá trị trả về là 0 nếu mô hình không sinh ra con số nào.</w:t>
      </w:r>
    </w:p>
    <w:p w14:paraId="43D0F613" w14:textId="77777777" w:rsidR="00D2234F" w:rsidRDefault="00D2234F" w:rsidP="00D2234F">
      <w:pPr>
        <w:pStyle w:val="Heading3"/>
      </w:pPr>
      <w:r>
        <w:lastRenderedPageBreak/>
        <w:t>Độ đo về độ dài</w:t>
      </w:r>
    </w:p>
    <w:p w14:paraId="427D0667" w14:textId="77777777" w:rsidR="00D2234F" w:rsidRDefault="00D2234F" w:rsidP="00D2234F">
      <w:pPr>
        <w:pStyle w:val="Nidungvnbn"/>
      </w:pPr>
      <w:r>
        <w:t>Độ dài là một ràng buộc kỹ thuật quan trọng để đảm bảo tóm tắt đạt được mục tiêu cô đọng thông tin.</w:t>
      </w:r>
    </w:p>
    <w:p w14:paraId="516B6C8B" w14:textId="77777777" w:rsidR="00D2234F" w:rsidRDefault="00D2234F" w:rsidP="00D2234F">
      <w:pPr>
        <w:pStyle w:val="Heading4"/>
      </w:pPr>
      <w:r>
        <w:t xml:space="preserve">Length Ratio </w:t>
      </w:r>
    </w:p>
    <w:p w14:paraId="212FE325" w14:textId="77777777" w:rsidR="00D2234F" w:rsidRDefault="00D2234F" w:rsidP="00D2234F">
      <w:pPr>
        <w:pStyle w:val="Nidungvnbn"/>
      </w:pPr>
      <w:r>
        <w:t>Đây là tỷ lệ độ dài phản ánh mức độ nén của văn bản, được tính dựa trên số lượng tokens của văn bản. Độ đo này thực hiện chia tổng số lượng từ của văn bản tóm tắt cho tổng số lượng từ của văn bản gốc theo công thức:</w:t>
      </w:r>
    </w:p>
    <w:p w14:paraId="4529C354" w14:textId="77777777" w:rsidR="00D2234F" w:rsidRPr="00D2234F" w:rsidRDefault="00D2234F" w:rsidP="00D2234F">
      <w:pPr>
        <w:pStyle w:val="Nidungvnbn"/>
        <w:rPr>
          <w:rFonts w:eastAsiaTheme="minorEastAsia"/>
        </w:rPr>
      </w:pPr>
      <m:oMathPara>
        <m:oMath>
          <m:r>
            <w:rPr>
              <w:rFonts w:ascii="Cambria Math" w:hAnsi="Cambria Math"/>
            </w:rPr>
            <m:t xml:space="preserve">LR= </m:t>
          </m:r>
          <m:f>
            <m:fPr>
              <m:ctrlPr>
                <w:rPr>
                  <w:rFonts w:ascii="Cambria Math" w:hAnsi="Cambria Math"/>
                  <w:i/>
                </w:rPr>
              </m:ctrlPr>
            </m:fPr>
            <m:num>
              <m:sSub>
                <m:sSubPr>
                  <m:ctrlPr>
                    <w:rPr>
                      <w:rFonts w:ascii="Cambria Math" w:hAnsi="Cambria Math"/>
                      <w:i/>
                    </w:rPr>
                  </m:ctrlPr>
                </m:sSubPr>
                <m:e>
                  <m:r>
                    <w:rPr>
                      <w:rFonts w:ascii="Cambria Math" w:hAnsi="Cambria Math"/>
                    </w:rPr>
                    <m:t>Count</m:t>
                  </m:r>
                </m:e>
                <m:sub>
                  <m:r>
                    <w:rPr>
                      <w:rFonts w:ascii="Cambria Math" w:hAnsi="Cambria Math"/>
                    </w:rPr>
                    <m:t>words</m:t>
                  </m:r>
                </m:sub>
              </m:sSub>
              <m:r>
                <w:rPr>
                  <w:rFonts w:ascii="Cambria Math" w:hAnsi="Cambria Math"/>
                </w:rPr>
                <m:t>(Văn bản đã tóm tắt)</m:t>
              </m:r>
            </m:num>
            <m:den>
              <m:sSub>
                <m:sSubPr>
                  <m:ctrlPr>
                    <w:rPr>
                      <w:rFonts w:ascii="Cambria Math" w:hAnsi="Cambria Math"/>
                      <w:i/>
                    </w:rPr>
                  </m:ctrlPr>
                </m:sSubPr>
                <m:e>
                  <m:r>
                    <w:rPr>
                      <w:rFonts w:ascii="Cambria Math" w:hAnsi="Cambria Math"/>
                    </w:rPr>
                    <m:t>Count</m:t>
                  </m:r>
                </m:e>
                <m:sub>
                  <m:r>
                    <w:rPr>
                      <w:rFonts w:ascii="Cambria Math" w:hAnsi="Cambria Math"/>
                    </w:rPr>
                    <m:t>words</m:t>
                  </m:r>
                </m:sub>
              </m:sSub>
              <m:r>
                <w:rPr>
                  <w:rFonts w:ascii="Cambria Math" w:hAnsi="Cambria Math"/>
                </w:rPr>
                <m:t>(Văn bản gốc)</m:t>
              </m:r>
            </m:den>
          </m:f>
        </m:oMath>
      </m:oMathPara>
    </w:p>
    <w:p w14:paraId="6E3752E4" w14:textId="77777777" w:rsidR="00D2234F" w:rsidRDefault="00D2234F" w:rsidP="00D2234F">
      <w:pPr>
        <w:pStyle w:val="Heading4"/>
      </w:pPr>
      <w:r>
        <w:t>Length Compliance</w:t>
      </w:r>
    </w:p>
    <w:p w14:paraId="5B73EBD0" w14:textId="77777777" w:rsidR="00D2234F" w:rsidRDefault="00D2234F" w:rsidP="00D2234F">
      <w:pPr>
        <w:pStyle w:val="Nidungvnbn"/>
      </w:pPr>
      <w:r>
        <w:t>Độ tuân thủ độ dài là một chỉ số nhị phân dùng để kiểm chứng liệu bản tóm tắt có nằm trong ngưỡng độ dài tối ưu đã được thiết lặp sẵn trong cấu hình hệ thống hay không.</w:t>
      </w:r>
    </w:p>
    <w:p w14:paraId="092A757D" w14:textId="77777777" w:rsidR="00D2234F" w:rsidRPr="00D2234F" w:rsidRDefault="00D2234F" w:rsidP="00D2234F">
      <w:pPr>
        <w:pStyle w:val="Nidungvnbn"/>
      </w:pPr>
      <w:r>
        <w:t>Độ đo này kiểm tra xem giá trị Length Ratio có nằm trong khoảng MIN_RATIO đến MAX_RATIO (người dùng thiết lập) hay không. Kết quả đượcc huyển đổi về dạng số thực (1.0 cho việc tuân thủ và 0.0 cho việc vi phạm) để phục vụ việc tính toán giá trị trung bình trên toàn bộ tập dữ liệu.</w:t>
      </w:r>
    </w:p>
    <w:p w14:paraId="3CE9F79B" w14:textId="77777777" w:rsidR="000B3687" w:rsidRPr="00772D9E" w:rsidRDefault="000B3687" w:rsidP="000B3687">
      <w:pPr>
        <w:pStyle w:val="Heading1"/>
      </w:pPr>
      <w:r>
        <w:rPr>
          <w:lang w:val="en-US"/>
        </w:rPr>
        <w:t>THỰC NGHIỆM VÀ SO SÁNH</w:t>
      </w:r>
    </w:p>
    <w:p w14:paraId="76CCBBD0" w14:textId="77777777" w:rsidR="00772D9E" w:rsidRPr="00930ACA" w:rsidRDefault="00772D9E" w:rsidP="00772D9E">
      <w:pPr>
        <w:pStyle w:val="Nidungvnbn"/>
        <w:rPr>
          <w:lang w:val="vi-VN"/>
        </w:rPr>
      </w:pPr>
      <w:r>
        <w:t>Chương này tập trung trình bày các thiết lập thực nghiệm chi tiết, giải thích cơ chế vận hành của mã nguồn và phân tích kết quả đạt được trên ba cấu hình mô hình trọng tâm: ViT5-Base, BARTpho-Base và ViT5-Checkpoint.</w:t>
      </w:r>
    </w:p>
    <w:p w14:paraId="274E17D8" w14:textId="77777777" w:rsidR="00066BB4" w:rsidRDefault="00066BB4" w:rsidP="00066BB4">
      <w:pPr>
        <w:pStyle w:val="Heading2"/>
        <w:rPr>
          <w:lang w:val="en-US"/>
        </w:rPr>
      </w:pPr>
      <w:r>
        <w:rPr>
          <w:lang w:val="en-US"/>
        </w:rPr>
        <w:t>ViT5-Base</w:t>
      </w:r>
    </w:p>
    <w:p w14:paraId="79F587EA" w14:textId="77777777" w:rsidR="00066BB4" w:rsidRDefault="00066BB4" w:rsidP="00066BB4">
      <w:pPr>
        <w:pStyle w:val="Nidungvnbn"/>
      </w:pPr>
      <w:r>
        <w:t>Như đã chia sẻ ở chương 3, mô hình ViT5-Base sẽ được thực nghiệm thông qua ba giai đoạn, từ việc học tác vụ tóm tắt ở giai đoạn 1 đến việc tóm tắt trên miền thông tin cố định ở giai đoạn 2.</w:t>
      </w:r>
    </w:p>
    <w:p w14:paraId="5B6C2307" w14:textId="77777777" w:rsidR="00066BB4" w:rsidRDefault="00066BB4" w:rsidP="00066BB4">
      <w:pPr>
        <w:pStyle w:val="Heading3"/>
      </w:pPr>
      <w:r>
        <w:t>Huấn luyện giai đoạn 1</w:t>
      </w:r>
    </w:p>
    <w:p w14:paraId="5E88A9AB" w14:textId="77777777" w:rsidR="00896F9D" w:rsidRDefault="00896F9D" w:rsidP="00896F9D">
      <w:pPr>
        <w:pStyle w:val="Heading4"/>
      </w:pPr>
      <w:r>
        <w:lastRenderedPageBreak/>
        <w:t>Dữ liệu sử dụng</w:t>
      </w:r>
    </w:p>
    <w:p w14:paraId="3BE1F511" w14:textId="77777777" w:rsidR="00896F9D" w:rsidRDefault="00896F9D" w:rsidP="00896F9D">
      <w:pPr>
        <w:pStyle w:val="Nidungvnbn"/>
      </w:pPr>
      <w:r>
        <w:t>Dữ liệu sử dụng ở giai đoạn 1 là dữ liệu được trích xuất từ vietnews trên HuggingFace. Dữ liệu bao gồm:</w:t>
      </w:r>
    </w:p>
    <w:p w14:paraId="66834EE3" w14:textId="77777777" w:rsidR="00896F9D" w:rsidRDefault="00896F9D">
      <w:pPr>
        <w:pStyle w:val="Nidungvnbn"/>
        <w:numPr>
          <w:ilvl w:val="0"/>
          <w:numId w:val="9"/>
        </w:numPr>
      </w:pPr>
      <w:r>
        <w:t xml:space="preserve">Train: </w:t>
      </w:r>
      <w:r w:rsidR="00E45B28">
        <w:t>2</w:t>
      </w:r>
      <w:r>
        <w:t>0.000 mẫu</w:t>
      </w:r>
    </w:p>
    <w:p w14:paraId="56763FC4" w14:textId="77777777" w:rsidR="00896F9D" w:rsidRDefault="00896F9D">
      <w:pPr>
        <w:pStyle w:val="Nidungvnbn"/>
        <w:numPr>
          <w:ilvl w:val="0"/>
          <w:numId w:val="9"/>
        </w:numPr>
      </w:pPr>
      <w:r>
        <w:t>Validation: 2.000 mẫu</w:t>
      </w:r>
    </w:p>
    <w:p w14:paraId="11793239" w14:textId="77777777" w:rsidR="00896F9D" w:rsidRDefault="00896F9D">
      <w:pPr>
        <w:pStyle w:val="Nidungvnbn"/>
        <w:numPr>
          <w:ilvl w:val="0"/>
          <w:numId w:val="9"/>
        </w:numPr>
      </w:pPr>
      <w:r>
        <w:t>Test: 2.000 mẫu</w:t>
      </w:r>
    </w:p>
    <w:p w14:paraId="71887D63" w14:textId="77777777" w:rsidR="00896F9D" w:rsidRPr="00896F9D" w:rsidRDefault="00896F9D" w:rsidP="00896F9D">
      <w:pPr>
        <w:pStyle w:val="Nidungvnbn"/>
      </w:pPr>
      <w:r>
        <w:t>Trong quá trình trích xuất từ dữ liệu gốc, mô hình chỉ giữ lại các cặp văn bản có tỷ lệ độ dài từ 0.05 đến 0.45, tương đương với yêu cầu và mong muốn đã đặt ra.</w:t>
      </w:r>
    </w:p>
    <w:p w14:paraId="1C3F2026" w14:textId="77777777" w:rsidR="00896F9D" w:rsidRDefault="00066BB4" w:rsidP="00896F9D">
      <w:pPr>
        <w:pStyle w:val="Heading4"/>
      </w:pPr>
      <w:r>
        <w:t xml:space="preserve">Cấu hình </w:t>
      </w:r>
      <w:r w:rsidR="00896F9D">
        <w:t>huấn luyện mô hình</w:t>
      </w:r>
    </w:p>
    <w:p w14:paraId="3CC11BE9" w14:textId="77777777" w:rsidR="00896F9D" w:rsidRDefault="00896F9D" w:rsidP="00896F9D">
      <w:pPr>
        <w:pStyle w:val="Nidungvnbn"/>
      </w:pPr>
      <w:r>
        <w:t>Đầu tiên là các hyperparameters được sử dụng:</w:t>
      </w:r>
    </w:p>
    <w:p w14:paraId="575885C5" w14:textId="77777777" w:rsidR="00896F9D" w:rsidRPr="00896F9D" w:rsidRDefault="00896F9D">
      <w:pPr>
        <w:pStyle w:val="Nidungvnbn"/>
        <w:numPr>
          <w:ilvl w:val="0"/>
          <w:numId w:val="9"/>
        </w:numPr>
      </w:pPr>
      <w:r w:rsidRPr="002D4A46">
        <w:rPr>
          <w:b/>
          <w:bCs/>
        </w:rPr>
        <w:t>Tốc độ học:</w:t>
      </w:r>
      <w:r>
        <w:t xml:space="preserve"> </w:t>
      </w:r>
      <m:oMath>
        <m:sSup>
          <m:sSupPr>
            <m:ctrlPr>
              <w:rPr>
                <w:rFonts w:ascii="Cambria Math" w:hAnsi="Cambria Math"/>
                <w:i/>
              </w:rPr>
            </m:ctrlPr>
          </m:sSupPr>
          <m:e>
            <m:r>
              <w:rPr>
                <w:rFonts w:ascii="Cambria Math" w:hAnsi="Cambria Math"/>
              </w:rPr>
              <m:t>3 ×10</m:t>
            </m:r>
          </m:e>
          <m:sup>
            <m:r>
              <w:rPr>
                <w:rFonts w:ascii="Cambria Math" w:hAnsi="Cambria Math"/>
              </w:rPr>
              <m:t>-5</m:t>
            </m:r>
          </m:sup>
        </m:sSup>
      </m:oMath>
      <w:r>
        <w:rPr>
          <w:rFonts w:eastAsiaTheme="minorEastAsia"/>
        </w:rPr>
        <w:t>. Đây là mức tối ưu để mô hình cập nhật tri thức mới từ nhiệm vụ tóm tắt mà không làm mất đi các đặc trưng ngôn ngữ đã được từ giai đoạn tiền huấn luyện của ViT5.</w:t>
      </w:r>
    </w:p>
    <w:p w14:paraId="7A10C562" w14:textId="77777777" w:rsidR="00896F9D" w:rsidRDefault="00896F9D">
      <w:pPr>
        <w:pStyle w:val="Nidungvnbn"/>
        <w:numPr>
          <w:ilvl w:val="0"/>
          <w:numId w:val="9"/>
        </w:numPr>
      </w:pPr>
      <w:r w:rsidRPr="002D4A46">
        <w:rPr>
          <w:b/>
          <w:bCs/>
        </w:rPr>
        <w:t>Batch:</w:t>
      </w:r>
      <w:r>
        <w:t xml:space="preserve"> sử dụng kích thước batch tại thiết bị là 16, kết hợp với 2 bước tích lũy gradient, tạo ra kích thước Batch hiệu dụng là 32. Cấu hình này giúp ổn định hóa các dao động của gradient trong quá trình lan truyền ngược.</w:t>
      </w:r>
    </w:p>
    <w:p w14:paraId="7071333D" w14:textId="77777777" w:rsidR="00896F9D" w:rsidRDefault="002D4A46">
      <w:pPr>
        <w:pStyle w:val="Nidungvnbn"/>
        <w:numPr>
          <w:ilvl w:val="0"/>
          <w:numId w:val="9"/>
        </w:numPr>
      </w:pPr>
      <w:r w:rsidRPr="002D4A46">
        <w:rPr>
          <w:b/>
          <w:bCs/>
        </w:rPr>
        <w:t>Optimizer (Bộ tối ưu hóa):</w:t>
      </w:r>
      <w:r>
        <w:t xml:space="preserve"> Ở đây, sử dụng Adafactor kết hợp với kỹ thuật gradient checkpointing. Sự kết hợp này là bắt buộc để xử lý các chuỗi văn bản đầu vào dài.</w:t>
      </w:r>
    </w:p>
    <w:p w14:paraId="41C7A811" w14:textId="77777777" w:rsidR="002D4A46" w:rsidRDefault="002D4A46">
      <w:pPr>
        <w:pStyle w:val="Nidungvnbn"/>
        <w:numPr>
          <w:ilvl w:val="0"/>
          <w:numId w:val="9"/>
        </w:numPr>
      </w:pPr>
      <w:r w:rsidRPr="002D4A46">
        <w:rPr>
          <w:b/>
          <w:bCs/>
        </w:rPr>
        <w:t>Điều tiết:</w:t>
      </w:r>
      <w:r>
        <w:t xml:space="preserve"> sử dụng Warmup Ratio là 0.05 và Weight Decay là 0.01 để kiểm soát hiện tượng Overfitting ngay từ những bước đầu tiên</w:t>
      </w:r>
    </w:p>
    <w:p w14:paraId="23876639" w14:textId="77777777" w:rsidR="002D4A46" w:rsidRDefault="002D4A46" w:rsidP="002D4A46">
      <w:pPr>
        <w:pStyle w:val="Nidungvnbn"/>
      </w:pPr>
      <w:r w:rsidRPr="002D4A46">
        <w:t>Tiếp theo, để đánh giá chính xác năng lực tóm tắt sau khi được huấn luyện, mô hình được thiết lập các tham số để hỗ trợ cho giai đoạn suy diễn</w:t>
      </w:r>
      <w:r>
        <w:t>:</w:t>
      </w:r>
    </w:p>
    <w:p w14:paraId="1C696E94" w14:textId="77777777" w:rsidR="002D4A46" w:rsidRDefault="002D4A46">
      <w:pPr>
        <w:pStyle w:val="Nidungvnbn"/>
        <w:numPr>
          <w:ilvl w:val="0"/>
          <w:numId w:val="9"/>
        </w:numPr>
      </w:pPr>
      <w:r w:rsidRPr="002D4A46">
        <w:rPr>
          <w:b/>
          <w:bCs/>
        </w:rPr>
        <w:t>Beam Search:</w:t>
      </w:r>
      <w:r>
        <w:t xml:space="preserve"> sử dụng Beam Search cho giai đoạn đánh giá cuối cùng. Việc duy trì 4 luồng (num_beams=4) tìm kiếm cho phép mô hình khám phá không gian tokens rộng hơn, giúp bản tóm tắt cso tính logic và mạch lạc cao hơn so với Greedy Search.</w:t>
      </w:r>
    </w:p>
    <w:p w14:paraId="13C3DD63" w14:textId="77777777" w:rsidR="002D4A46" w:rsidRPr="002D4A46" w:rsidRDefault="002D4A46">
      <w:pPr>
        <w:pStyle w:val="Nidungvnbn"/>
        <w:numPr>
          <w:ilvl w:val="0"/>
          <w:numId w:val="9"/>
        </w:numPr>
        <w:rPr>
          <w:b/>
          <w:bCs/>
        </w:rPr>
      </w:pPr>
      <w:r w:rsidRPr="002D4A46">
        <w:rPr>
          <w:b/>
          <w:bCs/>
        </w:rPr>
        <w:t xml:space="preserve">Ràng buộc độ dài: </w:t>
      </w:r>
    </w:p>
    <w:p w14:paraId="5C10EC97" w14:textId="77777777" w:rsidR="002D4A46" w:rsidRDefault="002D4A46" w:rsidP="002D4A46">
      <w:pPr>
        <w:pStyle w:val="Nidungvnbn"/>
        <w:ind w:left="1080" w:firstLine="0"/>
      </w:pPr>
      <w:r>
        <w:lastRenderedPageBreak/>
        <w:t xml:space="preserve">+ </w:t>
      </w:r>
      <w:r w:rsidRPr="00E45B28">
        <w:t>Max Input Length:</w:t>
      </w:r>
      <w:r>
        <w:t xml:space="preserve"> 1024 tokens.</w:t>
      </w:r>
    </w:p>
    <w:p w14:paraId="10513D97" w14:textId="77777777" w:rsidR="002D4A46" w:rsidRDefault="002D4A46" w:rsidP="002D4A46">
      <w:pPr>
        <w:pStyle w:val="Nidungvnbn"/>
        <w:ind w:left="1080" w:firstLine="0"/>
      </w:pPr>
      <w:r>
        <w:t>+</w:t>
      </w:r>
      <w:r w:rsidRPr="00E45B28">
        <w:t xml:space="preserve"> Max Target Length:</w:t>
      </w:r>
      <w:r>
        <w:t xml:space="preserve"> 256 tokens (trong huấn luyện) và 160 tokens (trong quá trình suy diễn).</w:t>
      </w:r>
    </w:p>
    <w:p w14:paraId="17B49071" w14:textId="77777777" w:rsidR="002D4A46" w:rsidRDefault="002D4A46" w:rsidP="002D4A46">
      <w:pPr>
        <w:pStyle w:val="Nidungvnbn"/>
        <w:ind w:left="1080" w:firstLine="0"/>
      </w:pPr>
      <w:r>
        <w:t>Việc giới hạn độ dài đầu ra tại ngưỡng 160 tokens đóng vai trò là một cơ chế nén văn bản cứng, ép mô hình phải cô đọng thông tin tối đa.</w:t>
      </w:r>
    </w:p>
    <w:p w14:paraId="0515F694" w14:textId="77777777" w:rsidR="002D4A46" w:rsidRDefault="002D4A46">
      <w:pPr>
        <w:pStyle w:val="Nidungvnbn"/>
        <w:numPr>
          <w:ilvl w:val="0"/>
          <w:numId w:val="9"/>
        </w:numPr>
      </w:pPr>
      <w:r w:rsidRPr="002D4A46">
        <w:rPr>
          <w:b/>
          <w:bCs/>
        </w:rPr>
        <w:t xml:space="preserve">Kiểm soát sự lặp lại: </w:t>
      </w:r>
      <w:r>
        <w:t>Tham số no_repeat_ngram_size = 3 được kích hoạt để triệt tiêu hiện tượng lặp lại các cụm từ, một lỗi phổ biến của các mô hình Transformer khi sinh văn bản dài.</w:t>
      </w:r>
    </w:p>
    <w:p w14:paraId="36A12FBB" w14:textId="77777777" w:rsidR="002D4A46" w:rsidRDefault="002D4A46">
      <w:pPr>
        <w:pStyle w:val="Nidungvnbn"/>
        <w:numPr>
          <w:ilvl w:val="0"/>
          <w:numId w:val="9"/>
        </w:numPr>
      </w:pPr>
      <w:r w:rsidRPr="002D4A46">
        <w:rPr>
          <w:b/>
          <w:bCs/>
        </w:rPr>
        <w:t>Early Stopping:</w:t>
      </w:r>
      <w:r>
        <w:t xml:space="preserve"> Được thiết lập để kết thúc quá trình giải mã ngay sau khi tất cả các chùm tìm kiếm đều chạm tới EOS, giúp tối ưu hóa thời gian suy luận.</w:t>
      </w:r>
    </w:p>
    <w:p w14:paraId="60B0F9F7" w14:textId="77777777" w:rsidR="00066BB4" w:rsidRDefault="00066BB4" w:rsidP="00066BB4">
      <w:pPr>
        <w:pStyle w:val="Heading4"/>
      </w:pPr>
      <w:r>
        <w:t>Kết quả huấn luyện từ giai đoạn 1</w:t>
      </w:r>
    </w:p>
    <w:p w14:paraId="00725B31" w14:textId="77777777" w:rsidR="00C2601A" w:rsidRDefault="00E45B28" w:rsidP="00C2601A">
      <w:pPr>
        <w:pStyle w:val="Nidungvnbn"/>
      </w:pPr>
      <w:r w:rsidRPr="00E45B28">
        <w:t>Kết quả huấn luyện sau 3 chu kỳ (epochs) cho thấy mô hình ViT5-Base đã thích nghi thành công với nhiệm vụ tóm tắt văn bản tiếng Việt, tạo ra một nền tảng tri thức vững chắc cho các giai đoạn tinh chỉnh chuyên biệt tiếp theo.</w:t>
      </w:r>
    </w:p>
    <w:p w14:paraId="3E210DD7" w14:textId="77777777" w:rsidR="00E45B28" w:rsidRDefault="00E45B28" w:rsidP="00C2601A">
      <w:pPr>
        <w:pStyle w:val="Nidungvnbn"/>
      </w:pPr>
      <w:r w:rsidRPr="00E45B28">
        <w:rPr>
          <w:noProof/>
        </w:rPr>
        <w:drawing>
          <wp:inline distT="0" distB="0" distL="0" distR="0" wp14:anchorId="29E58404" wp14:editId="31484EDC">
            <wp:extent cx="4981575" cy="1015931"/>
            <wp:effectExtent l="0" t="0" r="0" b="0"/>
            <wp:docPr id="19882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928" name=""/>
                    <pic:cNvPicPr/>
                  </pic:nvPicPr>
                  <pic:blipFill>
                    <a:blip r:embed="rId12"/>
                    <a:stretch>
                      <a:fillRect/>
                    </a:stretch>
                  </pic:blipFill>
                  <pic:spPr>
                    <a:xfrm>
                      <a:off x="0" y="0"/>
                      <a:ext cx="5000886" cy="1019869"/>
                    </a:xfrm>
                    <a:prstGeom prst="rect">
                      <a:avLst/>
                    </a:prstGeom>
                  </pic:spPr>
                </pic:pic>
              </a:graphicData>
            </a:graphic>
          </wp:inline>
        </w:drawing>
      </w:r>
    </w:p>
    <w:p w14:paraId="151CBCF0" w14:textId="77777777" w:rsidR="00E45B28" w:rsidRDefault="00E45B28" w:rsidP="00C2601A">
      <w:pPr>
        <w:pStyle w:val="Nidungvnbn"/>
      </w:pPr>
    </w:p>
    <w:p w14:paraId="0A88FB3D" w14:textId="77777777" w:rsidR="00E45B28" w:rsidRDefault="00E45B28" w:rsidP="00C2601A">
      <w:pPr>
        <w:pStyle w:val="Nidungvnbn"/>
      </w:pPr>
      <w:r>
        <w:t>Sau quá trình huấn luyện giai đoạn 1, ta nhận được các kết quả như hình trên.</w:t>
      </w:r>
    </w:p>
    <w:p w14:paraId="441B018A" w14:textId="77777777" w:rsidR="00E45B28" w:rsidRDefault="00E45B28" w:rsidP="00E45B28">
      <w:pPr>
        <w:pStyle w:val="Nidungvnbn"/>
      </w:pPr>
      <w:r w:rsidRPr="00E45B28">
        <w:t>Training Loss giảm từ 1,5190 xuống 1,2841 và Validation Loss giảm từ 1,3584 xuống 1,3072, khẳng định mô hình thích nghi tốt với dữ liệu và không xảy ra hiện tượng quá khớp (overfitting) trên quy mô 20.000 mẫu.</w:t>
      </w:r>
    </w:p>
    <w:p w14:paraId="5B16F5AE" w14:textId="77777777" w:rsidR="00E45B28" w:rsidRDefault="00E45B28" w:rsidP="00E45B28">
      <w:pPr>
        <w:pStyle w:val="Nidungvnbn"/>
      </w:pPr>
      <w:r w:rsidRPr="00E45B28">
        <w:t>Các chỉ số đánh giá tăng trưởng nhất quán qua 3 chu kỳ, đạt kết quả cao nhất tại ROUGE-1: 58,31%, ROUGE-2: 27,29% và ROUGE-L: 37,77%. Kết quả này minh chứng năng lực xuất sắc của ViT5-Base trong việc trích xuất nội dung cốt lõi và duy trì trình tự cấu trúc văn bản tương đồng chặt chẽ với bản Reference.</w:t>
      </w:r>
    </w:p>
    <w:p w14:paraId="1ADBF94B" w14:textId="77777777" w:rsidR="00E45B28" w:rsidRPr="00E45B28" w:rsidRDefault="00E45B28" w:rsidP="00E45B28">
      <w:pPr>
        <w:pStyle w:val="Nidungvnbn"/>
      </w:pPr>
      <w:r w:rsidRPr="00E45B28">
        <w:lastRenderedPageBreak/>
        <w:t>Hệ thống tự động thiết lập use_cache=False để tương thích với cơ chế Gradient Checkpointing, giúp tối ưu hóa bộ nhớ VRAM khi xử lý chuỗi đầu vào dài 1.024 tokens. Các thông báo về việc thiếu hụt trọng số nhúng được xác định là đặc tính chia sẻ trọng số tiêu chuẩn của kiến trúc T5, hoàn toàn không gây tác động tiêu cực đến khả năng suy luận và chất lượng tóm tắt cuối cùng</w:t>
      </w:r>
      <w:r>
        <w:t>.</w:t>
      </w:r>
    </w:p>
    <w:p w14:paraId="03F76700" w14:textId="77777777" w:rsidR="00066BB4" w:rsidRDefault="00066BB4" w:rsidP="00066BB4">
      <w:pPr>
        <w:pStyle w:val="Heading4"/>
      </w:pPr>
      <w:r>
        <w:t xml:space="preserve">Biểu đồ </w:t>
      </w:r>
      <w:r w:rsidR="00896F9D">
        <w:t>huấn luyện</w:t>
      </w:r>
    </w:p>
    <w:p w14:paraId="453719AE" w14:textId="77777777" w:rsidR="00E45B28" w:rsidRPr="00E45B28" w:rsidRDefault="00E45B28" w:rsidP="00E45B28">
      <w:pPr>
        <w:pStyle w:val="Nidungvnbn"/>
      </w:pPr>
      <w:r>
        <w:rPr>
          <w:noProof/>
        </w:rPr>
        <w:drawing>
          <wp:inline distT="0" distB="0" distL="0" distR="0" wp14:anchorId="71EFE4BA" wp14:editId="734CE912">
            <wp:extent cx="5579745" cy="2070735"/>
            <wp:effectExtent l="0" t="0" r="1905" b="5715"/>
            <wp:docPr id="173320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2070735"/>
                    </a:xfrm>
                    <a:prstGeom prst="rect">
                      <a:avLst/>
                    </a:prstGeom>
                    <a:noFill/>
                    <a:ln>
                      <a:noFill/>
                    </a:ln>
                  </pic:spPr>
                </pic:pic>
              </a:graphicData>
            </a:graphic>
          </wp:inline>
        </w:drawing>
      </w:r>
    </w:p>
    <w:p w14:paraId="6DE10844" w14:textId="77777777" w:rsidR="00E45B28" w:rsidRDefault="00896F9D" w:rsidP="00E45B28">
      <w:pPr>
        <w:pStyle w:val="Heading4"/>
      </w:pPr>
      <w:r>
        <w:t>Đánh giá trên tập test</w:t>
      </w:r>
    </w:p>
    <w:p w14:paraId="6D0713A8" w14:textId="77777777" w:rsidR="00E45B28" w:rsidRPr="00E45B28" w:rsidRDefault="00E45B28" w:rsidP="00E45B28">
      <w:pPr>
        <w:pStyle w:val="Nidungvnbn"/>
      </w:pPr>
      <w:r w:rsidRPr="00E45B28">
        <w:t>Sau khi hoàn tất huấn luyện, mô hình được đánh giá trên tập kiểm thử độc lập gồm 2.000 mẫu dữ liệu VietNews (đã qua bộ lọc tỷ lệ độ dài tương đồng với domain y tế). Kết quả thu được như sau:</w:t>
      </w:r>
    </w:p>
    <w:tbl>
      <w:tblPr>
        <w:tblStyle w:val="TableGrid"/>
        <w:tblW w:w="0" w:type="auto"/>
        <w:tblLook w:val="04A0" w:firstRow="1" w:lastRow="0" w:firstColumn="1" w:lastColumn="0" w:noHBand="0" w:noVBand="1"/>
      </w:tblPr>
      <w:tblGrid>
        <w:gridCol w:w="2194"/>
        <w:gridCol w:w="2194"/>
        <w:gridCol w:w="2194"/>
        <w:gridCol w:w="2195"/>
      </w:tblGrid>
      <w:tr w:rsidR="00E45B28" w14:paraId="16DF3FFC" w14:textId="77777777" w:rsidTr="00E45B28">
        <w:tc>
          <w:tcPr>
            <w:tcW w:w="2194" w:type="dxa"/>
          </w:tcPr>
          <w:p w14:paraId="438A1715" w14:textId="77777777" w:rsidR="00E45B28" w:rsidRDefault="00E45B28" w:rsidP="00E45B28">
            <w:pPr>
              <w:pStyle w:val="Nidungvnbn"/>
              <w:ind w:firstLine="0"/>
            </w:pPr>
            <w:r>
              <w:t>Chỉ số</w:t>
            </w:r>
          </w:p>
        </w:tc>
        <w:tc>
          <w:tcPr>
            <w:tcW w:w="2194" w:type="dxa"/>
          </w:tcPr>
          <w:p w14:paraId="23A44EA2" w14:textId="77777777" w:rsidR="00E45B28" w:rsidRDefault="00E45B28" w:rsidP="00E45B28">
            <w:pPr>
              <w:pStyle w:val="Nidungvnbn"/>
              <w:ind w:firstLine="0"/>
            </w:pPr>
            <w:r>
              <w:t>ROUGE-1</w:t>
            </w:r>
          </w:p>
        </w:tc>
        <w:tc>
          <w:tcPr>
            <w:tcW w:w="2194" w:type="dxa"/>
          </w:tcPr>
          <w:p w14:paraId="716953B2" w14:textId="77777777" w:rsidR="00E45B28" w:rsidRDefault="00E45B28" w:rsidP="00E45B28">
            <w:pPr>
              <w:pStyle w:val="Nidungvnbn"/>
              <w:ind w:firstLine="0"/>
            </w:pPr>
            <w:r>
              <w:t>ROUGE-2</w:t>
            </w:r>
          </w:p>
        </w:tc>
        <w:tc>
          <w:tcPr>
            <w:tcW w:w="2195" w:type="dxa"/>
          </w:tcPr>
          <w:p w14:paraId="70BCD25D" w14:textId="77777777" w:rsidR="00E45B28" w:rsidRDefault="00E45B28" w:rsidP="00E45B28">
            <w:pPr>
              <w:pStyle w:val="Nidungvnbn"/>
              <w:ind w:firstLine="0"/>
            </w:pPr>
            <w:r>
              <w:t>ROUGE-L</w:t>
            </w:r>
          </w:p>
        </w:tc>
      </w:tr>
      <w:tr w:rsidR="00E45B28" w14:paraId="4626301D" w14:textId="77777777" w:rsidTr="00E45B28">
        <w:tc>
          <w:tcPr>
            <w:tcW w:w="2194" w:type="dxa"/>
          </w:tcPr>
          <w:p w14:paraId="0DA66650" w14:textId="77777777" w:rsidR="00E45B28" w:rsidRDefault="00E45B28" w:rsidP="00E45B28">
            <w:pPr>
              <w:pStyle w:val="Nidungvnbn"/>
              <w:ind w:firstLine="0"/>
            </w:pPr>
            <w:r>
              <w:t>ViT5-base</w:t>
            </w:r>
          </w:p>
        </w:tc>
        <w:tc>
          <w:tcPr>
            <w:tcW w:w="2194" w:type="dxa"/>
          </w:tcPr>
          <w:p w14:paraId="43AFD4A4" w14:textId="77777777" w:rsidR="00E45B28" w:rsidRDefault="00E45B28" w:rsidP="00E45B28">
            <w:pPr>
              <w:pStyle w:val="Nidungvnbn"/>
              <w:ind w:firstLine="0"/>
            </w:pPr>
            <w:r>
              <w:t>58.33%</w:t>
            </w:r>
          </w:p>
        </w:tc>
        <w:tc>
          <w:tcPr>
            <w:tcW w:w="2194" w:type="dxa"/>
          </w:tcPr>
          <w:p w14:paraId="4B7D7FA7" w14:textId="77777777" w:rsidR="00E45B28" w:rsidRDefault="00E45B28" w:rsidP="00E45B28">
            <w:pPr>
              <w:pStyle w:val="Nidungvnbn"/>
              <w:ind w:firstLine="0"/>
            </w:pPr>
            <w:r>
              <w:t>26.81%</w:t>
            </w:r>
          </w:p>
        </w:tc>
        <w:tc>
          <w:tcPr>
            <w:tcW w:w="2195" w:type="dxa"/>
          </w:tcPr>
          <w:p w14:paraId="28970EF9" w14:textId="77777777" w:rsidR="00E45B28" w:rsidRDefault="00E45B28" w:rsidP="00E45B28">
            <w:pPr>
              <w:pStyle w:val="Nidungvnbn"/>
              <w:ind w:firstLine="0"/>
            </w:pPr>
            <w:r>
              <w:t>37.59%</w:t>
            </w:r>
          </w:p>
        </w:tc>
      </w:tr>
    </w:tbl>
    <w:p w14:paraId="42109137" w14:textId="77777777" w:rsidR="00E45B28" w:rsidRDefault="00E45B28" w:rsidP="00E45B28">
      <w:pPr>
        <w:pStyle w:val="Nidungvnbn"/>
      </w:pPr>
    </w:p>
    <w:p w14:paraId="109FCC2A" w14:textId="77777777" w:rsidR="00E45B28" w:rsidRDefault="00E45B28" w:rsidP="00E45B28">
      <w:pPr>
        <w:pStyle w:val="Nidungvnbn"/>
      </w:pPr>
      <w:r w:rsidRPr="00E45B28">
        <w:t xml:space="preserve">Chỉ số </w:t>
      </w:r>
      <w:r w:rsidRPr="00E45B28">
        <w:rPr>
          <w:b/>
          <w:bCs/>
        </w:rPr>
        <w:t xml:space="preserve">ROUGE-1 </w:t>
      </w:r>
      <w:r w:rsidRPr="00E45B28">
        <w:t>đạt</w:t>
      </w:r>
      <w:r w:rsidRPr="00E45B28">
        <w:rPr>
          <w:b/>
          <w:bCs/>
        </w:rPr>
        <w:t xml:space="preserve"> 58,33%</w:t>
      </w:r>
      <w:r w:rsidRPr="00E45B28">
        <w:t xml:space="preserve"> và </w:t>
      </w:r>
      <w:r w:rsidRPr="00E45B28">
        <w:rPr>
          <w:b/>
          <w:bCs/>
        </w:rPr>
        <w:t xml:space="preserve">ROUGE-L </w:t>
      </w:r>
      <w:r w:rsidRPr="00E45B28">
        <w:t>đạt</w:t>
      </w:r>
      <w:r w:rsidRPr="00E45B28">
        <w:rPr>
          <w:b/>
          <w:bCs/>
        </w:rPr>
        <w:t xml:space="preserve"> 37,59%</w:t>
      </w:r>
      <w:r w:rsidRPr="00E45B28">
        <w:t>, cho thấy sự đồng nhất cao giữa tập kiểm thử và tập kiểm định. Kết quả này xác nhận khả năng trích xuất các đơn từ quan trọng và duy trì trình tự cấu trúc văn bản của mô hình rất ổn định. Với gần 60% nội dung cốt lõi từ Reference được tái hiện trong Candidate, mô hình đã hoàn thành xuất sắc mục tiêu thích nghi nhiệm vụ (Task-Adaptation).</w:t>
      </w:r>
    </w:p>
    <w:p w14:paraId="5D683149" w14:textId="77777777" w:rsidR="00E45B28" w:rsidRDefault="00E45B28" w:rsidP="00E45B28">
      <w:pPr>
        <w:pStyle w:val="Nidungvnbn"/>
      </w:pPr>
      <w:r w:rsidRPr="00E45B28">
        <w:t xml:space="preserve">Chỉ số </w:t>
      </w:r>
      <w:r w:rsidRPr="00E45B28">
        <w:rPr>
          <w:b/>
          <w:bCs/>
        </w:rPr>
        <w:t xml:space="preserve">ROUGE-2 </w:t>
      </w:r>
      <w:r w:rsidRPr="00372EBC">
        <w:t>đạt</w:t>
      </w:r>
      <w:r w:rsidRPr="00E45B28">
        <w:rPr>
          <w:b/>
          <w:bCs/>
        </w:rPr>
        <w:t xml:space="preserve"> 26,81%</w:t>
      </w:r>
      <w:r w:rsidRPr="00E45B28">
        <w:t xml:space="preserve">, minh chứng cho việc mô hình đã học được cách kết hợp các cụm từ (bigrams) một cách tự nhiên theo văn phong báo chí tiếng </w:t>
      </w:r>
      <w:r w:rsidRPr="00E45B28">
        <w:lastRenderedPageBreak/>
        <w:t>Việt. Mặc dù đây là giai đoạn huấn luyện trên dữ liệu tin tức tổng quát, các đặc trưng về sự mạch lạc trong câu văn đã được thiết lập chặt chẽ, tạo tiền đề để mô hình không bị rời rạc khi tiếp nhận các thuật ngữ y khoa phức tạp ở giai đoạn sau.</w:t>
      </w:r>
    </w:p>
    <w:p w14:paraId="0137A90C" w14:textId="77777777" w:rsidR="00E45B28" w:rsidRPr="00E45B28" w:rsidRDefault="00E45B28" w:rsidP="00E45B28">
      <w:pPr>
        <w:pStyle w:val="Nidungvnbn"/>
      </w:pPr>
      <w:r>
        <w:t>Từ các kết quả thu được, mô hình được chuyển tiếp tới giai đoạn 2, nơi chúng ta sẽ tập trung vào việc huấn luyện trên một miền cụ thể.</w:t>
      </w:r>
    </w:p>
    <w:p w14:paraId="4F5CD792" w14:textId="77777777" w:rsidR="00E45B28" w:rsidRDefault="00E45B28" w:rsidP="00E45B28">
      <w:pPr>
        <w:pStyle w:val="Heading3"/>
      </w:pPr>
      <w:r>
        <w:t>Huấn luyện giai đoạn 2</w:t>
      </w:r>
    </w:p>
    <w:p w14:paraId="37C6EE4F" w14:textId="77777777" w:rsidR="00E45B28" w:rsidRDefault="00372EBC" w:rsidP="00372EBC">
      <w:pPr>
        <w:pStyle w:val="Heading4"/>
      </w:pPr>
      <w:r>
        <w:t>Dữ liệu sử dụng</w:t>
      </w:r>
    </w:p>
    <w:p w14:paraId="65B10BB6" w14:textId="77777777" w:rsidR="00BD3DB9" w:rsidRDefault="00BD3DB9" w:rsidP="00BD3DB9">
      <w:pPr>
        <w:pStyle w:val="Nidungvnbn"/>
      </w:pPr>
      <w:r w:rsidRPr="00BD3DB9">
        <w:t xml:space="preserve">Giai đoạn 2 thực hiện fine-tuning có giám sát (Supervised Fine-Tuning </w:t>
      </w:r>
      <w:r w:rsidR="00660BDC">
        <w:t>-</w:t>
      </w:r>
      <w:r w:rsidRPr="00BD3DB9">
        <w:t xml:space="preserve"> SFT) trên tập dữ liệu y tế tiếng Việt được thu thập và chuẩn bị bởi nhóm nghiên cứu. Tập dữ liệu gốc gồm 780 cặp (văn bản nguồn, tóm tắt tham chiếu), được phân chia thành ba tập con: huấn luyện (train), kiểm định (validation) và kiểm tra (test). Để tăng cường tính đa dạng biểu diễn ngôn ngữ và giảm thiểu hiện tượng quá khớp (overfitting), nhóm áp dụng kỹ thuật tăng cường dữ liệu (data augmentation) trên tập huấn luyện.</w:t>
      </w:r>
    </w:p>
    <w:p w14:paraId="541B3C1A" w14:textId="77777777" w:rsidR="00660BDC" w:rsidRPr="00660BDC" w:rsidRDefault="00660BDC" w:rsidP="00660BDC">
      <w:pPr>
        <w:pStyle w:val="Nidungvnbn"/>
      </w:pPr>
      <w:r w:rsidRPr="00660BDC">
        <w:rPr>
          <w:b/>
          <w:bCs/>
        </w:rPr>
        <w:t>Chiến lược tăng cường dữ liệu</w:t>
      </w:r>
      <w:r>
        <w:rPr>
          <w:b/>
          <w:bCs/>
        </w:rPr>
        <w:t>:</w:t>
      </w:r>
      <w:r w:rsidRPr="00660BDC">
        <w:t xml:space="preserve"> Với mỗi mẫu trong tập huấn luyện gốc, hệ thống sinh thêm 2 biến thể thông qua kỹ thuật thay thế từ đồng nghĩa có kiểm soát trong lĩnh vực y tế (medical synonym replacement). Cụ thể, với xác suất thay thế </w:t>
      </w:r>
      <w:r w:rsidRPr="00660BDC">
        <w:rPr>
          <w:i/>
          <w:iCs/>
        </w:rPr>
        <w:t>p</w:t>
      </w:r>
      <w:r w:rsidRPr="00660BDC">
        <w:t xml:space="preserve"> = 0.18, các cụm từ y khoa thông dụng như "điều trị", "triệu chứng", "bác sĩ", "nguy cơ" được thay thế bằng các biểu đạt tương đương về mặt ngữ nghĩa. Một ràng buộc bắt buộc được áp dụng: toàn bộ số liệu định lượng (liều thuốc, chỉ số lâm sàng, tỉ lệ phần trăm) phải được bảo toàn nguyên vẹn sau khi tăng cường </w:t>
      </w:r>
      <w:r>
        <w:t>-</w:t>
      </w:r>
      <w:r w:rsidRPr="00660BDC">
        <w:t xml:space="preserve"> bất kỳ mẫu tăng cường nào làm thay đổi tập số liệu so với bản gốc sẽ bị loại bỏ. Ràng buộc này đảm bảo tính chính xác về mặt y khoa của dữ liệu huấn luyện.</w:t>
      </w:r>
    </w:p>
    <w:p w14:paraId="33DD9C5E" w14:textId="77777777" w:rsidR="00660BDC" w:rsidRPr="00BD3DB9" w:rsidRDefault="00660BDC" w:rsidP="00660BDC">
      <w:pPr>
        <w:pStyle w:val="Nidungvnbn"/>
      </w:pPr>
      <w:r>
        <w:t xml:space="preserve">Lưu ý: </w:t>
      </w:r>
      <w:r w:rsidRPr="00660BDC">
        <w:t>Tập kiểm định và tập kiểm tra không được tăng cường nhằm đảm bảo tính khách quan của quá trình đánh giá. Tập kiểm tra được coi là vùng cấm trong suốt quá trình huấn luyện và điều chỉnh siêu tham số — chỉ được sử dụng một lần duy nhất để báo cáo kết quả cuối cùng.</w:t>
      </w:r>
    </w:p>
    <w:p w14:paraId="57C4A3B4" w14:textId="77777777" w:rsidR="00293A58" w:rsidRDefault="00293A58" w:rsidP="00293A58">
      <w:pPr>
        <w:pStyle w:val="Heading4"/>
      </w:pPr>
      <w:r>
        <w:t>Cấu hình huấn luyện mô hình</w:t>
      </w:r>
    </w:p>
    <w:p w14:paraId="2DC91D43" w14:textId="77777777" w:rsidR="00660BDC" w:rsidRPr="00660BDC" w:rsidRDefault="00660BDC" w:rsidP="00660BDC">
      <w:pPr>
        <w:pStyle w:val="Nidungvnbn"/>
      </w:pPr>
      <w:r w:rsidRPr="00660BDC">
        <w:lastRenderedPageBreak/>
        <w:t>Mô hình nền tảng sử dụng trong Giai đoạn 2 là checkpoint tốt nhất từ Giai đoạn 1 (task adaptation trên tập vietnews), được load thông qua thư viện HuggingFace Transformers. Quá trình fine-tuning được thực hiện bằng lớp Seq2SeqTrainer với kiến trúc encoder-decoder của ViT5-base (226 triệu tham số).</w:t>
      </w:r>
    </w:p>
    <w:p w14:paraId="17746A42" w14:textId="77777777" w:rsidR="00293A58" w:rsidRDefault="00293A58" w:rsidP="00293A58">
      <w:pPr>
        <w:pStyle w:val="Heading4"/>
      </w:pPr>
      <w:r>
        <w:t>Kết quả huấn luyện từ giai đoạn 2</w:t>
      </w:r>
    </w:p>
    <w:tbl>
      <w:tblPr>
        <w:tblStyle w:val="TableGrid"/>
        <w:tblW w:w="0" w:type="auto"/>
        <w:tblLook w:val="04A0" w:firstRow="1" w:lastRow="0" w:firstColumn="1" w:lastColumn="0" w:noHBand="0" w:noVBand="1"/>
      </w:tblPr>
      <w:tblGrid>
        <w:gridCol w:w="1251"/>
        <w:gridCol w:w="1251"/>
        <w:gridCol w:w="1251"/>
        <w:gridCol w:w="1256"/>
        <w:gridCol w:w="1256"/>
        <w:gridCol w:w="1256"/>
        <w:gridCol w:w="1256"/>
      </w:tblGrid>
      <w:tr w:rsidR="00660BDC" w14:paraId="3B3EFBFB" w14:textId="77777777" w:rsidTr="00660BDC">
        <w:tc>
          <w:tcPr>
            <w:tcW w:w="1253" w:type="dxa"/>
          </w:tcPr>
          <w:p w14:paraId="681D346D" w14:textId="77777777" w:rsidR="00660BDC" w:rsidRPr="00660BDC" w:rsidRDefault="00660BDC" w:rsidP="00660BDC">
            <w:pPr>
              <w:pStyle w:val="Nidungvnbn"/>
              <w:ind w:firstLine="0"/>
              <w:rPr>
                <w:b/>
                <w:bCs/>
              </w:rPr>
            </w:pPr>
            <w:r>
              <w:rPr>
                <w:b/>
                <w:bCs/>
              </w:rPr>
              <w:t>Epoch</w:t>
            </w:r>
          </w:p>
        </w:tc>
        <w:tc>
          <w:tcPr>
            <w:tcW w:w="1254" w:type="dxa"/>
          </w:tcPr>
          <w:p w14:paraId="43711A41" w14:textId="77777777" w:rsidR="00660BDC" w:rsidRPr="00660BDC" w:rsidRDefault="00660BDC" w:rsidP="00660BDC">
            <w:pPr>
              <w:pStyle w:val="Nidungvnbn"/>
              <w:ind w:firstLine="0"/>
              <w:rPr>
                <w:b/>
                <w:bCs/>
              </w:rPr>
            </w:pPr>
            <w:r>
              <w:rPr>
                <w:b/>
                <w:bCs/>
              </w:rPr>
              <w:t>Train Loss</w:t>
            </w:r>
          </w:p>
        </w:tc>
        <w:tc>
          <w:tcPr>
            <w:tcW w:w="1254" w:type="dxa"/>
          </w:tcPr>
          <w:p w14:paraId="65091597" w14:textId="77777777" w:rsidR="00660BDC" w:rsidRPr="00660BDC" w:rsidRDefault="00660BDC" w:rsidP="00660BDC">
            <w:pPr>
              <w:pStyle w:val="Nidungvnbn"/>
              <w:ind w:firstLine="0"/>
              <w:rPr>
                <w:b/>
                <w:bCs/>
              </w:rPr>
            </w:pPr>
            <w:r>
              <w:rPr>
                <w:b/>
                <w:bCs/>
              </w:rPr>
              <w:t>Val Loss</w:t>
            </w:r>
          </w:p>
        </w:tc>
        <w:tc>
          <w:tcPr>
            <w:tcW w:w="1254" w:type="dxa"/>
          </w:tcPr>
          <w:p w14:paraId="288E23DD" w14:textId="77777777" w:rsidR="00660BDC" w:rsidRPr="00660BDC" w:rsidRDefault="00660BDC" w:rsidP="00660BDC">
            <w:pPr>
              <w:pStyle w:val="Nidungvnbn"/>
              <w:ind w:firstLine="0"/>
              <w:rPr>
                <w:b/>
                <w:bCs/>
              </w:rPr>
            </w:pPr>
            <w:r>
              <w:rPr>
                <w:b/>
                <w:bCs/>
              </w:rPr>
              <w:t>ROUGE-1</w:t>
            </w:r>
          </w:p>
        </w:tc>
        <w:tc>
          <w:tcPr>
            <w:tcW w:w="1254" w:type="dxa"/>
          </w:tcPr>
          <w:p w14:paraId="70029F3D" w14:textId="77777777" w:rsidR="00660BDC" w:rsidRPr="00660BDC" w:rsidRDefault="00660BDC" w:rsidP="00660BDC">
            <w:pPr>
              <w:pStyle w:val="Nidungvnbn"/>
              <w:ind w:firstLine="0"/>
              <w:rPr>
                <w:b/>
                <w:bCs/>
              </w:rPr>
            </w:pPr>
            <w:r>
              <w:rPr>
                <w:b/>
                <w:bCs/>
              </w:rPr>
              <w:t>ROUGE-2</w:t>
            </w:r>
          </w:p>
        </w:tc>
        <w:tc>
          <w:tcPr>
            <w:tcW w:w="1254" w:type="dxa"/>
          </w:tcPr>
          <w:p w14:paraId="2FA3CBB7" w14:textId="77777777" w:rsidR="00660BDC" w:rsidRPr="00660BDC" w:rsidRDefault="00660BDC" w:rsidP="00660BDC">
            <w:pPr>
              <w:pStyle w:val="Nidungvnbn"/>
              <w:ind w:firstLine="0"/>
              <w:rPr>
                <w:b/>
                <w:bCs/>
              </w:rPr>
            </w:pPr>
            <w:r>
              <w:rPr>
                <w:b/>
                <w:bCs/>
              </w:rPr>
              <w:t>ROUGE-L</w:t>
            </w:r>
          </w:p>
        </w:tc>
        <w:tc>
          <w:tcPr>
            <w:tcW w:w="1254" w:type="dxa"/>
          </w:tcPr>
          <w:p w14:paraId="39CAFC54" w14:textId="77777777" w:rsidR="00660BDC" w:rsidRPr="00660BDC" w:rsidRDefault="00660BDC" w:rsidP="00660BDC">
            <w:pPr>
              <w:pStyle w:val="Nidungvnbn"/>
              <w:ind w:firstLine="0"/>
              <w:rPr>
                <w:b/>
                <w:bCs/>
              </w:rPr>
            </w:pPr>
            <w:r>
              <w:rPr>
                <w:b/>
                <w:bCs/>
              </w:rPr>
              <w:t>ROUGE-Lsum</w:t>
            </w:r>
          </w:p>
        </w:tc>
      </w:tr>
      <w:tr w:rsidR="00660BDC" w14:paraId="0AAD2E8F" w14:textId="77777777" w:rsidTr="00660BDC">
        <w:tc>
          <w:tcPr>
            <w:tcW w:w="1253" w:type="dxa"/>
          </w:tcPr>
          <w:p w14:paraId="7A55A160" w14:textId="77777777" w:rsidR="00660BDC" w:rsidRDefault="00660BDC" w:rsidP="00660BDC">
            <w:pPr>
              <w:pStyle w:val="Nidungvnbn"/>
              <w:ind w:firstLine="0"/>
            </w:pPr>
            <w:r>
              <w:t>1</w:t>
            </w:r>
          </w:p>
        </w:tc>
        <w:tc>
          <w:tcPr>
            <w:tcW w:w="1254" w:type="dxa"/>
          </w:tcPr>
          <w:p w14:paraId="421CCDDF" w14:textId="77777777" w:rsidR="00660BDC" w:rsidRDefault="00660BDC" w:rsidP="00660BDC">
            <w:pPr>
              <w:pStyle w:val="Nidungvnbn"/>
              <w:ind w:firstLine="0"/>
            </w:pPr>
            <w:r>
              <w:t>9,7084</w:t>
            </w:r>
          </w:p>
        </w:tc>
        <w:tc>
          <w:tcPr>
            <w:tcW w:w="1254" w:type="dxa"/>
          </w:tcPr>
          <w:p w14:paraId="6612B05D" w14:textId="77777777" w:rsidR="00660BDC" w:rsidRDefault="0084010A" w:rsidP="00660BDC">
            <w:pPr>
              <w:pStyle w:val="Nidungvnbn"/>
              <w:ind w:firstLine="0"/>
            </w:pPr>
            <w:r>
              <w:t>2,0798</w:t>
            </w:r>
          </w:p>
        </w:tc>
        <w:tc>
          <w:tcPr>
            <w:tcW w:w="1254" w:type="dxa"/>
          </w:tcPr>
          <w:p w14:paraId="7604BD25" w14:textId="77777777" w:rsidR="00660BDC" w:rsidRDefault="0084010A" w:rsidP="00660BDC">
            <w:pPr>
              <w:pStyle w:val="Nidungvnbn"/>
              <w:ind w:firstLine="0"/>
            </w:pPr>
            <w:r>
              <w:t>77,96</w:t>
            </w:r>
          </w:p>
        </w:tc>
        <w:tc>
          <w:tcPr>
            <w:tcW w:w="1254" w:type="dxa"/>
          </w:tcPr>
          <w:p w14:paraId="2ED91AB8" w14:textId="77777777" w:rsidR="00660BDC" w:rsidRDefault="0084010A" w:rsidP="00660BDC">
            <w:pPr>
              <w:pStyle w:val="Nidungvnbn"/>
              <w:ind w:firstLine="0"/>
            </w:pPr>
            <w:r>
              <w:t>61,05</w:t>
            </w:r>
          </w:p>
        </w:tc>
        <w:tc>
          <w:tcPr>
            <w:tcW w:w="1254" w:type="dxa"/>
          </w:tcPr>
          <w:p w14:paraId="59E2DC6F" w14:textId="77777777" w:rsidR="00660BDC" w:rsidRDefault="0084010A" w:rsidP="00660BDC">
            <w:pPr>
              <w:pStyle w:val="Nidungvnbn"/>
              <w:ind w:firstLine="0"/>
            </w:pPr>
            <w:r>
              <w:t>62,17</w:t>
            </w:r>
          </w:p>
        </w:tc>
        <w:tc>
          <w:tcPr>
            <w:tcW w:w="1254" w:type="dxa"/>
          </w:tcPr>
          <w:p w14:paraId="6F2F7520" w14:textId="77777777" w:rsidR="0084010A" w:rsidRDefault="0084010A" w:rsidP="00660BDC">
            <w:pPr>
              <w:pStyle w:val="Nidungvnbn"/>
              <w:ind w:firstLine="0"/>
            </w:pPr>
            <w:r>
              <w:t>77,96</w:t>
            </w:r>
          </w:p>
        </w:tc>
      </w:tr>
      <w:tr w:rsidR="00660BDC" w14:paraId="1803FC6E" w14:textId="77777777" w:rsidTr="00660BDC">
        <w:tc>
          <w:tcPr>
            <w:tcW w:w="1253" w:type="dxa"/>
          </w:tcPr>
          <w:p w14:paraId="30DFE703" w14:textId="77777777" w:rsidR="00660BDC" w:rsidRDefault="00660BDC" w:rsidP="00660BDC">
            <w:pPr>
              <w:pStyle w:val="Nidungvnbn"/>
              <w:ind w:firstLine="0"/>
            </w:pPr>
            <w:r>
              <w:t>2</w:t>
            </w:r>
          </w:p>
        </w:tc>
        <w:tc>
          <w:tcPr>
            <w:tcW w:w="1254" w:type="dxa"/>
          </w:tcPr>
          <w:p w14:paraId="18AE275F" w14:textId="77777777" w:rsidR="0084010A" w:rsidRDefault="0084010A" w:rsidP="00660BDC">
            <w:pPr>
              <w:pStyle w:val="Nidungvnbn"/>
              <w:ind w:firstLine="0"/>
            </w:pPr>
            <w:r>
              <w:t>8,8802</w:t>
            </w:r>
          </w:p>
        </w:tc>
        <w:tc>
          <w:tcPr>
            <w:tcW w:w="1254" w:type="dxa"/>
          </w:tcPr>
          <w:p w14:paraId="6C2933B6" w14:textId="77777777" w:rsidR="00660BDC" w:rsidRDefault="0084010A" w:rsidP="00660BDC">
            <w:pPr>
              <w:pStyle w:val="Nidungvnbn"/>
              <w:ind w:firstLine="0"/>
            </w:pPr>
            <w:r>
              <w:t>1,9859</w:t>
            </w:r>
          </w:p>
        </w:tc>
        <w:tc>
          <w:tcPr>
            <w:tcW w:w="1254" w:type="dxa"/>
          </w:tcPr>
          <w:p w14:paraId="03B1C2E9" w14:textId="77777777" w:rsidR="00660BDC" w:rsidRDefault="0084010A" w:rsidP="00660BDC">
            <w:pPr>
              <w:pStyle w:val="Nidungvnbn"/>
              <w:ind w:firstLine="0"/>
            </w:pPr>
            <w:r>
              <w:t>80,88</w:t>
            </w:r>
          </w:p>
        </w:tc>
        <w:tc>
          <w:tcPr>
            <w:tcW w:w="1254" w:type="dxa"/>
          </w:tcPr>
          <w:p w14:paraId="558F0670" w14:textId="77777777" w:rsidR="00660BDC" w:rsidRDefault="0084010A" w:rsidP="00660BDC">
            <w:pPr>
              <w:pStyle w:val="Nidungvnbn"/>
              <w:ind w:firstLine="0"/>
            </w:pPr>
            <w:r>
              <w:t>66,66</w:t>
            </w:r>
          </w:p>
        </w:tc>
        <w:tc>
          <w:tcPr>
            <w:tcW w:w="1254" w:type="dxa"/>
          </w:tcPr>
          <w:p w14:paraId="6AF6CD74" w14:textId="77777777" w:rsidR="00660BDC" w:rsidRDefault="0084010A" w:rsidP="00660BDC">
            <w:pPr>
              <w:pStyle w:val="Nidungvnbn"/>
              <w:ind w:firstLine="0"/>
            </w:pPr>
            <w:r>
              <w:t>66,83</w:t>
            </w:r>
          </w:p>
        </w:tc>
        <w:tc>
          <w:tcPr>
            <w:tcW w:w="1254" w:type="dxa"/>
          </w:tcPr>
          <w:p w14:paraId="1934C205" w14:textId="77777777" w:rsidR="00660BDC" w:rsidRDefault="0084010A" w:rsidP="00660BDC">
            <w:pPr>
              <w:pStyle w:val="Nidungvnbn"/>
              <w:ind w:firstLine="0"/>
            </w:pPr>
            <w:r>
              <w:t>80,82</w:t>
            </w:r>
          </w:p>
        </w:tc>
      </w:tr>
      <w:tr w:rsidR="00660BDC" w14:paraId="6E80DEA8" w14:textId="77777777" w:rsidTr="00660BDC">
        <w:tc>
          <w:tcPr>
            <w:tcW w:w="1253" w:type="dxa"/>
          </w:tcPr>
          <w:p w14:paraId="6BF7CDCB" w14:textId="77777777" w:rsidR="00660BDC" w:rsidRDefault="00660BDC" w:rsidP="00660BDC">
            <w:pPr>
              <w:pStyle w:val="Nidungvnbn"/>
              <w:ind w:firstLine="0"/>
            </w:pPr>
            <w:r>
              <w:t>3</w:t>
            </w:r>
          </w:p>
        </w:tc>
        <w:tc>
          <w:tcPr>
            <w:tcW w:w="1254" w:type="dxa"/>
          </w:tcPr>
          <w:p w14:paraId="1C9EC9AD" w14:textId="77777777" w:rsidR="00660BDC" w:rsidRDefault="0084010A" w:rsidP="00660BDC">
            <w:pPr>
              <w:pStyle w:val="Nidungvnbn"/>
              <w:ind w:firstLine="0"/>
            </w:pPr>
            <w:r>
              <w:t>8,4640</w:t>
            </w:r>
          </w:p>
        </w:tc>
        <w:tc>
          <w:tcPr>
            <w:tcW w:w="1254" w:type="dxa"/>
          </w:tcPr>
          <w:p w14:paraId="12ABBF1A" w14:textId="77777777" w:rsidR="00660BDC" w:rsidRDefault="0084010A" w:rsidP="00660BDC">
            <w:pPr>
              <w:pStyle w:val="Nidungvnbn"/>
              <w:ind w:firstLine="0"/>
            </w:pPr>
            <w:r>
              <w:t>1,9490</w:t>
            </w:r>
          </w:p>
        </w:tc>
        <w:tc>
          <w:tcPr>
            <w:tcW w:w="1254" w:type="dxa"/>
          </w:tcPr>
          <w:p w14:paraId="61CF0656" w14:textId="77777777" w:rsidR="00660BDC" w:rsidRDefault="0084010A" w:rsidP="00660BDC">
            <w:pPr>
              <w:pStyle w:val="Nidungvnbn"/>
              <w:ind w:firstLine="0"/>
            </w:pPr>
            <w:r>
              <w:t>82,24</w:t>
            </w:r>
          </w:p>
        </w:tc>
        <w:tc>
          <w:tcPr>
            <w:tcW w:w="1254" w:type="dxa"/>
          </w:tcPr>
          <w:p w14:paraId="5E32EC6E" w14:textId="77777777" w:rsidR="00660BDC" w:rsidRDefault="0084010A" w:rsidP="00660BDC">
            <w:pPr>
              <w:pStyle w:val="Nidungvnbn"/>
              <w:ind w:firstLine="0"/>
            </w:pPr>
            <w:r>
              <w:t>69,25</w:t>
            </w:r>
          </w:p>
        </w:tc>
        <w:tc>
          <w:tcPr>
            <w:tcW w:w="1254" w:type="dxa"/>
          </w:tcPr>
          <w:p w14:paraId="62A513F9" w14:textId="77777777" w:rsidR="00660BDC" w:rsidRDefault="0084010A" w:rsidP="00660BDC">
            <w:pPr>
              <w:pStyle w:val="Nidungvnbn"/>
              <w:ind w:firstLine="0"/>
            </w:pPr>
            <w:r>
              <w:t>69,00</w:t>
            </w:r>
          </w:p>
        </w:tc>
        <w:tc>
          <w:tcPr>
            <w:tcW w:w="1254" w:type="dxa"/>
          </w:tcPr>
          <w:p w14:paraId="71FC1364" w14:textId="77777777" w:rsidR="00660BDC" w:rsidRDefault="0084010A" w:rsidP="00660BDC">
            <w:pPr>
              <w:pStyle w:val="Nidungvnbn"/>
              <w:ind w:firstLine="0"/>
            </w:pPr>
            <w:r>
              <w:t>82,25</w:t>
            </w:r>
          </w:p>
        </w:tc>
      </w:tr>
      <w:tr w:rsidR="00660BDC" w14:paraId="20FA5E19" w14:textId="77777777" w:rsidTr="00660BDC">
        <w:tc>
          <w:tcPr>
            <w:tcW w:w="1253" w:type="dxa"/>
          </w:tcPr>
          <w:p w14:paraId="60EAD2A2" w14:textId="77777777" w:rsidR="00660BDC" w:rsidRDefault="00660BDC" w:rsidP="00660BDC">
            <w:pPr>
              <w:pStyle w:val="Nidungvnbn"/>
              <w:ind w:firstLine="0"/>
            </w:pPr>
            <w:r>
              <w:t>4</w:t>
            </w:r>
          </w:p>
        </w:tc>
        <w:tc>
          <w:tcPr>
            <w:tcW w:w="1254" w:type="dxa"/>
          </w:tcPr>
          <w:p w14:paraId="2B9F7794" w14:textId="77777777" w:rsidR="00660BDC" w:rsidRDefault="0084010A" w:rsidP="00660BDC">
            <w:pPr>
              <w:pStyle w:val="Nidungvnbn"/>
              <w:ind w:firstLine="0"/>
            </w:pPr>
            <w:r>
              <w:t>8,2769</w:t>
            </w:r>
          </w:p>
        </w:tc>
        <w:tc>
          <w:tcPr>
            <w:tcW w:w="1254" w:type="dxa"/>
          </w:tcPr>
          <w:p w14:paraId="1FBB43BB" w14:textId="77777777" w:rsidR="00660BDC" w:rsidRDefault="0084010A" w:rsidP="00660BDC">
            <w:pPr>
              <w:pStyle w:val="Nidungvnbn"/>
              <w:ind w:firstLine="0"/>
            </w:pPr>
            <w:r>
              <w:t>1,9359</w:t>
            </w:r>
          </w:p>
        </w:tc>
        <w:tc>
          <w:tcPr>
            <w:tcW w:w="1254" w:type="dxa"/>
          </w:tcPr>
          <w:p w14:paraId="6E22240A" w14:textId="77777777" w:rsidR="00660BDC" w:rsidRDefault="0084010A" w:rsidP="00660BDC">
            <w:pPr>
              <w:pStyle w:val="Nidungvnbn"/>
              <w:ind w:firstLine="0"/>
            </w:pPr>
            <w:r>
              <w:t>83,05</w:t>
            </w:r>
          </w:p>
        </w:tc>
        <w:tc>
          <w:tcPr>
            <w:tcW w:w="1254" w:type="dxa"/>
          </w:tcPr>
          <w:p w14:paraId="2ECD7BEF" w14:textId="77777777" w:rsidR="00660BDC" w:rsidRDefault="0084010A" w:rsidP="00660BDC">
            <w:pPr>
              <w:pStyle w:val="Nidungvnbn"/>
              <w:ind w:firstLine="0"/>
            </w:pPr>
            <w:r>
              <w:t>70,59</w:t>
            </w:r>
          </w:p>
        </w:tc>
        <w:tc>
          <w:tcPr>
            <w:tcW w:w="1254" w:type="dxa"/>
          </w:tcPr>
          <w:p w14:paraId="1C1853AC" w14:textId="77777777" w:rsidR="00660BDC" w:rsidRDefault="0084010A" w:rsidP="00660BDC">
            <w:pPr>
              <w:pStyle w:val="Nidungvnbn"/>
              <w:ind w:firstLine="0"/>
            </w:pPr>
            <w:r>
              <w:t>69,43</w:t>
            </w:r>
          </w:p>
        </w:tc>
        <w:tc>
          <w:tcPr>
            <w:tcW w:w="1254" w:type="dxa"/>
          </w:tcPr>
          <w:p w14:paraId="6C4EAAC6" w14:textId="77777777" w:rsidR="00660BDC" w:rsidRDefault="0084010A" w:rsidP="00660BDC">
            <w:pPr>
              <w:pStyle w:val="Nidungvnbn"/>
              <w:ind w:firstLine="0"/>
            </w:pPr>
            <w:r>
              <w:t>83,04</w:t>
            </w:r>
          </w:p>
        </w:tc>
      </w:tr>
      <w:tr w:rsidR="00660BDC" w14:paraId="4DB04BFF" w14:textId="77777777" w:rsidTr="00660BDC">
        <w:tc>
          <w:tcPr>
            <w:tcW w:w="1253" w:type="dxa"/>
          </w:tcPr>
          <w:p w14:paraId="3FF8BBC6" w14:textId="77777777" w:rsidR="00660BDC" w:rsidRDefault="00660BDC" w:rsidP="00660BDC">
            <w:pPr>
              <w:pStyle w:val="Nidungvnbn"/>
              <w:ind w:firstLine="0"/>
            </w:pPr>
            <w:r>
              <w:t>5</w:t>
            </w:r>
          </w:p>
        </w:tc>
        <w:tc>
          <w:tcPr>
            <w:tcW w:w="1254" w:type="dxa"/>
          </w:tcPr>
          <w:p w14:paraId="44487AD7" w14:textId="77777777" w:rsidR="00660BDC" w:rsidRDefault="0084010A" w:rsidP="00660BDC">
            <w:pPr>
              <w:pStyle w:val="Nidungvnbn"/>
              <w:ind w:firstLine="0"/>
            </w:pPr>
            <w:r>
              <w:t>8,0189</w:t>
            </w:r>
          </w:p>
        </w:tc>
        <w:tc>
          <w:tcPr>
            <w:tcW w:w="1254" w:type="dxa"/>
          </w:tcPr>
          <w:p w14:paraId="2B9D50C4" w14:textId="77777777" w:rsidR="00660BDC" w:rsidRDefault="0084010A" w:rsidP="00660BDC">
            <w:pPr>
              <w:pStyle w:val="Nidungvnbn"/>
              <w:ind w:firstLine="0"/>
            </w:pPr>
            <w:r>
              <w:t>1,9248</w:t>
            </w:r>
          </w:p>
        </w:tc>
        <w:tc>
          <w:tcPr>
            <w:tcW w:w="1254" w:type="dxa"/>
          </w:tcPr>
          <w:p w14:paraId="4D302DB1" w14:textId="77777777" w:rsidR="00660BDC" w:rsidRDefault="0084010A" w:rsidP="00660BDC">
            <w:pPr>
              <w:pStyle w:val="Nidungvnbn"/>
              <w:ind w:firstLine="0"/>
            </w:pPr>
            <w:r>
              <w:t>83,88</w:t>
            </w:r>
          </w:p>
        </w:tc>
        <w:tc>
          <w:tcPr>
            <w:tcW w:w="1254" w:type="dxa"/>
          </w:tcPr>
          <w:p w14:paraId="4C55CBDF" w14:textId="77777777" w:rsidR="00660BDC" w:rsidRDefault="0084010A" w:rsidP="00660BDC">
            <w:pPr>
              <w:pStyle w:val="Nidungvnbn"/>
              <w:ind w:firstLine="0"/>
            </w:pPr>
            <w:r>
              <w:t>72,69</w:t>
            </w:r>
          </w:p>
        </w:tc>
        <w:tc>
          <w:tcPr>
            <w:tcW w:w="1254" w:type="dxa"/>
          </w:tcPr>
          <w:p w14:paraId="127B0B6C" w14:textId="77777777" w:rsidR="00660BDC" w:rsidRDefault="0084010A" w:rsidP="00660BDC">
            <w:pPr>
              <w:pStyle w:val="Nidungvnbn"/>
              <w:ind w:firstLine="0"/>
            </w:pPr>
            <w:r>
              <w:t>71,81</w:t>
            </w:r>
          </w:p>
        </w:tc>
        <w:tc>
          <w:tcPr>
            <w:tcW w:w="1254" w:type="dxa"/>
          </w:tcPr>
          <w:p w14:paraId="1571E6CF" w14:textId="77777777" w:rsidR="00660BDC" w:rsidRDefault="0084010A" w:rsidP="00660BDC">
            <w:pPr>
              <w:pStyle w:val="Nidungvnbn"/>
              <w:ind w:firstLine="0"/>
            </w:pPr>
            <w:r>
              <w:t>83,94</w:t>
            </w:r>
          </w:p>
        </w:tc>
      </w:tr>
      <w:tr w:rsidR="00660BDC" w14:paraId="4C71EADF" w14:textId="77777777" w:rsidTr="00660BDC">
        <w:tc>
          <w:tcPr>
            <w:tcW w:w="1253" w:type="dxa"/>
          </w:tcPr>
          <w:p w14:paraId="7F604355" w14:textId="77777777" w:rsidR="00660BDC" w:rsidRDefault="00660BDC" w:rsidP="00660BDC">
            <w:pPr>
              <w:pStyle w:val="Nidungvnbn"/>
              <w:ind w:firstLine="0"/>
            </w:pPr>
            <w:r>
              <w:t>6</w:t>
            </w:r>
          </w:p>
        </w:tc>
        <w:tc>
          <w:tcPr>
            <w:tcW w:w="1254" w:type="dxa"/>
          </w:tcPr>
          <w:p w14:paraId="2B0421F2" w14:textId="77777777" w:rsidR="00660BDC" w:rsidRDefault="0084010A" w:rsidP="00660BDC">
            <w:pPr>
              <w:pStyle w:val="Nidungvnbn"/>
              <w:ind w:firstLine="0"/>
            </w:pPr>
            <w:r>
              <w:t>7,8953</w:t>
            </w:r>
          </w:p>
        </w:tc>
        <w:tc>
          <w:tcPr>
            <w:tcW w:w="1254" w:type="dxa"/>
          </w:tcPr>
          <w:p w14:paraId="58970360" w14:textId="77777777" w:rsidR="00660BDC" w:rsidRDefault="0084010A" w:rsidP="00660BDC">
            <w:pPr>
              <w:pStyle w:val="Nidungvnbn"/>
              <w:ind w:firstLine="0"/>
            </w:pPr>
            <w:r>
              <w:t>1,9220</w:t>
            </w:r>
          </w:p>
        </w:tc>
        <w:tc>
          <w:tcPr>
            <w:tcW w:w="1254" w:type="dxa"/>
          </w:tcPr>
          <w:p w14:paraId="34695823" w14:textId="77777777" w:rsidR="00660BDC" w:rsidRDefault="0084010A" w:rsidP="00660BDC">
            <w:pPr>
              <w:pStyle w:val="Nidungvnbn"/>
              <w:ind w:firstLine="0"/>
            </w:pPr>
            <w:r>
              <w:t>84,01</w:t>
            </w:r>
          </w:p>
        </w:tc>
        <w:tc>
          <w:tcPr>
            <w:tcW w:w="1254" w:type="dxa"/>
          </w:tcPr>
          <w:p w14:paraId="4866FD86" w14:textId="77777777" w:rsidR="00660BDC" w:rsidRDefault="0084010A" w:rsidP="00660BDC">
            <w:pPr>
              <w:pStyle w:val="Nidungvnbn"/>
              <w:ind w:firstLine="0"/>
            </w:pPr>
            <w:r>
              <w:t>73,17</w:t>
            </w:r>
          </w:p>
        </w:tc>
        <w:tc>
          <w:tcPr>
            <w:tcW w:w="1254" w:type="dxa"/>
          </w:tcPr>
          <w:p w14:paraId="3218CA1C" w14:textId="77777777" w:rsidR="00660BDC" w:rsidRDefault="0084010A" w:rsidP="00660BDC">
            <w:pPr>
              <w:pStyle w:val="Nidungvnbn"/>
              <w:ind w:firstLine="0"/>
            </w:pPr>
            <w:r>
              <w:t>71,99</w:t>
            </w:r>
          </w:p>
        </w:tc>
        <w:tc>
          <w:tcPr>
            <w:tcW w:w="1254" w:type="dxa"/>
          </w:tcPr>
          <w:p w14:paraId="7C0E5222" w14:textId="77777777" w:rsidR="00660BDC" w:rsidRDefault="0084010A" w:rsidP="00660BDC">
            <w:pPr>
              <w:pStyle w:val="Nidungvnbn"/>
              <w:ind w:firstLine="0"/>
            </w:pPr>
            <w:r>
              <w:t>84,05</w:t>
            </w:r>
          </w:p>
        </w:tc>
      </w:tr>
    </w:tbl>
    <w:p w14:paraId="494C450D" w14:textId="77777777" w:rsidR="0084010A" w:rsidRDefault="0084010A" w:rsidP="0084010A">
      <w:pPr>
        <w:pStyle w:val="Nidungvnbn"/>
      </w:pPr>
      <w:r>
        <w:t>Nhận xét:</w:t>
      </w:r>
    </w:p>
    <w:p w14:paraId="0E01EDF9" w14:textId="77777777" w:rsidR="0084010A" w:rsidRPr="0084010A" w:rsidRDefault="0084010A" w:rsidP="0084010A">
      <w:pPr>
        <w:pStyle w:val="Nidungvnbn"/>
      </w:pPr>
      <w:r w:rsidRPr="0084010A">
        <w:t>Thứ nhất, cả training loss và validation loss đều giảm đơn điệu qua 6 epoch, không có dấu hiệu phân kỳ (divergence) hay quá khớp (overfitting) — validation loss tại epoch 6 (1,9220) vẫn thấp hơn epoch 5 (1,9248), cho thấy mô hình vẫn còn cải thiện tại thời điểm kết thúc. Early stopping (patience=2) không được kích hoạt vì ROUGE-L validation tăng liên tục qua tất cả 6 epoch.</w:t>
      </w:r>
    </w:p>
    <w:p w14:paraId="7B1332A9" w14:textId="77777777" w:rsidR="0084010A" w:rsidRPr="0084010A" w:rsidRDefault="0084010A" w:rsidP="0084010A">
      <w:pPr>
        <w:pStyle w:val="Nidungvnbn"/>
      </w:pPr>
      <w:r w:rsidRPr="0084010A">
        <w:t>Thứ hai, chỉ số ROUGE-L trên tập validation đạt 71,99 tại epoch 6, cải thiện 9,82 điểm so với epoch 1 (62,17), tương đương mức tăng 15,8%. Checkpoint tại epoch 6 được chọn làm best model cho Giai đoạn 3.</w:t>
      </w:r>
    </w:p>
    <w:p w14:paraId="2A8B68FE" w14:textId="77777777" w:rsidR="0084010A" w:rsidRPr="0084010A" w:rsidRDefault="0084010A" w:rsidP="0084010A">
      <w:pPr>
        <w:pStyle w:val="Nidungvnbn"/>
      </w:pPr>
      <w:r w:rsidRPr="0084010A">
        <w:t>Thứ ba, ROUGE-1 đạt 84,01 trong khi ROUGE-L chỉ đạt 71,99, cho thấy mô hình có xu hướng dự đoán đúng các từ đơn lẻ nhưng thứ tự từ trong câu vẫn còn khoảng cách so với tóm tắt tham chiếu — phù hợp với đặc tính của seq2seq có beam search.</w:t>
      </w:r>
    </w:p>
    <w:p w14:paraId="4147ABD2" w14:textId="77777777" w:rsidR="0084010A" w:rsidRPr="00660BDC" w:rsidRDefault="0084010A" w:rsidP="0084010A">
      <w:pPr>
        <w:pStyle w:val="Nidungvnbn"/>
      </w:pPr>
    </w:p>
    <w:p w14:paraId="75975F11" w14:textId="77777777" w:rsidR="00293A58" w:rsidRDefault="00293A58" w:rsidP="00293A58">
      <w:pPr>
        <w:pStyle w:val="Heading4"/>
      </w:pPr>
      <w:r>
        <w:lastRenderedPageBreak/>
        <w:t>Biểu đồ huấn luyện</w:t>
      </w:r>
      <w:r w:rsidR="005136DA">
        <w:rPr>
          <w:noProof/>
        </w:rPr>
        <w:drawing>
          <wp:inline distT="0" distB="0" distL="0" distR="0" wp14:anchorId="47570FC2" wp14:editId="5F152CAE">
            <wp:extent cx="5581650" cy="2121535"/>
            <wp:effectExtent l="0" t="0" r="0" b="0"/>
            <wp:docPr id="79050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650" cy="2121535"/>
                    </a:xfrm>
                    <a:prstGeom prst="rect">
                      <a:avLst/>
                    </a:prstGeom>
                    <a:noFill/>
                    <a:ln>
                      <a:noFill/>
                    </a:ln>
                  </pic:spPr>
                </pic:pic>
              </a:graphicData>
            </a:graphic>
          </wp:inline>
        </w:drawing>
      </w:r>
    </w:p>
    <w:p w14:paraId="4B270FD4" w14:textId="77777777" w:rsidR="00293A58" w:rsidRDefault="00293A58" w:rsidP="00293A58">
      <w:pPr>
        <w:pStyle w:val="Heading4"/>
      </w:pPr>
      <w:r>
        <w:t>Đánh giá trên tập test</w:t>
      </w:r>
    </w:p>
    <w:p w14:paraId="34970D36" w14:textId="77777777" w:rsidR="005136DA" w:rsidRDefault="005136DA" w:rsidP="005136DA">
      <w:pPr>
        <w:pStyle w:val="Nidungvnbn"/>
      </w:pPr>
      <w:r w:rsidRPr="005136DA">
        <w:rPr>
          <w:noProof/>
        </w:rPr>
        <w:drawing>
          <wp:inline distT="0" distB="0" distL="0" distR="0" wp14:anchorId="772F8B1E" wp14:editId="53E96331">
            <wp:extent cx="5579745" cy="231140"/>
            <wp:effectExtent l="0" t="0" r="1905" b="0"/>
            <wp:docPr id="21221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0615" name=""/>
                    <pic:cNvPicPr/>
                  </pic:nvPicPr>
                  <pic:blipFill>
                    <a:blip r:embed="rId15"/>
                    <a:stretch>
                      <a:fillRect/>
                    </a:stretch>
                  </pic:blipFill>
                  <pic:spPr>
                    <a:xfrm>
                      <a:off x="0" y="0"/>
                      <a:ext cx="5579745" cy="231140"/>
                    </a:xfrm>
                    <a:prstGeom prst="rect">
                      <a:avLst/>
                    </a:prstGeom>
                  </pic:spPr>
                </pic:pic>
              </a:graphicData>
            </a:graphic>
          </wp:inline>
        </w:drawing>
      </w:r>
    </w:p>
    <w:p w14:paraId="21E29840" w14:textId="77777777" w:rsidR="00FB342F" w:rsidRDefault="00FB342F" w:rsidP="005136DA">
      <w:pPr>
        <w:pStyle w:val="Nidungvnbn"/>
      </w:pPr>
      <w:r>
        <w:t>Mô hình đạt được các chỉ số nhìn chung là rất cao, và có thể nói rằng mô hình đã học được cách biểu diễn ngôn ngữ cũng như tóm tắt được văn bản rất tốt, bằng chứng là chỉ số rouge1,rouge2,rougeL và bertscore_f1 đều rất cao.</w:t>
      </w:r>
    </w:p>
    <w:p w14:paraId="0CF79B9B" w14:textId="77777777" w:rsidR="00FB342F" w:rsidRDefault="00FB342F" w:rsidP="005136DA">
      <w:pPr>
        <w:pStyle w:val="Nidungvnbn"/>
      </w:pPr>
      <w:r>
        <w:t>Tuy nhiên, chỉ số number_hallucination vẫn là 6%, mô hình vẫn tự sinh ra các chữ số không có trong văn bản gốc; mô hình cũng đạt được độ bảo toàn về thông tin số là 70%.</w:t>
      </w:r>
    </w:p>
    <w:p w14:paraId="1219404F" w14:textId="77777777" w:rsidR="005136DA" w:rsidRDefault="005136DA" w:rsidP="005136DA">
      <w:pPr>
        <w:pStyle w:val="Heading4"/>
      </w:pPr>
      <w:r>
        <w:t>Phương pháp Re-ranking cho giai đoạn suy diễn</w:t>
      </w:r>
    </w:p>
    <w:p w14:paraId="6DC4D69C" w14:textId="77777777" w:rsidR="005136DA" w:rsidRDefault="005136DA" w:rsidP="005136DA">
      <w:pPr>
        <w:pStyle w:val="Nidungvnbn"/>
      </w:pPr>
      <w:r>
        <w:t>Ở giai đoạn suy diễn, mô hình được cập nhật bằng cách sử dụng Diverse Beam Search để tạo ra các câu tóm tắt khác nhau, với hệ số phạt khi trả lời giống nhau. Điều này đảm bảo rằng mỗi câu trả lời sẽ chắc chắn có điều khác biệt.</w:t>
      </w:r>
    </w:p>
    <w:p w14:paraId="336A1C8D" w14:textId="77777777" w:rsidR="005136DA" w:rsidRDefault="005136DA" w:rsidP="005136DA">
      <w:pPr>
        <w:pStyle w:val="Nidungvnbn"/>
      </w:pPr>
      <w:r>
        <w:t xml:space="preserve">Từ giai đoạn Diverse Beam Search tạo ra k câu tóm tắt, ta thực hiện đánh giá từng câu tóm tắt này theo 3 chỉ số là </w:t>
      </w:r>
      <w:r>
        <w:rPr>
          <w:b/>
          <w:bCs/>
        </w:rPr>
        <w:t xml:space="preserve">số lượng chữ số mà văn bản tóm tắt giữ lại từ văn bản gốc, </w:t>
      </w:r>
      <w:r w:rsidR="00FB342F">
        <w:rPr>
          <w:b/>
          <w:bCs/>
        </w:rPr>
        <w:t>tỉ lệ độ dài của văn bản tóm tắt so với văn bản gốc, số lượng chữ số không xuất hiện trong văn bản gốc nhưng xuất hiện trong văn bản tóm tắt</w:t>
      </w:r>
      <w:r w:rsidR="00FB342F">
        <w:t>, từ các chỉ số trên mà thực hiện việc tính điểm cho một câu trả lời và chọn ra câu trả lời có điểm số tốt nhất. Sau quá trình Re-rank, mô hình được đánh giá lại trên tập test và được kết quả như sau:</w:t>
      </w:r>
    </w:p>
    <w:p w14:paraId="08D62D0F" w14:textId="77777777" w:rsidR="00322A54" w:rsidRDefault="00FB342F" w:rsidP="00322A54">
      <w:pPr>
        <w:pStyle w:val="Nidungvnbn"/>
        <w:rPr>
          <w:rStyle w:val="Heading2Char"/>
        </w:rPr>
      </w:pPr>
      <w:r w:rsidRPr="00FB342F">
        <w:rPr>
          <w:noProof/>
        </w:rPr>
        <w:lastRenderedPageBreak/>
        <w:drawing>
          <wp:inline distT="0" distB="0" distL="0" distR="0" wp14:anchorId="0E347B9B" wp14:editId="42AE269E">
            <wp:extent cx="5579745" cy="471170"/>
            <wp:effectExtent l="0" t="0" r="1905" b="5080"/>
            <wp:docPr id="210587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79227" name=""/>
                    <pic:cNvPicPr/>
                  </pic:nvPicPr>
                  <pic:blipFill>
                    <a:blip r:embed="rId16"/>
                    <a:stretch>
                      <a:fillRect/>
                    </a:stretch>
                  </pic:blipFill>
                  <pic:spPr>
                    <a:xfrm>
                      <a:off x="0" y="0"/>
                      <a:ext cx="5579745" cy="471170"/>
                    </a:xfrm>
                    <a:prstGeom prst="rect">
                      <a:avLst/>
                    </a:prstGeom>
                  </pic:spPr>
                </pic:pic>
              </a:graphicData>
            </a:graphic>
          </wp:inline>
        </w:drawing>
      </w:r>
    </w:p>
    <w:p w14:paraId="1B8B5824" w14:textId="77777777" w:rsidR="00322A54" w:rsidRDefault="00322A54" w:rsidP="00322A54">
      <w:pPr>
        <w:pStyle w:val="Nidungvnbn"/>
        <w:rPr>
          <w:rStyle w:val="Heading2Char"/>
        </w:rPr>
      </w:pPr>
    </w:p>
    <w:p w14:paraId="4BC11FB0" w14:textId="77777777" w:rsidR="00322A54" w:rsidRPr="00322A54" w:rsidRDefault="00322A54" w:rsidP="00322A54">
      <w:pPr>
        <w:pStyle w:val="Heading2"/>
      </w:pPr>
      <w:r w:rsidRPr="00322A54">
        <w:rPr>
          <w:rStyle w:val="Heading2Char"/>
          <w:b/>
        </w:rPr>
        <w:t xml:space="preserve"> BARTpho-Base</w:t>
      </w:r>
    </w:p>
    <w:p w14:paraId="4AE98F22" w14:textId="77777777" w:rsidR="00322A54" w:rsidRPr="00322A54" w:rsidRDefault="00322A54" w:rsidP="00322A54">
      <w:pPr>
        <w:pStyle w:val="Nidungvnbn"/>
        <w:rPr>
          <w:lang w:val="vi-VN"/>
        </w:rPr>
      </w:pPr>
      <w:r w:rsidRPr="00322A54">
        <w:rPr>
          <w:lang w:val="vi-VN"/>
        </w:rPr>
        <w:t>Tiếp nối các thực nghiệm trên ViT5, mô hình BARTpho-Base (phiên bản vinai/bartpho-word) cũng được thực nghiệm thông qua chiến lược Progressive Fine-tuning (Huấn luyện lũy tiến) với hai giai đoạn, nhằm tận dụng tối đa khả năng hiểu ngôn ngữ của kiến trúc Denoising Autoencoder trước khi thích nghi với miền dữ liệu y tế.</w:t>
      </w:r>
    </w:p>
    <w:p w14:paraId="7D24F047" w14:textId="77777777" w:rsidR="00322A54" w:rsidRPr="00322A54" w:rsidRDefault="00322A54" w:rsidP="00322A54">
      <w:pPr>
        <w:pStyle w:val="Heading3"/>
        <w:rPr>
          <w:bCs/>
          <w:lang w:val="vi-VN"/>
        </w:rPr>
      </w:pPr>
      <w:r w:rsidRPr="00322A54">
        <w:rPr>
          <w:lang w:val="vi-VN"/>
        </w:rPr>
        <w:t>Huấn luyện giai đoạn 1</w:t>
      </w:r>
    </w:p>
    <w:p w14:paraId="0D22C756" w14:textId="77777777" w:rsidR="00322A54" w:rsidRPr="00322A54" w:rsidRDefault="00322A54" w:rsidP="00322A54">
      <w:pPr>
        <w:pStyle w:val="Nidungvnbn"/>
        <w:rPr>
          <w:lang w:val="vi-VN"/>
        </w:rPr>
      </w:pPr>
      <w:r w:rsidRPr="00322A54">
        <w:rPr>
          <w:lang w:val="vi-VN"/>
        </w:rPr>
        <w:t>Mục tiêu của giai đoạn 1 là giúp mô hình học và nắm vững tác vụ tóm tắt văn bản tiếng Việt (Summarization) làm "bệ phóng" vững chắc trước khi tiến vào giai đoạn 2.</w:t>
      </w:r>
    </w:p>
    <w:p w14:paraId="0A45E551" w14:textId="77777777" w:rsidR="00322A54" w:rsidRPr="00322A54" w:rsidRDefault="00322A54" w:rsidP="00322A54">
      <w:pPr>
        <w:pStyle w:val="Heading4"/>
        <w:rPr>
          <w:b/>
          <w:bCs/>
        </w:rPr>
      </w:pPr>
      <w:r w:rsidRPr="00322A54">
        <w:rPr>
          <w:b/>
          <w:bCs/>
        </w:rPr>
        <w:t>Dữ liệu sử dụng</w:t>
      </w:r>
    </w:p>
    <w:p w14:paraId="367B1B4F" w14:textId="77777777" w:rsidR="00322A54" w:rsidRPr="00322A54" w:rsidRDefault="00322A54" w:rsidP="00322A54">
      <w:pPr>
        <w:pStyle w:val="Nidungvnbn"/>
        <w:rPr>
          <w:lang w:val="vi-VN"/>
        </w:rPr>
      </w:pPr>
      <w:r w:rsidRPr="00322A54">
        <w:rPr>
          <w:lang w:val="vi-VN"/>
        </w:rPr>
        <w:t>Dữ liệu sử dụng ở giai đoạn 1 được trích xuất từ tập nam194/vietnews. Dữ liệu bao gồm:</w:t>
      </w:r>
    </w:p>
    <w:p w14:paraId="2BD37919" w14:textId="77777777" w:rsidR="00322A54" w:rsidRPr="00322A54" w:rsidRDefault="00322A54" w:rsidP="00322A54">
      <w:pPr>
        <w:pStyle w:val="Nidungvnbn"/>
        <w:numPr>
          <w:ilvl w:val="0"/>
          <w:numId w:val="17"/>
        </w:numPr>
        <w:rPr>
          <w:lang w:val="vi-VN"/>
        </w:rPr>
      </w:pPr>
      <w:r w:rsidRPr="00322A54">
        <w:rPr>
          <w:lang w:val="vi-VN"/>
        </w:rPr>
        <w:t>Train: 20.000 mẫu</w:t>
      </w:r>
    </w:p>
    <w:p w14:paraId="6AD96DED" w14:textId="77777777" w:rsidR="00322A54" w:rsidRPr="00322A54" w:rsidRDefault="00322A54" w:rsidP="00322A54">
      <w:pPr>
        <w:pStyle w:val="Nidungvnbn"/>
        <w:numPr>
          <w:ilvl w:val="0"/>
          <w:numId w:val="17"/>
        </w:numPr>
        <w:rPr>
          <w:lang w:val="vi-VN"/>
        </w:rPr>
      </w:pPr>
      <w:r w:rsidRPr="00322A54">
        <w:rPr>
          <w:lang w:val="vi-VN"/>
        </w:rPr>
        <w:t>Validation: 2.000 mẫu</w:t>
      </w:r>
    </w:p>
    <w:p w14:paraId="325AFFA1" w14:textId="77777777" w:rsidR="00322A54" w:rsidRPr="00322A54" w:rsidRDefault="00322A54" w:rsidP="00322A54">
      <w:pPr>
        <w:pStyle w:val="Nidungvnbn"/>
        <w:numPr>
          <w:ilvl w:val="0"/>
          <w:numId w:val="17"/>
        </w:numPr>
        <w:rPr>
          <w:lang w:val="vi-VN"/>
        </w:rPr>
      </w:pPr>
      <w:r w:rsidRPr="00322A54">
        <w:rPr>
          <w:lang w:val="vi-VN"/>
        </w:rPr>
        <w:t>Test: 2.000 mẫu</w:t>
      </w:r>
    </w:p>
    <w:p w14:paraId="680D97EE" w14:textId="77777777" w:rsidR="00322A54" w:rsidRPr="00322A54" w:rsidRDefault="00322A54" w:rsidP="00322A54">
      <w:pPr>
        <w:pStyle w:val="Nidungvnbn"/>
        <w:rPr>
          <w:lang w:val="vi-VN"/>
        </w:rPr>
      </w:pPr>
      <w:r w:rsidRPr="00322A54">
        <w:rPr>
          <w:lang w:val="vi-VN"/>
        </w:rPr>
        <w:t>Trong quá trình chuẩn bị dữ liệu, nhóm chỉ giữ lại các cặp văn bản có tỷ lệ độ dài nằm trong khoảng 0.15 đến 0.30 để tương đồng với miền dữ liệu đích (y tế). Số lượng 30.000 mẫu được lựa chọn vì đây là "điểm ngọt" (sweet spot): đủ lớn để mô hình nội tại hóa được tác vụ tóm tắt, nhưng không quá lớn để khiến mô hình bị "nhiễm" sâu văn phong báo chí, gây khó khăn cho việc thích nghi miền dữ liệu sau này.</w:t>
      </w:r>
    </w:p>
    <w:p w14:paraId="6C8A7A7F" w14:textId="77777777" w:rsidR="00322A54" w:rsidRPr="00322A54" w:rsidRDefault="00322A54" w:rsidP="00322A54">
      <w:pPr>
        <w:pStyle w:val="Heading4"/>
        <w:rPr>
          <w:b/>
          <w:bCs/>
          <w:lang w:val="vi-VN"/>
        </w:rPr>
      </w:pPr>
      <w:r w:rsidRPr="00322A54">
        <w:rPr>
          <w:b/>
          <w:bCs/>
          <w:lang w:val="vi-VN"/>
        </w:rPr>
        <w:t>Cấu hình huấn luyện mô hình</w:t>
      </w:r>
    </w:p>
    <w:p w14:paraId="178A4FB4" w14:textId="77777777" w:rsidR="00322A54" w:rsidRPr="00322A54" w:rsidRDefault="00322A54" w:rsidP="00322A54">
      <w:pPr>
        <w:pStyle w:val="Nidungvnbn"/>
        <w:rPr>
          <w:lang w:val="vi-VN"/>
        </w:rPr>
      </w:pPr>
      <w:r w:rsidRPr="00322A54">
        <w:rPr>
          <w:lang w:val="vi-VN"/>
        </w:rPr>
        <w:t>Các siêu tham số (hyperparameters) và thiết lập được sử dụng:</w:t>
      </w:r>
    </w:p>
    <w:p w14:paraId="30205FB8" w14:textId="77777777" w:rsidR="00322A54" w:rsidRPr="00322A54" w:rsidRDefault="00322A54" w:rsidP="00322A54">
      <w:pPr>
        <w:pStyle w:val="Nidungvnbn"/>
        <w:numPr>
          <w:ilvl w:val="0"/>
          <w:numId w:val="18"/>
        </w:numPr>
        <w:rPr>
          <w:lang w:val="vi-VN"/>
        </w:rPr>
      </w:pPr>
      <w:r w:rsidRPr="00322A54">
        <w:rPr>
          <w:lang w:val="vi-VN"/>
        </w:rPr>
        <w:lastRenderedPageBreak/>
        <w:t>Backbone: vinai/bartpho-word.</w:t>
      </w:r>
    </w:p>
    <w:p w14:paraId="6504D994" w14:textId="77777777" w:rsidR="00322A54" w:rsidRPr="00322A54" w:rsidRDefault="00322A54" w:rsidP="00322A54">
      <w:pPr>
        <w:pStyle w:val="Nidungvnbn"/>
        <w:numPr>
          <w:ilvl w:val="0"/>
          <w:numId w:val="18"/>
        </w:numPr>
        <w:rPr>
          <w:lang w:val="vi-VN"/>
        </w:rPr>
      </w:pPr>
      <w:r w:rsidRPr="00322A54">
        <w:rPr>
          <w:lang w:val="vi-VN"/>
        </w:rPr>
        <w:t>Kích thước Batch (Batch size): 16.</w:t>
      </w:r>
    </w:p>
    <w:p w14:paraId="061BE467" w14:textId="77777777" w:rsidR="00322A54" w:rsidRPr="00322A54" w:rsidRDefault="00322A54" w:rsidP="00322A54">
      <w:pPr>
        <w:pStyle w:val="Nidungvnbn"/>
        <w:numPr>
          <w:ilvl w:val="0"/>
          <w:numId w:val="18"/>
        </w:numPr>
        <w:rPr>
          <w:lang w:val="vi-VN"/>
        </w:rPr>
      </w:pPr>
      <w:r w:rsidRPr="00322A54">
        <w:rPr>
          <w:lang w:val="vi-VN"/>
        </w:rPr>
        <w:t>Số lượng Epoch: 3.Precision: Sử dụng bf16 để tối ưu hóa bộ nhớ và tốc độ.</w:t>
      </w:r>
    </w:p>
    <w:p w14:paraId="7715EA87" w14:textId="77777777" w:rsidR="00322A54" w:rsidRPr="00322A54" w:rsidRDefault="00322A54" w:rsidP="00322A54">
      <w:pPr>
        <w:pStyle w:val="Nidungvnbn"/>
        <w:numPr>
          <w:ilvl w:val="0"/>
          <w:numId w:val="18"/>
        </w:numPr>
        <w:rPr>
          <w:lang w:val="vi-VN"/>
        </w:rPr>
      </w:pPr>
      <w:r w:rsidRPr="00322A54">
        <w:rPr>
          <w:lang w:val="vi-VN"/>
        </w:rPr>
        <w:t>Quá trình đánh giá (Evaluation) sử dụng thuật toán Greedy Search (beam=1) nhằm tăng tốc độ kiểm định.</w:t>
      </w:r>
    </w:p>
    <w:p w14:paraId="1ED33634" w14:textId="77777777" w:rsidR="00322A54" w:rsidRPr="00322A54" w:rsidRDefault="00322A54" w:rsidP="00322A54">
      <w:pPr>
        <w:pStyle w:val="Heading4"/>
        <w:rPr>
          <w:b/>
          <w:bCs/>
          <w:lang w:val="vi-VN"/>
        </w:rPr>
      </w:pPr>
      <w:r w:rsidRPr="00322A54">
        <w:rPr>
          <w:b/>
          <w:bCs/>
          <w:lang w:val="vi-VN"/>
        </w:rPr>
        <w:t>Kết quả huấn luyện từ giai đoạn 1</w:t>
      </w:r>
    </w:p>
    <w:p w14:paraId="27D337CB" w14:textId="77777777" w:rsidR="00322A54" w:rsidRPr="00322A54" w:rsidRDefault="00322A54" w:rsidP="00322A54">
      <w:pPr>
        <w:pStyle w:val="Nidungvnbn"/>
        <w:rPr>
          <w:lang w:val="vi-VN"/>
        </w:rPr>
      </w:pPr>
      <w:r w:rsidRPr="00322A54">
        <w:rPr>
          <w:lang w:val="vi-VN"/>
        </w:rPr>
        <w:t>Kết quả huấn luyện với Training Loss giảm từ 2,1207  xuống 1,1284  và Validation Loss giảm từ 1,9800 xuống 2,0864, cho thấy nghi vấn đã xảy ra hiện tượng quá khớp (overfitting) trên quy mô 20.000 mẫu. Qua 4 chu kỳ huấn luyện các chỉ số đánh giá biến động không được nhất quán, đạt kết quả cao nhất tại ROUGE-1: 60,88%, ROUGE-2: 30,26% và ROUGE-L: 40,18%. Từ các số liệu trên có thể thấy BARTpho-Base vẫn chưa đảm bảo được việc trích xuất nội dung cốt lõi và duy trì trình tự cấu trúc văn bản tương đồng chặt chẽ với bản Reference.</w:t>
      </w:r>
    </w:p>
    <w:p w14:paraId="6D10247C" w14:textId="77777777" w:rsidR="00322A54" w:rsidRPr="00322A54" w:rsidRDefault="00322A54" w:rsidP="00322A54">
      <w:pPr>
        <w:pStyle w:val="Nidungvnbn"/>
        <w:rPr>
          <w:lang w:val="vi-VN"/>
        </w:rPr>
      </w:pPr>
      <w:r w:rsidRPr="00322A54">
        <w:rPr>
          <w:lang w:val="vi-VN"/>
        </w:rPr>
        <w:br/>
      </w:r>
    </w:p>
    <w:p w14:paraId="1F549CAA" w14:textId="77777777" w:rsidR="00322A54" w:rsidRPr="00322A54" w:rsidRDefault="00322A54" w:rsidP="00322A54">
      <w:pPr>
        <w:pStyle w:val="Heading3"/>
        <w:rPr>
          <w:bCs/>
          <w:lang w:val="vi-VN"/>
        </w:rPr>
      </w:pPr>
      <w:r w:rsidRPr="00322A54">
        <w:rPr>
          <w:lang w:val="vi-VN"/>
        </w:rPr>
        <w:t>Huấn luyện giai đoạn 2 (Domain Adaptation)</w:t>
      </w:r>
    </w:p>
    <w:p w14:paraId="0C0AE3BA" w14:textId="77777777" w:rsidR="00322A54" w:rsidRPr="00322A54" w:rsidRDefault="00322A54" w:rsidP="00322A54">
      <w:pPr>
        <w:pStyle w:val="Heading4"/>
        <w:rPr>
          <w:b/>
          <w:bCs/>
          <w:lang w:val="vi-VN"/>
        </w:rPr>
      </w:pPr>
      <w:r w:rsidRPr="00322A54">
        <w:rPr>
          <w:b/>
          <w:bCs/>
          <w:lang w:val="vi-VN"/>
        </w:rPr>
        <w:t>Dữ liệu sử dụng</w:t>
      </w:r>
    </w:p>
    <w:p w14:paraId="18CF125E" w14:textId="77777777" w:rsidR="00322A54" w:rsidRDefault="00322A54" w:rsidP="00322A54">
      <w:pPr>
        <w:pStyle w:val="Nidungvnbn"/>
        <w:rPr>
          <w:lang w:val="vi-VN"/>
        </w:rPr>
      </w:pPr>
      <w:r w:rsidRPr="00322A54">
        <w:rPr>
          <w:lang w:val="vi-VN"/>
        </w:rPr>
        <w:t>Dữ liệu ở giai đoạn 2 là tập dữ liệu chuyên ngành Y tế (nguồn VnExpress). Để khắc phục vấn đề thiếu hụt dữ liệu (chỉ có 780 mẫu gốc), phương pháp Data Augmentation an toàn đã được áp dụng, nâng tổng quy mô lên:</w:t>
      </w:r>
    </w:p>
    <w:p w14:paraId="5B0051AD" w14:textId="77777777" w:rsidR="00382FFC" w:rsidRPr="00322A54" w:rsidRDefault="00382FFC" w:rsidP="00382FFC">
      <w:pPr>
        <w:pStyle w:val="Nidungvnbn"/>
        <w:ind w:firstLine="0"/>
        <w:rPr>
          <w:lang w:val="vi-VN"/>
        </w:rPr>
      </w:pPr>
    </w:p>
    <w:p w14:paraId="364A3629" w14:textId="77777777" w:rsidR="00322A54" w:rsidRPr="00322A54" w:rsidRDefault="00322A54" w:rsidP="00382FFC">
      <w:pPr>
        <w:pStyle w:val="Nidungvnbn"/>
        <w:numPr>
          <w:ilvl w:val="0"/>
          <w:numId w:val="19"/>
        </w:numPr>
        <w:rPr>
          <w:lang w:val="vi-VN"/>
        </w:rPr>
      </w:pPr>
      <w:r w:rsidRPr="00322A54">
        <w:rPr>
          <w:lang w:val="vi-VN"/>
        </w:rPr>
        <w:t>Train: 2.340 mẫu</w:t>
      </w:r>
    </w:p>
    <w:p w14:paraId="580C9457" w14:textId="77777777" w:rsidR="00322A54" w:rsidRPr="00322A54" w:rsidRDefault="00322A54" w:rsidP="00382FFC">
      <w:pPr>
        <w:pStyle w:val="Nidungvnbn"/>
        <w:numPr>
          <w:ilvl w:val="0"/>
          <w:numId w:val="19"/>
        </w:numPr>
        <w:rPr>
          <w:lang w:val="vi-VN"/>
        </w:rPr>
      </w:pPr>
      <w:r w:rsidRPr="00322A54">
        <w:rPr>
          <w:lang w:val="vi-VN"/>
        </w:rPr>
        <w:t>Validation: 94 mẫu</w:t>
      </w:r>
    </w:p>
    <w:p w14:paraId="75A3B873" w14:textId="77777777" w:rsidR="00322A54" w:rsidRPr="00322A54" w:rsidRDefault="00322A54" w:rsidP="00382FFC">
      <w:pPr>
        <w:pStyle w:val="Nidungvnbn"/>
        <w:numPr>
          <w:ilvl w:val="0"/>
          <w:numId w:val="19"/>
        </w:numPr>
        <w:rPr>
          <w:lang w:val="vi-VN"/>
        </w:rPr>
      </w:pPr>
      <w:r w:rsidRPr="00322A54">
        <w:rPr>
          <w:lang w:val="vi-VN"/>
        </w:rPr>
        <w:t>Test: 105 mẫu</w:t>
      </w:r>
    </w:p>
    <w:p w14:paraId="24E814BB" w14:textId="77777777" w:rsidR="00322A54" w:rsidRPr="00322A54" w:rsidRDefault="00322A54" w:rsidP="00322A54">
      <w:pPr>
        <w:pStyle w:val="Heading4"/>
        <w:rPr>
          <w:b/>
          <w:bCs/>
          <w:lang w:val="vi-VN"/>
        </w:rPr>
      </w:pPr>
      <w:r w:rsidRPr="00322A54">
        <w:rPr>
          <w:b/>
          <w:bCs/>
          <w:lang w:val="vi-VN"/>
        </w:rPr>
        <w:t>Cấu hình huấn luyện</w:t>
      </w:r>
    </w:p>
    <w:p w14:paraId="767014A2" w14:textId="77777777" w:rsidR="00322A54" w:rsidRPr="00322A54" w:rsidRDefault="00322A54" w:rsidP="00322A54">
      <w:pPr>
        <w:pStyle w:val="Nidungvnbn"/>
        <w:rPr>
          <w:lang w:val="vi-VN"/>
        </w:rPr>
      </w:pPr>
      <w:r w:rsidRPr="00322A54">
        <w:rPr>
          <w:lang w:val="vi-VN"/>
        </w:rPr>
        <w:t xml:space="preserve">Mô hình kế thừa điểm kiểm soát (checkpoint) tốt nhất từ giai đoạn 1. Khác với huấn luyện thông thường, do tập dữ liệu y tế khá nhỏ, kỹ thuật Early Stopping (Dừng </w:t>
      </w:r>
      <w:r w:rsidRPr="00322A54">
        <w:rPr>
          <w:lang w:val="vi-VN"/>
        </w:rPr>
        <w:lastRenderedPageBreak/>
        <w:t>sớm) được áp dụng với patience=2. Thực tế cho thấy mô hình đạt trạng thái tối ưu và hội tụ ngay tại Epoch thứ 3 trên tổng số 6 Epoch, giúp ngăn chặn hiệu quả hiện tượng quá khớp (overfitting).</w:t>
      </w:r>
    </w:p>
    <w:p w14:paraId="44D48EBA" w14:textId="77777777" w:rsidR="00322A54" w:rsidRDefault="00322A54" w:rsidP="00322A54">
      <w:pPr>
        <w:pStyle w:val="Heading4"/>
        <w:rPr>
          <w:b/>
          <w:bCs/>
          <w:lang w:val="vi-VN"/>
        </w:rPr>
      </w:pPr>
      <w:r w:rsidRPr="00322A54">
        <w:rPr>
          <w:b/>
          <w:bCs/>
          <w:lang w:val="vi-VN"/>
        </w:rPr>
        <w:t>Kết quả huấn luyện từ giai đoạn 2</w:t>
      </w:r>
    </w:p>
    <w:tbl>
      <w:tblPr>
        <w:tblStyle w:val="TableGrid"/>
        <w:tblW w:w="0" w:type="auto"/>
        <w:tblInd w:w="-455" w:type="dxa"/>
        <w:tblLook w:val="04A0" w:firstRow="1" w:lastRow="0" w:firstColumn="1" w:lastColumn="0" w:noHBand="0" w:noVBand="1"/>
      </w:tblPr>
      <w:tblGrid>
        <w:gridCol w:w="1102"/>
        <w:gridCol w:w="1321"/>
        <w:gridCol w:w="1387"/>
        <w:gridCol w:w="1321"/>
        <w:gridCol w:w="1321"/>
        <w:gridCol w:w="1321"/>
        <w:gridCol w:w="1459"/>
      </w:tblGrid>
      <w:tr w:rsidR="00B614B1" w14:paraId="4750DBD7" w14:textId="77777777" w:rsidTr="00B614B1">
        <w:tc>
          <w:tcPr>
            <w:tcW w:w="1355" w:type="dxa"/>
            <w:vAlign w:val="center"/>
          </w:tcPr>
          <w:p w14:paraId="2974436C"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Epoch</w:t>
            </w:r>
          </w:p>
        </w:tc>
        <w:tc>
          <w:tcPr>
            <w:tcW w:w="1280" w:type="dxa"/>
            <w:vAlign w:val="center"/>
          </w:tcPr>
          <w:p w14:paraId="6C4B5582"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Training Loss</w:t>
            </w:r>
          </w:p>
        </w:tc>
        <w:tc>
          <w:tcPr>
            <w:tcW w:w="1344" w:type="dxa"/>
            <w:vAlign w:val="center"/>
          </w:tcPr>
          <w:p w14:paraId="211C3CD0"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Validation Loss</w:t>
            </w:r>
          </w:p>
        </w:tc>
        <w:tc>
          <w:tcPr>
            <w:tcW w:w="1280" w:type="dxa"/>
            <w:vAlign w:val="center"/>
          </w:tcPr>
          <w:p w14:paraId="5355B048"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Rouge1</w:t>
            </w:r>
          </w:p>
        </w:tc>
        <w:tc>
          <w:tcPr>
            <w:tcW w:w="1280" w:type="dxa"/>
            <w:vAlign w:val="center"/>
          </w:tcPr>
          <w:p w14:paraId="1958A741"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Rouge2</w:t>
            </w:r>
          </w:p>
        </w:tc>
        <w:tc>
          <w:tcPr>
            <w:tcW w:w="1280" w:type="dxa"/>
            <w:vAlign w:val="center"/>
          </w:tcPr>
          <w:p w14:paraId="79152E12"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Rougel</w:t>
            </w:r>
          </w:p>
        </w:tc>
        <w:tc>
          <w:tcPr>
            <w:tcW w:w="1413" w:type="dxa"/>
            <w:vAlign w:val="center"/>
          </w:tcPr>
          <w:p w14:paraId="3C9550FD"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b/>
                <w:bCs/>
                <w:color w:val="000000" w:themeColor="text1"/>
              </w:rPr>
              <w:t>Rougelsum</w:t>
            </w:r>
          </w:p>
        </w:tc>
      </w:tr>
      <w:tr w:rsidR="00B614B1" w14:paraId="22ED5AA4" w14:textId="77777777" w:rsidTr="00B614B1">
        <w:trPr>
          <w:trHeight w:val="363"/>
        </w:trPr>
        <w:tc>
          <w:tcPr>
            <w:tcW w:w="1355" w:type="dxa"/>
            <w:vAlign w:val="center"/>
          </w:tcPr>
          <w:p w14:paraId="040EB075"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1</w:t>
            </w:r>
          </w:p>
        </w:tc>
        <w:tc>
          <w:tcPr>
            <w:tcW w:w="1280" w:type="dxa"/>
            <w:vAlign w:val="center"/>
          </w:tcPr>
          <w:p w14:paraId="42943AD1"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27.688267</w:t>
            </w:r>
          </w:p>
        </w:tc>
        <w:tc>
          <w:tcPr>
            <w:tcW w:w="1344" w:type="dxa"/>
            <w:vAlign w:val="center"/>
          </w:tcPr>
          <w:p w14:paraId="4BA13440"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6.613046</w:t>
            </w:r>
          </w:p>
        </w:tc>
        <w:tc>
          <w:tcPr>
            <w:tcW w:w="1280" w:type="dxa"/>
            <w:vAlign w:val="center"/>
          </w:tcPr>
          <w:p w14:paraId="025E4A4E"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49.179400</w:t>
            </w:r>
          </w:p>
        </w:tc>
        <w:tc>
          <w:tcPr>
            <w:tcW w:w="1280" w:type="dxa"/>
            <w:vAlign w:val="center"/>
          </w:tcPr>
          <w:p w14:paraId="765537A6"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10.750400</w:t>
            </w:r>
          </w:p>
        </w:tc>
        <w:tc>
          <w:tcPr>
            <w:tcW w:w="1280" w:type="dxa"/>
            <w:vAlign w:val="center"/>
          </w:tcPr>
          <w:p w14:paraId="3E44C6AE"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26.907700</w:t>
            </w:r>
          </w:p>
        </w:tc>
        <w:tc>
          <w:tcPr>
            <w:tcW w:w="1413" w:type="dxa"/>
            <w:vAlign w:val="center"/>
          </w:tcPr>
          <w:p w14:paraId="6F86D6DA"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49.106900</w:t>
            </w:r>
          </w:p>
        </w:tc>
      </w:tr>
      <w:tr w:rsidR="00B614B1" w14:paraId="0B6660FE" w14:textId="77777777" w:rsidTr="00B614B1">
        <w:trPr>
          <w:trHeight w:val="354"/>
        </w:trPr>
        <w:tc>
          <w:tcPr>
            <w:tcW w:w="1355" w:type="dxa"/>
            <w:vAlign w:val="center"/>
          </w:tcPr>
          <w:p w14:paraId="06BAF95B"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w:t>
            </w:r>
          </w:p>
        </w:tc>
        <w:tc>
          <w:tcPr>
            <w:tcW w:w="1280" w:type="dxa"/>
            <w:vAlign w:val="center"/>
          </w:tcPr>
          <w:p w14:paraId="4DFCDF3D"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23.604038</w:t>
            </w:r>
          </w:p>
        </w:tc>
        <w:tc>
          <w:tcPr>
            <w:tcW w:w="1344" w:type="dxa"/>
            <w:vAlign w:val="center"/>
          </w:tcPr>
          <w:p w14:paraId="790D166D"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6.100130</w:t>
            </w:r>
          </w:p>
        </w:tc>
        <w:tc>
          <w:tcPr>
            <w:tcW w:w="1280" w:type="dxa"/>
            <w:vAlign w:val="center"/>
          </w:tcPr>
          <w:p w14:paraId="062249B0"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48.109000</w:t>
            </w:r>
          </w:p>
        </w:tc>
        <w:tc>
          <w:tcPr>
            <w:tcW w:w="1280" w:type="dxa"/>
            <w:vAlign w:val="center"/>
          </w:tcPr>
          <w:p w14:paraId="6C71A29A"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9.027100</w:t>
            </w:r>
          </w:p>
        </w:tc>
        <w:tc>
          <w:tcPr>
            <w:tcW w:w="1280" w:type="dxa"/>
            <w:vAlign w:val="center"/>
          </w:tcPr>
          <w:p w14:paraId="5E77DA97"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25.726200</w:t>
            </w:r>
          </w:p>
        </w:tc>
        <w:tc>
          <w:tcPr>
            <w:tcW w:w="1413" w:type="dxa"/>
            <w:vAlign w:val="center"/>
          </w:tcPr>
          <w:p w14:paraId="3709BB62"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48.025300</w:t>
            </w:r>
          </w:p>
        </w:tc>
      </w:tr>
      <w:tr w:rsidR="00B614B1" w14:paraId="42164EA9" w14:textId="77777777" w:rsidTr="00B614B1">
        <w:trPr>
          <w:trHeight w:val="354"/>
        </w:trPr>
        <w:tc>
          <w:tcPr>
            <w:tcW w:w="1355" w:type="dxa"/>
            <w:vAlign w:val="center"/>
          </w:tcPr>
          <w:p w14:paraId="71A3A133"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3</w:t>
            </w:r>
          </w:p>
        </w:tc>
        <w:tc>
          <w:tcPr>
            <w:tcW w:w="1280" w:type="dxa"/>
            <w:vAlign w:val="center"/>
          </w:tcPr>
          <w:p w14:paraId="2D6C12D2"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21.707585</w:t>
            </w:r>
          </w:p>
        </w:tc>
        <w:tc>
          <w:tcPr>
            <w:tcW w:w="1344" w:type="dxa"/>
            <w:vAlign w:val="center"/>
          </w:tcPr>
          <w:p w14:paraId="261ACE58"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5.928549</w:t>
            </w:r>
          </w:p>
        </w:tc>
        <w:tc>
          <w:tcPr>
            <w:tcW w:w="1280" w:type="dxa"/>
            <w:vAlign w:val="center"/>
          </w:tcPr>
          <w:p w14:paraId="6D6AC774"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52.134400</w:t>
            </w:r>
          </w:p>
        </w:tc>
        <w:tc>
          <w:tcPr>
            <w:tcW w:w="1280" w:type="dxa"/>
            <w:vAlign w:val="center"/>
          </w:tcPr>
          <w:p w14:paraId="3472A3E7"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13.793100</w:t>
            </w:r>
          </w:p>
        </w:tc>
        <w:tc>
          <w:tcPr>
            <w:tcW w:w="1280" w:type="dxa"/>
            <w:vAlign w:val="center"/>
          </w:tcPr>
          <w:p w14:paraId="2D06AB03"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26.867500</w:t>
            </w:r>
          </w:p>
        </w:tc>
        <w:tc>
          <w:tcPr>
            <w:tcW w:w="1413" w:type="dxa"/>
            <w:vAlign w:val="center"/>
          </w:tcPr>
          <w:p w14:paraId="73DB609D" w14:textId="77777777" w:rsidR="00B614B1" w:rsidRPr="00B614B1" w:rsidRDefault="00B614B1" w:rsidP="00B614B1">
            <w:pPr>
              <w:pStyle w:val="Nidungvnbn"/>
              <w:spacing w:line="240" w:lineRule="auto"/>
              <w:ind w:firstLine="0"/>
              <w:jc w:val="center"/>
              <w:rPr>
                <w:rFonts w:cs="Times New Roman"/>
                <w:color w:val="000000" w:themeColor="text1"/>
                <w:lang w:val="vi-VN"/>
              </w:rPr>
            </w:pPr>
            <w:r w:rsidRPr="00B614B1">
              <w:rPr>
                <w:rFonts w:cs="Times New Roman"/>
                <w:color w:val="000000" w:themeColor="text1"/>
              </w:rPr>
              <w:t>52.075100</w:t>
            </w:r>
          </w:p>
        </w:tc>
      </w:tr>
    </w:tbl>
    <w:p w14:paraId="6CD48B53" w14:textId="77777777" w:rsidR="00B614B1" w:rsidRPr="00B614B1" w:rsidRDefault="00B614B1" w:rsidP="00B614B1">
      <w:pPr>
        <w:pStyle w:val="Nidungvnbn"/>
        <w:rPr>
          <w:lang w:val="vi-VN"/>
        </w:rPr>
      </w:pPr>
    </w:p>
    <w:p w14:paraId="30F1D881" w14:textId="77777777" w:rsidR="00B614B1" w:rsidRPr="00B614B1" w:rsidRDefault="00B614B1" w:rsidP="00B614B1">
      <w:pPr>
        <w:pStyle w:val="Nidungvnbn"/>
        <w:rPr>
          <w:lang w:val="vi-VN"/>
        </w:rPr>
      </w:pPr>
    </w:p>
    <w:p w14:paraId="490B8F53" w14:textId="77777777" w:rsidR="00322A54" w:rsidRPr="00322A54" w:rsidRDefault="00322A54" w:rsidP="00322A54">
      <w:pPr>
        <w:pStyle w:val="Heading4"/>
        <w:rPr>
          <w:b/>
          <w:bCs/>
          <w:lang w:val="vi-VN"/>
        </w:rPr>
      </w:pPr>
      <w:r w:rsidRPr="00322A54">
        <w:rPr>
          <w:b/>
          <w:bCs/>
          <w:lang w:val="vi-VN"/>
        </w:rPr>
        <w:t>Đánh giá trên tập test</w:t>
      </w:r>
    </w:p>
    <w:p w14:paraId="5B864169" w14:textId="77777777" w:rsidR="00322A54" w:rsidRPr="00322A54" w:rsidRDefault="00322A54" w:rsidP="00322A54">
      <w:pPr>
        <w:pStyle w:val="Nidungvnbn"/>
        <w:rPr>
          <w:lang w:val="vi-VN"/>
        </w:rPr>
      </w:pPr>
      <w:r w:rsidRPr="00322A54">
        <w:rPr>
          <w:lang w:val="vi-VN"/>
        </w:rPr>
        <w:t>Trên tập test y tế, mô hình ghi nhận điểm ROUGE-1 ở mức 49.20 và điểm ngữ nghĩa BERTScore F1 rất ấn tượng ở mức 81,42%. Điều này cho thấy BARTpho hành văn trôi chảy và nắm bắt ngữ nghĩa y khoa rất tốt.</w:t>
      </w:r>
    </w:p>
    <w:p w14:paraId="48884651" w14:textId="77777777" w:rsidR="00322A54" w:rsidRPr="00322A54" w:rsidRDefault="00322A54" w:rsidP="00322A54">
      <w:pPr>
        <w:pStyle w:val="Nidungvnbn"/>
        <w:rPr>
          <w:lang w:val="vi-VN"/>
        </w:rPr>
      </w:pPr>
      <w:r w:rsidRPr="00322A54">
        <w:rPr>
          <w:lang w:val="vi-VN"/>
        </w:rPr>
        <w:t>Tuy nhiên, thách thức nghiêm trọng nằm ở khâu bảo toàn dữ liệu lâm sàng:</w:t>
      </w:r>
    </w:p>
    <w:p w14:paraId="2EFE5DDB" w14:textId="77777777" w:rsidR="00322A54" w:rsidRPr="00322A54" w:rsidRDefault="00322A54" w:rsidP="00B614B1">
      <w:pPr>
        <w:pStyle w:val="Nidungvnbn"/>
        <w:numPr>
          <w:ilvl w:val="0"/>
          <w:numId w:val="20"/>
        </w:numPr>
        <w:rPr>
          <w:lang w:val="vi-VN"/>
        </w:rPr>
      </w:pPr>
      <w:r w:rsidRPr="00322A54">
        <w:rPr>
          <w:lang w:val="vi-VN"/>
        </w:rPr>
        <w:t xml:space="preserve">Chỉ số </w:t>
      </w:r>
      <w:r w:rsidRPr="00322A54">
        <w:rPr>
          <w:b/>
          <w:bCs/>
          <w:lang w:val="vi-VN"/>
        </w:rPr>
        <w:t>Number Recall</w:t>
      </w:r>
      <w:r w:rsidRPr="00322A54">
        <w:rPr>
          <w:lang w:val="vi-VN"/>
        </w:rPr>
        <w:t xml:space="preserve"> chỉ đạt </w:t>
      </w:r>
      <w:r w:rsidR="00B614B1">
        <w:rPr>
          <w:b/>
          <w:bCs/>
          <w:lang w:val="vi-VN"/>
        </w:rPr>
        <w:t>4</w:t>
      </w:r>
      <w:r w:rsidRPr="00322A54">
        <w:rPr>
          <w:b/>
          <w:bCs/>
          <w:lang w:val="vi-VN"/>
        </w:rPr>
        <w:t>,</w:t>
      </w:r>
      <w:r w:rsidR="00B614B1">
        <w:rPr>
          <w:b/>
          <w:bCs/>
          <w:lang w:val="vi-VN"/>
        </w:rPr>
        <w:t>87</w:t>
      </w:r>
      <w:r w:rsidRPr="00322A54">
        <w:rPr>
          <w:lang w:val="vi-VN"/>
        </w:rPr>
        <w:t>, cho thấy mô hình làm rơi rụng hầu hết các con số quan trọng trong bài báo gốc.</w:t>
      </w:r>
    </w:p>
    <w:p w14:paraId="6F635886" w14:textId="77777777" w:rsidR="00322A54" w:rsidRPr="00322A54" w:rsidRDefault="00322A54" w:rsidP="00B614B1">
      <w:pPr>
        <w:pStyle w:val="Nidungvnbn"/>
        <w:numPr>
          <w:ilvl w:val="0"/>
          <w:numId w:val="20"/>
        </w:numPr>
        <w:rPr>
          <w:lang w:val="vi-VN"/>
        </w:rPr>
      </w:pPr>
      <w:r w:rsidRPr="00322A54">
        <w:rPr>
          <w:lang w:val="vi-VN"/>
        </w:rPr>
        <w:t xml:space="preserve">Chỉ số </w:t>
      </w:r>
      <w:r w:rsidRPr="00322A54">
        <w:rPr>
          <w:b/>
          <w:bCs/>
          <w:lang w:val="vi-VN"/>
        </w:rPr>
        <w:t>Number Hallucination</w:t>
      </w:r>
      <w:r w:rsidRPr="00322A54">
        <w:rPr>
          <w:lang w:val="vi-VN"/>
        </w:rPr>
        <w:t xml:space="preserve"> lên tới </w:t>
      </w:r>
      <w:r w:rsidR="00B614B1">
        <w:rPr>
          <w:b/>
          <w:bCs/>
          <w:lang w:val="vi-VN"/>
        </w:rPr>
        <w:t>76</w:t>
      </w:r>
      <w:r w:rsidRPr="00322A54">
        <w:rPr>
          <w:b/>
          <w:bCs/>
          <w:lang w:val="vi-VN"/>
        </w:rPr>
        <w:t>,</w:t>
      </w:r>
      <w:r w:rsidR="00B614B1">
        <w:rPr>
          <w:b/>
          <w:bCs/>
          <w:lang w:val="vi-VN"/>
        </w:rPr>
        <w:t xml:space="preserve">35 </w:t>
      </w:r>
      <w:r w:rsidRPr="00322A54">
        <w:rPr>
          <w:lang w:val="vi-VN"/>
        </w:rPr>
        <w:t>, đồng nghĩa với việc mô hình</w:t>
      </w:r>
      <w:r w:rsidR="00B614B1">
        <w:rPr>
          <w:lang w:val="vi-VN"/>
        </w:rPr>
        <w:t xml:space="preserve"> </w:t>
      </w:r>
      <w:r w:rsidRPr="00322A54">
        <w:rPr>
          <w:lang w:val="vi-VN"/>
        </w:rPr>
        <w:t>liên</w:t>
      </w:r>
      <w:r w:rsidR="00B614B1">
        <w:rPr>
          <w:lang w:val="vi-VN"/>
        </w:rPr>
        <w:t xml:space="preserve"> </w:t>
      </w:r>
      <w:r w:rsidRPr="00322A54">
        <w:rPr>
          <w:lang w:val="vi-VN"/>
        </w:rPr>
        <w:t>tục "bịa" ra các con số y khoa.</w:t>
      </w:r>
      <w:r w:rsidR="00B614B1">
        <w:rPr>
          <w:lang w:val="vi-VN"/>
        </w:rPr>
        <w:t xml:space="preserve"> </w:t>
      </w:r>
      <w:r w:rsidRPr="00322A54">
        <w:rPr>
          <w:lang w:val="vi-VN"/>
        </w:rPr>
        <w:t xml:space="preserve">Nguyên nhân </w:t>
      </w:r>
      <w:r w:rsidR="00B614B1">
        <w:rPr>
          <w:lang w:val="vi-VN"/>
        </w:rPr>
        <w:t>dẫn đến kết quả “tệ” như vậy vẫn là ẩn số cần đào sâu.</w:t>
      </w:r>
    </w:p>
    <w:p w14:paraId="5147EED6" w14:textId="77777777" w:rsidR="00322A54" w:rsidRPr="00322A54" w:rsidRDefault="00322A54" w:rsidP="00322A54">
      <w:pPr>
        <w:pStyle w:val="Heading4"/>
        <w:rPr>
          <w:b/>
          <w:bCs/>
          <w:lang w:val="vi-VN"/>
        </w:rPr>
      </w:pPr>
      <w:r w:rsidRPr="00322A54">
        <w:rPr>
          <w:b/>
          <w:bCs/>
          <w:lang w:val="vi-VN"/>
        </w:rPr>
        <w:t>Phương pháp Re-ranking cho giai đoạn suy diễn</w:t>
      </w:r>
    </w:p>
    <w:p w14:paraId="4FA25FC8" w14:textId="77777777" w:rsidR="00322A54" w:rsidRPr="00322A54" w:rsidRDefault="00322A54" w:rsidP="00322A54">
      <w:pPr>
        <w:pStyle w:val="Nidungvnbn"/>
        <w:rPr>
          <w:lang w:val="vi-VN"/>
        </w:rPr>
      </w:pPr>
      <w:r w:rsidRPr="00322A54">
        <w:rPr>
          <w:lang w:val="vi-VN"/>
        </w:rPr>
        <w:t xml:space="preserve">Để khắc phục điểm yếu về số liệu, một lớp Hậu xử lý (Post-processing) mang tên </w:t>
      </w:r>
      <w:r w:rsidRPr="00322A54">
        <w:rPr>
          <w:b/>
          <w:bCs/>
          <w:lang w:val="vi-VN"/>
        </w:rPr>
        <w:t>Number-Aware Reranking</w:t>
      </w:r>
      <w:r w:rsidRPr="00322A54">
        <w:rPr>
          <w:lang w:val="vi-VN"/>
        </w:rPr>
        <w:t xml:space="preserve"> đã được áp dụng vào giai đoạn suy diễn (inference).</w:t>
      </w:r>
    </w:p>
    <w:p w14:paraId="234165E8" w14:textId="77777777" w:rsidR="00322A54" w:rsidRPr="00B614B1" w:rsidRDefault="00322A54" w:rsidP="00B614B1">
      <w:pPr>
        <w:pStyle w:val="Nidungvnbn"/>
        <w:numPr>
          <w:ilvl w:val="0"/>
          <w:numId w:val="21"/>
        </w:numPr>
        <w:rPr>
          <w:rFonts w:eastAsiaTheme="minorEastAsia"/>
          <w:lang w:val="vi-VN"/>
        </w:rPr>
      </w:pPr>
      <w:r w:rsidRPr="00322A54">
        <w:rPr>
          <w:b/>
          <w:bCs/>
          <w:lang w:val="vi-VN"/>
        </w:rPr>
        <w:t>Candidate Generation (Sinh đa ứng viên):</w:t>
      </w:r>
      <w:r w:rsidRPr="00322A54">
        <w:rPr>
          <w:lang w:val="vi-VN"/>
        </w:rPr>
        <w:t xml:space="preserve"> Thay vì dùng Beam Search truyền thống, mô hình sử dụng kỹ thuật Group Beam Search (custom_generate='transformers-community/group-beam-search') với hệ </w:t>
      </w:r>
      <w:r w:rsidRPr="00322A54">
        <w:rPr>
          <w:lang w:val="vi-VN"/>
        </w:rPr>
        <w:lastRenderedPageBreak/>
        <w:t xml:space="preserve">số phạt đa dạng hóa (diversity_penalty). Qua đó, hệ thống sinh ra </w:t>
      </w:r>
      <m:oMath>
        <m:r>
          <m:rPr>
            <m:sty m:val="p"/>
          </m:rPr>
          <w:rPr>
            <w:rFonts w:ascii="Cambria Math" w:hAnsi="Cambria Math"/>
            <w:lang w:val="vi-VN"/>
          </w:rPr>
          <m:t xml:space="preserve">k=5 </m:t>
        </m:r>
      </m:oMath>
      <w:r w:rsidRPr="00B614B1">
        <w:rPr>
          <w:lang w:val="vi-VN"/>
        </w:rPr>
        <w:t>bản tóm tắt hoàn toàn khác nhau cho mỗi văn bản.</w:t>
      </w:r>
    </w:p>
    <w:p w14:paraId="1EEF3E7D" w14:textId="77777777" w:rsidR="00322A54" w:rsidRPr="00322A54" w:rsidRDefault="00322A54" w:rsidP="00B614B1">
      <w:pPr>
        <w:pStyle w:val="Nidungvnbn"/>
        <w:numPr>
          <w:ilvl w:val="0"/>
          <w:numId w:val="21"/>
        </w:numPr>
        <w:rPr>
          <w:lang w:val="vi-VN"/>
        </w:rPr>
      </w:pPr>
      <w:r w:rsidRPr="00322A54">
        <w:rPr>
          <w:b/>
          <w:bCs/>
          <w:lang w:val="vi-VN"/>
        </w:rPr>
        <w:t>Scoring &amp; Selection (Chấm điểm và Lựa chọn):</w:t>
      </w:r>
      <w:r w:rsidRPr="00322A54">
        <w:rPr>
          <w:lang w:val="vi-VN"/>
        </w:rPr>
        <w:t xml:space="preserve"> 5 bản tóm tắt ứng viên được đưa qua một hàm chấm điểm (Scoring Function) độc lập, với trọng số ưu tiên khắt khe cho miền y tế:</w:t>
      </w:r>
    </w:p>
    <w:p w14:paraId="5B3D06A4" w14:textId="77777777" w:rsidR="00322A54" w:rsidRPr="000D5787" w:rsidRDefault="000D5787" w:rsidP="000D5787">
      <w:pPr>
        <w:pStyle w:val="Nidungvnbn"/>
        <w:numPr>
          <w:ilvl w:val="1"/>
          <w:numId w:val="21"/>
        </w:numPr>
        <w:rPr>
          <w:rFonts w:eastAsiaTheme="minorEastAsia"/>
          <w:lang w:val="vi-VN"/>
        </w:rPr>
      </w:pPr>
      <m:oMath>
        <m:r>
          <m:rPr>
            <m:sty m:val="p"/>
          </m:rPr>
          <w:rPr>
            <w:rFonts w:ascii="Cambria Math" w:hAnsi="Cambria Math"/>
            <w:lang w:val="vi-VN"/>
          </w:rPr>
          <m:t>0.50×</m:t>
        </m:r>
      </m:oMath>
      <w:r>
        <w:rPr>
          <w:rFonts w:eastAsiaTheme="minorEastAsia"/>
          <w:lang w:val="vi-VN"/>
        </w:rPr>
        <w:t xml:space="preserve"> </w:t>
      </w:r>
      <w:r w:rsidR="00322A54" w:rsidRPr="000D5787">
        <w:rPr>
          <w:lang w:val="vi-VN"/>
        </w:rPr>
        <w:t>Điểm Number Recall.</w:t>
      </w:r>
    </w:p>
    <w:p w14:paraId="4F34BB7C" w14:textId="77777777" w:rsidR="00322A54" w:rsidRPr="000D5787" w:rsidRDefault="000D5787" w:rsidP="000D5787">
      <w:pPr>
        <w:pStyle w:val="Nidungvnbn"/>
        <w:numPr>
          <w:ilvl w:val="1"/>
          <w:numId w:val="21"/>
        </w:numPr>
        <w:rPr>
          <w:rFonts w:eastAsiaTheme="minorEastAsia"/>
          <w:lang w:val="vi-VN"/>
        </w:rPr>
      </w:pPr>
      <m:oMath>
        <m:r>
          <m:rPr>
            <m:sty m:val="p"/>
          </m:rPr>
          <w:rPr>
            <w:rFonts w:ascii="Cambria Math" w:hAnsi="Cambria Math"/>
            <w:lang w:val="vi-VN"/>
          </w:rPr>
          <m:t>0.30×</m:t>
        </m:r>
      </m:oMath>
      <w:r>
        <w:rPr>
          <w:rFonts w:eastAsiaTheme="minorEastAsia"/>
          <w:lang w:val="vi-VN"/>
        </w:rPr>
        <w:t xml:space="preserve"> </w:t>
      </w:r>
      <w:r w:rsidR="00322A54" w:rsidRPr="000D5787">
        <w:rPr>
          <w:lang w:val="vi-VN"/>
        </w:rPr>
        <w:t>Điểm Length Score (ép độ dài bản tóm tắt vào chuẩn 20% - 25% so với bản gốc).</w:t>
      </w:r>
    </w:p>
    <w:p w14:paraId="35097231" w14:textId="77777777" w:rsidR="00322A54" w:rsidRPr="00322A54" w:rsidRDefault="000D5787" w:rsidP="00B614B1">
      <w:pPr>
        <w:pStyle w:val="Nidungvnbn"/>
        <w:numPr>
          <w:ilvl w:val="1"/>
          <w:numId w:val="21"/>
        </w:numPr>
        <w:rPr>
          <w:lang w:val="vi-VN"/>
        </w:rPr>
      </w:pPr>
      <m:oMath>
        <m:r>
          <m:rPr>
            <m:sty m:val="p"/>
          </m:rPr>
          <w:rPr>
            <w:rFonts w:ascii="Cambria Math" w:hAnsi="Cambria Math"/>
            <w:lang w:val="vi-VN"/>
          </w:rPr>
          <m:t xml:space="preserve">- 0.20× </m:t>
        </m:r>
      </m:oMath>
      <w:r w:rsidR="00322A54" w:rsidRPr="00322A54">
        <w:rPr>
          <w:lang w:val="vi-VN"/>
        </w:rPr>
        <w:t>Điểm phạt Hallucination (trừ điểm nếu xuất hiện số lạ).</w:t>
      </w:r>
    </w:p>
    <w:p w14:paraId="466E9C17" w14:textId="77777777" w:rsidR="00322A54" w:rsidRPr="00322A54" w:rsidRDefault="00322A54" w:rsidP="00322A54">
      <w:pPr>
        <w:pStyle w:val="Nidungvnbn"/>
        <w:ind w:firstLine="0"/>
        <w:rPr>
          <w:lang w:val="vi-VN"/>
        </w:rPr>
      </w:pPr>
      <w:r w:rsidRPr="00322A54">
        <w:rPr>
          <w:lang w:val="vi-VN"/>
        </w:rPr>
        <w:t xml:space="preserve">Nhờ kỹ thuật Reranking này, hệ thống tự động loại bỏ các bản tóm tắt "viết hay nhưng sai số", kéo điểm ROUGE-1 tăng vọt lên </w:t>
      </w:r>
      <w:r w:rsidRPr="00322A54">
        <w:rPr>
          <w:b/>
          <w:bCs/>
          <w:lang w:val="vi-VN"/>
        </w:rPr>
        <w:t>53,69%</w:t>
      </w:r>
      <w:r w:rsidRPr="00322A54">
        <w:rPr>
          <w:lang w:val="vi-VN"/>
        </w:rPr>
        <w:t>, đồng thời cải thiện rõ rệt mức độ tuân thủ độ dài và ép tỷ lệ ảo giác số liệu xuống thấp hơn so với phương pháp dịch cơ bản.</w:t>
      </w:r>
    </w:p>
    <w:p w14:paraId="1C66F37A" w14:textId="77777777" w:rsidR="00614DAB" w:rsidRDefault="00000000">
      <w:pPr>
        <w:pStyle w:val="Heading2"/>
        <w:keepNext/>
        <w:pageBreakBefore/>
      </w:pPr>
      <w:r>
        <w:lastRenderedPageBreak/>
        <w:t>ViT5-Checkpoint</w:t>
      </w:r>
    </w:p>
    <w:p w14:paraId="34974FFC" w14:textId="77777777" w:rsidR="00614DAB" w:rsidRDefault="00000000">
      <w:pPr>
        <w:pStyle w:val="Nidungvnbn"/>
      </w:pPr>
      <w:r>
        <w:t>Khác với hai cấu hình trước, nhánh ViT5-Checkpoint không tự huấn luyện Stage 1 trong phạm vi đề tài. Mô hình được khởi tạo trực tiếp từ checkpoint VietAI/vit5-base-vietnews-summarization, tức một phiên bản ViT5-base đã được VietAI tinh chỉnh sẵn trên tập VietNewsSum cho tác vụ tóm tắt tin tức tiếng Việt. Vì vậy, phần thực nghiệm của cấu hình này chỉ bao gồm Stage 2: fine-tuning có giám sát trên miền y tế, sau đó đánh giá và áp dụng Number-Aware Re-ranking ở giai đoạn suy diễn.</w:t>
      </w:r>
    </w:p>
    <w:p w14:paraId="2BE44705" w14:textId="77777777" w:rsidR="00614DAB" w:rsidRDefault="00000000">
      <w:pPr>
        <w:pStyle w:val="Heading3"/>
      </w:pPr>
      <w:r>
        <w:t>Nguồn checkpoint và phạm vi thực nghiệm</w:t>
      </w:r>
    </w:p>
    <w:p w14:paraId="6F8567CD" w14:textId="77777777" w:rsidR="00614DAB" w:rsidRDefault="00000000">
      <w:pPr>
        <w:pStyle w:val="Nidungvnbn"/>
      </w:pPr>
      <w:r>
        <w:t>Mục tiêu của cấu hình này là kiểm tra lợi ích của việc kế thừa một checkpoint đã học sẵn kỹ năng tóm tắt, thay vì tự xây dựng checkpoint Stage 1 từ trọng số ViT5-base gốc. Cách thiết kế này giúp rút ngắn thời gian huấn luyện và tập trung năng lực tính toán vào bài toán thích nghi miền y tế, nơi yêu cầu quan trọng nhất là giữ được nội dung cốt lõi, độ dài mục tiêu và các thực thể số.</w:t>
      </w:r>
    </w:p>
    <w:tbl>
      <w:tblPr>
        <w:tblStyle w:val="TableGrid"/>
        <w:tblW w:w="0" w:type="auto"/>
        <w:tblLook w:val="04A0" w:firstRow="1" w:lastRow="0" w:firstColumn="1" w:lastColumn="0" w:noHBand="0" w:noVBand="1"/>
      </w:tblPr>
      <w:tblGrid>
        <w:gridCol w:w="2831"/>
        <w:gridCol w:w="5946"/>
      </w:tblGrid>
      <w:tr w:rsidR="00614DAB" w14:paraId="1B689B7A" w14:textId="77777777">
        <w:tc>
          <w:tcPr>
            <w:tcW w:w="2880" w:type="dxa"/>
            <w:tcMar>
              <w:top w:w="80" w:type="dxa"/>
              <w:left w:w="80" w:type="dxa"/>
              <w:bottom w:w="80" w:type="dxa"/>
              <w:right w:w="80" w:type="dxa"/>
            </w:tcMar>
            <w:vAlign w:val="center"/>
          </w:tcPr>
          <w:p w14:paraId="6BEC0D45" w14:textId="77777777" w:rsidR="00614DAB" w:rsidRDefault="00000000">
            <w:pPr>
              <w:pStyle w:val="Nidungvnbn"/>
              <w:jc w:val="center"/>
            </w:pPr>
            <w:r>
              <w:rPr>
                <w:b/>
              </w:rPr>
              <w:t>Thành phần</w:t>
            </w:r>
          </w:p>
        </w:tc>
        <w:tc>
          <w:tcPr>
            <w:tcW w:w="6192" w:type="dxa"/>
            <w:tcMar>
              <w:top w:w="80" w:type="dxa"/>
              <w:left w:w="80" w:type="dxa"/>
              <w:bottom w:w="80" w:type="dxa"/>
              <w:right w:w="80" w:type="dxa"/>
            </w:tcMar>
            <w:vAlign w:val="center"/>
          </w:tcPr>
          <w:p w14:paraId="59C5FC30" w14:textId="77777777" w:rsidR="00614DAB" w:rsidRDefault="00000000">
            <w:pPr>
              <w:pStyle w:val="Nidungvnbn"/>
              <w:jc w:val="center"/>
            </w:pPr>
            <w:r>
              <w:rPr>
                <w:b/>
              </w:rPr>
              <w:t>Thiết lập</w:t>
            </w:r>
          </w:p>
        </w:tc>
      </w:tr>
      <w:tr w:rsidR="00614DAB" w14:paraId="519E3357" w14:textId="77777777">
        <w:tc>
          <w:tcPr>
            <w:tcW w:w="2880" w:type="dxa"/>
            <w:tcMar>
              <w:top w:w="80" w:type="dxa"/>
              <w:left w:w="80" w:type="dxa"/>
              <w:bottom w:w="80" w:type="dxa"/>
              <w:right w:w="80" w:type="dxa"/>
            </w:tcMar>
            <w:vAlign w:val="center"/>
          </w:tcPr>
          <w:p w14:paraId="1721493A" w14:textId="77777777" w:rsidR="00614DAB" w:rsidRDefault="00000000">
            <w:pPr>
              <w:pStyle w:val="Nidungvnbn"/>
              <w:jc w:val="left"/>
            </w:pPr>
            <w:r>
              <w:t>Checkpoint khởi tạo</w:t>
            </w:r>
          </w:p>
        </w:tc>
        <w:tc>
          <w:tcPr>
            <w:tcW w:w="6192" w:type="dxa"/>
            <w:tcMar>
              <w:top w:w="80" w:type="dxa"/>
              <w:left w:w="80" w:type="dxa"/>
              <w:bottom w:w="80" w:type="dxa"/>
              <w:right w:w="80" w:type="dxa"/>
            </w:tcMar>
            <w:vAlign w:val="center"/>
          </w:tcPr>
          <w:p w14:paraId="7302E87F" w14:textId="77777777" w:rsidR="00614DAB" w:rsidRDefault="00000000">
            <w:pPr>
              <w:pStyle w:val="Nidungvnbn"/>
              <w:jc w:val="left"/>
            </w:pPr>
            <w:r>
              <w:t>VietAI/vit5-base-vietnews-summarization</w:t>
            </w:r>
          </w:p>
        </w:tc>
      </w:tr>
      <w:tr w:rsidR="00614DAB" w14:paraId="6C6086D4" w14:textId="77777777">
        <w:tc>
          <w:tcPr>
            <w:tcW w:w="2880" w:type="dxa"/>
            <w:tcMar>
              <w:top w:w="80" w:type="dxa"/>
              <w:left w:w="80" w:type="dxa"/>
              <w:bottom w:w="80" w:type="dxa"/>
              <w:right w:w="80" w:type="dxa"/>
            </w:tcMar>
            <w:vAlign w:val="center"/>
          </w:tcPr>
          <w:p w14:paraId="3D247D54" w14:textId="77777777" w:rsidR="00614DAB" w:rsidRDefault="00000000">
            <w:pPr>
              <w:pStyle w:val="Nidungvnbn"/>
              <w:jc w:val="left"/>
            </w:pPr>
            <w:r>
              <w:t>Quy mô mô hình</w:t>
            </w:r>
          </w:p>
        </w:tc>
        <w:tc>
          <w:tcPr>
            <w:tcW w:w="6192" w:type="dxa"/>
            <w:tcMar>
              <w:top w:w="80" w:type="dxa"/>
              <w:left w:w="80" w:type="dxa"/>
              <w:bottom w:w="80" w:type="dxa"/>
              <w:right w:w="80" w:type="dxa"/>
            </w:tcMar>
            <w:vAlign w:val="center"/>
          </w:tcPr>
          <w:p w14:paraId="3BE8C87F" w14:textId="77777777" w:rsidR="00614DAB" w:rsidRDefault="00000000">
            <w:pPr>
              <w:pStyle w:val="Nidungvnbn"/>
              <w:jc w:val="left"/>
            </w:pPr>
            <w:r>
              <w:t>Khoảng 226 triệu tham số</w:t>
            </w:r>
          </w:p>
        </w:tc>
      </w:tr>
      <w:tr w:rsidR="00614DAB" w14:paraId="466414F7" w14:textId="77777777">
        <w:tc>
          <w:tcPr>
            <w:tcW w:w="2880" w:type="dxa"/>
            <w:tcMar>
              <w:top w:w="80" w:type="dxa"/>
              <w:left w:w="80" w:type="dxa"/>
              <w:bottom w:w="80" w:type="dxa"/>
              <w:right w:w="80" w:type="dxa"/>
            </w:tcMar>
            <w:vAlign w:val="center"/>
          </w:tcPr>
          <w:p w14:paraId="4E2152EC" w14:textId="77777777" w:rsidR="00614DAB" w:rsidRDefault="00000000">
            <w:pPr>
              <w:pStyle w:val="Nidungvnbn"/>
              <w:jc w:val="left"/>
            </w:pPr>
            <w:r>
              <w:t>Stage 1 trong đề tài</w:t>
            </w:r>
          </w:p>
        </w:tc>
        <w:tc>
          <w:tcPr>
            <w:tcW w:w="6192" w:type="dxa"/>
            <w:tcMar>
              <w:top w:w="80" w:type="dxa"/>
              <w:left w:w="80" w:type="dxa"/>
              <w:bottom w:w="80" w:type="dxa"/>
              <w:right w:w="80" w:type="dxa"/>
            </w:tcMar>
            <w:vAlign w:val="center"/>
          </w:tcPr>
          <w:p w14:paraId="6F7714C1" w14:textId="77777777" w:rsidR="00614DAB" w:rsidRDefault="00000000">
            <w:pPr>
              <w:pStyle w:val="Nidungvnbn"/>
              <w:jc w:val="left"/>
            </w:pPr>
            <w:r>
              <w:t>Không thực hiện; sử dụng checkpoint đã fine-tune sẵn trên VietNewsSum</w:t>
            </w:r>
          </w:p>
        </w:tc>
      </w:tr>
      <w:tr w:rsidR="00614DAB" w14:paraId="4362EEF4" w14:textId="77777777">
        <w:tc>
          <w:tcPr>
            <w:tcW w:w="2880" w:type="dxa"/>
            <w:tcMar>
              <w:top w:w="80" w:type="dxa"/>
              <w:left w:w="80" w:type="dxa"/>
              <w:bottom w:w="80" w:type="dxa"/>
              <w:right w:w="80" w:type="dxa"/>
            </w:tcMar>
            <w:vAlign w:val="center"/>
          </w:tcPr>
          <w:p w14:paraId="08853475" w14:textId="77777777" w:rsidR="00614DAB" w:rsidRDefault="00000000">
            <w:pPr>
              <w:pStyle w:val="Nidungvnbn"/>
              <w:jc w:val="left"/>
            </w:pPr>
            <w:r>
              <w:t>Stage 2</w:t>
            </w:r>
          </w:p>
        </w:tc>
        <w:tc>
          <w:tcPr>
            <w:tcW w:w="6192" w:type="dxa"/>
            <w:tcMar>
              <w:top w:w="80" w:type="dxa"/>
              <w:left w:w="80" w:type="dxa"/>
              <w:bottom w:w="80" w:type="dxa"/>
              <w:right w:w="80" w:type="dxa"/>
            </w:tcMar>
            <w:vAlign w:val="center"/>
          </w:tcPr>
          <w:p w14:paraId="793A0F1E" w14:textId="77777777" w:rsidR="00614DAB" w:rsidRDefault="00000000">
            <w:pPr>
              <w:pStyle w:val="Nidungvnbn"/>
              <w:jc w:val="left"/>
            </w:pPr>
            <w:r>
              <w:t>Fine-tune trên dữ liệu y tế do nhóm thu thập và tăng cường</w:t>
            </w:r>
          </w:p>
        </w:tc>
      </w:tr>
      <w:tr w:rsidR="00614DAB" w14:paraId="1B6F877C" w14:textId="77777777">
        <w:tc>
          <w:tcPr>
            <w:tcW w:w="2880" w:type="dxa"/>
            <w:tcMar>
              <w:top w:w="80" w:type="dxa"/>
              <w:left w:w="80" w:type="dxa"/>
              <w:bottom w:w="80" w:type="dxa"/>
              <w:right w:w="80" w:type="dxa"/>
            </w:tcMar>
            <w:vAlign w:val="center"/>
          </w:tcPr>
          <w:p w14:paraId="4575E6A0" w14:textId="77777777" w:rsidR="00614DAB" w:rsidRDefault="00000000">
            <w:pPr>
              <w:pStyle w:val="Nidungvnbn"/>
              <w:jc w:val="left"/>
            </w:pPr>
            <w:r>
              <w:t>Mục tiêu suy diễn</w:t>
            </w:r>
          </w:p>
        </w:tc>
        <w:tc>
          <w:tcPr>
            <w:tcW w:w="6192" w:type="dxa"/>
            <w:tcMar>
              <w:top w:w="80" w:type="dxa"/>
              <w:left w:w="80" w:type="dxa"/>
              <w:bottom w:w="80" w:type="dxa"/>
              <w:right w:w="80" w:type="dxa"/>
            </w:tcMar>
            <w:vAlign w:val="center"/>
          </w:tcPr>
          <w:p w14:paraId="571D55C0" w14:textId="77777777" w:rsidR="00614DAB" w:rsidRDefault="00000000">
            <w:pPr>
              <w:pStyle w:val="Nidungvnbn"/>
              <w:jc w:val="left"/>
            </w:pPr>
            <w:r>
              <w:t>Tóm tắt trong khoảng 20-25% độ dài văn bản gốc và ưu tiên bảo toàn số liệu</w:t>
            </w:r>
          </w:p>
        </w:tc>
      </w:tr>
    </w:tbl>
    <w:p w14:paraId="20AD66A2" w14:textId="77777777" w:rsidR="00614DAB" w:rsidRDefault="00614DAB">
      <w:pPr>
        <w:pStyle w:val="Nidungvnbn"/>
      </w:pPr>
    </w:p>
    <w:p w14:paraId="37470C60" w14:textId="77777777" w:rsidR="00614DAB" w:rsidRDefault="00000000">
      <w:pPr>
        <w:pStyle w:val="Heading3"/>
      </w:pPr>
      <w:r>
        <w:t>Huấn luyện giai đoạn 2 (Domain Adaptation)</w:t>
      </w:r>
    </w:p>
    <w:p w14:paraId="3BB28934" w14:textId="77777777" w:rsidR="00614DAB" w:rsidRDefault="00000000">
      <w:pPr>
        <w:pStyle w:val="Heading4"/>
      </w:pPr>
      <w:r>
        <w:lastRenderedPageBreak/>
        <w:t>Dữ liệu sử dụng</w:t>
      </w:r>
    </w:p>
    <w:p w14:paraId="4B4670EC" w14:textId="77777777" w:rsidR="00614DAB" w:rsidRDefault="00000000">
      <w:pPr>
        <w:pStyle w:val="Nidungvnbn"/>
      </w:pPr>
      <w:r>
        <w:t>Giai đoạn 2 sử dụng tập dữ liệu chuyên ngành y tế từ VnExpress đã được chuẩn hóa ở các chương trước. Tập train gồm 780 mẫu gốc và 1.560 mẫu tăng cường an toàn, nâng tổng số mẫu huấn luyện lên 2.340. Tập validation và test được giữ nguyên, không tăng cường, nhằm đảm bảo quá trình đánh giá phản ánh đúng năng lực tổng quát hóa của mô hình trên dữ liệu chưa từng được nhìn thấy.</w:t>
      </w:r>
    </w:p>
    <w:p w14:paraId="6866F030" w14:textId="77777777" w:rsidR="00614DAB" w:rsidRDefault="00000000">
      <w:pPr>
        <w:pStyle w:val="Nidungvnbn"/>
      </w:pPr>
      <w:r>
        <w:t>Train: 2.340 mẫu.</w:t>
      </w:r>
    </w:p>
    <w:p w14:paraId="50195533" w14:textId="77777777" w:rsidR="00614DAB" w:rsidRDefault="00000000">
      <w:pPr>
        <w:pStyle w:val="Nidungvnbn"/>
      </w:pPr>
      <w:r>
        <w:t>Validation: 94 mẫu.</w:t>
      </w:r>
    </w:p>
    <w:p w14:paraId="76E677B7" w14:textId="77777777" w:rsidR="00614DAB" w:rsidRDefault="00000000">
      <w:pPr>
        <w:pStyle w:val="Nidungvnbn"/>
      </w:pPr>
      <w:r>
        <w:t>Test: 105 mẫu.</w:t>
      </w:r>
    </w:p>
    <w:p w14:paraId="028BA0CB" w14:textId="77777777" w:rsidR="00614DAB" w:rsidRDefault="00000000">
      <w:pPr>
        <w:pStyle w:val="Nidungvnbn"/>
      </w:pPr>
      <w:r>
        <w:t>Trong notebook, dữ liệu được nạp từ các tệp train_augmented.jsonl, val/dataset.jsonl và test/dataset.jsonl. Trước khi huấn luyện, hệ thống kiểm tra phân bố độ dài token để cấu hình giới hạn đầu vào 1.024 tokens và giới hạn đầu ra 384 tokens, phù hợp với điều kiện GPU NVIDIA L4 24GB.</w:t>
      </w:r>
    </w:p>
    <w:p w14:paraId="41A44238" w14:textId="77777777" w:rsidR="00614DAB" w:rsidRDefault="00000000">
      <w:pPr>
        <w:pStyle w:val="Heading4"/>
      </w:pPr>
      <w:r>
        <w:t>Cấu hình huấn luyện mô hình</w:t>
      </w:r>
    </w:p>
    <w:p w14:paraId="558D3A35" w14:textId="77777777" w:rsidR="00614DAB" w:rsidRDefault="00000000">
      <w:pPr>
        <w:pStyle w:val="Nidungvnbn"/>
      </w:pPr>
      <w:r>
        <w:t>Quá trình fine-tuning được triển khai bằng thư viện HuggingFace Transformers với Seq2SeqTrainer. Mô hình bật gradient checkpointing và đặt use_cache=False để giảm tiêu thụ bộ nhớ khi xử lý chuỗi dài. Trong giai đoạn validation khi huấn luyện, notebook không tính ROUGE trực tiếp để tránh tràn bộ nhớ; các chỉ số ROUGE, BERTScore và các độ đo ràng buộc được tính sau trên tập test.</w:t>
      </w:r>
    </w:p>
    <w:tbl>
      <w:tblPr>
        <w:tblStyle w:val="TableGrid"/>
        <w:tblW w:w="0" w:type="auto"/>
        <w:tblLook w:val="04A0" w:firstRow="1" w:lastRow="0" w:firstColumn="1" w:lastColumn="0" w:noHBand="0" w:noVBand="1"/>
      </w:tblPr>
      <w:tblGrid>
        <w:gridCol w:w="3217"/>
        <w:gridCol w:w="5560"/>
      </w:tblGrid>
      <w:tr w:rsidR="00614DAB" w14:paraId="700E7E6C" w14:textId="77777777">
        <w:tc>
          <w:tcPr>
            <w:tcW w:w="3312" w:type="dxa"/>
            <w:tcMar>
              <w:top w:w="80" w:type="dxa"/>
              <w:left w:w="80" w:type="dxa"/>
              <w:bottom w:w="80" w:type="dxa"/>
              <w:right w:w="80" w:type="dxa"/>
            </w:tcMar>
            <w:vAlign w:val="center"/>
          </w:tcPr>
          <w:p w14:paraId="25FEE842" w14:textId="77777777" w:rsidR="00614DAB" w:rsidRDefault="00000000">
            <w:pPr>
              <w:pStyle w:val="Nidungvnbn"/>
              <w:jc w:val="center"/>
            </w:pPr>
            <w:r>
              <w:rPr>
                <w:b/>
              </w:rPr>
              <w:t>Siêu tham số</w:t>
            </w:r>
          </w:p>
        </w:tc>
        <w:tc>
          <w:tcPr>
            <w:tcW w:w="5760" w:type="dxa"/>
            <w:tcMar>
              <w:top w:w="80" w:type="dxa"/>
              <w:left w:w="80" w:type="dxa"/>
              <w:bottom w:w="80" w:type="dxa"/>
              <w:right w:w="80" w:type="dxa"/>
            </w:tcMar>
            <w:vAlign w:val="center"/>
          </w:tcPr>
          <w:p w14:paraId="3F21001F" w14:textId="77777777" w:rsidR="00614DAB" w:rsidRDefault="00000000">
            <w:pPr>
              <w:pStyle w:val="Nidungvnbn"/>
              <w:jc w:val="center"/>
            </w:pPr>
            <w:r>
              <w:rPr>
                <w:b/>
              </w:rPr>
              <w:t>Giá trị</w:t>
            </w:r>
          </w:p>
        </w:tc>
      </w:tr>
      <w:tr w:rsidR="00614DAB" w14:paraId="3684153B" w14:textId="77777777">
        <w:tc>
          <w:tcPr>
            <w:tcW w:w="3312" w:type="dxa"/>
            <w:tcMar>
              <w:top w:w="80" w:type="dxa"/>
              <w:left w:w="80" w:type="dxa"/>
              <w:bottom w:w="80" w:type="dxa"/>
              <w:right w:w="80" w:type="dxa"/>
            </w:tcMar>
            <w:vAlign w:val="center"/>
          </w:tcPr>
          <w:p w14:paraId="7714FB47" w14:textId="77777777" w:rsidR="00614DAB" w:rsidRDefault="00000000">
            <w:pPr>
              <w:pStyle w:val="Nidungvnbn"/>
              <w:jc w:val="left"/>
            </w:pPr>
            <w:r>
              <w:t>Backbone</w:t>
            </w:r>
          </w:p>
        </w:tc>
        <w:tc>
          <w:tcPr>
            <w:tcW w:w="5760" w:type="dxa"/>
            <w:tcMar>
              <w:top w:w="80" w:type="dxa"/>
              <w:left w:w="80" w:type="dxa"/>
              <w:bottom w:w="80" w:type="dxa"/>
              <w:right w:w="80" w:type="dxa"/>
            </w:tcMar>
            <w:vAlign w:val="center"/>
          </w:tcPr>
          <w:p w14:paraId="7AF8D158" w14:textId="77777777" w:rsidR="00614DAB" w:rsidRDefault="00000000">
            <w:pPr>
              <w:pStyle w:val="Nidungvnbn"/>
              <w:jc w:val="left"/>
            </w:pPr>
            <w:r>
              <w:t>VietAI/vit5-base-vietnews-summarization</w:t>
            </w:r>
          </w:p>
        </w:tc>
      </w:tr>
      <w:tr w:rsidR="00614DAB" w14:paraId="497D61DB" w14:textId="77777777">
        <w:tc>
          <w:tcPr>
            <w:tcW w:w="3312" w:type="dxa"/>
            <w:tcMar>
              <w:top w:w="80" w:type="dxa"/>
              <w:left w:w="80" w:type="dxa"/>
              <w:bottom w:w="80" w:type="dxa"/>
              <w:right w:w="80" w:type="dxa"/>
            </w:tcMar>
            <w:vAlign w:val="center"/>
          </w:tcPr>
          <w:p w14:paraId="042F4072" w14:textId="77777777" w:rsidR="00614DAB" w:rsidRDefault="00000000">
            <w:pPr>
              <w:pStyle w:val="Nidungvnbn"/>
              <w:jc w:val="left"/>
            </w:pPr>
            <w:r>
              <w:t>Max input length</w:t>
            </w:r>
          </w:p>
        </w:tc>
        <w:tc>
          <w:tcPr>
            <w:tcW w:w="5760" w:type="dxa"/>
            <w:tcMar>
              <w:top w:w="80" w:type="dxa"/>
              <w:left w:w="80" w:type="dxa"/>
              <w:bottom w:w="80" w:type="dxa"/>
              <w:right w:w="80" w:type="dxa"/>
            </w:tcMar>
            <w:vAlign w:val="center"/>
          </w:tcPr>
          <w:p w14:paraId="23C7F7E2" w14:textId="77777777" w:rsidR="00614DAB" w:rsidRDefault="00000000">
            <w:pPr>
              <w:pStyle w:val="Nidungvnbn"/>
              <w:jc w:val="left"/>
            </w:pPr>
            <w:r>
              <w:t>1.024 tokens</w:t>
            </w:r>
          </w:p>
        </w:tc>
      </w:tr>
      <w:tr w:rsidR="00614DAB" w14:paraId="60185413" w14:textId="77777777">
        <w:tc>
          <w:tcPr>
            <w:tcW w:w="3312" w:type="dxa"/>
            <w:tcMar>
              <w:top w:w="80" w:type="dxa"/>
              <w:left w:w="80" w:type="dxa"/>
              <w:bottom w:w="80" w:type="dxa"/>
              <w:right w:w="80" w:type="dxa"/>
            </w:tcMar>
            <w:vAlign w:val="center"/>
          </w:tcPr>
          <w:p w14:paraId="6A1FF6B5" w14:textId="77777777" w:rsidR="00614DAB" w:rsidRDefault="00000000">
            <w:pPr>
              <w:pStyle w:val="Nidungvnbn"/>
              <w:jc w:val="left"/>
            </w:pPr>
            <w:r>
              <w:t>Max target length</w:t>
            </w:r>
          </w:p>
        </w:tc>
        <w:tc>
          <w:tcPr>
            <w:tcW w:w="5760" w:type="dxa"/>
            <w:tcMar>
              <w:top w:w="80" w:type="dxa"/>
              <w:left w:w="80" w:type="dxa"/>
              <w:bottom w:w="80" w:type="dxa"/>
              <w:right w:w="80" w:type="dxa"/>
            </w:tcMar>
            <w:vAlign w:val="center"/>
          </w:tcPr>
          <w:p w14:paraId="67486A06" w14:textId="77777777" w:rsidR="00614DAB" w:rsidRDefault="00000000">
            <w:pPr>
              <w:pStyle w:val="Nidungvnbn"/>
              <w:jc w:val="left"/>
            </w:pPr>
            <w:r>
              <w:t>384 tokens</w:t>
            </w:r>
          </w:p>
        </w:tc>
      </w:tr>
      <w:tr w:rsidR="00614DAB" w14:paraId="6B30EE90" w14:textId="77777777">
        <w:tc>
          <w:tcPr>
            <w:tcW w:w="3312" w:type="dxa"/>
            <w:tcMar>
              <w:top w:w="80" w:type="dxa"/>
              <w:left w:w="80" w:type="dxa"/>
              <w:bottom w:w="80" w:type="dxa"/>
              <w:right w:w="80" w:type="dxa"/>
            </w:tcMar>
            <w:vAlign w:val="center"/>
          </w:tcPr>
          <w:p w14:paraId="205E4C53" w14:textId="77777777" w:rsidR="00614DAB" w:rsidRDefault="00000000">
            <w:pPr>
              <w:pStyle w:val="Nidungvnbn"/>
              <w:jc w:val="left"/>
            </w:pPr>
            <w:r>
              <w:t>Số epoch cấu hình</w:t>
            </w:r>
          </w:p>
        </w:tc>
        <w:tc>
          <w:tcPr>
            <w:tcW w:w="5760" w:type="dxa"/>
            <w:tcMar>
              <w:top w:w="80" w:type="dxa"/>
              <w:left w:w="80" w:type="dxa"/>
              <w:bottom w:w="80" w:type="dxa"/>
              <w:right w:w="80" w:type="dxa"/>
            </w:tcMar>
            <w:vAlign w:val="center"/>
          </w:tcPr>
          <w:p w14:paraId="5CA2C373" w14:textId="77777777" w:rsidR="00614DAB" w:rsidRDefault="00000000">
            <w:pPr>
              <w:pStyle w:val="Nidungvnbn"/>
              <w:jc w:val="left"/>
            </w:pPr>
            <w:r>
              <w:t>6</w:t>
            </w:r>
          </w:p>
        </w:tc>
      </w:tr>
      <w:tr w:rsidR="00614DAB" w14:paraId="6AF76FF5" w14:textId="77777777">
        <w:tc>
          <w:tcPr>
            <w:tcW w:w="3312" w:type="dxa"/>
            <w:tcMar>
              <w:top w:w="80" w:type="dxa"/>
              <w:left w:w="80" w:type="dxa"/>
              <w:bottom w:w="80" w:type="dxa"/>
              <w:right w:w="80" w:type="dxa"/>
            </w:tcMar>
            <w:vAlign w:val="center"/>
          </w:tcPr>
          <w:p w14:paraId="4F3CF7B5" w14:textId="77777777" w:rsidR="00614DAB" w:rsidRDefault="00000000">
            <w:pPr>
              <w:pStyle w:val="Nidungvnbn"/>
              <w:jc w:val="left"/>
            </w:pPr>
            <w:r>
              <w:t>Learning rate</w:t>
            </w:r>
          </w:p>
        </w:tc>
        <w:tc>
          <w:tcPr>
            <w:tcW w:w="5760" w:type="dxa"/>
            <w:tcMar>
              <w:top w:w="80" w:type="dxa"/>
              <w:left w:w="80" w:type="dxa"/>
              <w:bottom w:w="80" w:type="dxa"/>
              <w:right w:w="80" w:type="dxa"/>
            </w:tcMar>
            <w:vAlign w:val="center"/>
          </w:tcPr>
          <w:p w14:paraId="70F7BC15" w14:textId="77777777" w:rsidR="00614DAB" w:rsidRDefault="00000000">
            <w:pPr>
              <w:pStyle w:val="Nidungvnbn"/>
              <w:jc w:val="left"/>
            </w:pPr>
            <w:r>
              <w:t>3e-5</w:t>
            </w:r>
          </w:p>
        </w:tc>
      </w:tr>
      <w:tr w:rsidR="00614DAB" w14:paraId="169BBB59" w14:textId="77777777">
        <w:tc>
          <w:tcPr>
            <w:tcW w:w="3312" w:type="dxa"/>
            <w:tcMar>
              <w:top w:w="80" w:type="dxa"/>
              <w:left w:w="80" w:type="dxa"/>
              <w:bottom w:w="80" w:type="dxa"/>
              <w:right w:w="80" w:type="dxa"/>
            </w:tcMar>
            <w:vAlign w:val="center"/>
          </w:tcPr>
          <w:p w14:paraId="318EED6F" w14:textId="77777777" w:rsidR="00614DAB" w:rsidRDefault="00000000">
            <w:pPr>
              <w:pStyle w:val="Nidungvnbn"/>
              <w:jc w:val="left"/>
            </w:pPr>
            <w:r>
              <w:lastRenderedPageBreak/>
              <w:t>Train batch / gradient accumulation</w:t>
            </w:r>
          </w:p>
        </w:tc>
        <w:tc>
          <w:tcPr>
            <w:tcW w:w="5760" w:type="dxa"/>
            <w:tcMar>
              <w:top w:w="80" w:type="dxa"/>
              <w:left w:w="80" w:type="dxa"/>
              <w:bottom w:w="80" w:type="dxa"/>
              <w:right w:w="80" w:type="dxa"/>
            </w:tcMar>
            <w:vAlign w:val="center"/>
          </w:tcPr>
          <w:p w14:paraId="533796A9" w14:textId="77777777" w:rsidR="00614DAB" w:rsidRDefault="00000000">
            <w:pPr>
              <w:pStyle w:val="Nidungvnbn"/>
              <w:jc w:val="left"/>
            </w:pPr>
            <w:r>
              <w:t>1 / 8</w:t>
            </w:r>
          </w:p>
        </w:tc>
      </w:tr>
      <w:tr w:rsidR="00614DAB" w14:paraId="1C89CF5F" w14:textId="77777777">
        <w:tc>
          <w:tcPr>
            <w:tcW w:w="3312" w:type="dxa"/>
            <w:tcMar>
              <w:top w:w="80" w:type="dxa"/>
              <w:left w:w="80" w:type="dxa"/>
              <w:bottom w:w="80" w:type="dxa"/>
              <w:right w:w="80" w:type="dxa"/>
            </w:tcMar>
            <w:vAlign w:val="center"/>
          </w:tcPr>
          <w:p w14:paraId="6F6EF2A9" w14:textId="77777777" w:rsidR="00614DAB" w:rsidRDefault="00000000">
            <w:pPr>
              <w:pStyle w:val="Nidungvnbn"/>
              <w:jc w:val="left"/>
            </w:pPr>
            <w:r>
              <w:t>Eval batch</w:t>
            </w:r>
          </w:p>
        </w:tc>
        <w:tc>
          <w:tcPr>
            <w:tcW w:w="5760" w:type="dxa"/>
            <w:tcMar>
              <w:top w:w="80" w:type="dxa"/>
              <w:left w:w="80" w:type="dxa"/>
              <w:bottom w:w="80" w:type="dxa"/>
              <w:right w:w="80" w:type="dxa"/>
            </w:tcMar>
            <w:vAlign w:val="center"/>
          </w:tcPr>
          <w:p w14:paraId="0E60397B" w14:textId="77777777" w:rsidR="00614DAB" w:rsidRDefault="00000000">
            <w:pPr>
              <w:pStyle w:val="Nidungvnbn"/>
              <w:jc w:val="left"/>
            </w:pPr>
            <w:r>
              <w:t>2</w:t>
            </w:r>
          </w:p>
        </w:tc>
      </w:tr>
      <w:tr w:rsidR="00614DAB" w14:paraId="00C0E264" w14:textId="77777777">
        <w:tc>
          <w:tcPr>
            <w:tcW w:w="3312" w:type="dxa"/>
            <w:tcMar>
              <w:top w:w="80" w:type="dxa"/>
              <w:left w:w="80" w:type="dxa"/>
              <w:bottom w:w="80" w:type="dxa"/>
              <w:right w:w="80" w:type="dxa"/>
            </w:tcMar>
            <w:vAlign w:val="center"/>
          </w:tcPr>
          <w:p w14:paraId="6DE51F04" w14:textId="77777777" w:rsidR="00614DAB" w:rsidRDefault="00000000">
            <w:pPr>
              <w:pStyle w:val="Nidungvnbn"/>
              <w:jc w:val="left"/>
            </w:pPr>
            <w:r>
              <w:t>Optimizer</w:t>
            </w:r>
          </w:p>
        </w:tc>
        <w:tc>
          <w:tcPr>
            <w:tcW w:w="5760" w:type="dxa"/>
            <w:tcMar>
              <w:top w:w="80" w:type="dxa"/>
              <w:left w:w="80" w:type="dxa"/>
              <w:bottom w:w="80" w:type="dxa"/>
              <w:right w:w="80" w:type="dxa"/>
            </w:tcMar>
            <w:vAlign w:val="center"/>
          </w:tcPr>
          <w:p w14:paraId="09E3BC71" w14:textId="77777777" w:rsidR="00614DAB" w:rsidRDefault="00000000">
            <w:pPr>
              <w:pStyle w:val="Nidungvnbn"/>
              <w:jc w:val="left"/>
            </w:pPr>
            <w:r>
              <w:t>Adafactor</w:t>
            </w:r>
          </w:p>
        </w:tc>
      </w:tr>
      <w:tr w:rsidR="00614DAB" w14:paraId="6B45A6E3" w14:textId="77777777">
        <w:tc>
          <w:tcPr>
            <w:tcW w:w="3312" w:type="dxa"/>
            <w:tcMar>
              <w:top w:w="80" w:type="dxa"/>
              <w:left w:w="80" w:type="dxa"/>
              <w:bottom w:w="80" w:type="dxa"/>
              <w:right w:w="80" w:type="dxa"/>
            </w:tcMar>
            <w:vAlign w:val="center"/>
          </w:tcPr>
          <w:p w14:paraId="02B9D7AB" w14:textId="77777777" w:rsidR="00614DAB" w:rsidRDefault="00000000">
            <w:pPr>
              <w:pStyle w:val="Nidungvnbn"/>
              <w:jc w:val="left"/>
            </w:pPr>
            <w:r>
              <w:t>Weight decay / warmup ratio</w:t>
            </w:r>
          </w:p>
        </w:tc>
        <w:tc>
          <w:tcPr>
            <w:tcW w:w="5760" w:type="dxa"/>
            <w:tcMar>
              <w:top w:w="80" w:type="dxa"/>
              <w:left w:w="80" w:type="dxa"/>
              <w:bottom w:w="80" w:type="dxa"/>
              <w:right w:w="80" w:type="dxa"/>
            </w:tcMar>
            <w:vAlign w:val="center"/>
          </w:tcPr>
          <w:p w14:paraId="2E937D96" w14:textId="77777777" w:rsidR="00614DAB" w:rsidRDefault="00000000">
            <w:pPr>
              <w:pStyle w:val="Nidungvnbn"/>
              <w:jc w:val="left"/>
            </w:pPr>
            <w:r>
              <w:t>0,01 / 0,06</w:t>
            </w:r>
          </w:p>
        </w:tc>
      </w:tr>
      <w:tr w:rsidR="00614DAB" w14:paraId="194BF509" w14:textId="77777777">
        <w:tc>
          <w:tcPr>
            <w:tcW w:w="3312" w:type="dxa"/>
            <w:tcMar>
              <w:top w:w="80" w:type="dxa"/>
              <w:left w:w="80" w:type="dxa"/>
              <w:bottom w:w="80" w:type="dxa"/>
              <w:right w:w="80" w:type="dxa"/>
            </w:tcMar>
            <w:vAlign w:val="center"/>
          </w:tcPr>
          <w:p w14:paraId="6A203747" w14:textId="77777777" w:rsidR="00614DAB" w:rsidRDefault="00000000">
            <w:pPr>
              <w:pStyle w:val="Nidungvnbn"/>
              <w:jc w:val="left"/>
            </w:pPr>
            <w:r>
              <w:t>Label smoothing</w:t>
            </w:r>
          </w:p>
        </w:tc>
        <w:tc>
          <w:tcPr>
            <w:tcW w:w="5760" w:type="dxa"/>
            <w:tcMar>
              <w:top w:w="80" w:type="dxa"/>
              <w:left w:w="80" w:type="dxa"/>
              <w:bottom w:w="80" w:type="dxa"/>
              <w:right w:w="80" w:type="dxa"/>
            </w:tcMar>
            <w:vAlign w:val="center"/>
          </w:tcPr>
          <w:p w14:paraId="70F59B19" w14:textId="77777777" w:rsidR="00614DAB" w:rsidRDefault="00000000">
            <w:pPr>
              <w:pStyle w:val="Nidungvnbn"/>
              <w:jc w:val="left"/>
            </w:pPr>
            <w:r>
              <w:t>0,1</w:t>
            </w:r>
          </w:p>
        </w:tc>
      </w:tr>
      <w:tr w:rsidR="00614DAB" w14:paraId="7714CA79" w14:textId="77777777">
        <w:tc>
          <w:tcPr>
            <w:tcW w:w="3312" w:type="dxa"/>
            <w:tcMar>
              <w:top w:w="80" w:type="dxa"/>
              <w:left w:w="80" w:type="dxa"/>
              <w:bottom w:w="80" w:type="dxa"/>
              <w:right w:w="80" w:type="dxa"/>
            </w:tcMar>
            <w:vAlign w:val="center"/>
          </w:tcPr>
          <w:p w14:paraId="120423ED" w14:textId="77777777" w:rsidR="00614DAB" w:rsidRDefault="00000000">
            <w:pPr>
              <w:pStyle w:val="Nidungvnbn"/>
              <w:jc w:val="left"/>
            </w:pPr>
            <w:r>
              <w:t>Early stopping patience</w:t>
            </w:r>
          </w:p>
        </w:tc>
        <w:tc>
          <w:tcPr>
            <w:tcW w:w="5760" w:type="dxa"/>
            <w:tcMar>
              <w:top w:w="80" w:type="dxa"/>
              <w:left w:w="80" w:type="dxa"/>
              <w:bottom w:w="80" w:type="dxa"/>
              <w:right w:w="80" w:type="dxa"/>
            </w:tcMar>
            <w:vAlign w:val="center"/>
          </w:tcPr>
          <w:p w14:paraId="43E303C7" w14:textId="77777777" w:rsidR="00614DAB" w:rsidRDefault="00000000">
            <w:pPr>
              <w:pStyle w:val="Nidungvnbn"/>
              <w:jc w:val="left"/>
            </w:pPr>
            <w:r>
              <w:t>2</w:t>
            </w:r>
          </w:p>
        </w:tc>
      </w:tr>
      <w:tr w:rsidR="00614DAB" w14:paraId="12444F37" w14:textId="77777777">
        <w:tc>
          <w:tcPr>
            <w:tcW w:w="3312" w:type="dxa"/>
            <w:tcMar>
              <w:top w:w="80" w:type="dxa"/>
              <w:left w:w="80" w:type="dxa"/>
              <w:bottom w:w="80" w:type="dxa"/>
              <w:right w:w="80" w:type="dxa"/>
            </w:tcMar>
            <w:vAlign w:val="center"/>
          </w:tcPr>
          <w:p w14:paraId="73A87459" w14:textId="77777777" w:rsidR="00614DAB" w:rsidRDefault="00000000">
            <w:pPr>
              <w:pStyle w:val="Nidungvnbn"/>
              <w:jc w:val="left"/>
            </w:pPr>
            <w:r>
              <w:t>Thiết lập sinh mặc định</w:t>
            </w:r>
          </w:p>
        </w:tc>
        <w:tc>
          <w:tcPr>
            <w:tcW w:w="5760" w:type="dxa"/>
            <w:tcMar>
              <w:top w:w="80" w:type="dxa"/>
              <w:left w:w="80" w:type="dxa"/>
              <w:bottom w:w="80" w:type="dxa"/>
              <w:right w:w="80" w:type="dxa"/>
            </w:tcMar>
            <w:vAlign w:val="center"/>
          </w:tcPr>
          <w:p w14:paraId="208465DB" w14:textId="77777777" w:rsidR="00614DAB" w:rsidRDefault="00000000">
            <w:pPr>
              <w:pStyle w:val="Nidungvnbn"/>
              <w:jc w:val="left"/>
            </w:pPr>
            <w:r>
              <w:t>num_beams=2, no_repeat_ngram_size=3, length_penalty=1,0</w:t>
            </w:r>
          </w:p>
        </w:tc>
      </w:tr>
    </w:tbl>
    <w:p w14:paraId="619F9D7C" w14:textId="77777777" w:rsidR="00614DAB" w:rsidRDefault="00614DAB">
      <w:pPr>
        <w:pStyle w:val="Nidungvnbn"/>
      </w:pPr>
    </w:p>
    <w:p w14:paraId="43699A34" w14:textId="77777777" w:rsidR="00614DAB" w:rsidRDefault="00000000">
      <w:pPr>
        <w:pStyle w:val="Heading4"/>
      </w:pPr>
      <w:r>
        <w:t>Kết quả huấn luyện từ giai đoạn 2</w:t>
      </w:r>
    </w:p>
    <w:p w14:paraId="454D95E8" w14:textId="77777777" w:rsidR="00614DAB" w:rsidRDefault="00000000">
      <w:pPr>
        <w:pStyle w:val="Nidungvnbn"/>
      </w:pPr>
      <w:r>
        <w:t>Log huấn luyện cho thấy cả training loss và validation loss đều giảm rõ rệt trong quá trình thích nghi miền. Validation loss giảm từ 1,8940 xuống 1,6756, cho thấy checkpoint ban đầu không chỉ học được phong cách tóm tắt tin tức tổng quát mà còn tiếp nhận tốt các đặc trưng của văn bản y tế sau fine-tuning.</w:t>
      </w:r>
    </w:p>
    <w:tbl>
      <w:tblPr>
        <w:tblStyle w:val="TableGrid"/>
        <w:tblW w:w="0" w:type="auto"/>
        <w:tblLook w:val="04A0" w:firstRow="1" w:lastRow="0" w:firstColumn="1" w:lastColumn="0" w:noHBand="0" w:noVBand="1"/>
      </w:tblPr>
      <w:tblGrid>
        <w:gridCol w:w="2016"/>
        <w:gridCol w:w="3168"/>
        <w:gridCol w:w="3168"/>
      </w:tblGrid>
      <w:tr w:rsidR="00614DAB" w14:paraId="6048594E" w14:textId="77777777">
        <w:tc>
          <w:tcPr>
            <w:tcW w:w="2016" w:type="dxa"/>
            <w:tcMar>
              <w:top w:w="80" w:type="dxa"/>
              <w:left w:w="80" w:type="dxa"/>
              <w:bottom w:w="80" w:type="dxa"/>
              <w:right w:w="80" w:type="dxa"/>
            </w:tcMar>
            <w:vAlign w:val="center"/>
          </w:tcPr>
          <w:p w14:paraId="4C7CB707" w14:textId="77777777" w:rsidR="00614DAB" w:rsidRDefault="00000000">
            <w:pPr>
              <w:pStyle w:val="Nidungvnbn"/>
              <w:jc w:val="center"/>
            </w:pPr>
            <w:r>
              <w:rPr>
                <w:b/>
              </w:rPr>
              <w:t>Mốc epoch</w:t>
            </w:r>
          </w:p>
        </w:tc>
        <w:tc>
          <w:tcPr>
            <w:tcW w:w="3168" w:type="dxa"/>
            <w:tcMar>
              <w:top w:w="80" w:type="dxa"/>
              <w:left w:w="80" w:type="dxa"/>
              <w:bottom w:w="80" w:type="dxa"/>
              <w:right w:w="80" w:type="dxa"/>
            </w:tcMar>
            <w:vAlign w:val="center"/>
          </w:tcPr>
          <w:p w14:paraId="678667E6" w14:textId="77777777" w:rsidR="00614DAB" w:rsidRDefault="00000000">
            <w:pPr>
              <w:pStyle w:val="Nidungvnbn"/>
              <w:jc w:val="center"/>
            </w:pPr>
            <w:r>
              <w:rPr>
                <w:b/>
              </w:rPr>
              <w:t>Training Loss</w:t>
            </w:r>
          </w:p>
        </w:tc>
        <w:tc>
          <w:tcPr>
            <w:tcW w:w="3168" w:type="dxa"/>
            <w:tcMar>
              <w:top w:w="80" w:type="dxa"/>
              <w:left w:w="80" w:type="dxa"/>
              <w:bottom w:w="80" w:type="dxa"/>
              <w:right w:w="80" w:type="dxa"/>
            </w:tcMar>
            <w:vAlign w:val="center"/>
          </w:tcPr>
          <w:p w14:paraId="2A4CD306" w14:textId="77777777" w:rsidR="00614DAB" w:rsidRDefault="00000000">
            <w:pPr>
              <w:pStyle w:val="Nidungvnbn"/>
              <w:jc w:val="center"/>
            </w:pPr>
            <w:r>
              <w:rPr>
                <w:b/>
              </w:rPr>
              <w:t>Validation Loss</w:t>
            </w:r>
          </w:p>
        </w:tc>
      </w:tr>
      <w:tr w:rsidR="00614DAB" w14:paraId="7B097840" w14:textId="77777777">
        <w:tc>
          <w:tcPr>
            <w:tcW w:w="2016" w:type="dxa"/>
            <w:tcMar>
              <w:top w:w="80" w:type="dxa"/>
              <w:left w:w="80" w:type="dxa"/>
              <w:bottom w:w="80" w:type="dxa"/>
              <w:right w:w="80" w:type="dxa"/>
            </w:tcMar>
            <w:vAlign w:val="center"/>
          </w:tcPr>
          <w:p w14:paraId="5296F427" w14:textId="77777777" w:rsidR="00614DAB" w:rsidRDefault="00000000">
            <w:pPr>
              <w:pStyle w:val="Nidungvnbn"/>
              <w:jc w:val="center"/>
            </w:pPr>
            <w:r>
              <w:t>0</w:t>
            </w:r>
          </w:p>
        </w:tc>
        <w:tc>
          <w:tcPr>
            <w:tcW w:w="3168" w:type="dxa"/>
            <w:tcMar>
              <w:top w:w="80" w:type="dxa"/>
              <w:left w:w="80" w:type="dxa"/>
              <w:bottom w:w="80" w:type="dxa"/>
              <w:right w:w="80" w:type="dxa"/>
            </w:tcMar>
            <w:vAlign w:val="center"/>
          </w:tcPr>
          <w:p w14:paraId="04216ED0" w14:textId="77777777" w:rsidR="00614DAB" w:rsidRDefault="00000000">
            <w:pPr>
              <w:pStyle w:val="Nidungvnbn"/>
              <w:jc w:val="center"/>
            </w:pPr>
            <w:r>
              <w:t>2,2726</w:t>
            </w:r>
          </w:p>
        </w:tc>
        <w:tc>
          <w:tcPr>
            <w:tcW w:w="3168" w:type="dxa"/>
            <w:tcMar>
              <w:top w:w="80" w:type="dxa"/>
              <w:left w:w="80" w:type="dxa"/>
              <w:bottom w:w="80" w:type="dxa"/>
              <w:right w:w="80" w:type="dxa"/>
            </w:tcMar>
            <w:vAlign w:val="center"/>
          </w:tcPr>
          <w:p w14:paraId="11A4D198" w14:textId="77777777" w:rsidR="00614DAB" w:rsidRDefault="00000000">
            <w:pPr>
              <w:pStyle w:val="Nidungvnbn"/>
              <w:jc w:val="center"/>
            </w:pPr>
            <w:r>
              <w:t>1,8940</w:t>
            </w:r>
          </w:p>
        </w:tc>
      </w:tr>
      <w:tr w:rsidR="00614DAB" w14:paraId="021AEB9C" w14:textId="77777777">
        <w:tc>
          <w:tcPr>
            <w:tcW w:w="2016" w:type="dxa"/>
            <w:tcMar>
              <w:top w:w="80" w:type="dxa"/>
              <w:left w:w="80" w:type="dxa"/>
              <w:bottom w:w="80" w:type="dxa"/>
              <w:right w:w="80" w:type="dxa"/>
            </w:tcMar>
            <w:vAlign w:val="center"/>
          </w:tcPr>
          <w:p w14:paraId="35572CC2" w14:textId="77777777" w:rsidR="00614DAB" w:rsidRDefault="00000000">
            <w:pPr>
              <w:pStyle w:val="Nidungvnbn"/>
              <w:jc w:val="center"/>
            </w:pPr>
            <w:r>
              <w:t>2</w:t>
            </w:r>
          </w:p>
        </w:tc>
        <w:tc>
          <w:tcPr>
            <w:tcW w:w="3168" w:type="dxa"/>
            <w:tcMar>
              <w:top w:w="80" w:type="dxa"/>
              <w:left w:w="80" w:type="dxa"/>
              <w:bottom w:w="80" w:type="dxa"/>
              <w:right w:w="80" w:type="dxa"/>
            </w:tcMar>
            <w:vAlign w:val="center"/>
          </w:tcPr>
          <w:p w14:paraId="6C5CCB8A" w14:textId="77777777" w:rsidR="00614DAB" w:rsidRDefault="00000000">
            <w:pPr>
              <w:pStyle w:val="Nidungvnbn"/>
              <w:jc w:val="center"/>
            </w:pPr>
            <w:r>
              <w:t>1,8957</w:t>
            </w:r>
          </w:p>
        </w:tc>
        <w:tc>
          <w:tcPr>
            <w:tcW w:w="3168" w:type="dxa"/>
            <w:tcMar>
              <w:top w:w="80" w:type="dxa"/>
              <w:left w:w="80" w:type="dxa"/>
              <w:bottom w:w="80" w:type="dxa"/>
              <w:right w:w="80" w:type="dxa"/>
            </w:tcMar>
            <w:vAlign w:val="center"/>
          </w:tcPr>
          <w:p w14:paraId="3EF96EC2" w14:textId="77777777" w:rsidR="00614DAB" w:rsidRDefault="00000000">
            <w:pPr>
              <w:pStyle w:val="Nidungvnbn"/>
              <w:jc w:val="center"/>
            </w:pPr>
            <w:r>
              <w:t>1,6962</w:t>
            </w:r>
          </w:p>
        </w:tc>
      </w:tr>
      <w:tr w:rsidR="00614DAB" w14:paraId="6D5073E0" w14:textId="77777777">
        <w:tc>
          <w:tcPr>
            <w:tcW w:w="2016" w:type="dxa"/>
            <w:tcMar>
              <w:top w:w="80" w:type="dxa"/>
              <w:left w:w="80" w:type="dxa"/>
              <w:bottom w:w="80" w:type="dxa"/>
              <w:right w:w="80" w:type="dxa"/>
            </w:tcMar>
            <w:vAlign w:val="center"/>
          </w:tcPr>
          <w:p w14:paraId="5DCD7F0F" w14:textId="77777777" w:rsidR="00614DAB" w:rsidRDefault="00000000">
            <w:pPr>
              <w:pStyle w:val="Nidungvnbn"/>
              <w:jc w:val="center"/>
            </w:pPr>
            <w:r>
              <w:t>4</w:t>
            </w:r>
          </w:p>
        </w:tc>
        <w:tc>
          <w:tcPr>
            <w:tcW w:w="3168" w:type="dxa"/>
            <w:tcMar>
              <w:top w:w="80" w:type="dxa"/>
              <w:left w:w="80" w:type="dxa"/>
              <w:bottom w:w="80" w:type="dxa"/>
              <w:right w:w="80" w:type="dxa"/>
            </w:tcMar>
            <w:vAlign w:val="center"/>
          </w:tcPr>
          <w:p w14:paraId="2F9055EB" w14:textId="77777777" w:rsidR="00614DAB" w:rsidRDefault="00000000">
            <w:pPr>
              <w:pStyle w:val="Nidungvnbn"/>
              <w:jc w:val="center"/>
            </w:pPr>
            <w:r>
              <w:t>1,7929</w:t>
            </w:r>
          </w:p>
        </w:tc>
        <w:tc>
          <w:tcPr>
            <w:tcW w:w="3168" w:type="dxa"/>
            <w:tcMar>
              <w:top w:w="80" w:type="dxa"/>
              <w:left w:w="80" w:type="dxa"/>
              <w:bottom w:w="80" w:type="dxa"/>
              <w:right w:w="80" w:type="dxa"/>
            </w:tcMar>
            <w:vAlign w:val="center"/>
          </w:tcPr>
          <w:p w14:paraId="4F3CDF54" w14:textId="77777777" w:rsidR="00614DAB" w:rsidRDefault="00000000">
            <w:pPr>
              <w:pStyle w:val="Nidungvnbn"/>
              <w:jc w:val="center"/>
            </w:pPr>
            <w:r>
              <w:t>1,6851</w:t>
            </w:r>
          </w:p>
        </w:tc>
      </w:tr>
      <w:tr w:rsidR="00614DAB" w14:paraId="7AF86676" w14:textId="77777777">
        <w:tc>
          <w:tcPr>
            <w:tcW w:w="2016" w:type="dxa"/>
            <w:tcMar>
              <w:top w:w="80" w:type="dxa"/>
              <w:left w:w="80" w:type="dxa"/>
              <w:bottom w:w="80" w:type="dxa"/>
              <w:right w:w="80" w:type="dxa"/>
            </w:tcMar>
            <w:vAlign w:val="center"/>
          </w:tcPr>
          <w:p w14:paraId="427A5AD3" w14:textId="77777777" w:rsidR="00614DAB" w:rsidRDefault="00000000">
            <w:pPr>
              <w:pStyle w:val="Nidungvnbn"/>
              <w:jc w:val="center"/>
            </w:pPr>
            <w:r>
              <w:t>5</w:t>
            </w:r>
          </w:p>
        </w:tc>
        <w:tc>
          <w:tcPr>
            <w:tcW w:w="3168" w:type="dxa"/>
            <w:tcMar>
              <w:top w:w="80" w:type="dxa"/>
              <w:left w:w="80" w:type="dxa"/>
              <w:bottom w:w="80" w:type="dxa"/>
              <w:right w:w="80" w:type="dxa"/>
            </w:tcMar>
            <w:vAlign w:val="center"/>
          </w:tcPr>
          <w:p w14:paraId="6AFB33A1" w14:textId="77777777" w:rsidR="00614DAB" w:rsidRDefault="00000000">
            <w:pPr>
              <w:pStyle w:val="Nidungvnbn"/>
              <w:jc w:val="center"/>
            </w:pPr>
            <w:r>
              <w:t>1,7873</w:t>
            </w:r>
          </w:p>
        </w:tc>
        <w:tc>
          <w:tcPr>
            <w:tcW w:w="3168" w:type="dxa"/>
            <w:tcMar>
              <w:top w:w="80" w:type="dxa"/>
              <w:left w:w="80" w:type="dxa"/>
              <w:bottom w:w="80" w:type="dxa"/>
              <w:right w:w="80" w:type="dxa"/>
            </w:tcMar>
            <w:vAlign w:val="center"/>
          </w:tcPr>
          <w:p w14:paraId="41F8A5AB" w14:textId="77777777" w:rsidR="00614DAB" w:rsidRDefault="00000000">
            <w:pPr>
              <w:pStyle w:val="Nidungvnbn"/>
              <w:jc w:val="center"/>
            </w:pPr>
            <w:r>
              <w:t>1,6756</w:t>
            </w:r>
          </w:p>
        </w:tc>
      </w:tr>
    </w:tbl>
    <w:p w14:paraId="267FB8CD" w14:textId="77777777" w:rsidR="00614DAB" w:rsidRDefault="00614DAB">
      <w:pPr>
        <w:pStyle w:val="Nidungvnbn"/>
      </w:pPr>
    </w:p>
    <w:p w14:paraId="0CE154BC" w14:textId="77777777" w:rsidR="00614DAB" w:rsidRDefault="00000000">
      <w:pPr>
        <w:pStyle w:val="Nidungvnbn"/>
      </w:pPr>
      <w:r>
        <w:lastRenderedPageBreak/>
        <w:t>So với việc huấn luyện ViT5-base từ trọng số gốc ở Stage 1 rồi mới chuyển sang Stage 2, cấu hình checkpoint có lợi thế là đã sở hữu sẵn năng lực nén ý chính và diễn đạt theo văn phong tin tức. Phần fine-tuning trên domain y tế vì vậy chủ yếu điều chỉnh mô hình theo từ vựng chuyên ngành, độ dài mong muốn và đặc thù bảo toàn số liệu.</w:t>
      </w:r>
    </w:p>
    <w:p w14:paraId="3B7C75FB" w14:textId="77777777" w:rsidR="00614DAB" w:rsidRDefault="00000000">
      <w:pPr>
        <w:pStyle w:val="Heading4"/>
      </w:pPr>
      <w:r>
        <w:t>Đánh giá trên tập test</w:t>
      </w:r>
    </w:p>
    <w:p w14:paraId="30C6F52D" w14:textId="77777777" w:rsidR="00614DAB" w:rsidRDefault="00000000">
      <w:pPr>
        <w:pStyle w:val="Nidungvnbn"/>
      </w:pPr>
      <w:r>
        <w:t>Sau khi hoàn tất fine-tuning, mô hình được đánh giá trên 105 mẫu test y tế. Notebook so sánh ba trạng thái: checkpoint gốc trước khi thích nghi miền, mô hình sau Stage 2 SFT và mô hình Stage 2 kết hợp Re-ranking ở giai đoạn suy diễn.</w:t>
      </w:r>
    </w:p>
    <w:tbl>
      <w:tblPr>
        <w:tblStyle w:val="TableGrid"/>
        <w:tblW w:w="0" w:type="auto"/>
        <w:tblLook w:val="04A0" w:firstRow="1" w:lastRow="0" w:firstColumn="1" w:lastColumn="0" w:noHBand="0" w:noVBand="1"/>
      </w:tblPr>
      <w:tblGrid>
        <w:gridCol w:w="1958"/>
        <w:gridCol w:w="1706"/>
        <w:gridCol w:w="1706"/>
        <w:gridCol w:w="1706"/>
        <w:gridCol w:w="1701"/>
      </w:tblGrid>
      <w:tr w:rsidR="00614DAB" w14:paraId="76D27AD4" w14:textId="77777777">
        <w:tc>
          <w:tcPr>
            <w:tcW w:w="2088" w:type="dxa"/>
            <w:tcMar>
              <w:top w:w="80" w:type="dxa"/>
              <w:left w:w="80" w:type="dxa"/>
              <w:bottom w:w="80" w:type="dxa"/>
              <w:right w:w="80" w:type="dxa"/>
            </w:tcMar>
            <w:vAlign w:val="center"/>
          </w:tcPr>
          <w:p w14:paraId="5BB894C4" w14:textId="77777777" w:rsidR="00614DAB" w:rsidRDefault="00000000">
            <w:pPr>
              <w:pStyle w:val="Nidungvnbn"/>
              <w:spacing w:line="240" w:lineRule="auto"/>
              <w:jc w:val="center"/>
            </w:pPr>
            <w:r>
              <w:rPr>
                <w:b/>
                <w:sz w:val="20"/>
              </w:rPr>
              <w:t>Mô hình</w:t>
            </w:r>
          </w:p>
        </w:tc>
        <w:tc>
          <w:tcPr>
            <w:tcW w:w="1728" w:type="dxa"/>
            <w:tcMar>
              <w:top w:w="80" w:type="dxa"/>
              <w:left w:w="80" w:type="dxa"/>
              <w:bottom w:w="80" w:type="dxa"/>
              <w:right w:w="80" w:type="dxa"/>
            </w:tcMar>
            <w:vAlign w:val="center"/>
          </w:tcPr>
          <w:p w14:paraId="532FFFBD" w14:textId="77777777" w:rsidR="00614DAB" w:rsidRDefault="00000000">
            <w:pPr>
              <w:pStyle w:val="Nidungvnbn"/>
              <w:spacing w:line="240" w:lineRule="auto"/>
              <w:jc w:val="center"/>
            </w:pPr>
            <w:r>
              <w:rPr>
                <w:b/>
                <w:sz w:val="20"/>
              </w:rPr>
              <w:t>ROUGE-1</w:t>
            </w:r>
          </w:p>
        </w:tc>
        <w:tc>
          <w:tcPr>
            <w:tcW w:w="1728" w:type="dxa"/>
            <w:tcMar>
              <w:top w:w="80" w:type="dxa"/>
              <w:left w:w="80" w:type="dxa"/>
              <w:bottom w:w="80" w:type="dxa"/>
              <w:right w:w="80" w:type="dxa"/>
            </w:tcMar>
            <w:vAlign w:val="center"/>
          </w:tcPr>
          <w:p w14:paraId="7372DC02" w14:textId="77777777" w:rsidR="00614DAB" w:rsidRDefault="00000000">
            <w:pPr>
              <w:pStyle w:val="Nidungvnbn"/>
              <w:spacing w:line="240" w:lineRule="auto"/>
              <w:jc w:val="center"/>
            </w:pPr>
            <w:r>
              <w:rPr>
                <w:b/>
                <w:sz w:val="20"/>
              </w:rPr>
              <w:t>ROUGE-2</w:t>
            </w:r>
          </w:p>
        </w:tc>
        <w:tc>
          <w:tcPr>
            <w:tcW w:w="1728" w:type="dxa"/>
            <w:tcMar>
              <w:top w:w="80" w:type="dxa"/>
              <w:left w:w="80" w:type="dxa"/>
              <w:bottom w:w="80" w:type="dxa"/>
              <w:right w:w="80" w:type="dxa"/>
            </w:tcMar>
            <w:vAlign w:val="center"/>
          </w:tcPr>
          <w:p w14:paraId="186F3D94" w14:textId="77777777" w:rsidR="00614DAB" w:rsidRDefault="00000000">
            <w:pPr>
              <w:pStyle w:val="Nidungvnbn"/>
              <w:spacing w:line="240" w:lineRule="auto"/>
              <w:jc w:val="center"/>
            </w:pPr>
            <w:r>
              <w:rPr>
                <w:b/>
                <w:sz w:val="20"/>
              </w:rPr>
              <w:t>ROUGE-L</w:t>
            </w:r>
          </w:p>
        </w:tc>
        <w:tc>
          <w:tcPr>
            <w:tcW w:w="1872" w:type="dxa"/>
            <w:tcMar>
              <w:top w:w="80" w:type="dxa"/>
              <w:left w:w="80" w:type="dxa"/>
              <w:bottom w:w="80" w:type="dxa"/>
              <w:right w:w="80" w:type="dxa"/>
            </w:tcMar>
            <w:vAlign w:val="center"/>
          </w:tcPr>
          <w:p w14:paraId="7E9A0C30" w14:textId="77777777" w:rsidR="00614DAB" w:rsidRDefault="00000000">
            <w:pPr>
              <w:spacing w:before="0" w:after="0"/>
              <w:jc w:val="center"/>
            </w:pPr>
            <w:r>
              <w:rPr>
                <w:b/>
                <w:sz w:val="20"/>
              </w:rPr>
              <w:t>BERT F1</w:t>
            </w:r>
          </w:p>
        </w:tc>
      </w:tr>
      <w:tr w:rsidR="00614DAB" w14:paraId="78F48DDC" w14:textId="77777777">
        <w:tc>
          <w:tcPr>
            <w:tcW w:w="2088" w:type="dxa"/>
            <w:tcMar>
              <w:top w:w="80" w:type="dxa"/>
              <w:left w:w="80" w:type="dxa"/>
              <w:bottom w:w="80" w:type="dxa"/>
              <w:right w:w="80" w:type="dxa"/>
            </w:tcMar>
            <w:vAlign w:val="center"/>
          </w:tcPr>
          <w:p w14:paraId="03BF1EB7" w14:textId="77777777" w:rsidR="00614DAB" w:rsidRDefault="00000000">
            <w:pPr>
              <w:pStyle w:val="Nidungvnbn"/>
              <w:spacing w:line="240" w:lineRule="auto"/>
              <w:jc w:val="center"/>
            </w:pPr>
            <w:r>
              <w:rPr>
                <w:sz w:val="20"/>
              </w:rPr>
              <w:t>Checkpoint</w:t>
            </w:r>
          </w:p>
        </w:tc>
        <w:tc>
          <w:tcPr>
            <w:tcW w:w="1728" w:type="dxa"/>
            <w:tcMar>
              <w:top w:w="80" w:type="dxa"/>
              <w:left w:w="80" w:type="dxa"/>
              <w:bottom w:w="80" w:type="dxa"/>
              <w:right w:w="80" w:type="dxa"/>
            </w:tcMar>
            <w:vAlign w:val="center"/>
          </w:tcPr>
          <w:p w14:paraId="560A0428" w14:textId="77777777" w:rsidR="00614DAB" w:rsidRDefault="00000000">
            <w:pPr>
              <w:pStyle w:val="Nidungvnbn"/>
              <w:spacing w:line="240" w:lineRule="auto"/>
              <w:jc w:val="center"/>
            </w:pPr>
            <w:r>
              <w:rPr>
                <w:sz w:val="20"/>
              </w:rPr>
              <w:t>28,99%</w:t>
            </w:r>
          </w:p>
        </w:tc>
        <w:tc>
          <w:tcPr>
            <w:tcW w:w="1728" w:type="dxa"/>
            <w:tcMar>
              <w:top w:w="80" w:type="dxa"/>
              <w:left w:w="80" w:type="dxa"/>
              <w:bottom w:w="80" w:type="dxa"/>
              <w:right w:w="80" w:type="dxa"/>
            </w:tcMar>
            <w:vAlign w:val="center"/>
          </w:tcPr>
          <w:p w14:paraId="594E5CC7" w14:textId="77777777" w:rsidR="00614DAB" w:rsidRDefault="00000000">
            <w:pPr>
              <w:pStyle w:val="Nidungvnbn"/>
              <w:spacing w:line="240" w:lineRule="auto"/>
              <w:jc w:val="center"/>
            </w:pPr>
            <w:r>
              <w:rPr>
                <w:sz w:val="20"/>
              </w:rPr>
              <w:t>16,66%</w:t>
            </w:r>
          </w:p>
        </w:tc>
        <w:tc>
          <w:tcPr>
            <w:tcW w:w="1728" w:type="dxa"/>
            <w:tcMar>
              <w:top w:w="80" w:type="dxa"/>
              <w:left w:w="80" w:type="dxa"/>
              <w:bottom w:w="80" w:type="dxa"/>
              <w:right w:w="80" w:type="dxa"/>
            </w:tcMar>
            <w:vAlign w:val="center"/>
          </w:tcPr>
          <w:p w14:paraId="2E4A2DDD" w14:textId="77777777" w:rsidR="00614DAB" w:rsidRDefault="00000000">
            <w:pPr>
              <w:pStyle w:val="Nidungvnbn"/>
              <w:spacing w:line="240" w:lineRule="auto"/>
              <w:jc w:val="center"/>
            </w:pPr>
            <w:r>
              <w:rPr>
                <w:sz w:val="20"/>
              </w:rPr>
              <w:t>21,34%</w:t>
            </w:r>
          </w:p>
        </w:tc>
        <w:tc>
          <w:tcPr>
            <w:tcW w:w="1872" w:type="dxa"/>
            <w:tcMar>
              <w:top w:w="80" w:type="dxa"/>
              <w:left w:w="80" w:type="dxa"/>
              <w:bottom w:w="80" w:type="dxa"/>
              <w:right w:w="80" w:type="dxa"/>
            </w:tcMar>
            <w:vAlign w:val="center"/>
          </w:tcPr>
          <w:p w14:paraId="6ECE3C84" w14:textId="77777777" w:rsidR="00614DAB" w:rsidRDefault="00000000">
            <w:pPr>
              <w:pStyle w:val="Nidungvnbn"/>
              <w:spacing w:line="240" w:lineRule="auto"/>
              <w:jc w:val="center"/>
            </w:pPr>
            <w:r>
              <w:rPr>
                <w:sz w:val="20"/>
              </w:rPr>
              <w:t>83,97%</w:t>
            </w:r>
          </w:p>
        </w:tc>
      </w:tr>
      <w:tr w:rsidR="00614DAB" w14:paraId="7C8885BF" w14:textId="77777777">
        <w:tc>
          <w:tcPr>
            <w:tcW w:w="2088" w:type="dxa"/>
            <w:tcMar>
              <w:top w:w="80" w:type="dxa"/>
              <w:left w:w="80" w:type="dxa"/>
              <w:bottom w:w="80" w:type="dxa"/>
              <w:right w:w="80" w:type="dxa"/>
            </w:tcMar>
            <w:vAlign w:val="center"/>
          </w:tcPr>
          <w:p w14:paraId="58F31F24" w14:textId="77777777" w:rsidR="00614DAB" w:rsidRDefault="00000000">
            <w:pPr>
              <w:pStyle w:val="Nidungvnbn"/>
              <w:spacing w:line="240" w:lineRule="auto"/>
              <w:jc w:val="center"/>
            </w:pPr>
            <w:r>
              <w:rPr>
                <w:sz w:val="20"/>
              </w:rPr>
              <w:t>SFT</w:t>
            </w:r>
          </w:p>
        </w:tc>
        <w:tc>
          <w:tcPr>
            <w:tcW w:w="1728" w:type="dxa"/>
            <w:tcMar>
              <w:top w:w="80" w:type="dxa"/>
              <w:left w:w="80" w:type="dxa"/>
              <w:bottom w:w="80" w:type="dxa"/>
              <w:right w:w="80" w:type="dxa"/>
            </w:tcMar>
            <w:vAlign w:val="center"/>
          </w:tcPr>
          <w:p w14:paraId="01FE896A" w14:textId="77777777" w:rsidR="00614DAB" w:rsidRDefault="00000000">
            <w:pPr>
              <w:pStyle w:val="Nidungvnbn"/>
              <w:spacing w:line="240" w:lineRule="auto"/>
              <w:jc w:val="center"/>
            </w:pPr>
            <w:r>
              <w:rPr>
                <w:sz w:val="20"/>
              </w:rPr>
              <w:t>86,31%</w:t>
            </w:r>
          </w:p>
        </w:tc>
        <w:tc>
          <w:tcPr>
            <w:tcW w:w="1728" w:type="dxa"/>
            <w:tcMar>
              <w:top w:w="80" w:type="dxa"/>
              <w:left w:w="80" w:type="dxa"/>
              <w:bottom w:w="80" w:type="dxa"/>
              <w:right w:w="80" w:type="dxa"/>
            </w:tcMar>
            <w:vAlign w:val="center"/>
          </w:tcPr>
          <w:p w14:paraId="1CEA591D" w14:textId="77777777" w:rsidR="00614DAB" w:rsidRDefault="00000000">
            <w:pPr>
              <w:pStyle w:val="Nidungvnbn"/>
              <w:spacing w:line="240" w:lineRule="auto"/>
              <w:jc w:val="center"/>
            </w:pPr>
            <w:r>
              <w:rPr>
                <w:sz w:val="20"/>
              </w:rPr>
              <w:t>80,08%</w:t>
            </w:r>
          </w:p>
        </w:tc>
        <w:tc>
          <w:tcPr>
            <w:tcW w:w="1728" w:type="dxa"/>
            <w:tcMar>
              <w:top w:w="80" w:type="dxa"/>
              <w:left w:w="80" w:type="dxa"/>
              <w:bottom w:w="80" w:type="dxa"/>
              <w:right w:w="80" w:type="dxa"/>
            </w:tcMar>
            <w:vAlign w:val="center"/>
          </w:tcPr>
          <w:p w14:paraId="65696A74" w14:textId="77777777" w:rsidR="00614DAB" w:rsidRDefault="00000000">
            <w:pPr>
              <w:pStyle w:val="Nidungvnbn"/>
              <w:spacing w:line="240" w:lineRule="auto"/>
              <w:jc w:val="center"/>
            </w:pPr>
            <w:r>
              <w:rPr>
                <w:sz w:val="20"/>
              </w:rPr>
              <w:t>79,01%</w:t>
            </w:r>
          </w:p>
        </w:tc>
        <w:tc>
          <w:tcPr>
            <w:tcW w:w="1872" w:type="dxa"/>
            <w:tcMar>
              <w:top w:w="80" w:type="dxa"/>
              <w:left w:w="80" w:type="dxa"/>
              <w:bottom w:w="80" w:type="dxa"/>
              <w:right w:w="80" w:type="dxa"/>
            </w:tcMar>
            <w:vAlign w:val="center"/>
          </w:tcPr>
          <w:p w14:paraId="1825C879" w14:textId="77777777" w:rsidR="00614DAB" w:rsidRDefault="00000000">
            <w:pPr>
              <w:pStyle w:val="Nidungvnbn"/>
              <w:spacing w:line="240" w:lineRule="auto"/>
              <w:jc w:val="center"/>
            </w:pPr>
            <w:r>
              <w:rPr>
                <w:sz w:val="20"/>
              </w:rPr>
              <w:t>95,04%</w:t>
            </w:r>
          </w:p>
        </w:tc>
      </w:tr>
      <w:tr w:rsidR="00614DAB" w14:paraId="3E5F8078" w14:textId="77777777">
        <w:tc>
          <w:tcPr>
            <w:tcW w:w="2088" w:type="dxa"/>
            <w:tcMar>
              <w:top w:w="80" w:type="dxa"/>
              <w:left w:w="80" w:type="dxa"/>
              <w:bottom w:w="80" w:type="dxa"/>
              <w:right w:w="80" w:type="dxa"/>
            </w:tcMar>
            <w:vAlign w:val="center"/>
          </w:tcPr>
          <w:p w14:paraId="1C7FEEA5" w14:textId="77777777" w:rsidR="00614DAB" w:rsidRDefault="00000000">
            <w:pPr>
              <w:pStyle w:val="Nidungvnbn"/>
              <w:spacing w:line="240" w:lineRule="auto"/>
              <w:jc w:val="center"/>
            </w:pPr>
            <w:r>
              <w:rPr>
                <w:sz w:val="20"/>
              </w:rPr>
              <w:t>SFT + Re-ranking</w:t>
            </w:r>
          </w:p>
        </w:tc>
        <w:tc>
          <w:tcPr>
            <w:tcW w:w="1728" w:type="dxa"/>
            <w:tcMar>
              <w:top w:w="80" w:type="dxa"/>
              <w:left w:w="80" w:type="dxa"/>
              <w:bottom w:w="80" w:type="dxa"/>
              <w:right w:w="80" w:type="dxa"/>
            </w:tcMar>
            <w:vAlign w:val="center"/>
          </w:tcPr>
          <w:p w14:paraId="72F2E5F6" w14:textId="77777777" w:rsidR="00614DAB" w:rsidRDefault="00000000">
            <w:pPr>
              <w:pStyle w:val="Nidungvnbn"/>
              <w:spacing w:line="240" w:lineRule="auto"/>
              <w:jc w:val="center"/>
            </w:pPr>
            <w:r>
              <w:rPr>
                <w:sz w:val="20"/>
              </w:rPr>
              <w:t>87,63%</w:t>
            </w:r>
          </w:p>
        </w:tc>
        <w:tc>
          <w:tcPr>
            <w:tcW w:w="1728" w:type="dxa"/>
            <w:tcMar>
              <w:top w:w="80" w:type="dxa"/>
              <w:left w:w="80" w:type="dxa"/>
              <w:bottom w:w="80" w:type="dxa"/>
              <w:right w:w="80" w:type="dxa"/>
            </w:tcMar>
            <w:vAlign w:val="center"/>
          </w:tcPr>
          <w:p w14:paraId="6B6D0D25" w14:textId="77777777" w:rsidR="00614DAB" w:rsidRDefault="00000000">
            <w:pPr>
              <w:pStyle w:val="Nidungvnbn"/>
              <w:spacing w:line="240" w:lineRule="auto"/>
              <w:jc w:val="center"/>
            </w:pPr>
            <w:r>
              <w:rPr>
                <w:sz w:val="20"/>
              </w:rPr>
              <w:t>80,86%</w:t>
            </w:r>
          </w:p>
        </w:tc>
        <w:tc>
          <w:tcPr>
            <w:tcW w:w="1728" w:type="dxa"/>
            <w:tcMar>
              <w:top w:w="80" w:type="dxa"/>
              <w:left w:w="80" w:type="dxa"/>
              <w:bottom w:w="80" w:type="dxa"/>
              <w:right w:w="80" w:type="dxa"/>
            </w:tcMar>
            <w:vAlign w:val="center"/>
          </w:tcPr>
          <w:p w14:paraId="519E2B2B" w14:textId="77777777" w:rsidR="00614DAB" w:rsidRDefault="00000000">
            <w:pPr>
              <w:pStyle w:val="Nidungvnbn"/>
              <w:spacing w:line="240" w:lineRule="auto"/>
              <w:jc w:val="center"/>
            </w:pPr>
            <w:r>
              <w:rPr>
                <w:sz w:val="20"/>
              </w:rPr>
              <w:t>79,75%</w:t>
            </w:r>
          </w:p>
        </w:tc>
        <w:tc>
          <w:tcPr>
            <w:tcW w:w="1872" w:type="dxa"/>
            <w:tcMar>
              <w:top w:w="80" w:type="dxa"/>
              <w:left w:w="80" w:type="dxa"/>
              <w:bottom w:w="80" w:type="dxa"/>
              <w:right w:w="80" w:type="dxa"/>
            </w:tcMar>
            <w:vAlign w:val="center"/>
          </w:tcPr>
          <w:p w14:paraId="3BEAEBA9" w14:textId="77777777" w:rsidR="00614DAB" w:rsidRDefault="00000000">
            <w:pPr>
              <w:pStyle w:val="Nidungvnbn"/>
              <w:spacing w:line="240" w:lineRule="auto"/>
              <w:jc w:val="center"/>
            </w:pPr>
            <w:r>
              <w:rPr>
                <w:sz w:val="20"/>
              </w:rPr>
              <w:t>95,19%</w:t>
            </w:r>
          </w:p>
        </w:tc>
      </w:tr>
    </w:tbl>
    <w:p w14:paraId="70D05FC5" w14:textId="77777777" w:rsidR="00614DAB" w:rsidRDefault="00614DAB">
      <w:pPr>
        <w:pStyle w:val="Nidungvnbn"/>
      </w:pPr>
    </w:p>
    <w:tbl>
      <w:tblPr>
        <w:tblStyle w:val="TableGrid"/>
        <w:tblW w:w="0" w:type="auto"/>
        <w:tblLook w:val="04A0" w:firstRow="1" w:lastRow="0" w:firstColumn="1" w:lastColumn="0" w:noHBand="0" w:noVBand="1"/>
      </w:tblPr>
      <w:tblGrid>
        <w:gridCol w:w="1955"/>
        <w:gridCol w:w="1667"/>
        <w:gridCol w:w="1716"/>
        <w:gridCol w:w="1754"/>
        <w:gridCol w:w="1685"/>
      </w:tblGrid>
      <w:tr w:rsidR="00614DAB" w14:paraId="25702567" w14:textId="77777777">
        <w:tc>
          <w:tcPr>
            <w:tcW w:w="2088" w:type="dxa"/>
            <w:tcMar>
              <w:top w:w="80" w:type="dxa"/>
              <w:left w:w="80" w:type="dxa"/>
              <w:bottom w:w="80" w:type="dxa"/>
              <w:right w:w="80" w:type="dxa"/>
            </w:tcMar>
            <w:vAlign w:val="center"/>
          </w:tcPr>
          <w:p w14:paraId="04F70327" w14:textId="77777777" w:rsidR="00614DAB" w:rsidRDefault="00000000">
            <w:r>
              <w:t>Mô hình</w:t>
            </w:r>
          </w:p>
        </w:tc>
        <w:tc>
          <w:tcPr>
            <w:tcW w:w="1800" w:type="dxa"/>
            <w:tcMar>
              <w:top w:w="80" w:type="dxa"/>
              <w:left w:w="80" w:type="dxa"/>
              <w:bottom w:w="80" w:type="dxa"/>
              <w:right w:w="80" w:type="dxa"/>
            </w:tcMar>
            <w:vAlign w:val="center"/>
          </w:tcPr>
          <w:p w14:paraId="1340A8F1" w14:textId="77777777" w:rsidR="00614DAB" w:rsidRDefault="00000000">
            <w:pPr>
              <w:spacing w:before="0" w:after="0"/>
              <w:jc w:val="center"/>
            </w:pPr>
            <w:r>
              <w:rPr>
                <w:b/>
                <w:sz w:val="19"/>
              </w:rPr>
              <w:t>Num Recall</w:t>
            </w:r>
          </w:p>
        </w:tc>
        <w:tc>
          <w:tcPr>
            <w:tcW w:w="1944" w:type="dxa"/>
            <w:tcMar>
              <w:top w:w="80" w:type="dxa"/>
              <w:left w:w="80" w:type="dxa"/>
              <w:bottom w:w="80" w:type="dxa"/>
              <w:right w:w="80" w:type="dxa"/>
            </w:tcMar>
            <w:vAlign w:val="center"/>
          </w:tcPr>
          <w:p w14:paraId="329DDAC0" w14:textId="77777777" w:rsidR="00614DAB" w:rsidRDefault="00000000">
            <w:pPr>
              <w:spacing w:before="0" w:after="0"/>
              <w:jc w:val="center"/>
            </w:pPr>
            <w:r>
              <w:rPr>
                <w:b/>
                <w:sz w:val="19"/>
              </w:rPr>
              <w:t>Num Halluc.</w:t>
            </w:r>
          </w:p>
        </w:tc>
        <w:tc>
          <w:tcPr>
            <w:tcW w:w="1944" w:type="dxa"/>
            <w:tcMar>
              <w:top w:w="80" w:type="dxa"/>
              <w:left w:w="80" w:type="dxa"/>
              <w:bottom w:w="80" w:type="dxa"/>
              <w:right w:w="80" w:type="dxa"/>
            </w:tcMar>
            <w:vAlign w:val="center"/>
          </w:tcPr>
          <w:p w14:paraId="6CDDD03D" w14:textId="77777777" w:rsidR="00614DAB" w:rsidRDefault="00000000">
            <w:pPr>
              <w:spacing w:before="0" w:after="0"/>
              <w:jc w:val="center"/>
            </w:pPr>
            <w:r>
              <w:rPr>
                <w:b/>
                <w:sz w:val="19"/>
              </w:rPr>
              <w:t>Length Comp.</w:t>
            </w:r>
          </w:p>
        </w:tc>
        <w:tc>
          <w:tcPr>
            <w:tcW w:w="1872" w:type="dxa"/>
            <w:tcMar>
              <w:top w:w="80" w:type="dxa"/>
              <w:left w:w="80" w:type="dxa"/>
              <w:bottom w:w="80" w:type="dxa"/>
              <w:right w:w="80" w:type="dxa"/>
            </w:tcMar>
            <w:vAlign w:val="center"/>
          </w:tcPr>
          <w:p w14:paraId="148AA1DC" w14:textId="77777777" w:rsidR="00614DAB" w:rsidRDefault="00000000">
            <w:pPr>
              <w:spacing w:before="0" w:after="0"/>
              <w:jc w:val="center"/>
            </w:pPr>
            <w:r>
              <w:rPr>
                <w:b/>
                <w:sz w:val="19"/>
              </w:rPr>
              <w:t>Length Ratio</w:t>
            </w:r>
          </w:p>
        </w:tc>
      </w:tr>
      <w:tr w:rsidR="00614DAB" w14:paraId="7E59D406" w14:textId="77777777">
        <w:tc>
          <w:tcPr>
            <w:tcW w:w="2088" w:type="dxa"/>
            <w:tcMar>
              <w:top w:w="80" w:type="dxa"/>
              <w:left w:w="80" w:type="dxa"/>
              <w:bottom w:w="80" w:type="dxa"/>
              <w:right w:w="80" w:type="dxa"/>
            </w:tcMar>
            <w:vAlign w:val="center"/>
          </w:tcPr>
          <w:p w14:paraId="5A57A7E6" w14:textId="77777777" w:rsidR="00614DAB" w:rsidRDefault="00000000">
            <w:pPr>
              <w:pStyle w:val="Nidungvnbn"/>
              <w:spacing w:line="240" w:lineRule="auto"/>
              <w:jc w:val="center"/>
            </w:pPr>
            <w:r>
              <w:rPr>
                <w:sz w:val="19"/>
              </w:rPr>
              <w:t>Checkpoint</w:t>
            </w:r>
          </w:p>
        </w:tc>
        <w:tc>
          <w:tcPr>
            <w:tcW w:w="1800" w:type="dxa"/>
            <w:tcMar>
              <w:top w:w="80" w:type="dxa"/>
              <w:left w:w="80" w:type="dxa"/>
              <w:bottom w:w="80" w:type="dxa"/>
              <w:right w:w="80" w:type="dxa"/>
            </w:tcMar>
            <w:vAlign w:val="center"/>
          </w:tcPr>
          <w:p w14:paraId="6FD10755" w14:textId="77777777" w:rsidR="00614DAB" w:rsidRDefault="00000000">
            <w:pPr>
              <w:pStyle w:val="Nidungvnbn"/>
              <w:spacing w:line="240" w:lineRule="auto"/>
              <w:jc w:val="center"/>
            </w:pPr>
            <w:r>
              <w:rPr>
                <w:sz w:val="19"/>
              </w:rPr>
              <w:t>5,74%</w:t>
            </w:r>
          </w:p>
        </w:tc>
        <w:tc>
          <w:tcPr>
            <w:tcW w:w="1944" w:type="dxa"/>
            <w:tcMar>
              <w:top w:w="80" w:type="dxa"/>
              <w:left w:w="80" w:type="dxa"/>
              <w:bottom w:w="80" w:type="dxa"/>
              <w:right w:w="80" w:type="dxa"/>
            </w:tcMar>
            <w:vAlign w:val="center"/>
          </w:tcPr>
          <w:p w14:paraId="41132D7B" w14:textId="77777777" w:rsidR="00614DAB" w:rsidRDefault="00000000">
            <w:pPr>
              <w:pStyle w:val="Nidungvnbn"/>
              <w:spacing w:line="240" w:lineRule="auto"/>
              <w:jc w:val="center"/>
            </w:pPr>
            <w:r>
              <w:rPr>
                <w:sz w:val="19"/>
              </w:rPr>
              <w:t>2,22%</w:t>
            </w:r>
          </w:p>
        </w:tc>
        <w:tc>
          <w:tcPr>
            <w:tcW w:w="1944" w:type="dxa"/>
            <w:tcMar>
              <w:top w:w="80" w:type="dxa"/>
              <w:left w:w="80" w:type="dxa"/>
              <w:bottom w:w="80" w:type="dxa"/>
              <w:right w:w="80" w:type="dxa"/>
            </w:tcMar>
            <w:vAlign w:val="center"/>
          </w:tcPr>
          <w:p w14:paraId="17C4AD37" w14:textId="77777777" w:rsidR="00614DAB" w:rsidRDefault="00000000">
            <w:pPr>
              <w:pStyle w:val="Nidungvnbn"/>
              <w:spacing w:line="240" w:lineRule="auto"/>
              <w:jc w:val="center"/>
            </w:pPr>
            <w:r>
              <w:rPr>
                <w:sz w:val="19"/>
              </w:rPr>
              <w:t>0,00%</w:t>
            </w:r>
          </w:p>
        </w:tc>
        <w:tc>
          <w:tcPr>
            <w:tcW w:w="1872" w:type="dxa"/>
            <w:tcMar>
              <w:top w:w="80" w:type="dxa"/>
              <w:left w:w="80" w:type="dxa"/>
              <w:bottom w:w="80" w:type="dxa"/>
              <w:right w:w="80" w:type="dxa"/>
            </w:tcMar>
            <w:vAlign w:val="center"/>
          </w:tcPr>
          <w:p w14:paraId="6F35CF2D" w14:textId="77777777" w:rsidR="00614DAB" w:rsidRDefault="00000000">
            <w:pPr>
              <w:pStyle w:val="Nidungvnbn"/>
              <w:spacing w:line="240" w:lineRule="auto"/>
              <w:jc w:val="center"/>
            </w:pPr>
            <w:r>
              <w:rPr>
                <w:sz w:val="19"/>
              </w:rPr>
              <w:t>0,0499</w:t>
            </w:r>
          </w:p>
        </w:tc>
      </w:tr>
      <w:tr w:rsidR="00614DAB" w14:paraId="52368C6F" w14:textId="77777777">
        <w:tc>
          <w:tcPr>
            <w:tcW w:w="2088" w:type="dxa"/>
            <w:tcMar>
              <w:top w:w="80" w:type="dxa"/>
              <w:left w:w="80" w:type="dxa"/>
              <w:bottom w:w="80" w:type="dxa"/>
              <w:right w:w="80" w:type="dxa"/>
            </w:tcMar>
            <w:vAlign w:val="center"/>
          </w:tcPr>
          <w:p w14:paraId="5727F2EC" w14:textId="77777777" w:rsidR="00614DAB" w:rsidRDefault="00000000">
            <w:pPr>
              <w:pStyle w:val="Nidungvnbn"/>
              <w:spacing w:line="240" w:lineRule="auto"/>
              <w:jc w:val="center"/>
            </w:pPr>
            <w:r>
              <w:rPr>
                <w:sz w:val="19"/>
              </w:rPr>
              <w:t>SFT</w:t>
            </w:r>
          </w:p>
        </w:tc>
        <w:tc>
          <w:tcPr>
            <w:tcW w:w="1800" w:type="dxa"/>
            <w:tcMar>
              <w:top w:w="80" w:type="dxa"/>
              <w:left w:w="80" w:type="dxa"/>
              <w:bottom w:w="80" w:type="dxa"/>
              <w:right w:w="80" w:type="dxa"/>
            </w:tcMar>
            <w:vAlign w:val="center"/>
          </w:tcPr>
          <w:p w14:paraId="329F349B" w14:textId="77777777" w:rsidR="00614DAB" w:rsidRDefault="00000000">
            <w:pPr>
              <w:pStyle w:val="Nidungvnbn"/>
              <w:spacing w:line="240" w:lineRule="auto"/>
              <w:jc w:val="center"/>
            </w:pPr>
            <w:r>
              <w:rPr>
                <w:sz w:val="19"/>
              </w:rPr>
              <w:t>86,16%</w:t>
            </w:r>
          </w:p>
        </w:tc>
        <w:tc>
          <w:tcPr>
            <w:tcW w:w="1944" w:type="dxa"/>
            <w:tcMar>
              <w:top w:w="80" w:type="dxa"/>
              <w:left w:w="80" w:type="dxa"/>
              <w:bottom w:w="80" w:type="dxa"/>
              <w:right w:w="80" w:type="dxa"/>
            </w:tcMar>
            <w:vAlign w:val="center"/>
          </w:tcPr>
          <w:p w14:paraId="20B1F53A" w14:textId="77777777" w:rsidR="00614DAB" w:rsidRDefault="00000000">
            <w:pPr>
              <w:pStyle w:val="Nidungvnbn"/>
              <w:spacing w:line="240" w:lineRule="auto"/>
              <w:jc w:val="center"/>
            </w:pPr>
            <w:r>
              <w:rPr>
                <w:sz w:val="19"/>
              </w:rPr>
              <w:t>5,99%</w:t>
            </w:r>
          </w:p>
        </w:tc>
        <w:tc>
          <w:tcPr>
            <w:tcW w:w="1944" w:type="dxa"/>
            <w:tcMar>
              <w:top w:w="80" w:type="dxa"/>
              <w:left w:w="80" w:type="dxa"/>
              <w:bottom w:w="80" w:type="dxa"/>
              <w:right w:w="80" w:type="dxa"/>
            </w:tcMar>
            <w:vAlign w:val="center"/>
          </w:tcPr>
          <w:p w14:paraId="66198085" w14:textId="77777777" w:rsidR="00614DAB" w:rsidRDefault="00000000">
            <w:pPr>
              <w:pStyle w:val="Nidungvnbn"/>
              <w:spacing w:line="240" w:lineRule="auto"/>
              <w:jc w:val="center"/>
            </w:pPr>
            <w:r>
              <w:rPr>
                <w:sz w:val="19"/>
              </w:rPr>
              <w:t>33,33%</w:t>
            </w:r>
          </w:p>
        </w:tc>
        <w:tc>
          <w:tcPr>
            <w:tcW w:w="1872" w:type="dxa"/>
            <w:tcMar>
              <w:top w:w="80" w:type="dxa"/>
              <w:left w:w="80" w:type="dxa"/>
              <w:bottom w:w="80" w:type="dxa"/>
              <w:right w:w="80" w:type="dxa"/>
            </w:tcMar>
            <w:vAlign w:val="center"/>
          </w:tcPr>
          <w:p w14:paraId="7B644EF8" w14:textId="77777777" w:rsidR="00614DAB" w:rsidRDefault="00000000">
            <w:pPr>
              <w:pStyle w:val="Nidungvnbn"/>
              <w:spacing w:line="240" w:lineRule="auto"/>
              <w:jc w:val="center"/>
            </w:pPr>
            <w:r>
              <w:rPr>
                <w:sz w:val="19"/>
              </w:rPr>
              <w:t>0,2217</w:t>
            </w:r>
          </w:p>
        </w:tc>
      </w:tr>
      <w:tr w:rsidR="00614DAB" w14:paraId="5E672B98" w14:textId="77777777">
        <w:tc>
          <w:tcPr>
            <w:tcW w:w="2088" w:type="dxa"/>
            <w:tcMar>
              <w:top w:w="80" w:type="dxa"/>
              <w:left w:w="80" w:type="dxa"/>
              <w:bottom w:w="80" w:type="dxa"/>
              <w:right w:w="80" w:type="dxa"/>
            </w:tcMar>
            <w:vAlign w:val="center"/>
          </w:tcPr>
          <w:p w14:paraId="11B66069" w14:textId="77777777" w:rsidR="00614DAB" w:rsidRDefault="00000000">
            <w:pPr>
              <w:pStyle w:val="Nidungvnbn"/>
              <w:spacing w:line="240" w:lineRule="auto"/>
              <w:jc w:val="center"/>
            </w:pPr>
            <w:r>
              <w:rPr>
                <w:sz w:val="19"/>
              </w:rPr>
              <w:t>SFT + Re-ranking</w:t>
            </w:r>
          </w:p>
        </w:tc>
        <w:tc>
          <w:tcPr>
            <w:tcW w:w="1800" w:type="dxa"/>
            <w:tcMar>
              <w:top w:w="80" w:type="dxa"/>
              <w:left w:w="80" w:type="dxa"/>
              <w:bottom w:w="80" w:type="dxa"/>
              <w:right w:w="80" w:type="dxa"/>
            </w:tcMar>
            <w:vAlign w:val="center"/>
          </w:tcPr>
          <w:p w14:paraId="1C9D46B5" w14:textId="77777777" w:rsidR="00614DAB" w:rsidRDefault="00000000">
            <w:pPr>
              <w:pStyle w:val="Nidungvnbn"/>
              <w:spacing w:line="240" w:lineRule="auto"/>
              <w:jc w:val="center"/>
            </w:pPr>
            <w:r>
              <w:rPr>
                <w:sz w:val="19"/>
              </w:rPr>
              <w:t>87,38%</w:t>
            </w:r>
          </w:p>
        </w:tc>
        <w:tc>
          <w:tcPr>
            <w:tcW w:w="1944" w:type="dxa"/>
            <w:tcMar>
              <w:top w:w="80" w:type="dxa"/>
              <w:left w:w="80" w:type="dxa"/>
              <w:bottom w:w="80" w:type="dxa"/>
              <w:right w:w="80" w:type="dxa"/>
            </w:tcMar>
            <w:vAlign w:val="center"/>
          </w:tcPr>
          <w:p w14:paraId="58AE47D2" w14:textId="77777777" w:rsidR="00614DAB" w:rsidRDefault="00000000">
            <w:pPr>
              <w:pStyle w:val="Nidungvnbn"/>
              <w:spacing w:line="240" w:lineRule="auto"/>
              <w:jc w:val="center"/>
            </w:pPr>
            <w:r>
              <w:rPr>
                <w:sz w:val="19"/>
              </w:rPr>
              <w:t>3,67%</w:t>
            </w:r>
          </w:p>
        </w:tc>
        <w:tc>
          <w:tcPr>
            <w:tcW w:w="1944" w:type="dxa"/>
            <w:tcMar>
              <w:top w:w="80" w:type="dxa"/>
              <w:left w:w="80" w:type="dxa"/>
              <w:bottom w:w="80" w:type="dxa"/>
              <w:right w:w="80" w:type="dxa"/>
            </w:tcMar>
            <w:vAlign w:val="center"/>
          </w:tcPr>
          <w:p w14:paraId="31063ABA" w14:textId="77777777" w:rsidR="00614DAB" w:rsidRDefault="00000000">
            <w:pPr>
              <w:pStyle w:val="Nidungvnbn"/>
              <w:spacing w:line="240" w:lineRule="auto"/>
              <w:jc w:val="center"/>
            </w:pPr>
            <w:r>
              <w:rPr>
                <w:sz w:val="19"/>
              </w:rPr>
              <w:t>43,81%</w:t>
            </w:r>
          </w:p>
        </w:tc>
        <w:tc>
          <w:tcPr>
            <w:tcW w:w="1872" w:type="dxa"/>
            <w:tcMar>
              <w:top w:w="80" w:type="dxa"/>
              <w:left w:w="80" w:type="dxa"/>
              <w:bottom w:w="80" w:type="dxa"/>
              <w:right w:w="80" w:type="dxa"/>
            </w:tcMar>
            <w:vAlign w:val="center"/>
          </w:tcPr>
          <w:p w14:paraId="5707B993" w14:textId="77777777" w:rsidR="00614DAB" w:rsidRDefault="00000000">
            <w:pPr>
              <w:pStyle w:val="Nidungvnbn"/>
              <w:spacing w:line="240" w:lineRule="auto"/>
              <w:jc w:val="center"/>
            </w:pPr>
            <w:r>
              <w:rPr>
                <w:sz w:val="19"/>
              </w:rPr>
              <w:t>0,2219</w:t>
            </w:r>
          </w:p>
        </w:tc>
      </w:tr>
    </w:tbl>
    <w:p w14:paraId="37005557" w14:textId="77777777" w:rsidR="00614DAB" w:rsidRDefault="00614DAB">
      <w:pPr>
        <w:pStyle w:val="Nidungvnbn"/>
      </w:pPr>
    </w:p>
    <w:p w14:paraId="22D6AC65" w14:textId="77777777" w:rsidR="00614DAB" w:rsidRDefault="00000000">
      <w:pPr>
        <w:pStyle w:val="Nidungvnbn"/>
      </w:pPr>
      <w:r>
        <w:t>Kết quả cho thấy checkpoint gốc chưa phù hợp để sử dụng trực tiếp trên miền y tế. Dù BERTScore F1 đạt 83,97%, các chỉ số ROUGE còn thấp và Length Ratio Mean chỉ đạt 0,0499, nghĩa là mô hình có xu hướng sinh bản tóm tắt quá ngắn so với ràng buộc 20-25%. Number Recall cũng chỉ đạt 5,74%, cho thấy phần lớn thực thể số quan trọng bị bỏ qua.</w:t>
      </w:r>
    </w:p>
    <w:p w14:paraId="20A0649A" w14:textId="77777777" w:rsidR="00614DAB" w:rsidRDefault="00000000">
      <w:pPr>
        <w:pStyle w:val="Nidungvnbn"/>
      </w:pPr>
      <w:r>
        <w:t xml:space="preserve">Sau Stage 2 SFT, chất lượng tăng mạnh trên hầu hết các chỉ số. ROUGE-1 tăng từ 28,99% lên 86,31%, ROUGE-L tăng từ 21,34% lên 79,01% và BERTScore F1 đạt 95,04%. Đặc biệt, Number Recall tăng lên 86,16%, chứng minh fine-tuning </w:t>
      </w:r>
      <w:r>
        <w:lastRenderedPageBreak/>
        <w:t>trên dữ liệu y tế giúp mô hình học được cách giữ lại các số liệu quan trọng trong văn bản nguồn. Length Ratio Mean đạt 0,2217, nằm sát trung tâm khoảng mục tiêu 20-25%.</w:t>
      </w:r>
    </w:p>
    <w:p w14:paraId="44402D7B" w14:textId="77777777" w:rsidR="00614DAB" w:rsidRDefault="00000000">
      <w:pPr>
        <w:pStyle w:val="Nidungvnbn"/>
      </w:pPr>
      <w:r>
        <w:t>Tuy nhiên, khi mô hình bắt đầu sinh tóm tắt dài hơn và chứa nhiều thông tin định lượng hơn, Number Hallucination cũng tăng lên 5,99%. Đây là đánh đổi thường gặp trong miền y tế: tăng khả năng bao phủ số liệu có thể kéo theo rủi ro sinh thêm một số không có trong văn bản gốc nếu chỉ dựa vào beam search thông thường.</w:t>
      </w:r>
    </w:p>
    <w:p w14:paraId="6D1D90BC" w14:textId="77777777" w:rsidR="00614DAB" w:rsidRDefault="00000000">
      <w:pPr>
        <w:pStyle w:val="Heading4"/>
      </w:pPr>
      <w:r>
        <w:t>Phương pháp Re-ranking cho giai đoạn suy diễn</w:t>
      </w:r>
    </w:p>
    <w:p w14:paraId="22468053" w14:textId="77777777" w:rsidR="00614DAB" w:rsidRDefault="00000000">
      <w:pPr>
        <w:pStyle w:val="Nidungvnbn"/>
      </w:pPr>
      <w:r>
        <w:t>Để giảm sai số định lượng mà không cần huấn luyện lại trọng số, notebook triển khai Number-Aware Re-ranking ở giai đoạn suy diễn. Với mỗi văn bản đầu vào, mô hình sinh 5 ứng viên bằng diverse beam search, sử dụng num_beams=10, num_beam_groups=5 và diversity_penalty=0,5 để tạo ra các phương án tóm tắt khác nhau.</w:t>
      </w:r>
    </w:p>
    <w:p w14:paraId="05B5A5BB" w14:textId="77777777" w:rsidR="00614DAB" w:rsidRDefault="00000000">
      <w:pPr>
        <w:pStyle w:val="Nidungvnbn"/>
      </w:pPr>
      <w:r>
        <w:t>Mỗi ứng viên được chấm điểm theo ba thành phần: Number Recall, Length Score và Number Hallucination. Công thức lựa chọn được cài đặt là: Score = 0,55 x Number Recall + 0,35 x Length Score - 0,60 x Number Hallucination, trong đó Length Score lấy tỷ lệ mục tiêu 0,225, tương ứng trung điểm của khoảng 20-25%. Ứng viên có điểm cao nhất được chọn làm bản tóm tắt cuối cùng.</w:t>
      </w:r>
    </w:p>
    <w:p w14:paraId="24A3A58A" w14:textId="77777777" w:rsidR="00614DAB" w:rsidRDefault="00000000">
      <w:pPr>
        <w:pStyle w:val="Nidungvnbn"/>
      </w:pPr>
      <w:r>
        <w:t>Sau Re-ranking, ROUGE-1 tăng từ 86,31% lên 87,63%, Number Recall tăng từ 86,16% lên 87,38%, đồng thời Number Hallucination giảm từ 5,99% xuống 3,67%. Length Compliance cũng tăng từ 33,33% lên 43,81% trong khi Length Ratio Mean gần như giữ nguyên ở 0,2219. Điều này cho thấy Re-ranking không làm mô hình mất khả năng diễn đạt, nhưng giúp lựa chọn các bản tóm tắt cân bằng hơn giữa chất lượng ngôn ngữ, độ dài và tính trung thực của số liệu.</w:t>
      </w:r>
    </w:p>
    <w:p w14:paraId="35127839" w14:textId="77777777" w:rsidR="00614DAB" w:rsidRDefault="00000000">
      <w:pPr>
        <w:pStyle w:val="Nidungvnbn"/>
      </w:pPr>
      <w:r>
        <w:t>Từ các kết quả trên, ViT5-Checkpoint sau Stage 2 fine-tune trên domain y tế là cấu hình có hiệu quả rất cao trong nhóm thực nghiệm có giám sát. Khi kết hợp thêm Re-ranking, mô hình đạt chất lượng tổng thể tốt nhất trong 6.3 và tạo thành nền tảng phù hợp cho các thử nghiệm tối ưu hóa đầu ra ở các giai đoạn tiếp theo.</w:t>
      </w:r>
    </w:p>
    <w:p w14:paraId="209AFB6D" w14:textId="77777777" w:rsidR="00614DAB" w:rsidRDefault="00614DAB">
      <w:pPr>
        <w:pStyle w:val="Nidungvnbn"/>
      </w:pPr>
    </w:p>
    <w:p w14:paraId="74AC3A78" w14:textId="77777777" w:rsidR="000B3687" w:rsidRPr="000B3687" w:rsidRDefault="000B3687" w:rsidP="000B3687">
      <w:pPr>
        <w:pStyle w:val="Heading1"/>
      </w:pPr>
      <w:r>
        <w:rPr>
          <w:lang w:val="en-US"/>
        </w:rPr>
        <w:lastRenderedPageBreak/>
        <w:t xml:space="preserve">HỌC TĂNG CƯỜNG </w:t>
      </w:r>
    </w:p>
    <w:p w14:paraId="0E4BFE70" w14:textId="77777777" w:rsidR="000B3687" w:rsidRDefault="000B3687" w:rsidP="000B3687">
      <w:pPr>
        <w:pStyle w:val="Heading2"/>
        <w:rPr>
          <w:lang w:val="en-US"/>
        </w:rPr>
      </w:pPr>
      <w:r>
        <w:rPr>
          <w:lang w:val="en-US"/>
        </w:rPr>
        <w:t>Lí do triển khai</w:t>
      </w:r>
    </w:p>
    <w:p w14:paraId="146CD772" w14:textId="77777777" w:rsidR="00FB342F" w:rsidRDefault="00FB342F" w:rsidP="00FB342F">
      <w:pPr>
        <w:pStyle w:val="Nidungvnbn"/>
      </w:pPr>
      <w:r>
        <w:t>Sau giai đoạn 2, từ việc thu được các kết quả khả quan từ các mô hình, nhóm quyết định sử dụng học tăng cường như một phương thức tối ưu hóa câu trả lời đầu ra của mô hình, giúp mô hình đạt được sự tự nhiên và giảm sai sót hệ thống trong quá trình tóm tắt.</w:t>
      </w:r>
    </w:p>
    <w:p w14:paraId="2E91F234" w14:textId="77777777" w:rsidR="00FB342F" w:rsidRDefault="00FB342F" w:rsidP="00FB342F">
      <w:pPr>
        <w:pStyle w:val="Nidungvnbn"/>
      </w:pPr>
      <w:r>
        <w:t>Mô hình được lựa chọn để thực nghiệm cho việc huấn luyện tăng cường là mô hình ViT5-base, đã được SFT.</w:t>
      </w:r>
    </w:p>
    <w:p w14:paraId="30057ACD" w14:textId="77777777" w:rsidR="00FB342F" w:rsidRDefault="00FB342F" w:rsidP="00FB342F">
      <w:pPr>
        <w:pStyle w:val="Heading2"/>
        <w:rPr>
          <w:lang w:val="en-US"/>
        </w:rPr>
      </w:pPr>
      <w:r>
        <w:rPr>
          <w:lang w:val="en-US"/>
        </w:rPr>
        <w:t>Chiến lược huấn luyện tăng cường</w:t>
      </w:r>
    </w:p>
    <w:p w14:paraId="5D44D001" w14:textId="77777777" w:rsidR="00FB342F" w:rsidRDefault="00FB342F" w:rsidP="00FB342F">
      <w:pPr>
        <w:pStyle w:val="Nidungvnbn"/>
      </w:pPr>
      <w:r>
        <w:t xml:space="preserve">Đối với bài toán tóm tắt văn bản có ràng buộc về độ dài và số liệu, đặc biệt trong lĩnh vực y tế, và với sự giới hạn trong dữ liệu mà nhóm đã quyết định sử dụng </w:t>
      </w:r>
      <w:r w:rsidR="00D675F4">
        <w:t>phương pháp PPO (P</w:t>
      </w:r>
      <w:r w:rsidR="00D675F4" w:rsidRPr="00D675F4">
        <w:t>roximal Policy Optimization</w:t>
      </w:r>
      <w:r w:rsidR="00D675F4">
        <w:t>) để huấn luyện tăng cường cho mô hình.</w:t>
      </w:r>
    </w:p>
    <w:p w14:paraId="33ECA5C8" w14:textId="77777777" w:rsidR="00D675F4" w:rsidRDefault="00D675F4" w:rsidP="00FB342F">
      <w:pPr>
        <w:pStyle w:val="Nidungvnbn"/>
      </w:pPr>
      <w:r>
        <w:t>Dữ liệu được sử dụng cho giai đoạn huấn luyện sẽ là dữ liệu train gốc (780 mẫu), việc sử dụng dữ liệu train gốc để huấn luyện mà không sử dụng các dữ liệu đã được sử dụng các phương pháp tăng cường là vì dữ liệu train gốc là dữ liệu sạch nhất, tránh cho mô hình học lệch lạc, dẫn đến những kết quả không đáng có.</w:t>
      </w:r>
    </w:p>
    <w:p w14:paraId="18A0C752" w14:textId="77777777" w:rsidR="00D675F4" w:rsidRDefault="00D675F4" w:rsidP="00FB342F">
      <w:pPr>
        <w:pStyle w:val="Nidungvnbn"/>
      </w:pPr>
      <w:r>
        <w:t>Toàn bộ qui trình huấn luyện tăng cường sẽ diễn ra như mô hình sau:</w:t>
      </w:r>
    </w:p>
    <w:p w14:paraId="6B0B4A36" w14:textId="77777777" w:rsidR="00D675F4" w:rsidRPr="00FB342F" w:rsidRDefault="00D6124A" w:rsidP="00FB342F">
      <w:pPr>
        <w:pStyle w:val="Nidungvnbn"/>
      </w:pPr>
      <w:r>
        <w:rPr>
          <w:noProof/>
        </w:rPr>
        <w:lastRenderedPageBreak/>
        <w:drawing>
          <wp:inline distT="0" distB="0" distL="0" distR="0" wp14:anchorId="70B259B5" wp14:editId="5B4E917D">
            <wp:extent cx="5328920" cy="8351520"/>
            <wp:effectExtent l="0" t="0" r="5080" b="0"/>
            <wp:docPr id="1527263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3731" name="Picture 1527263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28920" cy="8351520"/>
                    </a:xfrm>
                    <a:prstGeom prst="rect">
                      <a:avLst/>
                    </a:prstGeom>
                  </pic:spPr>
                </pic:pic>
              </a:graphicData>
            </a:graphic>
          </wp:inline>
        </w:drawing>
      </w:r>
    </w:p>
    <w:p w14:paraId="2B2AE704" w14:textId="77777777" w:rsidR="000B3687" w:rsidRDefault="000B3687" w:rsidP="000B3687">
      <w:pPr>
        <w:pStyle w:val="Heading2"/>
        <w:rPr>
          <w:lang w:val="en-US"/>
        </w:rPr>
      </w:pPr>
      <w:r>
        <w:rPr>
          <w:lang w:val="en-US"/>
        </w:rPr>
        <w:lastRenderedPageBreak/>
        <w:t>Hệ thống hàm thưởng</w:t>
      </w:r>
    </w:p>
    <w:p w14:paraId="27ED3F6C" w14:textId="77777777" w:rsidR="004556A7" w:rsidRDefault="00000000">
      <w:pPr>
        <w:pStyle w:val="Nidungvnbn"/>
      </w:pPr>
      <w:r>
        <w:t>Hàm thưởng được thiết kế như thành phần trung tâm của giai đoạn học tăng cường, vì đây là cơ chế chuyển hóa các ràng buộc định tính của bài toán thành tín hiệu tối ưu hóa định lượng cho PPO. Thay vì chỉ dựa vào độ tương đồng bề mặt giữa bản tóm tắt sinh ra và bản tóm tắt tham chiếu, hàm thưởng của hệ thống kết hợp đồng thời các tiêu chí về bảo toàn số liệu, tuân thủ độ dài, hạn chế ảo giác định lượng và giảm hiện tượng lặp từ.</w:t>
      </w:r>
    </w:p>
    <w:p w14:paraId="53A6EA33" w14:textId="77777777" w:rsidR="004556A7" w:rsidRDefault="00000000">
      <w:pPr>
        <w:pStyle w:val="Nidungvnbn"/>
      </w:pPr>
      <w:r>
        <w:t>Thành phần quan trọng nhất là Number Recall, được sử dụng để đo mức độ bảo toàn các thực thể số cần xuất hiện trong bản tóm tắt. Trong cài đặt thực nghiệm, tập số mục tiêu được ưu tiên lấy từ bản tóm tắt chuẩn thay vì toàn bộ văn bản nguồn. Cách thiết kế này giúp mô hình học cách giữ lại các số liệu thật sự quan trọng, đồng thời tránh xu hướng sao chép tất cả các con số trong văn bản gốc một cách máy móc.</w:t>
      </w:r>
    </w:p>
    <w:p w14:paraId="457389CF" w14:textId="77777777" w:rsidR="004556A7" w:rsidRDefault="00000000">
      <w:pPr>
        <w:pStyle w:val="Nidungvnbn"/>
      </w:pPr>
      <w:r>
        <w:t>Thành phần thứ hai là Length Reward, có nhiệm vụ khuyến khích mô hình tạo ra bản tóm tắt nằm trong khoảng tỷ lệ độ dài mong muốn. Do phân phối thực tế của dữ liệu y tế có dao động nhất định, khoảng ràng buộc được thiết lập trong vùng 0,18 đến 0,27 nhằm phản ánh tốt hơn đặc điểm của tập dữ liệu và giảm nguy cơ phạt quá mức đối với các bản tóm tắt vẫn hợp lệ về mặt nội dung.</w:t>
      </w:r>
    </w:p>
    <w:p w14:paraId="7C7A9786" w14:textId="77777777" w:rsidR="004556A7" w:rsidRDefault="00000000">
      <w:pPr>
        <w:pStyle w:val="Nidungvnbn"/>
      </w:pPr>
      <w:r>
        <w:t>Bên cạnh đó, hệ thống bổ sung Hallucination Penalty để xử phạt các trường hợp bản tóm tắt sinh ra con số không xuất hiện trong văn bản nguồn. Đây là thành phần đặc biệt quan trọng trong miền y tế, vì các sai lệch định lượng có thể làm thay đổi ý nghĩa thông tin. Cuối cùng, Diversity Reward được đưa vào để hạn chế hiện tượng lặp từ và khuyến khích mô hình tạo ra văn bản có cấu trúc tự nhiên hơn.</w:t>
      </w:r>
    </w:p>
    <w:p w14:paraId="0613DAE8" w14:textId="77777777" w:rsidR="00A74D05" w:rsidRDefault="00000000">
      <w:pPr>
        <w:pStyle w:val="Nidungvnbn"/>
      </w:pPr>
      <w:r>
        <w:t xml:space="preserve">Reward tổng hợp được xây dựng bằng tổ hợp tuyến tính của các thành phần trên, trong đó Number Recall có trọng số lớn nhất, tiếp theo là Length Reward, Hallucination Penalty và Diversity Reward. </w:t>
      </w:r>
    </w:p>
    <w:p w14:paraId="42C1A70F" w14:textId="77777777" w:rsidR="009C5B47" w:rsidRPr="009C5B47" w:rsidRDefault="00000000" w:rsidP="009C5B47">
      <w:pPr>
        <w:pStyle w:val="Nidungvnbn"/>
        <w:rPr>
          <w:b/>
          <w:bCs/>
        </w:rPr>
      </w:pPr>
      <w:r>
        <w:t xml:space="preserve">Cụ thể, hệ thống sử dụng công thức: </w:t>
      </w:r>
    </w:p>
    <w:p w14:paraId="1A32CDCF" w14:textId="77777777" w:rsidR="009C5B47" w:rsidRDefault="009C5B47">
      <w:pPr>
        <w:pStyle w:val="Nidungvnbn"/>
      </w:pPr>
      <m:oMathPara>
        <m:oMath>
          <m:r>
            <w:rPr>
              <w:rFonts w:ascii="Cambria Math" w:hAnsi="Cambria Math"/>
            </w:rPr>
            <m:t>Reward=0.45*Number Recall+0.20*Length Reward+0.15*Diverisity Reward-0.20*Hallucination Penalty</m:t>
          </m:r>
        </m:oMath>
      </m:oMathPara>
    </w:p>
    <w:p w14:paraId="2A0E2C22" w14:textId="77777777" w:rsidR="004556A7" w:rsidRDefault="00000000">
      <w:pPr>
        <w:pStyle w:val="Nidungvnbn"/>
      </w:pPr>
      <w:r>
        <w:lastRenderedPageBreak/>
        <w:t>Giá trị reward sau cùng được giới hạn trong khoảng [-1, 1] để đảm bảo tính ổn định trong quá trình tối ưu hóa PPO.</w:t>
      </w:r>
    </w:p>
    <w:p w14:paraId="7CBFD516" w14:textId="77777777" w:rsidR="000B3687" w:rsidRDefault="000B3687" w:rsidP="000B3687">
      <w:pPr>
        <w:pStyle w:val="Heading2"/>
        <w:rPr>
          <w:lang w:val="en-US"/>
        </w:rPr>
      </w:pPr>
      <w:r>
        <w:rPr>
          <w:lang w:val="en-US"/>
        </w:rPr>
        <w:t>Thuật toán tối ưu hóa</w:t>
      </w:r>
    </w:p>
    <w:p w14:paraId="665EAACB" w14:textId="77777777" w:rsidR="004556A7" w:rsidRDefault="00000000">
      <w:pPr>
        <w:pStyle w:val="Nidungvnbn"/>
      </w:pPr>
      <w:r>
        <w:t xml:space="preserve">Thuật toán tối ưu hóa được sử dụng trong giai đoạn này là PPO, với mục tiêu cập nhật mô hình Actor dựa trên tín hiệu reward đã được định nghĩa ở trên. Từ checkpoint Stage 2 SFT, hệ thống khởi tạo hai nhánh mô hình: Actor model và Reference model. </w:t>
      </w:r>
      <w:r w:rsidRPr="009C5B47">
        <w:rPr>
          <w:b/>
          <w:bCs/>
        </w:rPr>
        <w:t>Actor model</w:t>
      </w:r>
      <w:r>
        <w:t xml:space="preserve"> là mô hình được huấn luyện tiếp và nhận cập nhật gradient trong quá trình PPO, trong </w:t>
      </w:r>
      <w:r w:rsidRPr="009C5B47">
        <w:rPr>
          <w:b/>
          <w:bCs/>
        </w:rPr>
        <w:t>khi Reference model</w:t>
      </w:r>
      <w:r>
        <w:t xml:space="preserve"> được đóng băng để làm mốc so sánh hành vi sinh văn bản.</w:t>
      </w:r>
    </w:p>
    <w:p w14:paraId="58CB2D0C" w14:textId="77777777" w:rsidR="009C5B47" w:rsidRDefault="009C5B47" w:rsidP="009C5B47">
      <w:pPr>
        <w:pStyle w:val="Heading3"/>
      </w:pPr>
      <w:r>
        <w:t>Quá trình huấn luyện</w:t>
      </w:r>
    </w:p>
    <w:p w14:paraId="058C1681" w14:textId="77777777" w:rsidR="004556A7" w:rsidRDefault="00000000">
      <w:pPr>
        <w:pStyle w:val="Nidungvnbn"/>
      </w:pPr>
      <w:r>
        <w:t>Ở mỗi vòng lặp huấn luyện, một batch dữ liệu từ tập train gốc được mã hóa bằng tokenizer của ViT5. Actor model sau đó sinh bản tóm tắt cho từng văn bản đầu vào bằng cơ chế sampling. Các bản tóm tắt sinh ra được đưa vào hệ thống hàm thưởng để tính reward tương ứng, đồng thời PPO sử dụng Reference model để tính thành phần KL Penalty. Thành phần này có vai trò giữ cho Actor không lệch quá xa khỏi mô hình SFT ban đầu, qua đó hạn chế hiện tượng tối ưu hóa quá mức theo reward và làm suy giảm chất lượng ngôn ngữ.</w:t>
      </w:r>
    </w:p>
    <w:p w14:paraId="6A4810FA" w14:textId="77777777" w:rsidR="004556A7" w:rsidRDefault="00000000">
      <w:pPr>
        <w:pStyle w:val="Nidungvnbn"/>
      </w:pPr>
      <w:r>
        <w:t>Sau khi có query, response và reward, hệ thống thực hiện một bước cập nhật PPO thông qua hàm ppo_trainer.step. Như vậy, Actor model được cập nhật sau mỗi batch huấn luyện. Cấu hình được lựa chọn theo hướng thận trọng, với learning rate thấp, số PPO epoch nhỏ và hệ số KL tương đối cao. Cách thiết lập này phù hợp với bối cảnh dữ liệu không quá lớn, giúp mô hình cải thiện khả năng tuân thủ ràng buộc mà vẫn giữ được năng lực tóm tắt đã học từ giai đoạn SFT.</w:t>
      </w:r>
    </w:p>
    <w:p w14:paraId="69C036E9" w14:textId="77777777" w:rsidR="004556A7" w:rsidRDefault="00000000">
      <w:pPr>
        <w:pStyle w:val="Nidungvnbn"/>
      </w:pPr>
      <w:r>
        <w:t>Trong toàn bộ quá trình huấn luyện, hệ thống liên tục ghi nhận các chỉ số trung gian như reward trung bình, KL, PPO loss, độ dài trung bình của bản sinh, Number Recall và Hallucination. Các chỉ số này được sử dụng để theo dõi mức độ ổn định của quá trình học tăng cường và phát hiện sớm các dấu hiệu phân kỳ, đặc biệt là khi giá trị KL tăng quá cao qua nhiều bước liên tiếp.</w:t>
      </w:r>
    </w:p>
    <w:p w14:paraId="0E077EA9" w14:textId="77777777" w:rsidR="000B3687" w:rsidRDefault="000B3687" w:rsidP="000B3687">
      <w:pPr>
        <w:pStyle w:val="Heading2"/>
        <w:rPr>
          <w:lang w:val="en-US"/>
        </w:rPr>
      </w:pPr>
      <w:r>
        <w:rPr>
          <w:lang w:val="en-US"/>
        </w:rPr>
        <w:lastRenderedPageBreak/>
        <w:t>Thực nghiệm và thăm dò không gian hậu nghiệm</w:t>
      </w:r>
    </w:p>
    <w:p w14:paraId="5092D017" w14:textId="77777777" w:rsidR="004556A7" w:rsidRDefault="00000000">
      <w:pPr>
        <w:pStyle w:val="Nidungvnbn"/>
      </w:pPr>
      <w:r>
        <w:t>Quá trình thực nghiệm học tăng cường được tiến hành trên 780 mẫu train gốc thay vì tập dữ liệu đã tăng cường. Lý do của lựa chọn này là tập dữ liệu gốc có độ tin cậy cao hơn về mặt nội dung, không chứa các biến thể tổng hợp có thể làm nhiễu tín hiệu reward. Đối với học tăng cường, chất lượng của tín hiệu phản hồi quan trọng hơn quy mô dữ liệu, do đó việc ưu tiên dữ liệu sạch giúp giảm nguy cơ mô hình học các mẫu hành vi không mong muốn.</w:t>
      </w:r>
    </w:p>
    <w:p w14:paraId="2B45F320" w14:textId="77777777" w:rsidR="004556A7" w:rsidRDefault="00000000">
      <w:pPr>
        <w:pStyle w:val="Nidungvnbn"/>
      </w:pPr>
      <w:r>
        <w:t xml:space="preserve">Cứ sau 25 bước cập nhật PPO, hệ thống thực hiện đánh giá nhanh trên một tập con cố định gồm 30 mẫu validation. Ở giai đoạn đánh giá này, mô hình sinh tóm tắt bằng beam search thay vì sampling để phản ánh sát hơn điều kiện suy diễn cuối cùng. Hai chỉ số chính được dùng để lựa chọn checkpoint tốt nhất là </w:t>
      </w:r>
      <w:r w:rsidRPr="009C5B47">
        <w:rPr>
          <w:b/>
          <w:bCs/>
        </w:rPr>
        <w:t>ROUGE-L</w:t>
      </w:r>
      <w:r>
        <w:t xml:space="preserve"> trên tập validation và </w:t>
      </w:r>
      <w:r w:rsidRPr="009C5B47">
        <w:rPr>
          <w:b/>
          <w:bCs/>
        </w:rPr>
        <w:t>reward trung bình</w:t>
      </w:r>
      <w:r>
        <w:t xml:space="preserve">. Hai đại lượng này được kết hợp thành </w:t>
      </w:r>
      <w:r w:rsidRPr="009C5B47">
        <w:rPr>
          <w:b/>
          <w:bCs/>
        </w:rPr>
        <w:t>composite score</w:t>
      </w:r>
      <w:r>
        <w:t>, từ đó xác định thời điểm lưu best model.</w:t>
      </w:r>
    </w:p>
    <w:p w14:paraId="358CD443" w14:textId="77777777" w:rsidR="004556A7" w:rsidRDefault="00000000">
      <w:pPr>
        <w:pStyle w:val="Nidungvnbn"/>
      </w:pPr>
      <w:r>
        <w:t xml:space="preserve">Cơ chế đánh giá định kỳ giúp quá trình thăm dò không gian hậu nghiệm diễn ra có kiểm soát. Nếu chỉ tối ưu reward trên batch train, mô hình có thể tìm ra các chiến lược khai thác hàm thưởng nhưng không cải thiện chất lượng thực tế trên validation. Việc kết hợp </w:t>
      </w:r>
      <w:r w:rsidRPr="009C5B47">
        <w:rPr>
          <w:b/>
          <w:bCs/>
        </w:rPr>
        <w:t>ROUGE-L</w:t>
      </w:r>
      <w:r>
        <w:t xml:space="preserve"> và </w:t>
      </w:r>
      <w:r w:rsidRPr="009C5B47">
        <w:rPr>
          <w:b/>
          <w:bCs/>
        </w:rPr>
        <w:t>reward validation</w:t>
      </w:r>
      <w:r>
        <w:t xml:space="preserve"> giúp cân bằng giữa chất lượng nội dung theo tham chiếu và mức độ tuân thủ các ràng buộc đặc thù của bài toán.</w:t>
      </w:r>
    </w:p>
    <w:p w14:paraId="76B7ECAC" w14:textId="77777777" w:rsidR="009F10B2" w:rsidRDefault="000B3687" w:rsidP="009F10B2">
      <w:pPr>
        <w:pStyle w:val="Heading2"/>
        <w:rPr>
          <w:lang w:val="en-US"/>
        </w:rPr>
      </w:pPr>
      <w:r>
        <w:rPr>
          <w:lang w:val="en-US"/>
        </w:rPr>
        <w:t>Phân tích sự chuyển biến của mô hình</w:t>
      </w:r>
    </w:p>
    <w:p w14:paraId="08FF76A0" w14:textId="77777777" w:rsidR="004556A7" w:rsidRDefault="009C5B47" w:rsidP="009C5B47">
      <w:pPr>
        <w:pStyle w:val="Heading3"/>
      </w:pPr>
      <w:r>
        <w:t>Kết quả</w:t>
      </w:r>
    </w:p>
    <w:p w14:paraId="4B76A095" w14:textId="77777777" w:rsidR="007F5282" w:rsidRDefault="00000000">
      <w:pPr>
        <w:pStyle w:val="Nidungvnbn"/>
      </w:pPr>
      <w:r>
        <w:t>Để đánh giá hiệu suất sau giai đoạn học tăng cường, nhóm so sánh ba cấu hình trên cùng tập test gồm 105 mẫu: mô hình SFT gốc sau Stage 2, mô hình SFT kết hợp Re-ranking ở giai đoạn suy diễn, và mô hình Stage 3 sau khi tinh chỉnh bằng PPO. Các kết quả được tổng hợp trong bảng sau:</w:t>
      </w:r>
    </w:p>
    <w:p w14:paraId="20FB4068" w14:textId="77777777" w:rsidR="007F5282" w:rsidRDefault="007F5282">
      <w:pPr>
        <w:spacing w:before="0" w:after="200" w:line="276" w:lineRule="auto"/>
        <w:rPr>
          <w:sz w:val="26"/>
          <w:szCs w:val="26"/>
        </w:rPr>
      </w:pPr>
      <w:r>
        <w:br w:type="page"/>
      </w:r>
    </w:p>
    <w:p w14:paraId="61E2AC2C" w14:textId="77777777" w:rsidR="00627768" w:rsidRDefault="00627768">
      <w:pPr>
        <w:pStyle w:val="Nidungvnbn"/>
      </w:pPr>
    </w:p>
    <w:tbl>
      <w:tblPr>
        <w:tblW w:w="8861" w:type="dxa"/>
        <w:tblInd w:w="-1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1006"/>
        <w:gridCol w:w="923"/>
        <w:gridCol w:w="923"/>
        <w:gridCol w:w="923"/>
        <w:gridCol w:w="1120"/>
        <w:gridCol w:w="829"/>
        <w:gridCol w:w="1235"/>
        <w:gridCol w:w="1120"/>
        <w:gridCol w:w="746"/>
        <w:gridCol w:w="798"/>
      </w:tblGrid>
      <w:tr w:rsidR="00627768" w14:paraId="4E91CBE3" w14:textId="77777777" w:rsidTr="007F5282">
        <w:trPr>
          <w:trHeight w:val="1492"/>
        </w:trPr>
        <w:tc>
          <w:tcPr>
            <w:tcW w:w="637" w:type="dxa"/>
          </w:tcPr>
          <w:p w14:paraId="4FF3FE62" w14:textId="77777777" w:rsidR="00627768" w:rsidRDefault="00000000" w:rsidP="007F5282">
            <w:r>
              <w:t>Mô hình</w:t>
            </w:r>
          </w:p>
        </w:tc>
        <w:tc>
          <w:tcPr>
            <w:tcW w:w="862" w:type="dxa"/>
          </w:tcPr>
          <w:p w14:paraId="5E72CCBE" w14:textId="77777777" w:rsidR="00627768" w:rsidRDefault="00000000" w:rsidP="007F5282">
            <w:r>
              <w:t>n_samples</w:t>
            </w:r>
          </w:p>
        </w:tc>
        <w:tc>
          <w:tcPr>
            <w:tcW w:w="0" w:type="auto"/>
          </w:tcPr>
          <w:p w14:paraId="75257860" w14:textId="77777777" w:rsidR="00627768" w:rsidRDefault="00000000" w:rsidP="007F5282">
            <w:r>
              <w:t>ROUGE-1</w:t>
            </w:r>
          </w:p>
        </w:tc>
        <w:tc>
          <w:tcPr>
            <w:tcW w:w="0" w:type="auto"/>
          </w:tcPr>
          <w:p w14:paraId="3987F589" w14:textId="77777777" w:rsidR="00627768" w:rsidRDefault="00000000" w:rsidP="007F5282">
            <w:r>
              <w:t>ROUGE-2</w:t>
            </w:r>
          </w:p>
        </w:tc>
        <w:tc>
          <w:tcPr>
            <w:tcW w:w="0" w:type="auto"/>
          </w:tcPr>
          <w:p w14:paraId="2FE34995" w14:textId="77777777" w:rsidR="00627768" w:rsidRDefault="00000000" w:rsidP="007F5282">
            <w:r>
              <w:t>ROUGE-L</w:t>
            </w:r>
          </w:p>
        </w:tc>
        <w:tc>
          <w:tcPr>
            <w:tcW w:w="0" w:type="auto"/>
          </w:tcPr>
          <w:p w14:paraId="3D8AB78A" w14:textId="77777777" w:rsidR="00627768" w:rsidRDefault="00000000" w:rsidP="007F5282">
            <w:r>
              <w:t>BERTScore F1</w:t>
            </w:r>
          </w:p>
        </w:tc>
        <w:tc>
          <w:tcPr>
            <w:tcW w:w="0" w:type="auto"/>
          </w:tcPr>
          <w:p w14:paraId="0DAFFDE1" w14:textId="77777777" w:rsidR="00627768" w:rsidRDefault="00000000" w:rsidP="007F5282">
            <w:r>
              <w:t>Number Recall</w:t>
            </w:r>
          </w:p>
        </w:tc>
        <w:tc>
          <w:tcPr>
            <w:tcW w:w="0" w:type="auto"/>
          </w:tcPr>
          <w:p w14:paraId="33AB64ED" w14:textId="77777777" w:rsidR="00627768" w:rsidRDefault="00000000" w:rsidP="007F5282">
            <w:r>
              <w:t>Number Hallucination</w:t>
            </w:r>
          </w:p>
        </w:tc>
        <w:tc>
          <w:tcPr>
            <w:tcW w:w="0" w:type="auto"/>
          </w:tcPr>
          <w:p w14:paraId="514B96D0" w14:textId="77777777" w:rsidR="00627768" w:rsidRDefault="00000000" w:rsidP="007F5282">
            <w:r>
              <w:t>Length Compliance</w:t>
            </w:r>
          </w:p>
        </w:tc>
        <w:tc>
          <w:tcPr>
            <w:tcW w:w="0" w:type="auto"/>
          </w:tcPr>
          <w:p w14:paraId="5BE584AD" w14:textId="77777777" w:rsidR="00627768" w:rsidRDefault="00000000" w:rsidP="007F5282">
            <w:r>
              <w:t>Length Ratio Mean</w:t>
            </w:r>
          </w:p>
        </w:tc>
        <w:tc>
          <w:tcPr>
            <w:tcW w:w="0" w:type="auto"/>
          </w:tcPr>
          <w:p w14:paraId="0F1FB5E5" w14:textId="77777777" w:rsidR="00627768" w:rsidRDefault="00000000" w:rsidP="007F5282">
            <w:r>
              <w:t>Reward Mean</w:t>
            </w:r>
          </w:p>
        </w:tc>
      </w:tr>
      <w:tr w:rsidR="00627768" w14:paraId="2252BD6B" w14:textId="77777777" w:rsidTr="007F5282">
        <w:trPr>
          <w:trHeight w:val="621"/>
        </w:trPr>
        <w:tc>
          <w:tcPr>
            <w:tcW w:w="637" w:type="dxa"/>
          </w:tcPr>
          <w:p w14:paraId="4A47980F" w14:textId="77777777" w:rsidR="00627768" w:rsidRDefault="00000000" w:rsidP="007F5282">
            <w:r>
              <w:t>SFT</w:t>
            </w:r>
          </w:p>
        </w:tc>
        <w:tc>
          <w:tcPr>
            <w:tcW w:w="862" w:type="dxa"/>
          </w:tcPr>
          <w:p w14:paraId="37A15410" w14:textId="77777777" w:rsidR="00627768" w:rsidRDefault="00000000" w:rsidP="007F5282">
            <w:r>
              <w:t>105</w:t>
            </w:r>
          </w:p>
        </w:tc>
        <w:tc>
          <w:tcPr>
            <w:tcW w:w="0" w:type="auto"/>
          </w:tcPr>
          <w:p w14:paraId="4322B0C5" w14:textId="77777777" w:rsidR="00627768" w:rsidRDefault="00000000" w:rsidP="007F5282">
            <w:r>
              <w:t>81,0698</w:t>
            </w:r>
          </w:p>
        </w:tc>
        <w:tc>
          <w:tcPr>
            <w:tcW w:w="0" w:type="auto"/>
          </w:tcPr>
          <w:p w14:paraId="24E44FEF" w14:textId="77777777" w:rsidR="00627768" w:rsidRDefault="00000000" w:rsidP="007F5282">
            <w:r>
              <w:t>69,7006</w:t>
            </w:r>
          </w:p>
        </w:tc>
        <w:tc>
          <w:tcPr>
            <w:tcW w:w="0" w:type="auto"/>
          </w:tcPr>
          <w:p w14:paraId="65DB398C" w14:textId="77777777" w:rsidR="00627768" w:rsidRDefault="00000000" w:rsidP="007F5282">
            <w:r>
              <w:t>68,6854</w:t>
            </w:r>
          </w:p>
        </w:tc>
        <w:tc>
          <w:tcPr>
            <w:tcW w:w="0" w:type="auto"/>
          </w:tcPr>
          <w:p w14:paraId="263B92C4" w14:textId="77777777" w:rsidR="00627768" w:rsidRDefault="00000000" w:rsidP="007F5282">
            <w:r>
              <w:t>92,4743</w:t>
            </w:r>
          </w:p>
        </w:tc>
        <w:tc>
          <w:tcPr>
            <w:tcW w:w="0" w:type="auto"/>
          </w:tcPr>
          <w:p w14:paraId="567A3A0D" w14:textId="77777777" w:rsidR="00627768" w:rsidRDefault="00000000" w:rsidP="007F5282">
            <w:r>
              <w:t>71,9750</w:t>
            </w:r>
          </w:p>
        </w:tc>
        <w:tc>
          <w:tcPr>
            <w:tcW w:w="0" w:type="auto"/>
          </w:tcPr>
          <w:p w14:paraId="2A11DE30" w14:textId="77777777" w:rsidR="00627768" w:rsidRDefault="00000000" w:rsidP="007F5282">
            <w:r>
              <w:t>6,5946</w:t>
            </w:r>
          </w:p>
        </w:tc>
        <w:tc>
          <w:tcPr>
            <w:tcW w:w="0" w:type="auto"/>
          </w:tcPr>
          <w:p w14:paraId="0A85ACA2" w14:textId="77777777" w:rsidR="00627768" w:rsidRDefault="00000000" w:rsidP="007F5282">
            <w:r>
              <w:t>32,3810</w:t>
            </w:r>
          </w:p>
        </w:tc>
        <w:tc>
          <w:tcPr>
            <w:tcW w:w="0" w:type="auto"/>
          </w:tcPr>
          <w:p w14:paraId="453C8A7C" w14:textId="77777777" w:rsidR="00627768" w:rsidRDefault="00000000" w:rsidP="007F5282">
            <w:r>
              <w:t>0,2030</w:t>
            </w:r>
          </w:p>
        </w:tc>
        <w:tc>
          <w:tcPr>
            <w:tcW w:w="0" w:type="auto"/>
          </w:tcPr>
          <w:p w14:paraId="3E998366" w14:textId="77777777" w:rsidR="00627768" w:rsidRDefault="00000000" w:rsidP="007F5282">
            <w:r>
              <w:t>-</w:t>
            </w:r>
          </w:p>
        </w:tc>
      </w:tr>
      <w:tr w:rsidR="00627768" w14:paraId="0084BEE2" w14:textId="77777777" w:rsidTr="007F5282">
        <w:trPr>
          <w:trHeight w:val="1060"/>
        </w:trPr>
        <w:tc>
          <w:tcPr>
            <w:tcW w:w="637" w:type="dxa"/>
          </w:tcPr>
          <w:p w14:paraId="5B3971C9" w14:textId="77777777" w:rsidR="00627768" w:rsidRDefault="00000000" w:rsidP="007F5282">
            <w:r>
              <w:t>SFT + Rerank</w:t>
            </w:r>
          </w:p>
        </w:tc>
        <w:tc>
          <w:tcPr>
            <w:tcW w:w="862" w:type="dxa"/>
          </w:tcPr>
          <w:p w14:paraId="45CF0389" w14:textId="77777777" w:rsidR="00627768" w:rsidRDefault="00000000" w:rsidP="007F5282">
            <w:r>
              <w:t>105</w:t>
            </w:r>
          </w:p>
        </w:tc>
        <w:tc>
          <w:tcPr>
            <w:tcW w:w="0" w:type="auto"/>
          </w:tcPr>
          <w:p w14:paraId="31C77E9B" w14:textId="77777777" w:rsidR="00627768" w:rsidRDefault="00000000" w:rsidP="007F5282">
            <w:r>
              <w:t>83,1606</w:t>
            </w:r>
          </w:p>
        </w:tc>
        <w:tc>
          <w:tcPr>
            <w:tcW w:w="0" w:type="auto"/>
          </w:tcPr>
          <w:p w14:paraId="4D50BFFF" w14:textId="77777777" w:rsidR="00627768" w:rsidRDefault="00000000" w:rsidP="007F5282">
            <w:r>
              <w:t>71,6800</w:t>
            </w:r>
          </w:p>
        </w:tc>
        <w:tc>
          <w:tcPr>
            <w:tcW w:w="0" w:type="auto"/>
          </w:tcPr>
          <w:p w14:paraId="2DE2829D" w14:textId="77777777" w:rsidR="00627768" w:rsidRDefault="00000000" w:rsidP="007F5282">
            <w:r>
              <w:t>68,9095</w:t>
            </w:r>
          </w:p>
        </w:tc>
        <w:tc>
          <w:tcPr>
            <w:tcW w:w="0" w:type="auto"/>
          </w:tcPr>
          <w:p w14:paraId="65B986DE" w14:textId="77777777" w:rsidR="00627768" w:rsidRDefault="00000000" w:rsidP="007F5282">
            <w:r>
              <w:t>92,5069</w:t>
            </w:r>
          </w:p>
        </w:tc>
        <w:tc>
          <w:tcPr>
            <w:tcW w:w="0" w:type="auto"/>
          </w:tcPr>
          <w:p w14:paraId="1977D794" w14:textId="77777777" w:rsidR="00627768" w:rsidRDefault="00000000" w:rsidP="007F5282">
            <w:r>
              <w:t>78,4657</w:t>
            </w:r>
          </w:p>
        </w:tc>
        <w:tc>
          <w:tcPr>
            <w:tcW w:w="0" w:type="auto"/>
          </w:tcPr>
          <w:p w14:paraId="259615F2" w14:textId="77777777" w:rsidR="00627768" w:rsidRDefault="00000000" w:rsidP="007F5282">
            <w:r>
              <w:t>5,1894</w:t>
            </w:r>
          </w:p>
        </w:tc>
        <w:tc>
          <w:tcPr>
            <w:tcW w:w="0" w:type="auto"/>
          </w:tcPr>
          <w:p w14:paraId="09D49BD7" w14:textId="77777777" w:rsidR="00627768" w:rsidRDefault="00000000" w:rsidP="007F5282">
            <w:r>
              <w:t>47,6190</w:t>
            </w:r>
          </w:p>
        </w:tc>
        <w:tc>
          <w:tcPr>
            <w:tcW w:w="0" w:type="auto"/>
          </w:tcPr>
          <w:p w14:paraId="3C6B400D" w14:textId="77777777" w:rsidR="00627768" w:rsidRDefault="00000000" w:rsidP="007F5282">
            <w:r>
              <w:t>0,2123</w:t>
            </w:r>
          </w:p>
        </w:tc>
        <w:tc>
          <w:tcPr>
            <w:tcW w:w="0" w:type="auto"/>
          </w:tcPr>
          <w:p w14:paraId="79850E5B" w14:textId="77777777" w:rsidR="00627768" w:rsidRDefault="00000000" w:rsidP="007F5282">
            <w:r>
              <w:t>-</w:t>
            </w:r>
          </w:p>
        </w:tc>
      </w:tr>
      <w:tr w:rsidR="00627768" w14:paraId="71FD6426" w14:textId="77777777" w:rsidTr="007F5282">
        <w:trPr>
          <w:trHeight w:val="1060"/>
        </w:trPr>
        <w:tc>
          <w:tcPr>
            <w:tcW w:w="637" w:type="dxa"/>
          </w:tcPr>
          <w:p w14:paraId="7F9BA775" w14:textId="77777777" w:rsidR="00627768" w:rsidRDefault="00000000" w:rsidP="007F5282">
            <w:r>
              <w:t>Stage 3 PPO</w:t>
            </w:r>
          </w:p>
        </w:tc>
        <w:tc>
          <w:tcPr>
            <w:tcW w:w="862" w:type="dxa"/>
          </w:tcPr>
          <w:p w14:paraId="11743F06" w14:textId="77777777" w:rsidR="00627768" w:rsidRDefault="00000000" w:rsidP="007F5282">
            <w:r>
              <w:t>105</w:t>
            </w:r>
          </w:p>
        </w:tc>
        <w:tc>
          <w:tcPr>
            <w:tcW w:w="0" w:type="auto"/>
          </w:tcPr>
          <w:p w14:paraId="33A29070" w14:textId="77777777" w:rsidR="00627768" w:rsidRDefault="00000000" w:rsidP="007F5282">
            <w:r>
              <w:t>77,0427</w:t>
            </w:r>
          </w:p>
        </w:tc>
        <w:tc>
          <w:tcPr>
            <w:tcW w:w="0" w:type="auto"/>
          </w:tcPr>
          <w:p w14:paraId="7E8BE88F" w14:textId="77777777" w:rsidR="00627768" w:rsidRDefault="00000000" w:rsidP="007F5282">
            <w:r>
              <w:t>63,5902</w:t>
            </w:r>
          </w:p>
        </w:tc>
        <w:tc>
          <w:tcPr>
            <w:tcW w:w="0" w:type="auto"/>
          </w:tcPr>
          <w:p w14:paraId="5865A7EA" w14:textId="77777777" w:rsidR="00627768" w:rsidRDefault="00000000" w:rsidP="007F5282">
            <w:r>
              <w:t>62,2986</w:t>
            </w:r>
          </w:p>
        </w:tc>
        <w:tc>
          <w:tcPr>
            <w:tcW w:w="0" w:type="auto"/>
          </w:tcPr>
          <w:p w14:paraId="4EE7A07C" w14:textId="77777777" w:rsidR="00627768" w:rsidRDefault="00000000" w:rsidP="007F5282">
            <w:r>
              <w:t>92,2244</w:t>
            </w:r>
          </w:p>
        </w:tc>
        <w:tc>
          <w:tcPr>
            <w:tcW w:w="0" w:type="auto"/>
          </w:tcPr>
          <w:p w14:paraId="2704A524" w14:textId="77777777" w:rsidR="00627768" w:rsidRDefault="00000000" w:rsidP="007F5282">
            <w:r>
              <w:t>65,0596</w:t>
            </w:r>
          </w:p>
        </w:tc>
        <w:tc>
          <w:tcPr>
            <w:tcW w:w="0" w:type="auto"/>
          </w:tcPr>
          <w:p w14:paraId="784025B9" w14:textId="77777777" w:rsidR="00627768" w:rsidRDefault="00000000" w:rsidP="007F5282">
            <w:r>
              <w:t>2,0299</w:t>
            </w:r>
          </w:p>
        </w:tc>
        <w:tc>
          <w:tcPr>
            <w:tcW w:w="0" w:type="auto"/>
          </w:tcPr>
          <w:p w14:paraId="4FF42DA1" w14:textId="77777777" w:rsidR="00627768" w:rsidRDefault="00000000" w:rsidP="007F5282">
            <w:r>
              <w:t>43,8095</w:t>
            </w:r>
          </w:p>
        </w:tc>
        <w:tc>
          <w:tcPr>
            <w:tcW w:w="0" w:type="auto"/>
          </w:tcPr>
          <w:p w14:paraId="65876A67" w14:textId="77777777" w:rsidR="00627768" w:rsidRDefault="00000000" w:rsidP="007F5282">
            <w:r>
              <w:t>0,1821</w:t>
            </w:r>
          </w:p>
        </w:tc>
        <w:tc>
          <w:tcPr>
            <w:tcW w:w="0" w:type="auto"/>
          </w:tcPr>
          <w:p w14:paraId="1709E75C" w14:textId="77777777" w:rsidR="00627768" w:rsidRDefault="00000000" w:rsidP="007F5282">
            <w:r>
              <w:t>0,5755</w:t>
            </w:r>
          </w:p>
        </w:tc>
      </w:tr>
    </w:tbl>
    <w:p w14:paraId="20F7FAB2" w14:textId="77777777" w:rsidR="009C5B47" w:rsidRDefault="009C5B47" w:rsidP="007F5282">
      <w:pPr>
        <w:pStyle w:val="Nidungvnbn"/>
        <w:ind w:firstLine="0"/>
      </w:pPr>
    </w:p>
    <w:p w14:paraId="64593FED" w14:textId="77777777" w:rsidR="009C5B47" w:rsidRPr="009C5B47" w:rsidRDefault="004B4284" w:rsidP="009C5B47">
      <w:pPr>
        <w:pStyle w:val="Heading3"/>
      </w:pPr>
      <w:r>
        <w:t>Phân tích</w:t>
      </w:r>
      <w:r w:rsidR="009C5B47">
        <w:t xml:space="preserve"> kết quả</w:t>
      </w:r>
    </w:p>
    <w:p w14:paraId="4EF648F4" w14:textId="77777777" w:rsidR="00627768" w:rsidRDefault="00000000">
      <w:pPr>
        <w:pStyle w:val="Nidungvnbn"/>
      </w:pPr>
      <w:r>
        <w:t>Kết quả cho thấy SFT + Rerank là cấu hình đạt hiệu suất tổng thể tốt nhất ở nhóm chỉ số ROUGE và khả năng bảo toàn số liệu. So với SFT gốc, phương pháp Re-ranking làm ROUGE-1 tăng từ 81,0698 lên 83,1606, ROUGE-2 tăng từ 69,7006 lên 71,6800 và ROUGE-L tăng nhẹ từ 68,6854 lên 68,9095. Đồng thời, Number Recall tăng từ 71,9750 lên 78,4657, cho thấy cơ chế chọn lại ứng viên có hiệu quả rõ rệt trong việc ưu tiên các bản tóm tắt giữ được nhiều số liệu quan trọng hơn.</w:t>
      </w:r>
    </w:p>
    <w:p w14:paraId="59599B05" w14:textId="77777777" w:rsidR="00627768" w:rsidRDefault="00000000">
      <w:pPr>
        <w:pStyle w:val="Nidungvnbn"/>
      </w:pPr>
      <w:r>
        <w:t>Bên cạnh đó, Re-ranking cũng cải thiện đáng kể các ràng buộc đặc thù của bài toán. Number Hallucination giảm từ 6,5946 xuống 5,1894, trong khi Length Compliance tăng từ 32,3810 lên 47,6190. Điều này cho thấy việc sinh nhiều ứng viên bằng mô hình SFT rồi lựa chọn lại theo hàm điểm hậu xử lý là một chiến lược hiệu quả, đặc biệt khi mục tiêu là cân bằng giữa chất lượng ngôn ngữ, bảo toàn số liệu và kiểm soát độ dài.</w:t>
      </w:r>
    </w:p>
    <w:p w14:paraId="5D9CFB9C" w14:textId="77777777" w:rsidR="00627768" w:rsidRDefault="00000000">
      <w:pPr>
        <w:pStyle w:val="Nidungvnbn"/>
      </w:pPr>
      <w:r>
        <w:t xml:space="preserve">Đối với mô hình Stage 3 PPO, điểm nổi bật nhất là khả năng giảm ảo giác số liệu. Number Hallucination giảm còn 2,0299, thấp hơn đáng kể so với SFT và SFT + Rerank. Đây là kết quả phù hợp với thiết kế của hàm thưởng PPO, trong đó thành </w:t>
      </w:r>
      <w:r>
        <w:lastRenderedPageBreak/>
        <w:t>phần Hallucination Penalty được đưa trực tiếp vào quá trình cập nhật tham số của Actor. Như vậy, thay vì chỉ xử lý sai lệch số liệu ở bước hậu xử lý, PPO giúp mô hình nội hóa một phần ràng buộc về tính xác thực định lượng trong quá trình sinh văn bản.</w:t>
      </w:r>
    </w:p>
    <w:p w14:paraId="6A6D85FB" w14:textId="77777777" w:rsidR="007F5282" w:rsidRDefault="00000000">
      <w:pPr>
        <w:pStyle w:val="Nidungvnbn"/>
      </w:pPr>
      <w:r>
        <w:t xml:space="preserve">Tuy nhiên, Stage 3 PPO cũng cho thấy sự đánh đổi về chất lượng trùng khớp bề mặt và khả năng bao phủ số liệu. ROUGE-L giảm xuống 62,2986 và Number Recall giảm còn 65,0596, thấp hơn hai cấu hình trước. Nguyên nhân có thể đến từ việc tín hiệu reward trong PPO ưu tiên mạnh việc giảm ảo giác và kiểm soát độ dài, khiến mô hình trở nên thận trọng hơn khi sinh các thực thể số. </w:t>
      </w:r>
    </w:p>
    <w:p w14:paraId="06B9E71F" w14:textId="77777777" w:rsidR="00627768" w:rsidRDefault="00000000">
      <w:pPr>
        <w:pStyle w:val="Nidungvnbn"/>
      </w:pPr>
      <w:r>
        <w:t>Khi mô hình hạn chế sinh số để tránh bị phạt hallucination, một số số liệu đúng cần xuất hiện trong bản tóm tắt cũng có thể bị lược bỏ, làm giảm Number Recall.</w:t>
      </w:r>
    </w:p>
    <w:p w14:paraId="24E44A2F" w14:textId="77777777" w:rsidR="00627768" w:rsidRDefault="00000000">
      <w:pPr>
        <w:pStyle w:val="Nidungvnbn"/>
      </w:pPr>
      <w:r>
        <w:t>Về ràng buộc độ dài, Stage 3 PPO đạt Length Compliance 43,8095, cao hơn SFT gốc nhưng thấp hơn SFT + Rerank. Length Ratio Mean đạt 0,1821, nằm sát biên dưới của khoảng mục tiêu 0,18 đến 0,27. Điều này cho thấy mô hình sau PPO có xu hướng sinh bản tóm tắt ngắn và thận trọng hơn. Nhìn chung, kết quả Stage 3 chứng minh PPO có tác dụng rõ rệt trong việc giảm sai lệch số liệu, nhưng cấu hình hiện tại vẫn cần tiếp tục điều chỉnh trọng số reward để cải thiện đồng thời Number Recall và các chỉ số ROUGE.</w:t>
      </w:r>
    </w:p>
    <w:p w14:paraId="64FEB035" w14:textId="77777777" w:rsidR="00627768" w:rsidRDefault="00000000">
      <w:pPr>
        <w:pStyle w:val="Nidungvnbn"/>
      </w:pPr>
      <w:r>
        <w:t>Từ các kết quả trên, có thể kết luận rằng SFT + Rerank hiện là phương án cân bằng tốt nhất về hiệu suất tổng thể trên tập test, trong khi Stage 3 PPO thể hiện ưu thế chuyên biệt ở tiêu chí giảm Number Hallucination. Điều này cho thấy học tăng cường là hướng tiếp cận có tiềm năng cho bài toán tóm tắt y tế có ràng buộc, nhưng cần được tối ưu thêm về hàm thưởng, chiến lược sampling và cơ chế lựa chọn checkpoint để đạt được sự cân bằng tốt hơn giữa tính chính xác định lượng và chất lượng tóm tắt tổng quát.</w:t>
      </w:r>
    </w:p>
    <w:p w14:paraId="19BAD7DE" w14:textId="77777777" w:rsidR="009C5B47" w:rsidRPr="00621476" w:rsidRDefault="00621476" w:rsidP="00621476">
      <w:pPr>
        <w:spacing w:before="0" w:after="200" w:line="276" w:lineRule="auto"/>
        <w:rPr>
          <w:b/>
          <w:noProof/>
          <w:sz w:val="28"/>
          <w:szCs w:val="28"/>
          <w:lang w:val="vi-VN"/>
        </w:rPr>
      </w:pPr>
      <w:r>
        <w:br w:type="page"/>
      </w:r>
    </w:p>
    <w:p w14:paraId="2FF827BB" w14:textId="77777777" w:rsidR="009F10B2" w:rsidRPr="009F10B2" w:rsidRDefault="00A41AB5" w:rsidP="00A41AB5">
      <w:pPr>
        <w:pStyle w:val="Heading1"/>
      </w:pPr>
      <w:r w:rsidRPr="00930ACA">
        <w:lastRenderedPageBreak/>
        <w:t>KẾT LUẬN VÀ HƯỚNG PHÁT TRIỂN</w:t>
      </w:r>
    </w:p>
    <w:p w14:paraId="5E1900BB" w14:textId="77777777" w:rsidR="000436AC" w:rsidRDefault="00000000">
      <w:pPr>
        <w:pStyle w:val="Heading2"/>
      </w:pPr>
      <w:r>
        <w:t>Kết luận</w:t>
      </w:r>
    </w:p>
    <w:p w14:paraId="003DF0EF" w14:textId="77777777" w:rsidR="000436AC" w:rsidRDefault="00000000">
      <w:pPr>
        <w:pStyle w:val="Nidungvnbn"/>
      </w:pPr>
      <w:r>
        <w:t>Dự án đã xây dựng và đánh giá một hệ thống tóm tắt văn bản tiếng Việt cho miền y tế dựa trên quy trình huấn luyện nhiều giai đoạn. Thay vì tinh chỉnh trực tiếp mô hình tiền huấn luyện trên tập dữ liệu y tế có quy mô hạn chế, nhóm triển khai chiến lược học chuyển tiếp gồm Stage 1 trên dữ liệu tin tức tổng quát, Stage 2 tinh chỉnh có giám sát trên dữ liệu y tế, và Stage 3 thử nghiệm học tăng cường bằng PPO nhằm điều chỉnh hành vi sinh văn bản theo các ràng buộc chuyên biệt.</w:t>
      </w:r>
    </w:p>
    <w:p w14:paraId="6350C2FC" w14:textId="77777777" w:rsidR="000436AC" w:rsidRDefault="00000000">
      <w:pPr>
        <w:pStyle w:val="Nidungvnbn"/>
      </w:pPr>
      <w:r>
        <w:t>Ở Stage 1, mô hình ViT5-base được fine-tune trên tập VietNews để học bản chất của tác vụ tóm tắt tiếng Việt. Giai đoạn này đóng vai trò tạo nền tảng, giúp mô hình không phải đồng thời học cả tác vụ và miền dữ liệu trong điều kiện tập y tế còn nhỏ. Sang Stage 2, checkpoint Stage 1 tiếp tục được tinh chỉnh trên tập dữ liệu y tế đã được chuẩn hóa và tăng cường an toàn. Kết quả cho thấy mô hình SFT đạt chất lượng ngôn ngữ tốt, với các chỉ số ROUGE và BERTScore cao trên tập test.</w:t>
      </w:r>
    </w:p>
    <w:p w14:paraId="2C55264D" w14:textId="77777777" w:rsidR="000436AC" w:rsidRDefault="00000000">
      <w:pPr>
        <w:pStyle w:val="Nidungvnbn"/>
      </w:pPr>
      <w:r>
        <w:t>Bên cạnh chất lượng ngôn ngữ, đề tài đặc biệt quan tâm đến tính xác thực của thực thể số và khả năng kiểm soát độ dài. Vì vậy, nhóm bổ sung các thước đo chuyên biệt như Number Recall, Number Hallucination, Length Compliance và Length Ratio. Kết quả thực nghiệm cho thấy phương pháp SFT kết hợp Number-Aware Re-ranking là cấu hình cân bằng tốt nhất trong các thử nghiệm hiện tại, khi cải thiện đồng thời ROUGE, khả năng bảo toàn số liệu, giảm hallucination và tăng tỷ lệ tuân thủ độ dài so với SFT cơ bản.</w:t>
      </w:r>
    </w:p>
    <w:p w14:paraId="59AB1749" w14:textId="77777777" w:rsidR="000436AC" w:rsidRDefault="00000000">
      <w:pPr>
        <w:pStyle w:val="Nidungvnbn"/>
      </w:pPr>
      <w:r>
        <w:t xml:space="preserve">Đối với Stage 3, PPO được sử dụng như một hướng tiếp cận nhằm đưa các tiêu chí miền y tế vào quá trình tối ưu hóa mô hình. Thông qua hàm thưởng kết hợp Number Recall, Length Score, Diversity Score và Number Hallucination Penalty, mô hình được khuyến khích sinh các bản tóm tắt bảo toàn số liệu quan trọng, hạn chế sinh số không có trong văn bản nguồn và duy trì độ dài hợp lý. Kết quả Stage 3 cho thấy PPO có khả năng giảm mạnh Number Hallucination, tuy nhiên vẫn tồn tại sự đánh đổi với ROUGE và Number Recall. Điều này phản ánh đặc điểm của học tăng </w:t>
      </w:r>
      <w:r>
        <w:lastRenderedPageBreak/>
        <w:t>cường: chất lượng đầu ra phụ thuộc đáng kể vào thiết kế và cân bằng trọng số của hàm thưởng.</w:t>
      </w:r>
    </w:p>
    <w:p w14:paraId="13A93805" w14:textId="77777777" w:rsidR="000436AC" w:rsidRDefault="00000000">
      <w:pPr>
        <w:pStyle w:val="Nidungvnbn"/>
      </w:pPr>
      <w:r>
        <w:t>Nhìn chung, hệ thống đã đạt được mục tiêu xây dựng một pipeline tóm tắt văn bản y tế tiếng Việt có khả năng đánh giá đa chiều, không chỉ dựa trên độ trùng khớp bề mặt mà còn xét đến các tiêu chí quan trọng của miền y tế. Kết quả thực nghiệm cho thấy việc kết hợp SFT, re-ranking và PPO là hướng tiếp cận khả thi để giảm rủi ro sai lệch số liệu trong tóm tắt tự động, đồng thời cung cấp cơ sở cho các nghiên cứu tiếp theo về tối ưu hóa hành vi sinh văn bản trong các miền có yêu cầu độ tin cậy cao.</w:t>
      </w:r>
    </w:p>
    <w:p w14:paraId="5DD6CBE4" w14:textId="77777777" w:rsidR="000436AC" w:rsidRDefault="00000000">
      <w:pPr>
        <w:pStyle w:val="Heading2"/>
      </w:pPr>
      <w:r>
        <w:t>Hướng phát triển</w:t>
      </w:r>
    </w:p>
    <w:p w14:paraId="1458CCE3" w14:textId="77777777" w:rsidR="000436AC" w:rsidRDefault="00000000">
      <w:pPr>
        <w:pStyle w:val="Nidungvnbn"/>
      </w:pPr>
      <w:r>
        <w:t>Trong tương lai, nhóm có thể mở rộng bộ dữ liệu y tế cả về số lượng lẫn độ đa dạng chuyên mục, đặc biệt là các bài viết có mật độ thực thể số cao như liều lượng, thống kê dịch tễ, chỉ số xét nghiệm và hướng dẫn điều trị. Việc mở rộng dữ liệu sẽ giúp mô hình học được nhiều tình huống ngôn ngữ hơn và giảm phụ thuộc vào các mẫu dữ liệu hiện có.</w:t>
      </w:r>
    </w:p>
    <w:p w14:paraId="2DB8D8E3" w14:textId="77777777" w:rsidR="000436AC" w:rsidRDefault="00000000">
      <w:pPr>
        <w:pStyle w:val="Nidungvnbn"/>
      </w:pPr>
      <w:r>
        <w:t>Một hướng phát triển quan trọng là cải tiến hàm thưởng trong Stage 3. Kết quả PPO hiện tại cho thấy mô hình giảm tốt hallucination số liệu nhưng còn đánh đổi với Number Recall và ROUGE. Vì vậy, cần tiếp tục điều chỉnh trọng số giữa Number Recall và Hallucination Penalty, phân biệt rõ hơn giữa số liệu trọng tâm và số liệu phụ, hoặc xây dựng reward model học từ đánh giá của con người thay vì chỉ dựa trên quy tắc thủ công.</w:t>
      </w:r>
    </w:p>
    <w:p w14:paraId="27654DB0" w14:textId="77777777" w:rsidR="000436AC" w:rsidRDefault="00000000">
      <w:pPr>
        <w:pStyle w:val="Nidungvnbn"/>
      </w:pPr>
      <w:r>
        <w:t>Ngoài PPO, nhóm có thể nghiên cứu thêm các phương pháp tối ưu theo sở thích như DPO hoặc các biến thể preference optimization khác. Các phương pháp này yêu cầu tập dữ liệu dạng cặp chosen/rejected, nhưng có tiềm năng giúp mô hình học trực tiếp từ các lựa chọn chất lượng cao mà không cần thiết kế reward thủ công quá phức tạp.</w:t>
      </w:r>
    </w:p>
    <w:p w14:paraId="74622EE1" w14:textId="77777777" w:rsidR="000436AC" w:rsidRDefault="00000000">
      <w:pPr>
        <w:pStyle w:val="Nidungvnbn"/>
      </w:pPr>
      <w:r>
        <w:t xml:space="preserve">Về mặt suy diễn, có thể kết hợp mô hình sau PPO với cơ chế re-ranking để tận dụng ưu điểm của cả hai hướng: PPO giúp mô hình nội hóa ràng buộc giảm hallucination, còn re-ranking giúp chọn lại ứng viên có độ bao phủ số liệu và độ dài </w:t>
      </w:r>
      <w:r>
        <w:lastRenderedPageBreak/>
        <w:t>phù hợp hơn. Đây là hướng thực tế để cải thiện đồng thời tính chính xác định lượng và chất lượng ngữ nghĩa.</w:t>
      </w:r>
    </w:p>
    <w:p w14:paraId="75AD54B0" w14:textId="77777777" w:rsidR="000436AC" w:rsidRDefault="00000000">
      <w:pPr>
        <w:pStyle w:val="Nidungvnbn"/>
      </w:pPr>
      <w:r>
        <w:t>Cuối cùng, hệ thống có thể được phát triển thành một công cụ demo hoặc ứng dụng hỗ trợ tóm tắt thông tin y tế, cho phép người dùng nhập văn bản, nhận bản tóm tắt và xem các cảnh báo về số liệu bị thiếu hoặc số liệu có nguy cơ hallucination. Việc bổ sung lớp giải thích và kiểm chứng đầu ra sẽ giúp hệ thống phù hợp hơn với các bối cảnh sử dụng đòi hỏi tính minh bạch và độ tin cậy cao.</w:t>
      </w:r>
    </w:p>
    <w:p w14:paraId="1596D3F5" w14:textId="77777777" w:rsidR="008630F6" w:rsidRDefault="004C3584" w:rsidP="00004BA4">
      <w:pPr>
        <w:pStyle w:val="Heading1"/>
        <w:numPr>
          <w:ilvl w:val="0"/>
          <w:numId w:val="0"/>
        </w:numPr>
        <w:jc w:val="center"/>
      </w:pPr>
      <w:bookmarkStart w:id="7" w:name="_Toc143173076"/>
      <w:r>
        <w:t>TÀI LIỆU THAM KHẢO</w:t>
      </w:r>
      <w:bookmarkEnd w:id="7"/>
    </w:p>
    <w:p w14:paraId="564E26C2" w14:textId="77777777" w:rsidR="000436AC" w:rsidRDefault="00000000">
      <w:pPr>
        <w:pStyle w:val="Heading2"/>
      </w:pPr>
      <w:r>
        <w:t>Tiếng Việt</w:t>
      </w:r>
    </w:p>
    <w:p w14:paraId="0F31C8A1" w14:textId="77777777" w:rsidR="000436AC" w:rsidRDefault="00000000">
      <w:pPr>
        <w:pStyle w:val="Nidungvnbn"/>
      </w:pPr>
      <w:r>
        <w:t>VnExpress. (2025). Chuyên mục Sức khỏe. Truy cập từ https://vnexpress.net/suc-khoe</w:t>
      </w:r>
    </w:p>
    <w:p w14:paraId="03EA8E66" w14:textId="77777777" w:rsidR="000436AC" w:rsidRDefault="00000000">
      <w:pPr>
        <w:pStyle w:val="Nidungvnbn"/>
      </w:pPr>
      <w:r>
        <w:t>VietAI. (2021). ViT5: Pretrained Text-to-Text Transformer for Vietnamese Language Generation. Truy cập từ https://huggingface.co/VietAI/vit5-base</w:t>
      </w:r>
    </w:p>
    <w:p w14:paraId="5865A496" w14:textId="77777777" w:rsidR="000436AC" w:rsidRDefault="00000000">
      <w:pPr>
        <w:pStyle w:val="Nidungvnbn"/>
      </w:pPr>
      <w:r>
        <w:t>Nguyen, D. Q., &amp; Nguyen, A. T. (2020). PhoBERT: Pre-trained language models for Vietnamese. Findings of EMNLP 2020.</w:t>
      </w:r>
    </w:p>
    <w:p w14:paraId="4E67FDE9" w14:textId="77777777" w:rsidR="000436AC" w:rsidRDefault="00000000">
      <w:pPr>
        <w:pStyle w:val="Heading2"/>
      </w:pPr>
      <w:r>
        <w:t>Tiếng Anh</w:t>
      </w:r>
    </w:p>
    <w:p w14:paraId="0684B14F" w14:textId="77777777" w:rsidR="000436AC" w:rsidRDefault="00000000">
      <w:pPr>
        <w:pStyle w:val="Nidungvnbn"/>
      </w:pPr>
      <w:r>
        <w:t>Vaswani, A., Shazeer, N., Parmar, N., Uszkoreit, J., Jones, L., Gomez, A. N., Kaiser, Ł., &amp; Polosukhin, I. (2017). Attention Is All You Need. Advances in Neural Information Processing Systems.</w:t>
      </w:r>
    </w:p>
    <w:p w14:paraId="2B92D920" w14:textId="77777777" w:rsidR="000436AC" w:rsidRDefault="00000000">
      <w:pPr>
        <w:pStyle w:val="Nidungvnbn"/>
      </w:pPr>
      <w:r>
        <w:t>Raffel, C., Shazeer, N., Roberts, A., Lee, K., Narang, S., Matena, M., Zhou, Y., Li, W., &amp; Liu, P. J. (2020). Exploring the Limits of Transfer Learning with a Unified Text-to-Text Transformer. Journal of Machine Learning Research, 21(140), 1-67.</w:t>
      </w:r>
    </w:p>
    <w:p w14:paraId="3BA067A8" w14:textId="77777777" w:rsidR="000436AC" w:rsidRDefault="00000000">
      <w:pPr>
        <w:pStyle w:val="Nidungvnbn"/>
      </w:pPr>
      <w:r>
        <w:t>Lewis, M., Liu, Y., Goyal, N., Ghazvininejad, M., Mohamed, A., Levy, O., Stoyanov, V., &amp; Zettlemoyer, L. (2020). BART: Denoising Sequence-to-Sequence Pre-training for Natural Language Generation, Translation, and Comprehension. Proceedings of ACL 2020.</w:t>
      </w:r>
    </w:p>
    <w:p w14:paraId="13B5795E" w14:textId="77777777" w:rsidR="000436AC" w:rsidRDefault="00000000">
      <w:pPr>
        <w:pStyle w:val="Nidungvnbn"/>
      </w:pPr>
      <w:r>
        <w:lastRenderedPageBreak/>
        <w:t>Lin, C.-Y. (2004). ROUGE: A Package for Automatic Evaluation of Summaries. Proceedings of the Workshop on Text Summarization Branches Out.</w:t>
      </w:r>
    </w:p>
    <w:p w14:paraId="33FDBCC1" w14:textId="77777777" w:rsidR="000436AC" w:rsidRDefault="00000000">
      <w:pPr>
        <w:pStyle w:val="Nidungvnbn"/>
      </w:pPr>
      <w:r>
        <w:t>Zhang, T., Kishore, V., Wu, F., Weinberger, K. Q., &amp; Artzi, Y. (2020). BERTScore: Evaluating Text Generation with BERT. International Conference on Learning Representations.</w:t>
      </w:r>
    </w:p>
    <w:p w14:paraId="283EF508" w14:textId="77777777" w:rsidR="000436AC" w:rsidRDefault="00000000">
      <w:pPr>
        <w:pStyle w:val="Nidungvnbn"/>
      </w:pPr>
      <w:r>
        <w:t>Schulman, J., Wolski, F., Dhariwal, P., Radford, A., &amp; Klimov, O. (2017). Proximal Policy Optimization Algorithms. arXiv:1707.06347.</w:t>
      </w:r>
    </w:p>
    <w:p w14:paraId="124B013C" w14:textId="77777777" w:rsidR="000436AC" w:rsidRDefault="00000000">
      <w:pPr>
        <w:pStyle w:val="Nidungvnbn"/>
      </w:pPr>
      <w:r>
        <w:t>Ouyang, L., Wu, J., Jiang, X., Almeida, D., Wainwright, C. L., Mishkin, P., Zhang, C., Agarwal, S., Slama, K., Ray, A., et al. (2022). Training language models to follow instructions with human feedback. Advances in Neural Information Processing Systems.</w:t>
      </w:r>
    </w:p>
    <w:p w14:paraId="627B1FA7" w14:textId="77777777" w:rsidR="000436AC" w:rsidRDefault="00000000">
      <w:pPr>
        <w:pStyle w:val="Nidungvnbn"/>
      </w:pPr>
      <w:r>
        <w:t>von Werra, L., Belkada, Y., Tunstall, L., Beeching, E., Thrush, T., Lambert, N., &amp; Huang, S. (2020). TRL: Transformer Reinforcement Learning. Truy cập từ https://github.com/huggingface/trl</w:t>
      </w:r>
    </w:p>
    <w:p w14:paraId="287A471A" w14:textId="77777777" w:rsidR="000436AC" w:rsidRDefault="00000000">
      <w:pPr>
        <w:pStyle w:val="Nidungvnbn"/>
      </w:pPr>
      <w:r>
        <w:t>Wolf, T., Debut, L., Sanh, V., Chaumond, J., Delangue, C., Moi, A., Cistac, P., Rault, T., Louf, R., Funtowicz, M., et al. (2020). Transformers: State-of-the-Art Natural Language Processing. Proceedings of EMNLP: System Demonstrations.</w:t>
      </w:r>
    </w:p>
    <w:sectPr w:rsidR="000436AC"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E7C5" w14:textId="77777777" w:rsidR="00445112" w:rsidRDefault="00445112" w:rsidP="00453AB1">
      <w:r>
        <w:separator/>
      </w:r>
    </w:p>
  </w:endnote>
  <w:endnote w:type="continuationSeparator" w:id="0">
    <w:p w14:paraId="1D289112" w14:textId="77777777" w:rsidR="00445112" w:rsidRDefault="00445112" w:rsidP="00453AB1">
      <w:r>
        <w:continuationSeparator/>
      </w:r>
    </w:p>
  </w:endnote>
  <w:endnote w:type="continuationNotice" w:id="1">
    <w:p w14:paraId="409647C7" w14:textId="77777777" w:rsidR="00445112" w:rsidRDefault="00445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97C9" w14:textId="77777777" w:rsidR="00445112" w:rsidRDefault="00445112" w:rsidP="00453AB1">
      <w:r>
        <w:separator/>
      </w:r>
    </w:p>
  </w:footnote>
  <w:footnote w:type="continuationSeparator" w:id="0">
    <w:p w14:paraId="3E10846C" w14:textId="77777777" w:rsidR="00445112" w:rsidRDefault="00445112" w:rsidP="00453AB1">
      <w:r>
        <w:continuationSeparator/>
      </w:r>
    </w:p>
  </w:footnote>
  <w:footnote w:type="continuationNotice" w:id="1">
    <w:p w14:paraId="2ABFA633" w14:textId="77777777" w:rsidR="00445112" w:rsidRDefault="00445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F601C59"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52C38BB"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878000"/>
      <w:docPartObj>
        <w:docPartGallery w:val="Page Numbers (Top of Page)"/>
        <w:docPartUnique/>
      </w:docPartObj>
    </w:sdtPr>
    <w:sdtEndPr>
      <w:rPr>
        <w:noProof/>
      </w:rPr>
    </w:sdtEndPr>
    <w:sdtContent>
      <w:p w14:paraId="466FC123" w14:textId="77777777" w:rsidR="00326CF9" w:rsidRDefault="00326CF9">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851388D" w14:textId="77777777" w:rsidR="00326CF9" w:rsidRDefault="00326CF9"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813FAFF"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190BF90"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1E5"/>
    <w:multiLevelType w:val="multilevel"/>
    <w:tmpl w:val="6F4E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11D"/>
    <w:multiLevelType w:val="hybridMultilevel"/>
    <w:tmpl w:val="7630A5A6"/>
    <w:lvl w:ilvl="0" w:tplc="8618D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313F05"/>
    <w:multiLevelType w:val="hybridMultilevel"/>
    <w:tmpl w:val="BC242CFC"/>
    <w:lvl w:ilvl="0" w:tplc="25161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581327F"/>
    <w:multiLevelType w:val="multilevel"/>
    <w:tmpl w:val="588A361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A20367"/>
    <w:multiLevelType w:val="hybridMultilevel"/>
    <w:tmpl w:val="B42A545C"/>
    <w:lvl w:ilvl="0" w:tplc="904C4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216CF3"/>
    <w:multiLevelType w:val="multilevel"/>
    <w:tmpl w:val="588A361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8A3025"/>
    <w:multiLevelType w:val="multilevel"/>
    <w:tmpl w:val="6E2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4ED1"/>
    <w:multiLevelType w:val="hybridMultilevel"/>
    <w:tmpl w:val="90DE2416"/>
    <w:lvl w:ilvl="0" w:tplc="B2E0B36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872044"/>
    <w:multiLevelType w:val="multilevel"/>
    <w:tmpl w:val="27764A1C"/>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start w:val="1"/>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6304B02"/>
    <w:multiLevelType w:val="multilevel"/>
    <w:tmpl w:val="88E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E5927"/>
    <w:multiLevelType w:val="multilevel"/>
    <w:tmpl w:val="43A6C794"/>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FC40F4D"/>
    <w:multiLevelType w:val="hybridMultilevel"/>
    <w:tmpl w:val="A6825D2E"/>
    <w:lvl w:ilvl="0" w:tplc="80E8C9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4E5FDD"/>
    <w:multiLevelType w:val="multilevel"/>
    <w:tmpl w:val="588A361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8117B"/>
    <w:multiLevelType w:val="multilevel"/>
    <w:tmpl w:val="588A361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EFB00F0"/>
    <w:multiLevelType w:val="multilevel"/>
    <w:tmpl w:val="588A361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2CA2B29"/>
    <w:multiLevelType w:val="hybridMultilevel"/>
    <w:tmpl w:val="38884066"/>
    <w:lvl w:ilvl="0" w:tplc="F96A0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055B23"/>
    <w:multiLevelType w:val="multilevel"/>
    <w:tmpl w:val="20C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238C1"/>
    <w:multiLevelType w:val="multilevel"/>
    <w:tmpl w:val="588A3612"/>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500565F"/>
    <w:multiLevelType w:val="multilevel"/>
    <w:tmpl w:val="9EE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766E9"/>
    <w:multiLevelType w:val="multilevel"/>
    <w:tmpl w:val="A85EC5FE"/>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20668517">
    <w:abstractNumId w:val="3"/>
  </w:num>
  <w:num w:numId="2" w16cid:durableId="1513717710">
    <w:abstractNumId w:val="8"/>
  </w:num>
  <w:num w:numId="3" w16cid:durableId="1433167396">
    <w:abstractNumId w:val="1"/>
  </w:num>
  <w:num w:numId="4" w16cid:durableId="1260985880">
    <w:abstractNumId w:val="12"/>
  </w:num>
  <w:num w:numId="5" w16cid:durableId="1174682036">
    <w:abstractNumId w:val="16"/>
  </w:num>
  <w:num w:numId="6" w16cid:durableId="21057197">
    <w:abstractNumId w:val="2"/>
  </w:num>
  <w:num w:numId="7" w16cid:durableId="1875383587">
    <w:abstractNumId w:val="11"/>
  </w:num>
  <w:num w:numId="8" w16cid:durableId="376008064">
    <w:abstractNumId w:val="9"/>
  </w:num>
  <w:num w:numId="9" w16cid:durableId="1469861277">
    <w:abstractNumId w:val="20"/>
  </w:num>
  <w:num w:numId="10" w16cid:durableId="1106391468">
    <w:abstractNumId w:val="5"/>
  </w:num>
  <w:num w:numId="11" w16cid:durableId="2041542324">
    <w:abstractNumId w:val="19"/>
  </w:num>
  <w:num w:numId="12" w16cid:durableId="1091004003">
    <w:abstractNumId w:val="7"/>
  </w:num>
  <w:num w:numId="13" w16cid:durableId="307638344">
    <w:abstractNumId w:val="10"/>
  </w:num>
  <w:num w:numId="14" w16cid:durableId="1950164690">
    <w:abstractNumId w:val="17"/>
  </w:num>
  <w:num w:numId="15" w16cid:durableId="2104910157">
    <w:abstractNumId w:val="0"/>
  </w:num>
  <w:num w:numId="16" w16cid:durableId="2013481682">
    <w:abstractNumId w:val="13"/>
  </w:num>
  <w:num w:numId="17" w16cid:durableId="295644992">
    <w:abstractNumId w:val="15"/>
  </w:num>
  <w:num w:numId="18" w16cid:durableId="1075781854">
    <w:abstractNumId w:val="6"/>
  </w:num>
  <w:num w:numId="19" w16cid:durableId="878397063">
    <w:abstractNumId w:val="18"/>
  </w:num>
  <w:num w:numId="20" w16cid:durableId="1970629339">
    <w:abstractNumId w:val="4"/>
  </w:num>
  <w:num w:numId="21" w16cid:durableId="1780563877">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6"/>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05"/>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36AC"/>
    <w:rsid w:val="00044678"/>
    <w:rsid w:val="00061022"/>
    <w:rsid w:val="000627B5"/>
    <w:rsid w:val="00065C4E"/>
    <w:rsid w:val="00066121"/>
    <w:rsid w:val="000665D4"/>
    <w:rsid w:val="00066BB4"/>
    <w:rsid w:val="00067AB3"/>
    <w:rsid w:val="0007361C"/>
    <w:rsid w:val="00073FE9"/>
    <w:rsid w:val="00074C33"/>
    <w:rsid w:val="0007657D"/>
    <w:rsid w:val="00077D66"/>
    <w:rsid w:val="000804E7"/>
    <w:rsid w:val="00081781"/>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687"/>
    <w:rsid w:val="000B390C"/>
    <w:rsid w:val="000B3982"/>
    <w:rsid w:val="000B66E1"/>
    <w:rsid w:val="000B6B48"/>
    <w:rsid w:val="000C0355"/>
    <w:rsid w:val="000C0C34"/>
    <w:rsid w:val="000C2123"/>
    <w:rsid w:val="000C21EA"/>
    <w:rsid w:val="000D1886"/>
    <w:rsid w:val="000D47A0"/>
    <w:rsid w:val="000D5787"/>
    <w:rsid w:val="000D77D4"/>
    <w:rsid w:val="000D7EE6"/>
    <w:rsid w:val="000E09E4"/>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ACB"/>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6DC6"/>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86A34"/>
    <w:rsid w:val="00291721"/>
    <w:rsid w:val="00293248"/>
    <w:rsid w:val="00293A58"/>
    <w:rsid w:val="0029424B"/>
    <w:rsid w:val="00297C8B"/>
    <w:rsid w:val="002A0349"/>
    <w:rsid w:val="002A1605"/>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4A46"/>
    <w:rsid w:val="002D5A46"/>
    <w:rsid w:val="002E12DC"/>
    <w:rsid w:val="002E2544"/>
    <w:rsid w:val="002E2986"/>
    <w:rsid w:val="002E6110"/>
    <w:rsid w:val="002F12D4"/>
    <w:rsid w:val="002F2024"/>
    <w:rsid w:val="002F4F5E"/>
    <w:rsid w:val="002F52FD"/>
    <w:rsid w:val="002F576F"/>
    <w:rsid w:val="00300BF6"/>
    <w:rsid w:val="003017B5"/>
    <w:rsid w:val="00304086"/>
    <w:rsid w:val="0030420D"/>
    <w:rsid w:val="003061E1"/>
    <w:rsid w:val="00307464"/>
    <w:rsid w:val="003138C4"/>
    <w:rsid w:val="0031711A"/>
    <w:rsid w:val="003218FF"/>
    <w:rsid w:val="00322A54"/>
    <w:rsid w:val="00322D67"/>
    <w:rsid w:val="00322F09"/>
    <w:rsid w:val="00325192"/>
    <w:rsid w:val="00326277"/>
    <w:rsid w:val="00326CF9"/>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2EBC"/>
    <w:rsid w:val="0037409F"/>
    <w:rsid w:val="003767EA"/>
    <w:rsid w:val="00376CB0"/>
    <w:rsid w:val="003818D0"/>
    <w:rsid w:val="00382FFC"/>
    <w:rsid w:val="00383875"/>
    <w:rsid w:val="00390CDA"/>
    <w:rsid w:val="00392238"/>
    <w:rsid w:val="00394013"/>
    <w:rsid w:val="003A0E4B"/>
    <w:rsid w:val="003A3043"/>
    <w:rsid w:val="003A3E97"/>
    <w:rsid w:val="003A45F7"/>
    <w:rsid w:val="003A529D"/>
    <w:rsid w:val="003A7194"/>
    <w:rsid w:val="003B0F1C"/>
    <w:rsid w:val="003B1C01"/>
    <w:rsid w:val="003B29C0"/>
    <w:rsid w:val="003B643D"/>
    <w:rsid w:val="003C282F"/>
    <w:rsid w:val="003C46B8"/>
    <w:rsid w:val="003C4B60"/>
    <w:rsid w:val="003C4F0C"/>
    <w:rsid w:val="003C69F2"/>
    <w:rsid w:val="003D0ABC"/>
    <w:rsid w:val="003D41D4"/>
    <w:rsid w:val="003D4A95"/>
    <w:rsid w:val="003E1024"/>
    <w:rsid w:val="003E2446"/>
    <w:rsid w:val="003E4918"/>
    <w:rsid w:val="003E57E6"/>
    <w:rsid w:val="003E7CCF"/>
    <w:rsid w:val="003F2259"/>
    <w:rsid w:val="003F2557"/>
    <w:rsid w:val="003F5F92"/>
    <w:rsid w:val="003F6DE4"/>
    <w:rsid w:val="004012A1"/>
    <w:rsid w:val="0040197E"/>
    <w:rsid w:val="00402379"/>
    <w:rsid w:val="004023E9"/>
    <w:rsid w:val="004062A7"/>
    <w:rsid w:val="00406F7A"/>
    <w:rsid w:val="00407D89"/>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112"/>
    <w:rsid w:val="004458CB"/>
    <w:rsid w:val="00447175"/>
    <w:rsid w:val="00453AB1"/>
    <w:rsid w:val="004556A7"/>
    <w:rsid w:val="00455AAF"/>
    <w:rsid w:val="0045655F"/>
    <w:rsid w:val="0046008B"/>
    <w:rsid w:val="004642D6"/>
    <w:rsid w:val="00464F8C"/>
    <w:rsid w:val="0046645C"/>
    <w:rsid w:val="004667D2"/>
    <w:rsid w:val="00471711"/>
    <w:rsid w:val="0047257A"/>
    <w:rsid w:val="00475B4D"/>
    <w:rsid w:val="00477B06"/>
    <w:rsid w:val="00480EE1"/>
    <w:rsid w:val="0048374C"/>
    <w:rsid w:val="00483A55"/>
    <w:rsid w:val="00484005"/>
    <w:rsid w:val="004840CB"/>
    <w:rsid w:val="00486C04"/>
    <w:rsid w:val="00494FC4"/>
    <w:rsid w:val="00496379"/>
    <w:rsid w:val="004964EE"/>
    <w:rsid w:val="004968AB"/>
    <w:rsid w:val="004A08FE"/>
    <w:rsid w:val="004A559B"/>
    <w:rsid w:val="004A7C39"/>
    <w:rsid w:val="004B14F0"/>
    <w:rsid w:val="004B1FB6"/>
    <w:rsid w:val="004B29B1"/>
    <w:rsid w:val="004B4284"/>
    <w:rsid w:val="004B4764"/>
    <w:rsid w:val="004B4A47"/>
    <w:rsid w:val="004B5A4D"/>
    <w:rsid w:val="004B79EB"/>
    <w:rsid w:val="004C1B97"/>
    <w:rsid w:val="004C3584"/>
    <w:rsid w:val="004C3D9E"/>
    <w:rsid w:val="004C5AFB"/>
    <w:rsid w:val="004C654D"/>
    <w:rsid w:val="004C6A89"/>
    <w:rsid w:val="004C7C80"/>
    <w:rsid w:val="004D1361"/>
    <w:rsid w:val="004D2B86"/>
    <w:rsid w:val="004D328A"/>
    <w:rsid w:val="004E02D8"/>
    <w:rsid w:val="004E0A3F"/>
    <w:rsid w:val="004E3C16"/>
    <w:rsid w:val="004E3E78"/>
    <w:rsid w:val="004E3FED"/>
    <w:rsid w:val="004F68FF"/>
    <w:rsid w:val="004F79A0"/>
    <w:rsid w:val="0050058C"/>
    <w:rsid w:val="00500E77"/>
    <w:rsid w:val="005026D4"/>
    <w:rsid w:val="005029AE"/>
    <w:rsid w:val="00504CE8"/>
    <w:rsid w:val="005061BF"/>
    <w:rsid w:val="005125B8"/>
    <w:rsid w:val="00512D4B"/>
    <w:rsid w:val="005136DA"/>
    <w:rsid w:val="00515EA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19A"/>
    <w:rsid w:val="005555B4"/>
    <w:rsid w:val="00557FCB"/>
    <w:rsid w:val="00561DBC"/>
    <w:rsid w:val="00562A79"/>
    <w:rsid w:val="00563A9A"/>
    <w:rsid w:val="005648B8"/>
    <w:rsid w:val="005650E6"/>
    <w:rsid w:val="005671B4"/>
    <w:rsid w:val="005706B9"/>
    <w:rsid w:val="0058019B"/>
    <w:rsid w:val="005839F4"/>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30A7"/>
    <w:rsid w:val="00614DAB"/>
    <w:rsid w:val="00617688"/>
    <w:rsid w:val="00621184"/>
    <w:rsid w:val="00621476"/>
    <w:rsid w:val="00625990"/>
    <w:rsid w:val="00627768"/>
    <w:rsid w:val="006277F3"/>
    <w:rsid w:val="00633887"/>
    <w:rsid w:val="00635437"/>
    <w:rsid w:val="00641049"/>
    <w:rsid w:val="0064189C"/>
    <w:rsid w:val="0064489A"/>
    <w:rsid w:val="00647757"/>
    <w:rsid w:val="00647923"/>
    <w:rsid w:val="00650C7F"/>
    <w:rsid w:val="00650D6A"/>
    <w:rsid w:val="0065510C"/>
    <w:rsid w:val="00656237"/>
    <w:rsid w:val="006567D0"/>
    <w:rsid w:val="00660BDC"/>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6F3A"/>
    <w:rsid w:val="006C7977"/>
    <w:rsid w:val="006D05B7"/>
    <w:rsid w:val="006D0BC9"/>
    <w:rsid w:val="006D1207"/>
    <w:rsid w:val="006E03D3"/>
    <w:rsid w:val="006E0DEB"/>
    <w:rsid w:val="006E1B30"/>
    <w:rsid w:val="006E46F5"/>
    <w:rsid w:val="006F43A7"/>
    <w:rsid w:val="006F52D5"/>
    <w:rsid w:val="007003BC"/>
    <w:rsid w:val="00715874"/>
    <w:rsid w:val="00715E62"/>
    <w:rsid w:val="00717A06"/>
    <w:rsid w:val="00721003"/>
    <w:rsid w:val="00724969"/>
    <w:rsid w:val="007258F2"/>
    <w:rsid w:val="00726043"/>
    <w:rsid w:val="00726E62"/>
    <w:rsid w:val="00727A8D"/>
    <w:rsid w:val="00727D22"/>
    <w:rsid w:val="00732E1D"/>
    <w:rsid w:val="00734094"/>
    <w:rsid w:val="00737340"/>
    <w:rsid w:val="007430B9"/>
    <w:rsid w:val="00743F7E"/>
    <w:rsid w:val="0074420E"/>
    <w:rsid w:val="00744264"/>
    <w:rsid w:val="00744B41"/>
    <w:rsid w:val="00745EFE"/>
    <w:rsid w:val="0074621F"/>
    <w:rsid w:val="00750A50"/>
    <w:rsid w:val="00750BBB"/>
    <w:rsid w:val="00750CE5"/>
    <w:rsid w:val="007518D9"/>
    <w:rsid w:val="007537B8"/>
    <w:rsid w:val="007561C0"/>
    <w:rsid w:val="0076012A"/>
    <w:rsid w:val="00764AFE"/>
    <w:rsid w:val="00765673"/>
    <w:rsid w:val="00765D9D"/>
    <w:rsid w:val="00765DF1"/>
    <w:rsid w:val="00767AF7"/>
    <w:rsid w:val="00767C52"/>
    <w:rsid w:val="00767CD5"/>
    <w:rsid w:val="0077271D"/>
    <w:rsid w:val="00772A10"/>
    <w:rsid w:val="00772D9E"/>
    <w:rsid w:val="00774292"/>
    <w:rsid w:val="00774A80"/>
    <w:rsid w:val="0077723A"/>
    <w:rsid w:val="00777800"/>
    <w:rsid w:val="00790263"/>
    <w:rsid w:val="00791880"/>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D4811"/>
    <w:rsid w:val="007E1438"/>
    <w:rsid w:val="007E1654"/>
    <w:rsid w:val="007E1FB0"/>
    <w:rsid w:val="007E36D1"/>
    <w:rsid w:val="007E3E7D"/>
    <w:rsid w:val="007E6A47"/>
    <w:rsid w:val="007E6AB9"/>
    <w:rsid w:val="007E7FF7"/>
    <w:rsid w:val="007F1F4C"/>
    <w:rsid w:val="007F1F75"/>
    <w:rsid w:val="007F25D4"/>
    <w:rsid w:val="007F4DD9"/>
    <w:rsid w:val="007F5282"/>
    <w:rsid w:val="00800730"/>
    <w:rsid w:val="0080152B"/>
    <w:rsid w:val="00804F70"/>
    <w:rsid w:val="008107A9"/>
    <w:rsid w:val="00812242"/>
    <w:rsid w:val="0081476E"/>
    <w:rsid w:val="008148E8"/>
    <w:rsid w:val="008200D5"/>
    <w:rsid w:val="00820ABD"/>
    <w:rsid w:val="00822208"/>
    <w:rsid w:val="00831C80"/>
    <w:rsid w:val="008327BB"/>
    <w:rsid w:val="00837BD6"/>
    <w:rsid w:val="00837F3A"/>
    <w:rsid w:val="00840058"/>
    <w:rsid w:val="0084010A"/>
    <w:rsid w:val="008416C4"/>
    <w:rsid w:val="0084418D"/>
    <w:rsid w:val="008475D0"/>
    <w:rsid w:val="0085058A"/>
    <w:rsid w:val="008508C7"/>
    <w:rsid w:val="00851BDB"/>
    <w:rsid w:val="008528EF"/>
    <w:rsid w:val="00852E74"/>
    <w:rsid w:val="00853E00"/>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96F9D"/>
    <w:rsid w:val="008A1AFE"/>
    <w:rsid w:val="008A2177"/>
    <w:rsid w:val="008A44E4"/>
    <w:rsid w:val="008B164B"/>
    <w:rsid w:val="008B1776"/>
    <w:rsid w:val="008B7FAC"/>
    <w:rsid w:val="008C1B22"/>
    <w:rsid w:val="008C27A8"/>
    <w:rsid w:val="008C34F7"/>
    <w:rsid w:val="008C449A"/>
    <w:rsid w:val="008C68AC"/>
    <w:rsid w:val="008C6CC3"/>
    <w:rsid w:val="008D1182"/>
    <w:rsid w:val="008D27BE"/>
    <w:rsid w:val="008D5F38"/>
    <w:rsid w:val="008D6D1C"/>
    <w:rsid w:val="008D797C"/>
    <w:rsid w:val="008E03A5"/>
    <w:rsid w:val="008E2972"/>
    <w:rsid w:val="008E2AB5"/>
    <w:rsid w:val="008E6453"/>
    <w:rsid w:val="008F018A"/>
    <w:rsid w:val="008F1D14"/>
    <w:rsid w:val="008F6B7C"/>
    <w:rsid w:val="009039CD"/>
    <w:rsid w:val="00904C44"/>
    <w:rsid w:val="00910FC2"/>
    <w:rsid w:val="009110E4"/>
    <w:rsid w:val="00911C5A"/>
    <w:rsid w:val="0091295D"/>
    <w:rsid w:val="0091566D"/>
    <w:rsid w:val="0092073E"/>
    <w:rsid w:val="00921D0A"/>
    <w:rsid w:val="00922739"/>
    <w:rsid w:val="0092669A"/>
    <w:rsid w:val="00930ACA"/>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B12"/>
    <w:rsid w:val="009A5FE3"/>
    <w:rsid w:val="009A69AF"/>
    <w:rsid w:val="009A75A3"/>
    <w:rsid w:val="009B1406"/>
    <w:rsid w:val="009B1AFB"/>
    <w:rsid w:val="009B23A4"/>
    <w:rsid w:val="009B514A"/>
    <w:rsid w:val="009B615A"/>
    <w:rsid w:val="009B7272"/>
    <w:rsid w:val="009C0A5E"/>
    <w:rsid w:val="009C540B"/>
    <w:rsid w:val="009C58E7"/>
    <w:rsid w:val="009C5B47"/>
    <w:rsid w:val="009C6943"/>
    <w:rsid w:val="009C6C4F"/>
    <w:rsid w:val="009C6D6C"/>
    <w:rsid w:val="009D0065"/>
    <w:rsid w:val="009D1E55"/>
    <w:rsid w:val="009D1F36"/>
    <w:rsid w:val="009D6C0B"/>
    <w:rsid w:val="009E4F6D"/>
    <w:rsid w:val="009E5C7A"/>
    <w:rsid w:val="009E64CF"/>
    <w:rsid w:val="009F09C5"/>
    <w:rsid w:val="009F10B2"/>
    <w:rsid w:val="009F4655"/>
    <w:rsid w:val="009F6DC5"/>
    <w:rsid w:val="009F7AF0"/>
    <w:rsid w:val="00A0021B"/>
    <w:rsid w:val="00A008F4"/>
    <w:rsid w:val="00A0255A"/>
    <w:rsid w:val="00A0308B"/>
    <w:rsid w:val="00A068EB"/>
    <w:rsid w:val="00A10E00"/>
    <w:rsid w:val="00A110DE"/>
    <w:rsid w:val="00A167B7"/>
    <w:rsid w:val="00A17B8D"/>
    <w:rsid w:val="00A218AD"/>
    <w:rsid w:val="00A2308F"/>
    <w:rsid w:val="00A23BE5"/>
    <w:rsid w:val="00A262B4"/>
    <w:rsid w:val="00A27750"/>
    <w:rsid w:val="00A31CCE"/>
    <w:rsid w:val="00A33ED6"/>
    <w:rsid w:val="00A34BC9"/>
    <w:rsid w:val="00A34F50"/>
    <w:rsid w:val="00A41AB5"/>
    <w:rsid w:val="00A4299A"/>
    <w:rsid w:val="00A430B3"/>
    <w:rsid w:val="00A43B20"/>
    <w:rsid w:val="00A45914"/>
    <w:rsid w:val="00A514F1"/>
    <w:rsid w:val="00A54BBB"/>
    <w:rsid w:val="00A60753"/>
    <w:rsid w:val="00A628D6"/>
    <w:rsid w:val="00A70634"/>
    <w:rsid w:val="00A7224B"/>
    <w:rsid w:val="00A72FA4"/>
    <w:rsid w:val="00A74D05"/>
    <w:rsid w:val="00A80B3D"/>
    <w:rsid w:val="00A8142D"/>
    <w:rsid w:val="00A8257B"/>
    <w:rsid w:val="00A8401C"/>
    <w:rsid w:val="00A846C7"/>
    <w:rsid w:val="00A84F57"/>
    <w:rsid w:val="00A86AD5"/>
    <w:rsid w:val="00A9172F"/>
    <w:rsid w:val="00A96D9E"/>
    <w:rsid w:val="00AA35D1"/>
    <w:rsid w:val="00AA639F"/>
    <w:rsid w:val="00AA6EAA"/>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14B1"/>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06F1"/>
    <w:rsid w:val="00BB2B2A"/>
    <w:rsid w:val="00BB32B9"/>
    <w:rsid w:val="00BB39BF"/>
    <w:rsid w:val="00BB3A43"/>
    <w:rsid w:val="00BB431D"/>
    <w:rsid w:val="00BB4AB7"/>
    <w:rsid w:val="00BB6C44"/>
    <w:rsid w:val="00BB7956"/>
    <w:rsid w:val="00BC0322"/>
    <w:rsid w:val="00BC0FC7"/>
    <w:rsid w:val="00BC2BCD"/>
    <w:rsid w:val="00BC78BD"/>
    <w:rsid w:val="00BD3DB9"/>
    <w:rsid w:val="00BD4466"/>
    <w:rsid w:val="00BD4575"/>
    <w:rsid w:val="00BE1062"/>
    <w:rsid w:val="00BE6461"/>
    <w:rsid w:val="00BE6D8A"/>
    <w:rsid w:val="00BE6F2C"/>
    <w:rsid w:val="00BE7AF5"/>
    <w:rsid w:val="00BF2976"/>
    <w:rsid w:val="00BF2FF1"/>
    <w:rsid w:val="00BF3004"/>
    <w:rsid w:val="00BF5217"/>
    <w:rsid w:val="00C01380"/>
    <w:rsid w:val="00C040E7"/>
    <w:rsid w:val="00C057BA"/>
    <w:rsid w:val="00C100B7"/>
    <w:rsid w:val="00C15C4E"/>
    <w:rsid w:val="00C20FE5"/>
    <w:rsid w:val="00C2601A"/>
    <w:rsid w:val="00C316AA"/>
    <w:rsid w:val="00C3189F"/>
    <w:rsid w:val="00C3232F"/>
    <w:rsid w:val="00C32C35"/>
    <w:rsid w:val="00C32CFB"/>
    <w:rsid w:val="00C3524C"/>
    <w:rsid w:val="00C41B8B"/>
    <w:rsid w:val="00C41FD0"/>
    <w:rsid w:val="00C455C9"/>
    <w:rsid w:val="00C46C1E"/>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AA0"/>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161E"/>
    <w:rsid w:val="00D2234F"/>
    <w:rsid w:val="00D22FE0"/>
    <w:rsid w:val="00D23270"/>
    <w:rsid w:val="00D23CF5"/>
    <w:rsid w:val="00D26870"/>
    <w:rsid w:val="00D270F3"/>
    <w:rsid w:val="00D3480A"/>
    <w:rsid w:val="00D4148C"/>
    <w:rsid w:val="00D43FC9"/>
    <w:rsid w:val="00D47C95"/>
    <w:rsid w:val="00D505E2"/>
    <w:rsid w:val="00D6124A"/>
    <w:rsid w:val="00D623EA"/>
    <w:rsid w:val="00D63C9D"/>
    <w:rsid w:val="00D67502"/>
    <w:rsid w:val="00D675F4"/>
    <w:rsid w:val="00D7424C"/>
    <w:rsid w:val="00D77684"/>
    <w:rsid w:val="00D804A5"/>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0A8D"/>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45B28"/>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EF51DB"/>
    <w:rsid w:val="00F0064F"/>
    <w:rsid w:val="00F01D4B"/>
    <w:rsid w:val="00F027C4"/>
    <w:rsid w:val="00F03755"/>
    <w:rsid w:val="00F0519F"/>
    <w:rsid w:val="00F05871"/>
    <w:rsid w:val="00F07433"/>
    <w:rsid w:val="00F07859"/>
    <w:rsid w:val="00F13A6A"/>
    <w:rsid w:val="00F1412B"/>
    <w:rsid w:val="00F14257"/>
    <w:rsid w:val="00F14482"/>
    <w:rsid w:val="00F220CC"/>
    <w:rsid w:val="00F24BF8"/>
    <w:rsid w:val="00F259B8"/>
    <w:rsid w:val="00F32B00"/>
    <w:rsid w:val="00F32C6A"/>
    <w:rsid w:val="00F3303E"/>
    <w:rsid w:val="00F33D86"/>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8572C"/>
    <w:rsid w:val="00F9038D"/>
    <w:rsid w:val="00F91583"/>
    <w:rsid w:val="00F918E8"/>
    <w:rsid w:val="00F9340F"/>
    <w:rsid w:val="00F93748"/>
    <w:rsid w:val="00F93A55"/>
    <w:rsid w:val="00F95DD6"/>
    <w:rsid w:val="00F96F63"/>
    <w:rsid w:val="00FA239A"/>
    <w:rsid w:val="00FA5D78"/>
    <w:rsid w:val="00FB12BE"/>
    <w:rsid w:val="00FB1512"/>
    <w:rsid w:val="00FB342F"/>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9EA1AD5"/>
  <w15:docId w15:val="{464B852C-383C-4106-812F-4ABB8C469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26CF9"/>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BB431D"/>
    <w:rPr>
      <w:rFonts w:ascii="Courier New" w:eastAsia="Times New Roman" w:hAnsi="Courier New" w:cs="Courier New"/>
      <w:sz w:val="20"/>
      <w:szCs w:val="20"/>
    </w:rPr>
  </w:style>
  <w:style w:type="character" w:customStyle="1" w:styleId="math-inline">
    <w:name w:val="math-inline"/>
    <w:basedOn w:val="DefaultParagraphFont"/>
    <w:rsid w:val="00791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an\Download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607</TotalTime>
  <Pages>57</Pages>
  <Words>12020</Words>
  <Characters>68515</Characters>
  <Application>Microsoft Office Word</Application>
  <DocSecurity>0</DocSecurity>
  <Lines>570</Lines>
  <Paragraphs>160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nhan nguyen</cp:lastModifiedBy>
  <cp:revision>1</cp:revision>
  <cp:lastPrinted>2021-05-03T07:17:00Z</cp:lastPrinted>
  <dcterms:created xsi:type="dcterms:W3CDTF">2026-05-04T01:15:00Z</dcterms:created>
  <dcterms:modified xsi:type="dcterms:W3CDTF">2026-05-30T03:38:00Z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