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C8C72">
      <w:pPr>
        <w:widowControl w:val="0"/>
        <w:spacing w:before="120"/>
        <w:rPr>
          <w:rFonts w:ascii="Times New Roman" w:hAnsi="Times New Roman" w:cs="Times New Roman"/>
          <w:bCs/>
          <w:kern w:val="28"/>
          <w:sz w:val="28"/>
          <w:szCs w:val="28"/>
          <w:lang w:eastAsia="zh-CN"/>
        </w:rPr>
      </w:pPr>
    </w:p>
    <w:tbl>
      <w:tblPr>
        <w:tblStyle w:val="3"/>
        <w:tblW w:w="0" w:type="auto"/>
        <w:tblInd w:w="-248" w:type="dxa"/>
        <w:tblLayout w:type="autofit"/>
        <w:tblCellMar>
          <w:top w:w="0" w:type="dxa"/>
          <w:left w:w="108" w:type="dxa"/>
          <w:bottom w:w="0" w:type="dxa"/>
          <w:right w:w="108" w:type="dxa"/>
        </w:tblCellMar>
      </w:tblPr>
      <w:tblGrid>
        <w:gridCol w:w="3457"/>
        <w:gridCol w:w="6464"/>
      </w:tblGrid>
      <w:tr w14:paraId="5F9D863B">
        <w:tblPrEx>
          <w:tblCellMar>
            <w:top w:w="0" w:type="dxa"/>
            <w:left w:w="108" w:type="dxa"/>
            <w:bottom w:w="0" w:type="dxa"/>
            <w:right w:w="108" w:type="dxa"/>
          </w:tblCellMar>
        </w:tblPrEx>
        <w:tc>
          <w:tcPr>
            <w:tcW w:w="3457" w:type="dxa"/>
          </w:tcPr>
          <w:p w14:paraId="16ED3215">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[TÊN CÔNG TY]</w:t>
            </w:r>
          </w:p>
          <w:p w14:paraId="1EC4E255">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w:t>
            </w:r>
          </w:p>
        </w:tc>
        <w:tc>
          <w:tcPr>
            <w:tcW w:w="6464" w:type="dxa"/>
          </w:tcPr>
          <w:p w14:paraId="022BA675">
            <w:pPr>
              <w:keepNext w:val="0"/>
              <w:keepLines w:val="0"/>
              <w:pageBreakBefore w:val="0"/>
              <w:kinsoku/>
              <w:wordWrap/>
              <w:overflowPunct/>
              <w:topLinePunct w:val="0"/>
              <w:autoSpaceDE/>
              <w:autoSpaceDN/>
              <w:bidi w:val="0"/>
              <w:adjustRightInd/>
              <w:snapToGrid/>
              <w:spacing w:line="240" w:lineRule="auto"/>
              <w:ind w:left="-200" w:leftChars="-100" w:right="-158" w:rightChars="-79" w:firstLine="0" w:firstLineChars="0"/>
              <w:jc w:val="center"/>
              <w:textAlignment w:val="auto"/>
              <w:rPr>
                <w:rFonts w:ascii="Times New Roman" w:hAnsi="Times New Roman" w:cs="Times New Roman"/>
                <w:sz w:val="28"/>
                <w:szCs w:val="28"/>
              </w:rPr>
            </w:pPr>
            <w:r>
              <w:rPr>
                <w:rFonts w:ascii="Times New Roman" w:hAnsi="Times New Roman" w:cs="Times New Roman"/>
                <w:b/>
                <w:sz w:val="28"/>
                <w:szCs w:val="28"/>
              </w:rPr>
              <w:t>CỘNG HÒA XÃ HỘI CHỦ NGHĨA VIỆT NAM</w:t>
            </w:r>
            <w:r>
              <w:rPr>
                <w:rFonts w:ascii="Times New Roman" w:hAnsi="Times New Roman" w:cs="Times New Roman"/>
                <w:b/>
                <w:sz w:val="28"/>
                <w:szCs w:val="28"/>
              </w:rPr>
              <w:br w:type="textWrapping"/>
            </w:r>
            <w:r>
              <w:rPr>
                <w:rFonts w:ascii="Times New Roman" w:hAnsi="Times New Roman" w:cs="Times New Roman"/>
                <w:b/>
                <w:sz w:val="28"/>
                <w:szCs w:val="28"/>
              </w:rPr>
              <w:t xml:space="preserve">Độc lập - Tự do - Hạnh phúc </w:t>
            </w:r>
            <w:r>
              <w:rPr>
                <w:rFonts w:ascii="Times New Roman" w:hAnsi="Times New Roman" w:cs="Times New Roman"/>
                <w:b/>
                <w:sz w:val="28"/>
                <w:szCs w:val="28"/>
              </w:rPr>
              <w:br w:type="textWrapping"/>
            </w:r>
            <w:r>
              <w:rPr>
                <w:rFonts w:ascii="Times New Roman" w:hAnsi="Times New Roman" w:cs="Times New Roman"/>
                <w:b/>
                <w:sz w:val="28"/>
                <w:szCs w:val="28"/>
              </w:rPr>
              <w:t>---------------</w:t>
            </w:r>
          </w:p>
        </w:tc>
      </w:tr>
      <w:tr w14:paraId="2478D3AA">
        <w:tblPrEx>
          <w:tblCellMar>
            <w:top w:w="0" w:type="dxa"/>
            <w:left w:w="108" w:type="dxa"/>
            <w:bottom w:w="0" w:type="dxa"/>
            <w:right w:w="108" w:type="dxa"/>
          </w:tblCellMar>
        </w:tblPrEx>
        <w:tc>
          <w:tcPr>
            <w:tcW w:w="3457" w:type="dxa"/>
          </w:tcPr>
          <w:p w14:paraId="39337A53">
            <w:pPr>
              <w:keepNext w:val="0"/>
              <w:keepLines w:val="0"/>
              <w:pageBreakBefore w:val="0"/>
              <w:tabs>
                <w:tab w:val="left" w:pos="400"/>
              </w:tabs>
              <w:kinsoku/>
              <w:wordWrap/>
              <w:overflowPunct/>
              <w:topLinePunct w:val="0"/>
              <w:autoSpaceDE/>
              <w:autoSpaceDN/>
              <w:bidi w:val="0"/>
              <w:adjustRightInd/>
              <w:snapToGrid/>
              <w:spacing w:line="240" w:lineRule="auto"/>
              <w:ind w:left="200" w:leftChars="100" w:right="600" w:rightChars="300" w:firstLine="0" w:firstLineChars="0"/>
              <w:jc w:val="center"/>
              <w:textAlignment w:val="auto"/>
              <w:rPr>
                <w:rFonts w:ascii="Times New Roman" w:hAnsi="Times New Roman" w:cs="Times New Roman"/>
                <w:b/>
                <w:sz w:val="28"/>
                <w:szCs w:val="28"/>
              </w:rPr>
            </w:pPr>
            <w:r>
              <w:rPr>
                <w:rFonts w:ascii="Times New Roman" w:hAnsi="Times New Roman" w:cs="Times New Roman"/>
                <w:sz w:val="28"/>
                <w:szCs w:val="28"/>
              </w:rPr>
              <w:t>Số: 05/202</w:t>
            </w:r>
            <w:r>
              <w:rPr>
                <w:rFonts w:hint="default" w:ascii="Times New Roman" w:hAnsi="Times New Roman" w:cs="Times New Roman"/>
                <w:sz w:val="28"/>
                <w:szCs w:val="28"/>
                <w:lang w:val="en-US"/>
              </w:rPr>
              <w:t>6</w:t>
            </w:r>
            <w:r>
              <w:rPr>
                <w:rFonts w:ascii="Times New Roman" w:hAnsi="Times New Roman" w:cs="Times New Roman"/>
                <w:sz w:val="28"/>
                <w:szCs w:val="28"/>
              </w:rPr>
              <w:t>/TB-CT</w:t>
            </w:r>
          </w:p>
        </w:tc>
        <w:tc>
          <w:tcPr>
            <w:tcW w:w="6464" w:type="dxa"/>
          </w:tcPr>
          <w:p w14:paraId="06E89A6C">
            <w:pPr>
              <w:keepNext w:val="0"/>
              <w:keepLines w:val="0"/>
              <w:pageBreakBefore w:val="0"/>
              <w:kinsoku/>
              <w:wordWrap/>
              <w:overflowPunct/>
              <w:topLinePunct w:val="0"/>
              <w:autoSpaceDE/>
              <w:autoSpaceDN/>
              <w:bidi w:val="0"/>
              <w:adjustRightInd/>
              <w:snapToGrid/>
              <w:spacing w:line="240" w:lineRule="auto"/>
              <w:ind w:left="600" w:leftChars="300" w:right="600" w:rightChars="300"/>
              <w:jc w:val="right"/>
              <w:textAlignment w:val="auto"/>
              <w:rPr>
                <w:rFonts w:ascii="Times New Roman" w:hAnsi="Times New Roman" w:cs="Times New Roman"/>
                <w:b/>
                <w:sz w:val="28"/>
                <w:szCs w:val="28"/>
              </w:rPr>
            </w:pPr>
            <w:r>
              <w:rPr>
                <w:rFonts w:hint="default" w:ascii="Times New Roman" w:hAnsi="Times New Roman" w:cs="Times New Roman"/>
                <w:i/>
                <w:sz w:val="28"/>
                <w:szCs w:val="28"/>
              </w:rPr>
              <w:t>[</w:t>
            </w:r>
            <w:r>
              <w:rPr>
                <w:rFonts w:hint="default" w:ascii="Times New Roman" w:hAnsi="Times New Roman" w:cs="Times New Roman"/>
                <w:i/>
                <w:sz w:val="28"/>
                <w:szCs w:val="28"/>
                <w:lang w:val="en-US"/>
              </w:rPr>
              <w:t>Tỉnh công ty</w:t>
            </w:r>
            <w:r>
              <w:rPr>
                <w:rFonts w:hint="default" w:ascii="Times New Roman" w:hAnsi="Times New Roman" w:cs="Times New Roman"/>
                <w:i/>
                <w:sz w:val="28"/>
                <w:szCs w:val="28"/>
              </w:rPr>
              <w:t>]</w:t>
            </w:r>
            <w:r>
              <w:rPr>
                <w:rFonts w:ascii="Times New Roman" w:hAnsi="Times New Roman" w:cs="Times New Roman"/>
                <w:i/>
                <w:sz w:val="28"/>
                <w:szCs w:val="28"/>
              </w:rPr>
              <w:t xml:space="preserve">, ngày </w:t>
            </w:r>
            <w:r>
              <w:rPr>
                <w:rFonts w:hint="default" w:ascii="Times New Roman" w:hAnsi="Times New Roman" w:cs="Times New Roman"/>
                <w:i/>
                <w:sz w:val="28"/>
                <w:szCs w:val="28"/>
                <w:lang w:val="en-US"/>
              </w:rPr>
              <w:t xml:space="preserve">   </w:t>
            </w:r>
            <w:r>
              <w:rPr>
                <w:rFonts w:ascii="Times New Roman" w:hAnsi="Times New Roman" w:cs="Times New Roman"/>
                <w:i/>
                <w:sz w:val="28"/>
                <w:szCs w:val="28"/>
              </w:rPr>
              <w:t xml:space="preserve">  tháng</w:t>
            </w:r>
            <w:r>
              <w:rPr>
                <w:rFonts w:hint="default" w:ascii="Times New Roman" w:hAnsi="Times New Roman" w:cs="Times New Roman"/>
                <w:i/>
                <w:sz w:val="28"/>
                <w:szCs w:val="28"/>
                <w:lang w:val="en-US"/>
              </w:rPr>
              <w:t xml:space="preserve">    </w:t>
            </w:r>
            <w:r>
              <w:rPr>
                <w:rFonts w:ascii="Times New Roman" w:hAnsi="Times New Roman" w:cs="Times New Roman"/>
                <w:i/>
                <w:sz w:val="28"/>
                <w:szCs w:val="28"/>
              </w:rPr>
              <w:t>năm 202</w:t>
            </w:r>
            <w:r>
              <w:rPr>
                <w:rFonts w:hint="default" w:ascii="Times New Roman" w:hAnsi="Times New Roman" w:cs="Times New Roman"/>
                <w:i/>
                <w:sz w:val="28"/>
                <w:szCs w:val="28"/>
                <w:lang w:val="en-US"/>
              </w:rPr>
              <w:t>6</w:t>
            </w:r>
            <w:r>
              <w:rPr>
                <w:rFonts w:ascii="Times New Roman" w:hAnsi="Times New Roman" w:cs="Times New Roman"/>
                <w:i/>
                <w:sz w:val="28"/>
                <w:szCs w:val="28"/>
              </w:rPr>
              <w:t xml:space="preserve">   </w:t>
            </w:r>
          </w:p>
        </w:tc>
      </w:tr>
    </w:tbl>
    <w:p w14:paraId="4A5CDD99">
      <w:pPr>
        <w:keepNext w:val="0"/>
        <w:keepLines w:val="0"/>
        <w:pageBreakBefore w:val="0"/>
        <w:widowControl w:val="0"/>
        <w:kinsoku/>
        <w:wordWrap/>
        <w:overflowPunct/>
        <w:topLinePunct w:val="0"/>
        <w:autoSpaceDE/>
        <w:autoSpaceDN/>
        <w:bidi w:val="0"/>
        <w:adjustRightInd/>
        <w:snapToGrid/>
        <w:spacing w:before="120" w:line="360" w:lineRule="auto"/>
        <w:ind w:left="600" w:leftChars="300" w:right="600" w:rightChars="300"/>
        <w:jc w:val="center"/>
        <w:textAlignment w:val="auto"/>
        <w:rPr>
          <w:rFonts w:ascii="Times New Roman" w:hAnsi="Times New Roman" w:cs="Times New Roman"/>
          <w:b/>
          <w:sz w:val="28"/>
          <w:szCs w:val="28"/>
        </w:rPr>
      </w:pPr>
      <w:r>
        <w:rPr>
          <w:rFonts w:ascii="Times New Roman" w:hAnsi="Times New Roman" w:cs="Times New Roman"/>
          <w:b/>
          <w:sz w:val="28"/>
          <w:szCs w:val="28"/>
        </w:rPr>
        <w:t>THÔNG BÁO</w:t>
      </w:r>
    </w:p>
    <w:p w14:paraId="67AE234D">
      <w:pPr>
        <w:keepNext w:val="0"/>
        <w:keepLines w:val="0"/>
        <w:pageBreakBefore w:val="0"/>
        <w:widowControl w:val="0"/>
        <w:kinsoku/>
        <w:wordWrap/>
        <w:overflowPunct/>
        <w:topLinePunct w:val="0"/>
        <w:autoSpaceDE/>
        <w:autoSpaceDN/>
        <w:bidi w:val="0"/>
        <w:adjustRightInd/>
        <w:snapToGrid/>
        <w:spacing w:after="120" w:line="360" w:lineRule="auto"/>
        <w:ind w:left="600" w:leftChars="300" w:right="600" w:rightChars="300"/>
        <w:jc w:val="center"/>
        <w:textAlignment w:val="auto"/>
        <w:rPr>
          <w:rFonts w:ascii="Times New Roman" w:hAnsi="Times New Roman" w:cs="Times New Roman"/>
          <w:b/>
          <w:sz w:val="28"/>
          <w:szCs w:val="28"/>
        </w:rPr>
      </w:pPr>
      <w:r>
        <w:rPr>
          <w:rFonts w:ascii="Times New Roman" w:hAnsi="Times New Roman" w:cs="Times New Roman"/>
          <w:b/>
          <w:sz w:val="28"/>
          <w:szCs w:val="28"/>
        </w:rPr>
        <w:t>Về việc giải thể doanh nghiệp</w:t>
      </w:r>
    </w:p>
    <w:p w14:paraId="1E8D3052">
      <w:pPr>
        <w:keepNext w:val="0"/>
        <w:keepLines w:val="0"/>
        <w:pageBreakBefore w:val="0"/>
        <w:widowControl w:val="0"/>
        <w:kinsoku/>
        <w:wordWrap/>
        <w:overflowPunct/>
        <w:topLinePunct w:val="0"/>
        <w:autoSpaceDE/>
        <w:autoSpaceDN/>
        <w:bidi w:val="0"/>
        <w:adjustRightInd/>
        <w:snapToGrid/>
        <w:spacing w:before="120" w:after="120" w:line="360" w:lineRule="auto"/>
        <w:ind w:left="-200" w:leftChars="-100" w:right="36" w:rightChars="18" w:firstLine="420" w:firstLineChars="150"/>
        <w:jc w:val="both"/>
        <w:textAlignment w:val="auto"/>
        <w:rPr>
          <w:rFonts w:ascii="Times New Roman" w:hAnsi="Times New Roman" w:cs="Times New Roman"/>
          <w:sz w:val="28"/>
          <w:szCs w:val="28"/>
        </w:rPr>
      </w:pPr>
      <w:r>
        <w:rPr>
          <w:rFonts w:ascii="Times New Roman" w:hAnsi="Times New Roman" w:cs="Times New Roman"/>
          <w:sz w:val="28"/>
          <w:szCs w:val="28"/>
        </w:rPr>
        <w:t xml:space="preserve">Kính gửi: Phòng Đăng ký kinh doanh và Tài chính doanh nghiệp thành phố </w:t>
      </w:r>
      <w:r>
        <w:rPr>
          <w:rFonts w:hint="default" w:ascii="Times New Roman" w:hAnsi="Times New Roman" w:cs="Times New Roman"/>
          <w:i/>
          <w:sz w:val="28"/>
          <w:szCs w:val="28"/>
        </w:rPr>
        <w:t>[</w:t>
      </w:r>
      <w:r>
        <w:rPr>
          <w:rFonts w:hint="default" w:ascii="Times New Roman" w:hAnsi="Times New Roman" w:cs="Times New Roman"/>
          <w:i/>
          <w:sz w:val="28"/>
          <w:szCs w:val="28"/>
          <w:lang w:val="en-US"/>
        </w:rPr>
        <w:t>Tỉnh công ty</w:t>
      </w:r>
      <w:r>
        <w:rPr>
          <w:rFonts w:hint="default" w:ascii="Times New Roman" w:hAnsi="Times New Roman" w:cs="Times New Roman"/>
          <w:i/>
          <w:sz w:val="28"/>
          <w:szCs w:val="28"/>
        </w:rPr>
        <w:t>]</w:t>
      </w:r>
      <w:bookmarkStart w:id="0" w:name="_GoBack"/>
      <w:bookmarkEnd w:id="0"/>
    </w:p>
    <w:p w14:paraId="29836A1F">
      <w:pPr>
        <w:keepNext w:val="0"/>
        <w:keepLines w:val="0"/>
        <w:pageBreakBefore w:val="0"/>
        <w:widowControl w:val="0"/>
        <w:tabs>
          <w:tab w:val="left" w:leader="dot" w:pos="9318"/>
        </w:tabs>
        <w:kinsoku/>
        <w:wordWrap/>
        <w:overflowPunct/>
        <w:topLinePunct w:val="0"/>
        <w:autoSpaceDE/>
        <w:autoSpaceDN/>
        <w:bidi w:val="0"/>
        <w:adjustRightInd/>
        <w:snapToGrid/>
        <w:spacing w:before="80" w:line="360" w:lineRule="auto"/>
        <w:ind w:left="600" w:leftChars="300" w:right="600" w:rightChars="300" w:firstLine="454"/>
        <w:contextualSpacing/>
        <w:jc w:val="both"/>
        <w:textAlignment w:val="auto"/>
        <w:rPr>
          <w:rFonts w:ascii="Times New Roman" w:hAnsi="Times New Roman" w:cs="Times New Roman"/>
          <w:sz w:val="28"/>
          <w:szCs w:val="28"/>
        </w:rPr>
      </w:pPr>
      <w:r>
        <w:rPr>
          <w:rFonts w:ascii="Times New Roman" w:hAnsi="Times New Roman" w:cs="Times New Roman"/>
          <w:sz w:val="28"/>
          <w:szCs w:val="28"/>
        </w:rPr>
        <w:t>Tên doanh nghiệp (</w:t>
      </w:r>
      <w:r>
        <w:rPr>
          <w:rFonts w:ascii="Times New Roman" w:hAnsi="Times New Roman" w:cs="Times New Roman"/>
          <w:i/>
          <w:sz w:val="28"/>
          <w:szCs w:val="28"/>
        </w:rPr>
        <w:t>ghi bằng chữ in hoa</w:t>
      </w:r>
      <w:r>
        <w:rPr>
          <w:rFonts w:ascii="Times New Roman" w:hAnsi="Times New Roman" w:cs="Times New Roman"/>
          <w:sz w:val="28"/>
          <w:szCs w:val="28"/>
        </w:rPr>
        <w:t>):</w:t>
      </w:r>
      <w:r>
        <w:rPr>
          <w:rFonts w:ascii="Times New Roman" w:hAnsi="Times New Roman" w:cs="Times New Roman"/>
          <w:b/>
          <w:sz w:val="28"/>
          <w:szCs w:val="28"/>
        </w:rPr>
        <w:t xml:space="preserve"> </w:t>
      </w:r>
      <w:r>
        <w:rPr>
          <w:rFonts w:hint="default" w:ascii="Times New Roman" w:hAnsi="Times New Roman" w:cs="Times New Roman"/>
          <w:b/>
          <w:sz w:val="28"/>
          <w:szCs w:val="28"/>
        </w:rPr>
        <w:t>[TÊN CÔNG TY]</w:t>
      </w:r>
    </w:p>
    <w:p w14:paraId="318AE0CF">
      <w:pPr>
        <w:keepNext w:val="0"/>
        <w:keepLines w:val="0"/>
        <w:pageBreakBefore w:val="0"/>
        <w:widowControl w:val="0"/>
        <w:tabs>
          <w:tab w:val="left" w:leader="dot" w:pos="9318"/>
        </w:tabs>
        <w:kinsoku/>
        <w:wordWrap/>
        <w:overflowPunct/>
        <w:topLinePunct w:val="0"/>
        <w:autoSpaceDE/>
        <w:autoSpaceDN/>
        <w:bidi w:val="0"/>
        <w:adjustRightInd/>
        <w:snapToGrid/>
        <w:spacing w:before="80" w:line="360" w:lineRule="auto"/>
        <w:ind w:left="600" w:leftChars="300" w:right="600" w:rightChars="300" w:firstLine="454"/>
        <w:contextualSpacing/>
        <w:jc w:val="both"/>
        <w:textAlignment w:val="auto"/>
        <w:rPr>
          <w:rFonts w:hint="default" w:ascii="Times New Roman" w:hAnsi="Times New Roman" w:cs="Times New Roman"/>
          <w:sz w:val="28"/>
          <w:szCs w:val="28"/>
        </w:rPr>
      </w:pPr>
      <w:r>
        <w:rPr>
          <w:rFonts w:ascii="Times New Roman" w:hAnsi="Times New Roman" w:cs="Times New Roman"/>
          <w:sz w:val="28"/>
          <w:szCs w:val="28"/>
        </w:rPr>
        <w:t>Mã số doanh nghiệp/Mã số thuế:</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mã số thuế</w:t>
      </w:r>
      <w:r>
        <w:rPr>
          <w:rFonts w:hint="default" w:ascii="Times New Roman" w:hAnsi="Times New Roman" w:cs="Times New Roman"/>
          <w:sz w:val="28"/>
          <w:szCs w:val="28"/>
        </w:rPr>
        <w:t>]</w:t>
      </w:r>
    </w:p>
    <w:p w14:paraId="37DF2BDC">
      <w:pPr>
        <w:keepNext w:val="0"/>
        <w:keepLines w:val="0"/>
        <w:pageBreakBefore w:val="0"/>
        <w:widowControl w:val="0"/>
        <w:tabs>
          <w:tab w:val="left" w:leader="dot" w:pos="9072"/>
        </w:tabs>
        <w:suppressAutoHyphens/>
        <w:kinsoku/>
        <w:wordWrap/>
        <w:overflowPunct/>
        <w:topLinePunct w:val="0"/>
        <w:autoSpaceDE/>
        <w:autoSpaceDN/>
        <w:bidi w:val="0"/>
        <w:adjustRightInd/>
        <w:snapToGrid/>
        <w:spacing w:before="80" w:line="360" w:lineRule="auto"/>
        <w:ind w:left="600" w:leftChars="300" w:right="600" w:rightChars="300" w:firstLine="454"/>
        <w:contextualSpacing/>
        <w:jc w:val="both"/>
        <w:textAlignment w:val="auto"/>
        <w:rPr>
          <w:rFonts w:ascii="Times New Roman" w:hAnsi="Times New Roman" w:cs="Times New Roman"/>
          <w:sz w:val="28"/>
          <w:szCs w:val="28"/>
        </w:rPr>
      </w:pPr>
      <w:r>
        <w:rPr>
          <w:rFonts w:ascii="Times New Roman" w:hAnsi="Times New Roman" w:cs="Times New Roman"/>
          <w:sz w:val="28"/>
          <w:szCs w:val="28"/>
          <w:lang w:eastAsia="zh-CN"/>
        </w:rPr>
        <w:t>Số Giấy chứng nhận đăng ký kinh doanh (</w:t>
      </w:r>
      <w:r>
        <w:rPr>
          <w:rFonts w:ascii="Times New Roman" w:hAnsi="Times New Roman" w:cs="Times New Roman"/>
          <w:i/>
          <w:iCs/>
          <w:sz w:val="28"/>
          <w:szCs w:val="28"/>
          <w:lang w:eastAsia="zh-CN"/>
        </w:rPr>
        <w:t>chỉ kê khai nếu không có mã số doanh nghiệp/mã số thuế</w:t>
      </w:r>
      <w:r>
        <w:rPr>
          <w:rFonts w:ascii="Times New Roman" w:hAnsi="Times New Roman" w:cs="Times New Roman"/>
          <w:sz w:val="28"/>
          <w:szCs w:val="28"/>
          <w:lang w:eastAsia="zh-CN"/>
        </w:rPr>
        <w:t>):.</w:t>
      </w:r>
      <w:r>
        <w:rPr>
          <w:rFonts w:ascii="Times New Roman" w:hAnsi="Times New Roman" w:cs="Times New Roman"/>
          <w:sz w:val="28"/>
          <w:szCs w:val="28"/>
        </w:rPr>
        <w:t>.............. Ngày cấp.../.../...... Nơi cấp:.........</w:t>
      </w:r>
    </w:p>
    <w:p w14:paraId="3C10277C">
      <w:pPr>
        <w:tabs>
          <w:tab w:val="left" w:leader="dot" w:pos="9072"/>
        </w:tabs>
        <w:spacing w:before="240" w:after="240" w:line="360" w:lineRule="auto"/>
        <w:jc w:val="center"/>
        <w:rPr>
          <w:rFonts w:ascii="Times New Roman" w:hAnsi="Times New Roman" w:cs="Times New Roman"/>
          <w:b/>
          <w:sz w:val="28"/>
          <w:szCs w:val="28"/>
        </w:rPr>
      </w:pPr>
      <w:r>
        <w:rPr>
          <w:rFonts w:ascii="Times New Roman" w:hAnsi="Times New Roman" w:cs="Times New Roman"/>
          <w:b/>
          <w:sz w:val="28"/>
          <w:szCs w:val="28"/>
        </w:rPr>
        <w:t>Thông báo về việc giải thể doanh nghiệp như sau:</w:t>
      </w:r>
    </w:p>
    <w:p w14:paraId="0D355A50">
      <w:pPr>
        <w:widowControl w:val="0"/>
        <w:spacing w:before="20" w:line="360" w:lineRule="auto"/>
        <w:ind w:firstLine="454"/>
        <w:contextualSpacing/>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52D66B61">
      <w:pPr>
        <w:widowControl w:val="0"/>
        <w:spacing w:before="20" w:line="360" w:lineRule="auto"/>
        <w:ind w:firstLine="454"/>
        <w:contextualSpacing/>
        <w:jc w:val="both"/>
        <w:rPr>
          <w:rFonts w:ascii="Times New Roman" w:hAnsi="Times New Roman" w:cs="Times New Roman"/>
          <w:sz w:val="28"/>
          <w:szCs w:val="28"/>
          <w:lang w:val="pt-BR"/>
        </w:rPr>
      </w:pPr>
      <w:r>
        <w:rPr>
          <w:rFonts w:ascii="Times New Roman" w:hAnsi="Times New Roman" w:cs="Times New Roman"/>
          <w:sz w:val="28"/>
          <w:szCs w:val="28"/>
          <w:lang w:val="pt-BR"/>
        </w:rPr>
        <w:t>Doanh nghiệp cam kết hoàn toàn chịu trách nhiệm trước pháp luật về tính hợp pháp, chính xác và trung thực của nội dung Thông báo này.</w:t>
      </w:r>
    </w:p>
    <w:p w14:paraId="05DDC14B">
      <w:pPr>
        <w:widowControl w:val="0"/>
        <w:spacing w:before="20" w:line="360" w:lineRule="auto"/>
        <w:ind w:firstLine="454"/>
        <w:contextualSpacing/>
        <w:jc w:val="both"/>
        <w:rPr>
          <w:rFonts w:ascii="Times New Roman" w:hAnsi="Times New Roman" w:cs="Times New Roman"/>
          <w:sz w:val="28"/>
          <w:szCs w:val="28"/>
          <w:lang w:val="pt-BR"/>
        </w:rPr>
      </w:pPr>
      <w:r>
        <w:rPr>
          <w:rFonts w:ascii="Times New Roman" w:hAnsi="Times New Roman" w:cs="Times New Roman"/>
          <w:sz w:val="28"/>
          <w:szCs w:val="28"/>
          <w:lang w:val="pt-BR"/>
        </w:rPr>
        <w:t>Người ký tại Thông báo này cam kết là người có quyền và nghĩa vụ thực hiện thủ tục đăng ký doanh nghiệp theo quy định của pháp luật và Điều lệ công ty.</w:t>
      </w:r>
    </w:p>
    <w:tbl>
      <w:tblPr>
        <w:tblStyle w:val="3"/>
        <w:tblW w:w="9180" w:type="dxa"/>
        <w:tblInd w:w="0" w:type="dxa"/>
        <w:tblLayout w:type="autofit"/>
        <w:tblCellMar>
          <w:top w:w="0" w:type="dxa"/>
          <w:left w:w="108" w:type="dxa"/>
          <w:bottom w:w="0" w:type="dxa"/>
          <w:right w:w="108" w:type="dxa"/>
        </w:tblCellMar>
      </w:tblPr>
      <w:tblGrid>
        <w:gridCol w:w="3834"/>
        <w:gridCol w:w="5346"/>
      </w:tblGrid>
      <w:tr w14:paraId="618BF32E">
        <w:tblPrEx>
          <w:tblCellMar>
            <w:top w:w="0" w:type="dxa"/>
            <w:left w:w="108" w:type="dxa"/>
            <w:bottom w:w="0" w:type="dxa"/>
            <w:right w:w="108" w:type="dxa"/>
          </w:tblCellMar>
        </w:tblPrEx>
        <w:trPr>
          <w:trHeight w:val="2547" w:hRule="atLeast"/>
        </w:trPr>
        <w:tc>
          <w:tcPr>
            <w:tcW w:w="3834" w:type="dxa"/>
          </w:tcPr>
          <w:p w14:paraId="274D088E">
            <w:pPr>
              <w:widowControl w:val="0"/>
              <w:spacing w:line="360" w:lineRule="auto"/>
              <w:jc w:val="both"/>
              <w:rPr>
                <w:rFonts w:ascii="Times New Roman" w:hAnsi="Times New Roman" w:cs="Times New Roman"/>
                <w:sz w:val="28"/>
                <w:szCs w:val="28"/>
                <w:lang w:val="pt-BR"/>
              </w:rPr>
            </w:pPr>
          </w:p>
          <w:p w14:paraId="514DECCD">
            <w:pPr>
              <w:widowControl w:val="0"/>
              <w:spacing w:line="360" w:lineRule="auto"/>
              <w:jc w:val="both"/>
              <w:rPr>
                <w:rFonts w:ascii="Times New Roman" w:hAnsi="Times New Roman" w:cs="Times New Roman"/>
                <w:sz w:val="28"/>
                <w:szCs w:val="28"/>
                <w:lang w:val="pt-BR"/>
              </w:rPr>
            </w:pPr>
          </w:p>
        </w:tc>
        <w:tc>
          <w:tcPr>
            <w:tcW w:w="5346" w:type="dxa"/>
          </w:tcPr>
          <w:p w14:paraId="35825DAC">
            <w:pPr>
              <w:widowControl w:val="0"/>
              <w:spacing w:line="240" w:lineRule="auto"/>
              <w:jc w:val="center"/>
              <w:rPr>
                <w:rFonts w:ascii="Times New Roman" w:hAnsi="Times New Roman" w:cs="Times New Roman"/>
                <w:sz w:val="28"/>
                <w:szCs w:val="28"/>
              </w:rPr>
            </w:pPr>
            <w:r>
              <w:rPr>
                <w:rFonts w:ascii="Times New Roman" w:hAnsi="Times New Roman" w:cs="Times New Roman"/>
                <w:b/>
                <w:sz w:val="28"/>
                <w:szCs w:val="28"/>
              </w:rPr>
              <w:t>NGƯỜI ĐẠI DIỆN THEO PHÁP LUẬT CỦA DOANH NGHIỆP</w:t>
            </w:r>
          </w:p>
          <w:p w14:paraId="5907E545">
            <w:pPr>
              <w:widowControl w:val="0"/>
              <w:spacing w:line="24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 </w:t>
            </w:r>
          </w:p>
          <w:p w14:paraId="1EF37CBB">
            <w:pPr>
              <w:widowControl w:val="0"/>
              <w:spacing w:line="240" w:lineRule="auto"/>
              <w:jc w:val="center"/>
              <w:rPr>
                <w:rFonts w:ascii="Times New Roman" w:hAnsi="Times New Roman" w:cs="Times New Roman"/>
                <w:b/>
                <w:sz w:val="28"/>
                <w:szCs w:val="28"/>
              </w:rPr>
            </w:pPr>
          </w:p>
          <w:p w14:paraId="7E04E4A7">
            <w:pPr>
              <w:widowControl w:val="0"/>
              <w:spacing w:line="240" w:lineRule="auto"/>
              <w:jc w:val="center"/>
              <w:rPr>
                <w:rFonts w:ascii="Times New Roman" w:hAnsi="Times New Roman" w:cs="Times New Roman"/>
                <w:b/>
                <w:sz w:val="28"/>
                <w:szCs w:val="28"/>
              </w:rPr>
            </w:pPr>
          </w:p>
          <w:p w14:paraId="1CC4C8E4">
            <w:pPr>
              <w:widowControl w:val="0"/>
              <w:spacing w:line="240" w:lineRule="auto"/>
              <w:jc w:val="center"/>
              <w:rPr>
                <w:rFonts w:ascii="Times New Roman" w:hAnsi="Times New Roman" w:cs="Times New Roman"/>
                <w:b/>
                <w:sz w:val="28"/>
                <w:szCs w:val="28"/>
              </w:rPr>
            </w:pPr>
          </w:p>
          <w:p w14:paraId="445B8DCC">
            <w:pPr>
              <w:widowControl w:val="0"/>
              <w:spacing w:line="240" w:lineRule="auto"/>
              <w:jc w:val="center"/>
              <w:rPr>
                <w:rFonts w:ascii="Times New Roman" w:hAnsi="Times New Roman" w:cs="Times New Roman"/>
                <w:b/>
                <w:sz w:val="28"/>
                <w:szCs w:val="28"/>
              </w:rPr>
            </w:pPr>
          </w:p>
          <w:p w14:paraId="1AB0A7C7">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[Họ tên đại diện]</w:t>
            </w:r>
          </w:p>
          <w:p w14:paraId="4EF0B51F">
            <w:pPr>
              <w:widowControl w:val="0"/>
              <w:spacing w:line="240" w:lineRule="auto"/>
              <w:jc w:val="center"/>
              <w:rPr>
                <w:rFonts w:ascii="Times New Roman" w:hAnsi="Times New Roman" w:cs="Times New Roman"/>
                <w:sz w:val="28"/>
                <w:szCs w:val="28"/>
              </w:rPr>
            </w:pPr>
          </w:p>
        </w:tc>
      </w:tr>
    </w:tbl>
    <w:p w14:paraId="50FD1F66">
      <w:pPr>
        <w:spacing w:line="360" w:lineRule="auto"/>
        <w:rPr>
          <w:rFonts w:ascii="Times New Roman" w:hAnsi="Times New Roman" w:cs="Times New Roman"/>
          <w:sz w:val="28"/>
          <w:szCs w:val="28"/>
        </w:rPr>
      </w:pPr>
    </w:p>
    <w:sectPr>
      <w:pgSz w:w="11907" w:h="16840"/>
      <w:pgMar w:top="934" w:right="851" w:bottom="1134" w:left="1418"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AD2"/>
    <w:rsid w:val="00064DDA"/>
    <w:rsid w:val="000F6696"/>
    <w:rsid w:val="001B493A"/>
    <w:rsid w:val="001C55CB"/>
    <w:rsid w:val="002D62B2"/>
    <w:rsid w:val="003A1545"/>
    <w:rsid w:val="003C7AD2"/>
    <w:rsid w:val="00455C11"/>
    <w:rsid w:val="004E12A6"/>
    <w:rsid w:val="0052457D"/>
    <w:rsid w:val="005519A4"/>
    <w:rsid w:val="00570C64"/>
    <w:rsid w:val="005B3E6C"/>
    <w:rsid w:val="005D62C4"/>
    <w:rsid w:val="00640309"/>
    <w:rsid w:val="008A2950"/>
    <w:rsid w:val="008B6AFE"/>
    <w:rsid w:val="009321A0"/>
    <w:rsid w:val="00992083"/>
    <w:rsid w:val="00A0506B"/>
    <w:rsid w:val="00A05DA4"/>
    <w:rsid w:val="00A67D21"/>
    <w:rsid w:val="00A76A72"/>
    <w:rsid w:val="00B06388"/>
    <w:rsid w:val="00B36CC5"/>
    <w:rsid w:val="00B736DA"/>
    <w:rsid w:val="00BA4CE3"/>
    <w:rsid w:val="00CE500C"/>
    <w:rsid w:val="00DA1438"/>
    <w:rsid w:val="00DB4081"/>
    <w:rsid w:val="00DB5308"/>
    <w:rsid w:val="00E56D0F"/>
    <w:rsid w:val="00EA6D9C"/>
    <w:rsid w:val="00F25045"/>
    <w:rsid w:val="00FC25B9"/>
    <w:rsid w:val="0F9C767C"/>
    <w:rsid w:val="175245BC"/>
    <w:rsid w:val="1B3F27F4"/>
    <w:rsid w:val="20957AFA"/>
    <w:rsid w:val="246D5F0F"/>
    <w:rsid w:val="2A78391F"/>
    <w:rsid w:val="303050A1"/>
    <w:rsid w:val="35712020"/>
    <w:rsid w:val="3A901578"/>
    <w:rsid w:val="3E850B3E"/>
    <w:rsid w:val="41825E98"/>
    <w:rsid w:val="4CEA7F53"/>
    <w:rsid w:val="61975B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Arial" w:hAnsi="Arial" w:eastAsia="Times New Roman" w:cs="Arial"/>
      <w:sz w:val="20"/>
      <w:szCs w:val="20"/>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qFormat/>
    <w:uiPriority w:val="0"/>
    <w:rPr>
      <w:vertAlign w:val="superscript"/>
    </w:rPr>
  </w:style>
  <w:style w:type="paragraph" w:styleId="5">
    <w:name w:val="footnote text"/>
    <w:basedOn w:val="1"/>
    <w:link w:val="7"/>
    <w:qFormat/>
    <w:uiPriority w:val="0"/>
    <w:rPr>
      <w:rFonts w:ascii="Times New Roman" w:hAnsi="Times New Roman" w:cs="Times New Roman"/>
    </w:rPr>
  </w:style>
  <w:style w:type="character" w:customStyle="1" w:styleId="6">
    <w:name w:val="Footnote Text Char"/>
    <w:basedOn w:val="2"/>
    <w:semiHidden/>
    <w:qFormat/>
    <w:uiPriority w:val="99"/>
    <w:rPr>
      <w:rFonts w:ascii="Arial" w:hAnsi="Arial" w:eastAsia="Times New Roman" w:cs="Arial"/>
      <w:sz w:val="20"/>
      <w:szCs w:val="20"/>
    </w:rPr>
  </w:style>
  <w:style w:type="character" w:customStyle="1" w:styleId="7">
    <w:name w:val="Footnote Text Char3"/>
    <w:link w:val="5"/>
    <w:qFormat/>
    <w:uiPriority w:val="0"/>
    <w:rPr>
      <w:rFonts w:ascii="Times New Roman" w:hAnsi="Times New Roman" w:eastAsia="Times New Roman" w:cs="Times New Roman"/>
      <w:sz w:val="20"/>
      <w:szCs w:val="20"/>
    </w:rPr>
  </w:style>
  <w:style w:type="paragraph" w:customStyle="1" w:styleId="8">
    <w:name w:val="19"/>
    <w:basedOn w:val="1"/>
    <w:semiHidden/>
    <w:qFormat/>
    <w:uiPriority w:val="0"/>
    <w:pPr>
      <w:spacing w:after="160" w:line="240" w:lineRule="exact"/>
    </w:pPr>
    <w:rPr>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256</Words>
  <Characters>1022</Characters>
  <Lines>9</Lines>
  <Paragraphs>2</Paragraphs>
  <TotalTime>0</TotalTime>
  <ScaleCrop>false</ScaleCrop>
  <LinksUpToDate>false</LinksUpToDate>
  <CharactersWithSpaces>1274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2020-12-17T08:45:00Z</dcterms:created>
  <dc:creator>minh</dc:creator>
  <cp:lastModifiedBy>HẢI YẾN NGUYỄN THỊ</cp:lastModifiedBy>
  <cp:lastPrinted>2021-01-23T09:03:00Z</cp:lastPrinted>
  <dcterms:modified xsi:type="dcterms:W3CDTF">2026-07-20T03:57:18Z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58392E31AC6542629B6AEF91CA3295A8_12</vt:lpwstr>
  </property>
  <property fmtid="{D5CDD505-2E9C-101B-9397-08002B2CF9AE}" pid="4" name="KSOTemplateDocerSaveRecord">
    <vt:lpwstr>eyJoZGlkIjoiNWEyYTAxYmVjNDZlY2JlODJlNDExYTUxMzdkZWI4ZTUiLCJ1c2VySWQiOiIxMzkyMjMwMjUwNzUxIn0=</vt:lpwstr>
  </property>
</Properties>
</file>