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312" w:rsidRDefault="009B5312" w:rsidP="009B5312">
      <w:r w:rsidRPr="009B5312">
        <w:rPr>
          <w:rStyle w:val="Heading1Char"/>
        </w:rPr>
        <w:t xml:space="preserve">                                       URL KẾT NỐI CỔNG THANH TOÁN</w:t>
      </w:r>
      <w:r>
        <w:t xml:space="preserve">                                             </w:t>
      </w:r>
    </w:p>
    <w:p w:rsidR="009B5312" w:rsidRDefault="009B5312" w:rsidP="009B5312"/>
    <w:p w:rsidR="009B5312" w:rsidRDefault="009B5312" w:rsidP="00A6189E">
      <w:pPr>
        <w:pStyle w:val="ListParagraph"/>
        <w:numPr>
          <w:ilvl w:val="0"/>
          <w:numId w:val="1"/>
        </w:numPr>
      </w:pPr>
      <w:r w:rsidRPr="00A6189E">
        <w:rPr>
          <w:b/>
        </w:rPr>
        <w:t>Dữ liệu cần thiết</w:t>
      </w:r>
    </w:p>
    <w:p w:rsidR="009B5312" w:rsidRDefault="009B5312" w:rsidP="009B5312">
      <w:r>
        <w:t>String access_code                 // Mã truy cập do Viettel cấp cho đối tác</w:t>
      </w:r>
    </w:p>
    <w:p w:rsidR="009B5312" w:rsidRDefault="009B5312" w:rsidP="009B5312">
      <w:r>
        <w:t xml:space="preserve">String hash_key                    // Khóa bảo mật để mã hoá dữ liệu do Viettel cấp cho đối tác     </w:t>
      </w:r>
    </w:p>
    <w:p w:rsidR="009B5312" w:rsidRDefault="009B5312" w:rsidP="009B5312">
      <w:r>
        <w:t>String app_key                     // Tương tự hash key nhưng dùng mã hoá url. Chỉ dùng cho đối tác TMĐT</w:t>
      </w:r>
    </w:p>
    <w:p w:rsidR="009B5312" w:rsidRDefault="009B5312" w:rsidP="009B5312">
      <w:r>
        <w:t>String submit_url                  // (string) Đường dẫn cổng thanh toán VTP</w:t>
      </w:r>
    </w:p>
    <w:p w:rsidR="009B5312" w:rsidRDefault="009B5312" w:rsidP="009B5312"/>
    <w:p w:rsidR="009B5312" w:rsidRPr="00A6189E" w:rsidRDefault="009B5312" w:rsidP="00A6189E">
      <w:pPr>
        <w:pStyle w:val="ListParagraph"/>
        <w:numPr>
          <w:ilvl w:val="0"/>
          <w:numId w:val="1"/>
        </w:numPr>
        <w:rPr>
          <w:b/>
        </w:rPr>
      </w:pPr>
      <w:r w:rsidRPr="00A6189E">
        <w:rPr>
          <w:b/>
        </w:rPr>
        <w:t>Dữ liệu bắt buộc</w:t>
      </w:r>
    </w:p>
    <w:p w:rsidR="009B5312" w:rsidRDefault="009B5312" w:rsidP="009B5312">
      <w:r>
        <w:t>Str</w:t>
      </w:r>
      <w:r>
        <w:t xml:space="preserve">ing billcode </w:t>
      </w:r>
      <w:r>
        <w:tab/>
      </w:r>
      <w:r>
        <w:tab/>
      </w:r>
      <w:r>
        <w:tab/>
      </w:r>
      <w:r>
        <w:t>// Mã hoá đơn. Tiếng Việt không dấu</w:t>
      </w:r>
    </w:p>
    <w:p w:rsidR="009B5312" w:rsidRDefault="009B5312" w:rsidP="009B5312">
      <w:r>
        <w:t xml:space="preserve">String command                     </w:t>
      </w:r>
      <w:r>
        <w:tab/>
      </w:r>
      <w:r>
        <w:t>// Mã lệnh cố định là: PAYMENT</w:t>
      </w:r>
    </w:p>
    <w:p w:rsidR="009B5312" w:rsidRDefault="009B5312" w:rsidP="009B5312">
      <w:r>
        <w:t xml:space="preserve">String merchant_code               </w:t>
      </w:r>
      <w:r>
        <w:tab/>
      </w:r>
      <w:r>
        <w:t>// Mã nhà cung cấp Viettel cung cấp</w:t>
      </w:r>
    </w:p>
    <w:p w:rsidR="009B5312" w:rsidRDefault="009B5312" w:rsidP="009B5312">
      <w:r>
        <w:t xml:space="preserve">String order_id                   </w:t>
      </w:r>
      <w:r>
        <w:tab/>
      </w:r>
      <w:r>
        <w:t xml:space="preserve"> // Mã giao dịch duy nhất phía đối tác. Tiếng Việt không dấu</w:t>
      </w:r>
    </w:p>
    <w:p w:rsidR="009B5312" w:rsidRDefault="009B5312" w:rsidP="009B5312">
      <w:r>
        <w:t>String return_url                  /</w:t>
      </w:r>
      <w:r>
        <w:tab/>
      </w:r>
      <w:r>
        <w:t>/ Địa chỉ chuyển về sau khi khách hàng thanh toán</w:t>
      </w:r>
    </w:p>
    <w:p w:rsidR="009B5312" w:rsidRDefault="009B5312" w:rsidP="009B5312">
      <w:r>
        <w:t xml:space="preserve">Double trans_amount                </w:t>
      </w:r>
      <w:r>
        <w:tab/>
      </w:r>
      <w:r>
        <w:t>// Số tiền giao dịch</w:t>
      </w:r>
    </w:p>
    <w:p w:rsidR="009B5312" w:rsidRDefault="009B5312" w:rsidP="009B5312">
      <w:r>
        <w:t xml:space="preserve">String version                     </w:t>
      </w:r>
      <w:r>
        <w:tab/>
      </w:r>
      <w:r>
        <w:t>// Phiên bản kết nối. Giá trị cố định là: 2.0</w:t>
      </w:r>
    </w:p>
    <w:p w:rsidR="009B5312" w:rsidRDefault="009B5312" w:rsidP="009B5312">
      <w:r>
        <w:t xml:space="preserve">String check_sum                   </w:t>
      </w:r>
      <w:r>
        <w:tab/>
      </w:r>
      <w:r>
        <w:t>// Chuỗi mã hoá SHA1 -&gt; encode base64 -&gt; utf8 từ các dữ liệu:</w:t>
      </w:r>
    </w:p>
    <w:p w:rsidR="009B5312" w:rsidRDefault="009B5312" w:rsidP="009B5312">
      <w:pPr>
        <w:ind w:left="2880"/>
      </w:pPr>
      <w:r>
        <w:t>//access_code + billcode + command + merchant_code + order_id + trans_amount + version</w:t>
      </w:r>
    </w:p>
    <w:p w:rsidR="009B5312" w:rsidRDefault="009B5312" w:rsidP="009B5312"/>
    <w:p w:rsidR="009B5312" w:rsidRDefault="009B5312" w:rsidP="00A6189E">
      <w:pPr>
        <w:pStyle w:val="ListParagraph"/>
        <w:numPr>
          <w:ilvl w:val="0"/>
          <w:numId w:val="1"/>
        </w:numPr>
      </w:pPr>
      <w:r w:rsidRPr="00A6189E">
        <w:rPr>
          <w:b/>
        </w:rPr>
        <w:t>Lấy check_sum</w:t>
      </w:r>
    </w:p>
    <w:p w:rsidR="009B5312" w:rsidRDefault="009B5312" w:rsidP="009B5312">
      <w:r>
        <w:t>String data = access_code + billcode + command + merchant_code + order_id + trans_amount + version;</w:t>
      </w:r>
    </w:p>
    <w:p w:rsidR="009B5312" w:rsidRDefault="009B5312" w:rsidP="009B5312">
      <w:r>
        <w:t>check_sum = Security.hmac(data,hash_key);    // Hàm lấy check_sum(hmac) được dựng sẵn(Code ở thư mục 0_LayCheckSum trong file Security.java)</w:t>
      </w:r>
    </w:p>
    <w:p w:rsidR="009B5312" w:rsidRDefault="009B5312" w:rsidP="009B5312"/>
    <w:p w:rsidR="009B5312" w:rsidRPr="00A6189E" w:rsidRDefault="009B5312" w:rsidP="00A6189E">
      <w:pPr>
        <w:pStyle w:val="ListParagraph"/>
        <w:numPr>
          <w:ilvl w:val="0"/>
          <w:numId w:val="1"/>
        </w:numPr>
        <w:rPr>
          <w:b/>
        </w:rPr>
      </w:pPr>
      <w:r w:rsidRPr="00A6189E">
        <w:rPr>
          <w:b/>
        </w:rPr>
        <w:t>Dữ liệu không bắt buộc</w:t>
      </w:r>
    </w:p>
    <w:p w:rsidR="009B5312" w:rsidRDefault="009B5312" w:rsidP="009B5312">
      <w:r>
        <w:t>String desc                        // Nội dung giao dịch, đơn hàng</w:t>
      </w:r>
    </w:p>
    <w:p w:rsidR="009B5312" w:rsidRDefault="009B5312" w:rsidP="009B5312">
      <w:r>
        <w:t>String locate                      // Mã vị trí giá trị cố định là: Vi</w:t>
      </w:r>
    </w:p>
    <w:p w:rsidR="009B5312" w:rsidRDefault="009B5312" w:rsidP="009B5312">
      <w:r>
        <w:t>String other_info                  // Thông tin bổ sung khác</w:t>
      </w:r>
    </w:p>
    <w:p w:rsidR="009B5312" w:rsidRDefault="009B5312" w:rsidP="009B5312">
      <w:r>
        <w:lastRenderedPageBreak/>
        <w:t>String customer_bill_info            // Thông tin bổ sung về khách hàng sử dụng thanh toán quốc tế</w:t>
      </w:r>
    </w:p>
    <w:p w:rsidR="009B5312" w:rsidRDefault="009B5312" w:rsidP="009B5312">
      <w:r>
        <w:t>String login_msisdn                // Số điện thoại khách hàng</w:t>
      </w:r>
    </w:p>
    <w:p w:rsidR="009B5312" w:rsidRDefault="009B5312" w:rsidP="009B5312">
      <w:r>
        <w:t>String cancel_url                  // Địa chỉ chuyển về nếu khách hàng huỷ giao dịch</w:t>
      </w:r>
    </w:p>
    <w:p w:rsidR="009B5312" w:rsidRDefault="009B5312" w:rsidP="009B5312"/>
    <w:p w:rsidR="009B5312" w:rsidRPr="00B136CE" w:rsidRDefault="009B5312" w:rsidP="00B136C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B136CE">
        <w:rPr>
          <w:b/>
        </w:rPr>
        <w:t>URL gửi đi</w:t>
      </w:r>
    </w:p>
    <w:p w:rsidR="00997B74" w:rsidRDefault="009B5312" w:rsidP="009B5312">
      <w:r>
        <w:t>url = submit_url + "billcode=" + billcode + "&amp;command=" + command + "&amp;desc=" + desc + "&amp;locale=" + locale + "&amp;merchant_code=" + merchant_code_local + "&amp;order_id=" + order_id + "&amp;cancel_url=" + cancel_url + "&amp;return_url=" + return_url + "&amp;trans_amount=" + trans_amount + "&amp;version=" + version + "&amp;login_msisdn=" + login_msisdn + "&amp;check_sum=" + check_sum;</w:t>
      </w:r>
    </w:p>
    <w:sectPr w:rsidR="0099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39F8"/>
    <w:multiLevelType w:val="hybridMultilevel"/>
    <w:tmpl w:val="7226A0BE"/>
    <w:lvl w:ilvl="0" w:tplc="BF06DB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0D"/>
    <w:rsid w:val="001A240D"/>
    <w:rsid w:val="00997B74"/>
    <w:rsid w:val="009B5312"/>
    <w:rsid w:val="00A6189E"/>
    <w:rsid w:val="00B1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FCA"/>
  <w15:chartTrackingRefBased/>
  <w15:docId w15:val="{2A7CBD7F-A2EA-441F-B823-6651EC99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</dc:creator>
  <cp:keywords/>
  <dc:description/>
  <cp:lastModifiedBy>Hai Ho</cp:lastModifiedBy>
  <cp:revision>3</cp:revision>
  <dcterms:created xsi:type="dcterms:W3CDTF">2019-09-25T06:53:00Z</dcterms:created>
  <dcterms:modified xsi:type="dcterms:W3CDTF">2019-09-25T07:22:00Z</dcterms:modified>
</cp:coreProperties>
</file>