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314D7" w14:textId="168A5214" w:rsidR="006535F9" w:rsidRDefault="006535F9" w:rsidP="006535F9">
      <w:pPr>
        <w:pStyle w:val="FootnoteText"/>
        <w:rPr>
          <w:rFonts w:ascii="Times New Roman" w:hAnsi="Times New Roman"/>
          <w:sz w:val="26"/>
          <w:szCs w:val="26"/>
          <w:lang w:val="en-US"/>
        </w:rPr>
      </w:pPr>
      <w:r>
        <w:rPr>
          <w:rFonts w:ascii="Times New Roman" w:hAnsi="Times New Roman"/>
          <w:sz w:val="26"/>
          <w:szCs w:val="26"/>
          <w:lang w:val="en-US"/>
        </w:rPr>
        <w:t>Tên: Đoàn Phúc</w:t>
      </w:r>
    </w:p>
    <w:p w14:paraId="46A091D6" w14:textId="51DBB13B" w:rsidR="006535F9" w:rsidRDefault="006535F9" w:rsidP="006535F9">
      <w:pPr>
        <w:pStyle w:val="FootnoteText"/>
        <w:rPr>
          <w:rFonts w:ascii="Times New Roman" w:hAnsi="Times New Roman"/>
          <w:sz w:val="26"/>
          <w:szCs w:val="26"/>
          <w:lang w:val="en-US"/>
        </w:rPr>
      </w:pPr>
      <w:r>
        <w:rPr>
          <w:rFonts w:ascii="Times New Roman" w:hAnsi="Times New Roman"/>
          <w:sz w:val="26"/>
          <w:szCs w:val="26"/>
          <w:lang w:val="en-US"/>
        </w:rPr>
        <w:t>Lớp: 11CNPM1</w:t>
      </w:r>
    </w:p>
    <w:p w14:paraId="31CB2532" w14:textId="3B3E3A3B" w:rsidR="006535F9" w:rsidRDefault="006535F9" w:rsidP="006535F9">
      <w:pPr>
        <w:pStyle w:val="FootnoteText"/>
        <w:rPr>
          <w:rFonts w:ascii="Times New Roman" w:hAnsi="Times New Roman"/>
          <w:sz w:val="26"/>
          <w:szCs w:val="26"/>
          <w:lang w:val="en-US"/>
        </w:rPr>
      </w:pPr>
      <w:r>
        <w:rPr>
          <w:rFonts w:ascii="Times New Roman" w:hAnsi="Times New Roman"/>
          <w:sz w:val="26"/>
          <w:szCs w:val="26"/>
          <w:lang w:val="en-US"/>
        </w:rPr>
        <w:t>MSSV: 1150080031</w:t>
      </w:r>
    </w:p>
    <w:p w14:paraId="455F0751" w14:textId="638C00AF" w:rsidR="006535F9" w:rsidRDefault="006535F9" w:rsidP="006535F9">
      <w:pPr>
        <w:pStyle w:val="FootnoteText"/>
        <w:jc w:val="center"/>
        <w:rPr>
          <w:rFonts w:ascii="Times New Roman" w:hAnsi="Times New Roman"/>
          <w:sz w:val="26"/>
          <w:szCs w:val="26"/>
          <w:lang w:val="en-US"/>
        </w:rPr>
      </w:pPr>
      <w:r>
        <w:rPr>
          <w:rFonts w:ascii="Times New Roman" w:hAnsi="Times New Roman"/>
          <w:sz w:val="26"/>
          <w:szCs w:val="26"/>
          <w:lang w:val="en-US"/>
        </w:rPr>
        <w:t>BÀI THỰC HÀNH SỐ 7</w:t>
      </w:r>
    </w:p>
    <w:p w14:paraId="63D272C6" w14:textId="77777777" w:rsidR="006535F9" w:rsidRDefault="006535F9" w:rsidP="006535F9">
      <w:pPr>
        <w:pStyle w:val="FootnoteText"/>
        <w:jc w:val="center"/>
        <w:rPr>
          <w:rFonts w:ascii="Times New Roman" w:hAnsi="Times New Roman"/>
          <w:sz w:val="26"/>
          <w:szCs w:val="26"/>
          <w:lang w:val="en-US"/>
        </w:rPr>
      </w:pPr>
    </w:p>
    <w:p w14:paraId="1D5A1642" w14:textId="184FB853"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 xml:space="preserve">Tên đề tài: </w:t>
      </w:r>
      <w:r w:rsidRPr="006535F9">
        <w:rPr>
          <w:rFonts w:ascii="Times New Roman" w:hAnsi="Times New Roman"/>
          <w:sz w:val="26"/>
          <w:szCs w:val="26"/>
        </w:rPr>
        <w:t>Ứng dụng thuật toán tối ưu ung thư gan trong lựa chọn đặc trưng để xây dựng mô hình chẩn đoán bệnh ung thư gan</w:t>
      </w:r>
    </w:p>
    <w:p w14:paraId="24149D19"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Câu 1: Bản tôn chỉ gồm những nội dung nào? Nội dung nào là quan trọng nhất ?</w:t>
      </w:r>
    </w:p>
    <w:p w14:paraId="45DB879F"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1. Nội dung chính của một bản tôn chỉ dự án:</w:t>
      </w:r>
    </w:p>
    <w:p w14:paraId="11EEB9CD"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 Dựa theo mẫu “Employee Recognition Framework”, bản tôn chỉ dự án thường bao gồm 11 mục chính:</w:t>
      </w:r>
    </w:p>
    <w:p w14:paraId="0E5ABB8D"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1.</w:t>
      </w:r>
      <w:r w:rsidRPr="006535F9">
        <w:rPr>
          <w:rFonts w:ascii="Times New Roman" w:hAnsi="Times New Roman"/>
          <w:sz w:val="26"/>
          <w:szCs w:val="26"/>
          <w:lang w:val="en-US"/>
        </w:rPr>
        <w:tab/>
        <w:t>Project Identification – Thông tin nhận diện dự án → Gồm tên, mô tả, nhà tài trợ, quản lý dự án, nhóm thực hiện.</w:t>
      </w:r>
    </w:p>
    <w:p w14:paraId="49D9CE0A"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2.</w:t>
      </w:r>
      <w:r w:rsidRPr="006535F9">
        <w:rPr>
          <w:rFonts w:ascii="Times New Roman" w:hAnsi="Times New Roman"/>
          <w:sz w:val="26"/>
          <w:szCs w:val="26"/>
          <w:lang w:val="en-US"/>
        </w:rPr>
        <w:tab/>
        <w:t>Business Reasons for Project – Lý do kinh doanh, mục tiêu tổ chức thực hiện dự án.</w:t>
      </w:r>
    </w:p>
    <w:p w14:paraId="43C229DA"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3.</w:t>
      </w:r>
      <w:r w:rsidRPr="006535F9">
        <w:rPr>
          <w:rFonts w:ascii="Times New Roman" w:hAnsi="Times New Roman"/>
          <w:sz w:val="26"/>
          <w:szCs w:val="26"/>
          <w:lang w:val="en-US"/>
        </w:rPr>
        <w:tab/>
        <w:t>Project Objectives (Purpose) – Mục tiêu cụ thể, kết quả mong đợi.</w:t>
      </w:r>
    </w:p>
    <w:p w14:paraId="0ACC7055"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4.</w:t>
      </w:r>
      <w:r w:rsidRPr="006535F9">
        <w:rPr>
          <w:rFonts w:ascii="Times New Roman" w:hAnsi="Times New Roman"/>
          <w:sz w:val="26"/>
          <w:szCs w:val="26"/>
          <w:lang w:val="en-US"/>
        </w:rPr>
        <w:tab/>
        <w:t>Project Scope – Phạm vi công việc (bao gồm và loại trừ).</w:t>
      </w:r>
    </w:p>
    <w:p w14:paraId="5FFE2214"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5.</w:t>
      </w:r>
      <w:r w:rsidRPr="006535F9">
        <w:rPr>
          <w:rFonts w:ascii="Times New Roman" w:hAnsi="Times New Roman"/>
          <w:sz w:val="26"/>
          <w:szCs w:val="26"/>
          <w:lang w:val="en-US"/>
        </w:rPr>
        <w:tab/>
        <w:t>Key Project Deliverables – Các sản phẩm/deliverable đầu ra chính.</w:t>
      </w:r>
    </w:p>
    <w:p w14:paraId="336E31C2"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6.</w:t>
      </w:r>
      <w:r w:rsidRPr="006535F9">
        <w:rPr>
          <w:rFonts w:ascii="Times New Roman" w:hAnsi="Times New Roman"/>
          <w:sz w:val="26"/>
          <w:szCs w:val="26"/>
          <w:lang w:val="en-US"/>
        </w:rPr>
        <w:tab/>
        <w:t>Milestone Dates – Các mốc thời gian quan trọng.</w:t>
      </w:r>
    </w:p>
    <w:p w14:paraId="2577A6CF"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7.</w:t>
      </w:r>
      <w:r w:rsidRPr="006535F9">
        <w:rPr>
          <w:rFonts w:ascii="Times New Roman" w:hAnsi="Times New Roman"/>
          <w:sz w:val="26"/>
          <w:szCs w:val="26"/>
          <w:lang w:val="en-US"/>
        </w:rPr>
        <w:tab/>
        <w:t>Key Issues – Các vấn đề quan trọng có thể ảnh hưởng đến tiến độ.</w:t>
      </w:r>
    </w:p>
    <w:p w14:paraId="7A472A0A"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8.</w:t>
      </w:r>
      <w:r w:rsidRPr="006535F9">
        <w:rPr>
          <w:rFonts w:ascii="Times New Roman" w:hAnsi="Times New Roman"/>
          <w:sz w:val="26"/>
          <w:szCs w:val="26"/>
          <w:lang w:val="en-US"/>
        </w:rPr>
        <w:tab/>
        <w:t>Risks – Các rủi ro tiềm ẩn và yếu tố ảnh hưởng.</w:t>
      </w:r>
    </w:p>
    <w:p w14:paraId="1724AF7B"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9.</w:t>
      </w:r>
      <w:r w:rsidRPr="006535F9">
        <w:rPr>
          <w:rFonts w:ascii="Times New Roman" w:hAnsi="Times New Roman"/>
          <w:sz w:val="26"/>
          <w:szCs w:val="26"/>
          <w:lang w:val="en-US"/>
        </w:rPr>
        <w:tab/>
        <w:t>Project’s Criteria for Success – Tiêu chí đánh giá thành công của dự án.</w:t>
      </w:r>
    </w:p>
    <w:p w14:paraId="756CC03F"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10.</w:t>
      </w:r>
      <w:r w:rsidRPr="006535F9">
        <w:rPr>
          <w:rFonts w:ascii="Times New Roman" w:hAnsi="Times New Roman"/>
          <w:sz w:val="26"/>
          <w:szCs w:val="26"/>
          <w:lang w:val="en-US"/>
        </w:rPr>
        <w:tab/>
        <w:t>Critical Success Factors – Những yếu tố then chốt giúp dự án thành công.</w:t>
      </w:r>
    </w:p>
    <w:p w14:paraId="6818246D"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11.</w:t>
      </w:r>
      <w:r w:rsidRPr="006535F9">
        <w:rPr>
          <w:rFonts w:ascii="Times New Roman" w:hAnsi="Times New Roman"/>
          <w:sz w:val="26"/>
          <w:szCs w:val="26"/>
          <w:lang w:val="en-US"/>
        </w:rPr>
        <w:tab/>
        <w:t>Signoff – Phần xác nhận và phê duyệt (người bảo trợ, ngày ký).</w:t>
      </w:r>
    </w:p>
    <w:p w14:paraId="013A470A" w14:textId="77777777" w:rsidR="006535F9" w:rsidRPr="006535F9" w:rsidRDefault="006535F9" w:rsidP="006535F9">
      <w:pPr>
        <w:pStyle w:val="FootnoteText"/>
        <w:rPr>
          <w:rFonts w:ascii="Times New Roman" w:hAnsi="Times New Roman"/>
          <w:sz w:val="26"/>
          <w:szCs w:val="26"/>
          <w:lang w:val="en-US"/>
        </w:rPr>
      </w:pPr>
    </w:p>
    <w:p w14:paraId="33C3EB27"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2. Nội dung quan trọng nhất</w:t>
      </w:r>
    </w:p>
    <w:p w14:paraId="7E210A90"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 Mục tiêu dự án (Project Objectives) là quan trọng nhất, vì:</w:t>
      </w:r>
    </w:p>
    <w:p w14:paraId="549F2205"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 Nó xác định dự án nhằm đạt điều gì — là kim chỉ nam cho toàn bộ kế hoạch.</w:t>
      </w:r>
    </w:p>
    <w:p w14:paraId="77E90B08"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 Nếu mục tiêu không rõ, các phần khác (phạm vi, tiến độ, sản phẩm, thành công) đều sẽ thiếu định hướng.</w:t>
      </w:r>
    </w:p>
    <w:p w14:paraId="42591D5B"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 Mục tiêu cũng là căn cứ để đánh giá thành công cuối cùng.</w:t>
      </w:r>
    </w:p>
    <w:p w14:paraId="6FC7F1D0" w14:textId="77777777" w:rsidR="006535F9" w:rsidRPr="006535F9" w:rsidRDefault="006535F9" w:rsidP="006535F9">
      <w:pPr>
        <w:pStyle w:val="FootnoteText"/>
        <w:rPr>
          <w:rFonts w:ascii="Times New Roman" w:hAnsi="Times New Roman"/>
          <w:sz w:val="26"/>
          <w:szCs w:val="26"/>
          <w:lang w:val="en-US"/>
        </w:rPr>
      </w:pPr>
    </w:p>
    <w:p w14:paraId="6494BCE2" w14:textId="77777777" w:rsidR="006535F9"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Câu 2: Áp dụng mẫu trên vào đồ án cá nhân</w:t>
      </w:r>
    </w:p>
    <w:p w14:paraId="6776FEE8" w14:textId="391F21EA" w:rsidR="00CE1142" w:rsidRPr="006535F9" w:rsidRDefault="006535F9" w:rsidP="006535F9">
      <w:pPr>
        <w:pStyle w:val="FootnoteText"/>
        <w:rPr>
          <w:rFonts w:ascii="Times New Roman" w:hAnsi="Times New Roman"/>
          <w:sz w:val="26"/>
          <w:szCs w:val="26"/>
          <w:lang w:val="en-US"/>
        </w:rPr>
      </w:pPr>
      <w:r w:rsidRPr="006535F9">
        <w:rPr>
          <w:rFonts w:ascii="Times New Roman" w:hAnsi="Times New Roman"/>
          <w:sz w:val="26"/>
          <w:szCs w:val="26"/>
          <w:lang w:val="en-US"/>
        </w:rPr>
        <w:t>Câu 3: Xây dựng bản tôn chỉ cho dự án cá nhân trên file word (Lab7_BanTonChi.docx)</w:t>
      </w:r>
    </w:p>
    <w:p w14:paraId="5B1E0A2F" w14:textId="132D700E" w:rsidR="00CE1142" w:rsidRDefault="006535F9">
      <w:pPr>
        <w:pStyle w:val="Heading1"/>
        <w:rPr>
          <w:rFonts w:ascii="Arial" w:hAnsi="Arial"/>
          <w:i/>
          <w:iCs/>
        </w:rPr>
      </w:pPr>
      <w:r>
        <w:rPr>
          <w:rFonts w:ascii="Arial" w:hAnsi="Arial"/>
        </w:rPr>
        <w:t>BẢN TÔN CHỈ DỰ ÁN</w:t>
      </w:r>
      <w:r w:rsidR="00B10733">
        <w:rPr>
          <w:rFonts w:ascii="Arial" w:hAnsi="Arial"/>
        </w:rPr>
        <w:t xml:space="preserve"> </w:t>
      </w:r>
      <w:r w:rsidR="00B10733">
        <w:rPr>
          <w:rFonts w:ascii="Arial" w:hAnsi="Arial"/>
        </w:rPr>
        <w:tab/>
      </w:r>
      <w:r w:rsidR="00B10733">
        <w:rPr>
          <w:rFonts w:ascii="Arial" w:hAnsi="Arial"/>
        </w:rPr>
        <w:tab/>
      </w:r>
      <w:r w:rsidR="00B10733">
        <w:rPr>
          <w:rFonts w:ascii="Arial" w:hAnsi="Arial"/>
        </w:rPr>
        <w:tab/>
      </w:r>
      <w:r w:rsidR="00B10733">
        <w:rPr>
          <w:rFonts w:ascii="Arial" w:hAnsi="Arial"/>
        </w:rPr>
        <w:tab/>
      </w:r>
      <w:r w:rsidR="00B10733">
        <w:rPr>
          <w:rFonts w:ascii="Arial" w:hAnsi="Arial"/>
        </w:rPr>
        <w:tab/>
      </w:r>
      <w:r w:rsidR="00B10733">
        <w:rPr>
          <w:rFonts w:ascii="Arial" w:hAnsi="Arial"/>
        </w:rPr>
        <w:tab/>
      </w:r>
      <w:r w:rsidR="00B10733">
        <w:rPr>
          <w:rFonts w:ascii="Arial" w:hAnsi="Arial"/>
        </w:rPr>
        <w:tab/>
      </w:r>
      <w:r w:rsidR="00B10733">
        <w:rPr>
          <w:rFonts w:ascii="Arial" w:hAnsi="Arial"/>
        </w:rPr>
        <w:tab/>
      </w:r>
      <w:r w:rsidR="00B10733">
        <w:rPr>
          <w:rFonts w:ascii="Arial" w:hAnsi="Arial"/>
        </w:rPr>
        <w:tab/>
      </w:r>
    </w:p>
    <w:p w14:paraId="2A79893D" w14:textId="77777777" w:rsidR="00CE1142" w:rsidRDefault="00CE1142">
      <w:pPr>
        <w:rPr>
          <w:rFonts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4167"/>
        <w:gridCol w:w="4023"/>
      </w:tblGrid>
      <w:tr w:rsidR="00CE1142" w14:paraId="7CF70F35" w14:textId="77777777" w:rsidTr="00DA06B7">
        <w:trPr>
          <w:trHeight w:val="548"/>
        </w:trPr>
        <w:tc>
          <w:tcPr>
            <w:tcW w:w="10260" w:type="dxa"/>
            <w:gridSpan w:val="3"/>
            <w:shd w:val="pct5" w:color="000000" w:fill="FFFFFF"/>
          </w:tcPr>
          <w:p w14:paraId="1392ACAC" w14:textId="5914698A" w:rsidR="00CE1142" w:rsidRDefault="00B10733">
            <w:pPr>
              <w:pStyle w:val="TOC1"/>
              <w:spacing w:before="40" w:after="40"/>
              <w:rPr>
                <w:rFonts w:ascii="Arial" w:hAnsi="Arial" w:cs="Arial"/>
              </w:rPr>
            </w:pPr>
            <w:r>
              <w:rPr>
                <w:rFonts w:ascii="Arial" w:hAnsi="Arial" w:cs="Arial"/>
              </w:rPr>
              <w:t xml:space="preserve">1.0 </w:t>
            </w:r>
            <w:r w:rsidR="00DA06B7">
              <w:rPr>
                <w:rFonts w:ascii="Arial" w:hAnsi="Arial" w:cs="Arial"/>
              </w:rPr>
              <w:t>nhận diện dự án</w:t>
            </w:r>
          </w:p>
        </w:tc>
      </w:tr>
      <w:tr w:rsidR="00DA06B7" w14:paraId="5062AD9B" w14:textId="77777777" w:rsidTr="00DA06B7">
        <w:tc>
          <w:tcPr>
            <w:tcW w:w="2070" w:type="dxa"/>
          </w:tcPr>
          <w:p w14:paraId="2D0F6475" w14:textId="2DD5733C" w:rsidR="00DA06B7" w:rsidRDefault="006535F9" w:rsidP="00DA06B7">
            <w:pPr>
              <w:spacing w:before="40" w:after="40"/>
              <w:rPr>
                <w:rFonts w:ascii="Arial" w:hAnsi="Arial" w:cs="Arial"/>
                <w:b/>
                <w:sz w:val="20"/>
              </w:rPr>
            </w:pPr>
            <w:r>
              <w:rPr>
                <w:rFonts w:ascii="Arial" w:hAnsi="Arial" w:cs="Arial"/>
                <w:b/>
                <w:sz w:val="20"/>
              </w:rPr>
              <w:t>Tên</w:t>
            </w:r>
          </w:p>
        </w:tc>
        <w:tc>
          <w:tcPr>
            <w:tcW w:w="8190" w:type="dxa"/>
            <w:gridSpan w:val="2"/>
          </w:tcPr>
          <w:p w14:paraId="428DAE40" w14:textId="3D62FBB6" w:rsidR="00DA06B7" w:rsidRPr="00DA06B7" w:rsidRDefault="00AF7261" w:rsidP="00DA06B7">
            <w:pPr>
              <w:spacing w:before="40" w:after="40"/>
              <w:rPr>
                <w:rFonts w:ascii="Arial" w:hAnsi="Arial" w:cs="Arial"/>
                <w:bCs/>
                <w:i/>
                <w:iCs/>
                <w:sz w:val="20"/>
                <w:szCs w:val="20"/>
              </w:rPr>
            </w:pPr>
            <w:r w:rsidRPr="00AF7261">
              <w:rPr>
                <w:rFonts w:ascii="Arial" w:hAnsi="Arial" w:cs="Arial"/>
                <w:sz w:val="20"/>
                <w:szCs w:val="20"/>
              </w:rPr>
              <w:t>ỨNG DỤNG THUẬT TOÁN TỐI ƯU UNG THƯ GAN TRONG LỰA CHỌN ĐẶC TRƯNG ĐỂ XÂY DỰNG MÔ HÌNH CHẨN ĐOÁN BỆNH UNG THƯ GAN</w:t>
            </w:r>
          </w:p>
        </w:tc>
      </w:tr>
      <w:tr w:rsidR="00DA06B7" w14:paraId="6588B8B0" w14:textId="77777777" w:rsidTr="00DA06B7">
        <w:tc>
          <w:tcPr>
            <w:tcW w:w="2070" w:type="dxa"/>
          </w:tcPr>
          <w:p w14:paraId="74AB03C6" w14:textId="15893C45" w:rsidR="00DA06B7" w:rsidRDefault="006535F9" w:rsidP="00DA06B7">
            <w:pPr>
              <w:spacing w:before="40" w:after="40"/>
              <w:rPr>
                <w:rFonts w:ascii="Arial" w:hAnsi="Arial" w:cs="Arial"/>
                <w:b/>
                <w:sz w:val="20"/>
              </w:rPr>
            </w:pPr>
            <w:r>
              <w:rPr>
                <w:rFonts w:ascii="Arial" w:hAnsi="Arial" w:cs="Arial"/>
                <w:b/>
                <w:sz w:val="20"/>
              </w:rPr>
              <w:t>Mô tả</w:t>
            </w:r>
          </w:p>
        </w:tc>
        <w:tc>
          <w:tcPr>
            <w:tcW w:w="8190" w:type="dxa"/>
            <w:gridSpan w:val="2"/>
          </w:tcPr>
          <w:p w14:paraId="5FBCB56B" w14:textId="64C44458" w:rsidR="00DA06B7" w:rsidRPr="00DA06B7" w:rsidRDefault="00AF7261" w:rsidP="00DA06B7">
            <w:pPr>
              <w:autoSpaceDE w:val="0"/>
              <w:autoSpaceDN w:val="0"/>
              <w:adjustRightInd w:val="0"/>
              <w:spacing w:before="40" w:after="40"/>
              <w:rPr>
                <w:rFonts w:ascii="Arial" w:hAnsi="Arial" w:cs="Arial"/>
                <w:i/>
                <w:sz w:val="20"/>
                <w:szCs w:val="20"/>
              </w:rPr>
            </w:pPr>
            <w:r w:rsidRPr="00AF7261">
              <w:rPr>
                <w:rFonts w:ascii="Arial" w:hAnsi="Arial" w:cs="Arial"/>
                <w:sz w:val="20"/>
                <w:szCs w:val="20"/>
              </w:rPr>
              <w:t>Dự án tập trung nghiên cứu và ứng dụng các thuật toán tối ưu nhằm chọn ra các đặc trưng quan trọng nhất trong tập dữ liệu y học, từ đó xây dựng mô hình máy học giúp chẩn đoán sớm bệnh ung thư gan với độ chính xác cao.</w:t>
            </w:r>
          </w:p>
        </w:tc>
      </w:tr>
      <w:tr w:rsidR="00DA06B7" w14:paraId="243856EE" w14:textId="77777777" w:rsidTr="00DA06B7">
        <w:tc>
          <w:tcPr>
            <w:tcW w:w="2070" w:type="dxa"/>
          </w:tcPr>
          <w:p w14:paraId="49222A94" w14:textId="5CA26A3D" w:rsidR="00DA06B7" w:rsidRDefault="006535F9" w:rsidP="00DA06B7">
            <w:pPr>
              <w:spacing w:before="40" w:after="40"/>
              <w:rPr>
                <w:rFonts w:ascii="Arial" w:hAnsi="Arial" w:cs="Arial"/>
                <w:b/>
                <w:sz w:val="20"/>
              </w:rPr>
            </w:pPr>
            <w:r>
              <w:rPr>
                <w:rFonts w:ascii="Arial" w:hAnsi="Arial" w:cs="Arial"/>
                <w:b/>
                <w:sz w:val="20"/>
              </w:rPr>
              <w:t>Người bảo trợ</w:t>
            </w:r>
          </w:p>
        </w:tc>
        <w:tc>
          <w:tcPr>
            <w:tcW w:w="8190" w:type="dxa"/>
            <w:gridSpan w:val="2"/>
          </w:tcPr>
          <w:p w14:paraId="3EC84629" w14:textId="77777777" w:rsidR="00DA06B7" w:rsidRDefault="00DA06B7" w:rsidP="00DA06B7">
            <w:pPr>
              <w:spacing w:before="40" w:after="40"/>
              <w:rPr>
                <w:rFonts w:ascii="Arial" w:hAnsi="Arial" w:cs="Arial"/>
                <w:iCs/>
                <w:sz w:val="20"/>
              </w:rPr>
            </w:pPr>
          </w:p>
        </w:tc>
      </w:tr>
      <w:tr w:rsidR="00DA06B7" w14:paraId="4F6F1044" w14:textId="77777777" w:rsidTr="00DA06B7">
        <w:tc>
          <w:tcPr>
            <w:tcW w:w="2070" w:type="dxa"/>
          </w:tcPr>
          <w:p w14:paraId="206BBF9B" w14:textId="43CC9FF8" w:rsidR="00DA06B7" w:rsidRDefault="006535F9" w:rsidP="00DA06B7">
            <w:pPr>
              <w:spacing w:before="40" w:after="40"/>
              <w:rPr>
                <w:rFonts w:ascii="Arial" w:hAnsi="Arial" w:cs="Arial"/>
                <w:b/>
                <w:sz w:val="20"/>
              </w:rPr>
            </w:pPr>
            <w:r>
              <w:rPr>
                <w:rFonts w:ascii="Arial" w:hAnsi="Arial" w:cs="Arial"/>
                <w:b/>
                <w:sz w:val="20"/>
              </w:rPr>
              <w:t>Quản lý dự án</w:t>
            </w:r>
          </w:p>
        </w:tc>
        <w:tc>
          <w:tcPr>
            <w:tcW w:w="8190" w:type="dxa"/>
            <w:gridSpan w:val="2"/>
          </w:tcPr>
          <w:p w14:paraId="60A25A4C" w14:textId="7C851808" w:rsidR="00DA06B7" w:rsidRDefault="00DA06B7" w:rsidP="00DA06B7">
            <w:pPr>
              <w:spacing w:before="40" w:after="40"/>
              <w:rPr>
                <w:rFonts w:ascii="Arial" w:hAnsi="Arial" w:cs="Arial"/>
                <w:iCs/>
                <w:sz w:val="20"/>
              </w:rPr>
            </w:pPr>
            <w:r>
              <w:rPr>
                <w:rFonts w:ascii="Arial" w:hAnsi="Arial" w:cs="Arial"/>
                <w:iCs/>
                <w:sz w:val="20"/>
              </w:rPr>
              <w:t>Đoàn Phúc – Hồ Hữu Thịnh</w:t>
            </w:r>
          </w:p>
        </w:tc>
      </w:tr>
      <w:tr w:rsidR="00DA06B7" w14:paraId="63506C13" w14:textId="77777777" w:rsidTr="00DA06B7">
        <w:trPr>
          <w:cantSplit/>
        </w:trPr>
        <w:tc>
          <w:tcPr>
            <w:tcW w:w="2070" w:type="dxa"/>
          </w:tcPr>
          <w:p w14:paraId="72CFE7CD" w14:textId="0B39DE2F" w:rsidR="00DA06B7" w:rsidRDefault="006535F9" w:rsidP="00DA06B7">
            <w:pPr>
              <w:spacing w:before="40" w:after="40"/>
              <w:rPr>
                <w:rFonts w:ascii="Arial" w:hAnsi="Arial" w:cs="Arial"/>
                <w:b/>
                <w:sz w:val="20"/>
              </w:rPr>
            </w:pPr>
            <w:r>
              <w:rPr>
                <w:rFonts w:ascii="Arial" w:hAnsi="Arial" w:cs="Arial"/>
                <w:b/>
                <w:sz w:val="20"/>
              </w:rPr>
              <w:lastRenderedPageBreak/>
              <w:t>Tài nguyên nhóm dự án</w:t>
            </w:r>
          </w:p>
        </w:tc>
        <w:tc>
          <w:tcPr>
            <w:tcW w:w="4167" w:type="dxa"/>
          </w:tcPr>
          <w:p w14:paraId="209D9F63" w14:textId="45709972" w:rsidR="00DA06B7" w:rsidRPr="00DA06B7" w:rsidRDefault="00AF7261" w:rsidP="00DA06B7">
            <w:pPr>
              <w:jc w:val="both"/>
              <w:rPr>
                <w:rFonts w:ascii="Arial" w:hAnsi="Arial" w:cs="Arial"/>
                <w:sz w:val="20"/>
                <w:szCs w:val="20"/>
              </w:rPr>
            </w:pPr>
            <w:r>
              <w:rPr>
                <w:rFonts w:ascii="Arial" w:hAnsi="Arial" w:cs="Arial"/>
                <w:sz w:val="20"/>
                <w:szCs w:val="20"/>
              </w:rPr>
              <w:t>Quản lý dự án</w:t>
            </w:r>
          </w:p>
          <w:p w14:paraId="59F85BF3" w14:textId="2062F7AB" w:rsidR="00DA06B7" w:rsidRPr="00DA06B7" w:rsidRDefault="00AF7261" w:rsidP="00DA06B7">
            <w:pPr>
              <w:jc w:val="both"/>
              <w:rPr>
                <w:rFonts w:ascii="Arial" w:hAnsi="Arial" w:cs="Arial"/>
                <w:sz w:val="20"/>
                <w:szCs w:val="20"/>
              </w:rPr>
            </w:pPr>
            <w:r>
              <w:rPr>
                <w:rFonts w:ascii="Arial" w:hAnsi="Arial" w:cs="Arial"/>
                <w:sz w:val="20"/>
                <w:szCs w:val="20"/>
              </w:rPr>
              <w:t>Thu thập và nghiên cứu dữ liệu</w:t>
            </w:r>
          </w:p>
          <w:p w14:paraId="27EC61F4" w14:textId="7A8D0159" w:rsidR="00DA06B7" w:rsidRPr="00DA06B7" w:rsidRDefault="00DA06B7" w:rsidP="00DA06B7">
            <w:pPr>
              <w:jc w:val="both"/>
              <w:rPr>
                <w:rFonts w:ascii="Arial" w:hAnsi="Arial" w:cs="Arial"/>
                <w:sz w:val="20"/>
                <w:szCs w:val="20"/>
              </w:rPr>
            </w:pPr>
            <w:r w:rsidRPr="00DA06B7">
              <w:rPr>
                <w:rFonts w:ascii="Arial" w:hAnsi="Arial" w:cs="Arial"/>
                <w:sz w:val="20"/>
                <w:szCs w:val="20"/>
              </w:rPr>
              <w:t>Lập trình</w:t>
            </w:r>
            <w:r w:rsidR="00AF7261">
              <w:rPr>
                <w:rFonts w:ascii="Arial" w:hAnsi="Arial" w:cs="Arial"/>
                <w:sz w:val="20"/>
                <w:szCs w:val="20"/>
              </w:rPr>
              <w:t xml:space="preserve"> viên</w:t>
            </w:r>
          </w:p>
          <w:p w14:paraId="52914B8F" w14:textId="77777777" w:rsidR="00DA06B7" w:rsidRDefault="00AF7261" w:rsidP="00AF7261">
            <w:pPr>
              <w:jc w:val="both"/>
              <w:rPr>
                <w:rFonts w:ascii="Arial" w:hAnsi="Arial" w:cs="Arial"/>
                <w:sz w:val="20"/>
                <w:szCs w:val="20"/>
              </w:rPr>
            </w:pPr>
            <w:r>
              <w:rPr>
                <w:rFonts w:ascii="Arial" w:hAnsi="Arial" w:cs="Arial"/>
                <w:sz w:val="20"/>
                <w:szCs w:val="20"/>
              </w:rPr>
              <w:t>Phân tích mô hình</w:t>
            </w:r>
          </w:p>
          <w:p w14:paraId="2CFCA147" w14:textId="2A46F4A0" w:rsidR="00AF7261" w:rsidRPr="00AF7261" w:rsidRDefault="00AF7261" w:rsidP="00AF7261">
            <w:pPr>
              <w:jc w:val="both"/>
              <w:rPr>
                <w:rFonts w:ascii="Arial" w:hAnsi="Arial" w:cs="Arial"/>
                <w:sz w:val="20"/>
                <w:szCs w:val="20"/>
              </w:rPr>
            </w:pPr>
            <w:r>
              <w:rPr>
                <w:rFonts w:ascii="Arial" w:hAnsi="Arial" w:cs="Arial"/>
                <w:sz w:val="20"/>
                <w:szCs w:val="20"/>
              </w:rPr>
              <w:t>Kiểm thử và báo cáo</w:t>
            </w:r>
          </w:p>
        </w:tc>
        <w:tc>
          <w:tcPr>
            <w:tcW w:w="4023" w:type="dxa"/>
          </w:tcPr>
          <w:p w14:paraId="7AF35562" w14:textId="77777777" w:rsidR="00DA06B7" w:rsidRDefault="00AF7261" w:rsidP="00DA06B7">
            <w:pPr>
              <w:spacing w:before="40" w:after="40"/>
              <w:rPr>
                <w:rFonts w:ascii="Arial" w:hAnsi="Arial" w:cs="Arial"/>
                <w:iCs/>
                <w:sz w:val="20"/>
              </w:rPr>
            </w:pPr>
            <w:r>
              <w:rPr>
                <w:rFonts w:ascii="Arial" w:hAnsi="Arial" w:cs="Arial"/>
                <w:iCs/>
                <w:sz w:val="20"/>
              </w:rPr>
              <w:t>Công nghệ:Python</w:t>
            </w:r>
          </w:p>
          <w:p w14:paraId="72C3F9BB" w14:textId="5EB244DD" w:rsidR="00AF7261" w:rsidRDefault="00AF7261" w:rsidP="00DA06B7">
            <w:pPr>
              <w:spacing w:before="40" w:after="40"/>
              <w:rPr>
                <w:rFonts w:ascii="Arial" w:hAnsi="Arial" w:cs="Arial"/>
                <w:iCs/>
                <w:sz w:val="20"/>
              </w:rPr>
            </w:pPr>
            <w:r>
              <w:rPr>
                <w:rFonts w:ascii="Arial" w:hAnsi="Arial" w:cs="Arial"/>
                <w:iCs/>
                <w:sz w:val="20"/>
              </w:rPr>
              <w:t>Datasets y tế công khai</w:t>
            </w:r>
          </w:p>
        </w:tc>
      </w:tr>
    </w:tbl>
    <w:p w14:paraId="1F4EF989" w14:textId="77777777" w:rsidR="00CE1142" w:rsidRDefault="00CE1142">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CE1142" w14:paraId="0E6DD650" w14:textId="77777777">
        <w:tc>
          <w:tcPr>
            <w:tcW w:w="10260" w:type="dxa"/>
            <w:shd w:val="pct5" w:color="000000" w:fill="FFFFFF"/>
          </w:tcPr>
          <w:p w14:paraId="33C7AE13" w14:textId="2A3C73A9" w:rsidR="00CE1142" w:rsidRDefault="00B10733">
            <w:pPr>
              <w:pStyle w:val="TOC1"/>
              <w:spacing w:before="40" w:after="40"/>
              <w:rPr>
                <w:rFonts w:ascii="Arial" w:hAnsi="Arial" w:cs="Arial"/>
              </w:rPr>
            </w:pPr>
            <w:r>
              <w:rPr>
                <w:rFonts w:ascii="Arial" w:hAnsi="Arial" w:cs="Arial"/>
              </w:rPr>
              <w:t xml:space="preserve">2.0 </w:t>
            </w:r>
            <w:r w:rsidR="00AF7261">
              <w:rPr>
                <w:rFonts w:ascii="Arial" w:hAnsi="Arial" w:cs="Arial"/>
              </w:rPr>
              <w:t>Lý do thực hiện dự án</w:t>
            </w:r>
          </w:p>
        </w:tc>
      </w:tr>
      <w:tr w:rsidR="00CE1142" w14:paraId="63730C3D" w14:textId="77777777">
        <w:trPr>
          <w:trHeight w:val="1601"/>
        </w:trPr>
        <w:tc>
          <w:tcPr>
            <w:tcW w:w="10260" w:type="dxa"/>
          </w:tcPr>
          <w:p w14:paraId="26C37283" w14:textId="36E36171" w:rsidR="00CE1142" w:rsidRDefault="00AF7261">
            <w:pPr>
              <w:numPr>
                <w:ilvl w:val="0"/>
                <w:numId w:val="2"/>
              </w:numPr>
              <w:spacing w:before="40" w:after="40"/>
              <w:rPr>
                <w:rFonts w:ascii="Arial" w:hAnsi="Arial" w:cs="Arial"/>
                <w:sz w:val="20"/>
                <w:szCs w:val="22"/>
              </w:rPr>
            </w:pPr>
            <w:r w:rsidRPr="00AF7261">
              <w:rPr>
                <w:rFonts w:ascii="Arial" w:hAnsi="Arial" w:cs="Arial"/>
                <w:sz w:val="20"/>
                <w:szCs w:val="22"/>
              </w:rPr>
              <w:t>Nâng cao kiến thức và kỹ năng ứng dụng thuật toán tối ưu trong lĩnh vực y học, đặc biệt trong chẩn đoán bệnh ung thư gan.</w:t>
            </w:r>
          </w:p>
          <w:p w14:paraId="330CCEF4" w14:textId="4EB64D4B" w:rsidR="00CE1142" w:rsidRDefault="00AF7261">
            <w:pPr>
              <w:numPr>
                <w:ilvl w:val="0"/>
                <w:numId w:val="2"/>
              </w:numPr>
              <w:spacing w:before="40" w:after="40"/>
              <w:rPr>
                <w:rFonts w:ascii="Arial" w:hAnsi="Arial" w:cs="Arial"/>
                <w:sz w:val="20"/>
                <w:szCs w:val="22"/>
              </w:rPr>
            </w:pPr>
            <w:r w:rsidRPr="00AF7261">
              <w:rPr>
                <w:rFonts w:ascii="Arial" w:hAnsi="Arial" w:cs="Arial"/>
                <w:sz w:val="20"/>
                <w:szCs w:val="22"/>
              </w:rPr>
              <w:t>Giúp sinh viên thực hành toàn bộ quy trình của một dự án phần mềm, từ tìm hiểu bài toán, thu thập dữ liệu, xử lý, lựa chọn đặc trưng, đến xây dựng và đánh giá mô hình</w:t>
            </w:r>
            <w:r w:rsidR="00B10733">
              <w:rPr>
                <w:rFonts w:ascii="Arial" w:hAnsi="Arial" w:cs="Arial"/>
                <w:sz w:val="20"/>
                <w:szCs w:val="22"/>
              </w:rPr>
              <w:t>.</w:t>
            </w:r>
          </w:p>
          <w:p w14:paraId="08E4CF0C" w14:textId="68519ED3" w:rsidR="00CE1142" w:rsidRDefault="00AF7261">
            <w:pPr>
              <w:numPr>
                <w:ilvl w:val="0"/>
                <w:numId w:val="2"/>
              </w:numPr>
              <w:spacing w:before="40" w:after="40"/>
              <w:rPr>
                <w:rFonts w:ascii="Arial" w:hAnsi="Arial" w:cs="Arial"/>
                <w:sz w:val="20"/>
              </w:rPr>
            </w:pPr>
            <w:r w:rsidRPr="00AF7261">
              <w:rPr>
                <w:rFonts w:ascii="Arial" w:hAnsi="Arial" w:cs="Arial"/>
                <w:sz w:val="20"/>
              </w:rPr>
              <w:t>Ứng dụng công nghệ AI vào lĩnh vực chăm sóc sức khỏe, góp phần vào xu hướng phát triển y học thông minh</w:t>
            </w:r>
          </w:p>
          <w:p w14:paraId="4053A1CD" w14:textId="40DF0CF3" w:rsidR="00CE1142" w:rsidRPr="0005141C" w:rsidRDefault="0005141C" w:rsidP="0005141C">
            <w:pPr>
              <w:numPr>
                <w:ilvl w:val="0"/>
                <w:numId w:val="2"/>
              </w:numPr>
              <w:spacing w:before="40" w:after="40"/>
              <w:rPr>
                <w:rFonts w:ascii="Arial" w:hAnsi="Arial" w:cs="Arial"/>
                <w:sz w:val="20"/>
              </w:rPr>
            </w:pPr>
            <w:r w:rsidRPr="0005141C">
              <w:rPr>
                <w:rFonts w:ascii="Arial" w:hAnsi="Arial" w:cs="Arial"/>
                <w:sz w:val="20"/>
              </w:rPr>
              <w:t>Tăng cường kỹ năng phân tích, xử lý dữ liệu và đánh giá mô hình học máy, phục vụ cho các nghiên cứu hoặc dự án sau nà</w:t>
            </w:r>
            <w:r>
              <w:rPr>
                <w:rFonts w:ascii="Arial" w:hAnsi="Arial" w:cs="Arial"/>
                <w:sz w:val="20"/>
              </w:rPr>
              <w:t>y</w:t>
            </w:r>
          </w:p>
        </w:tc>
      </w:tr>
    </w:tbl>
    <w:p w14:paraId="4FA96709" w14:textId="77777777" w:rsidR="00CE1142" w:rsidRDefault="00CE1142">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CE1142" w14:paraId="031A2FDA" w14:textId="77777777">
        <w:tc>
          <w:tcPr>
            <w:tcW w:w="10260" w:type="dxa"/>
            <w:shd w:val="pct5" w:color="000000" w:fill="FFFFFF"/>
          </w:tcPr>
          <w:p w14:paraId="30E2AD2C" w14:textId="4343B475" w:rsidR="00CE1142" w:rsidRDefault="00B10733">
            <w:pPr>
              <w:spacing w:before="40" w:after="40"/>
              <w:rPr>
                <w:rFonts w:ascii="Arial" w:hAnsi="Arial" w:cs="Arial"/>
                <w:b/>
                <w:caps/>
                <w:sz w:val="20"/>
              </w:rPr>
            </w:pPr>
            <w:r>
              <w:rPr>
                <w:rFonts w:ascii="Arial" w:hAnsi="Arial" w:cs="Arial"/>
                <w:b/>
                <w:caps/>
                <w:sz w:val="20"/>
              </w:rPr>
              <w:t xml:space="preserve">3.0 </w:t>
            </w:r>
            <w:r w:rsidR="0005141C">
              <w:rPr>
                <w:rFonts w:ascii="Arial" w:hAnsi="Arial" w:cs="Arial"/>
                <w:b/>
                <w:caps/>
                <w:sz w:val="20"/>
              </w:rPr>
              <w:t>mục tiêu dự án</w:t>
            </w:r>
          </w:p>
        </w:tc>
      </w:tr>
      <w:tr w:rsidR="00CE1142" w14:paraId="3924BD92" w14:textId="77777777">
        <w:tc>
          <w:tcPr>
            <w:tcW w:w="10260" w:type="dxa"/>
          </w:tcPr>
          <w:p w14:paraId="5505B3E1" w14:textId="77777777" w:rsidR="0005141C" w:rsidRDefault="0005141C">
            <w:pPr>
              <w:numPr>
                <w:ilvl w:val="0"/>
                <w:numId w:val="2"/>
              </w:numPr>
              <w:spacing w:before="40" w:after="40"/>
              <w:rPr>
                <w:rFonts w:ascii="Arial" w:hAnsi="Arial" w:cs="Arial"/>
                <w:sz w:val="20"/>
              </w:rPr>
            </w:pPr>
            <w:r>
              <w:rPr>
                <w:rFonts w:ascii="Arial" w:hAnsi="Arial" w:cs="Arial"/>
                <w:sz w:val="20"/>
              </w:rPr>
              <w:t>Tổng thể là x</w:t>
            </w:r>
            <w:r w:rsidRPr="0005141C">
              <w:rPr>
                <w:rFonts w:ascii="Arial" w:hAnsi="Arial" w:cs="Arial"/>
                <w:sz w:val="20"/>
              </w:rPr>
              <w:t>ây dựng một mô hình chẩn đoán bệnh ung thư gan có độ chính xác cao, dựa trên việc ứng dụng các thuật toán tối ưu để lựa chọn tập đặc trưng</w:t>
            </w:r>
            <w:r w:rsidRPr="0005141C">
              <w:rPr>
                <w:rFonts w:ascii="Arial" w:hAnsi="Arial" w:cs="Arial"/>
                <w:b/>
                <w:bCs/>
                <w:sz w:val="20"/>
              </w:rPr>
              <w:t xml:space="preserve"> </w:t>
            </w:r>
            <w:r w:rsidRPr="0005141C">
              <w:rPr>
                <w:rFonts w:ascii="Arial" w:hAnsi="Arial" w:cs="Arial"/>
                <w:sz w:val="20"/>
              </w:rPr>
              <w:t>phù hợp nhất trong dữ liệu y học</w:t>
            </w:r>
          </w:p>
          <w:p w14:paraId="0E1F2AE9" w14:textId="7945EDB1" w:rsidR="00CE1142" w:rsidRDefault="0005141C">
            <w:pPr>
              <w:numPr>
                <w:ilvl w:val="0"/>
                <w:numId w:val="2"/>
              </w:numPr>
              <w:spacing w:before="40" w:after="40"/>
              <w:rPr>
                <w:rFonts w:ascii="Arial" w:hAnsi="Arial" w:cs="Arial"/>
                <w:sz w:val="20"/>
              </w:rPr>
            </w:pPr>
            <w:r w:rsidRPr="0005141C">
              <w:rPr>
                <w:rFonts w:ascii="Arial" w:hAnsi="Arial" w:cs="Arial"/>
                <w:sz w:val="20"/>
              </w:rPr>
              <w:t>Tìm hiểu và phân tích các thuật toán tối ưu phổ biến và đánh giá khả năng ứng dụng của chúng trong lĩnh vực y học.</w:t>
            </w:r>
            <w:r w:rsidR="00B10733">
              <w:rPr>
                <w:rFonts w:ascii="Arial" w:hAnsi="Arial" w:cs="Arial"/>
                <w:sz w:val="20"/>
              </w:rPr>
              <w:t xml:space="preserve"> </w:t>
            </w:r>
          </w:p>
          <w:p w14:paraId="236E52B6" w14:textId="77777777" w:rsidR="00CE1142" w:rsidRDefault="0005141C" w:rsidP="0005141C">
            <w:pPr>
              <w:numPr>
                <w:ilvl w:val="0"/>
                <w:numId w:val="2"/>
              </w:numPr>
              <w:spacing w:before="40" w:after="40"/>
              <w:rPr>
                <w:rFonts w:ascii="Arial" w:hAnsi="Arial" w:cs="Arial"/>
                <w:sz w:val="20"/>
              </w:rPr>
            </w:pPr>
            <w:r w:rsidRPr="0005141C">
              <w:rPr>
                <w:rFonts w:ascii="Arial" w:hAnsi="Arial" w:cs="Arial"/>
                <w:sz w:val="20"/>
              </w:rPr>
              <w:t>Nghiên cứu bài toán lựa chọn đặc trưng</w:t>
            </w:r>
            <w:r w:rsidRPr="0005141C">
              <w:rPr>
                <w:rFonts w:ascii="Arial" w:hAnsi="Arial" w:cs="Arial"/>
                <w:b/>
                <w:bCs/>
                <w:sz w:val="20"/>
              </w:rPr>
              <w:t xml:space="preserve"> </w:t>
            </w:r>
            <w:r w:rsidRPr="0005141C">
              <w:rPr>
                <w:rFonts w:ascii="Arial" w:hAnsi="Arial" w:cs="Arial"/>
                <w:sz w:val="20"/>
              </w:rPr>
              <w:t>học máy, nhằm giảm số lượng biến đầu vào nhưng vẫn giữ được độ chính xác cao của mô hình.</w:t>
            </w:r>
          </w:p>
          <w:p w14:paraId="5EF55526" w14:textId="77777777" w:rsidR="0005141C" w:rsidRDefault="0005141C" w:rsidP="0005141C">
            <w:pPr>
              <w:numPr>
                <w:ilvl w:val="0"/>
                <w:numId w:val="2"/>
              </w:numPr>
              <w:spacing w:before="40" w:after="40"/>
              <w:rPr>
                <w:rFonts w:ascii="Arial" w:hAnsi="Arial" w:cs="Arial"/>
                <w:sz w:val="20"/>
              </w:rPr>
            </w:pPr>
            <w:r w:rsidRPr="0005141C">
              <w:rPr>
                <w:rFonts w:ascii="Arial" w:hAnsi="Arial" w:cs="Arial"/>
                <w:sz w:val="20"/>
              </w:rPr>
              <w:t>Ứng dụng thuật toán tối ưu được chọn để tìm ra tập đặc trưng quan trọng nhất từ dữ liệu chẩn đoán bệnh gan</w:t>
            </w:r>
          </w:p>
          <w:p w14:paraId="29D1B39B" w14:textId="77777777" w:rsidR="0005141C" w:rsidRPr="0005141C" w:rsidRDefault="0005141C" w:rsidP="0005141C">
            <w:pPr>
              <w:numPr>
                <w:ilvl w:val="0"/>
                <w:numId w:val="2"/>
              </w:numPr>
              <w:spacing w:before="40" w:after="40"/>
              <w:rPr>
                <w:rFonts w:ascii="Arial" w:hAnsi="Arial" w:cs="Arial"/>
                <w:sz w:val="20"/>
              </w:rPr>
            </w:pPr>
            <w:r w:rsidRPr="0005141C">
              <w:rPr>
                <w:rFonts w:ascii="Arial" w:hAnsi="Arial" w:cs="Arial"/>
                <w:sz w:val="20"/>
              </w:rPr>
              <w:t>Xây dựng và huấn luyện mô hình chẩn đoán ung thư gan, sử dụng các thuật toán học máy</w:t>
            </w:r>
          </w:p>
          <w:p w14:paraId="68B31475" w14:textId="2BCBF46E" w:rsidR="0005141C" w:rsidRDefault="0005141C" w:rsidP="0005141C">
            <w:pPr>
              <w:numPr>
                <w:ilvl w:val="0"/>
                <w:numId w:val="2"/>
              </w:numPr>
              <w:spacing w:before="40" w:after="40"/>
              <w:rPr>
                <w:rFonts w:ascii="Arial" w:hAnsi="Arial" w:cs="Arial"/>
                <w:sz w:val="20"/>
              </w:rPr>
            </w:pPr>
            <w:r w:rsidRPr="0005141C">
              <w:rPr>
                <w:rFonts w:ascii="Arial" w:hAnsi="Arial" w:cs="Arial"/>
                <w:sz w:val="20"/>
              </w:rPr>
              <w:t>Đánh giá, so sánh kết quả mô hình giữa các phương pháp có và không áp dụng lựa chọn đặc trưng tối ưu, thông qua các chỉ số như Accuracy, Precision, Recall, F1-score, ROC-AUC</w:t>
            </w:r>
          </w:p>
        </w:tc>
      </w:tr>
    </w:tbl>
    <w:p w14:paraId="5189678C" w14:textId="77777777" w:rsidR="00CE1142" w:rsidRDefault="00CE1142">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CE1142" w14:paraId="4ECA5A2D" w14:textId="77777777">
        <w:trPr>
          <w:tblHeader/>
        </w:trPr>
        <w:tc>
          <w:tcPr>
            <w:tcW w:w="10260" w:type="dxa"/>
            <w:shd w:val="pct5" w:color="000000" w:fill="FFFFFF"/>
          </w:tcPr>
          <w:p w14:paraId="1F565A13" w14:textId="6CCCD569" w:rsidR="00CE1142" w:rsidRDefault="00B10733">
            <w:pPr>
              <w:spacing w:before="40" w:after="40"/>
              <w:rPr>
                <w:rFonts w:ascii="Arial" w:hAnsi="Arial" w:cs="Arial"/>
                <w:b/>
                <w:caps/>
                <w:sz w:val="20"/>
              </w:rPr>
            </w:pPr>
            <w:r>
              <w:rPr>
                <w:rFonts w:ascii="Arial" w:hAnsi="Arial" w:cs="Arial"/>
                <w:b/>
                <w:caps/>
                <w:sz w:val="20"/>
              </w:rPr>
              <w:t xml:space="preserve">4.0 </w:t>
            </w:r>
            <w:r w:rsidR="0005141C">
              <w:rPr>
                <w:rFonts w:ascii="Arial" w:hAnsi="Arial" w:cs="Arial"/>
                <w:b/>
                <w:caps/>
                <w:sz w:val="20"/>
              </w:rPr>
              <w:t>Phạm vi dự án</w:t>
            </w:r>
          </w:p>
        </w:tc>
      </w:tr>
      <w:tr w:rsidR="00CE1142" w14:paraId="43B96906" w14:textId="77777777">
        <w:tc>
          <w:tcPr>
            <w:tcW w:w="10260" w:type="dxa"/>
          </w:tcPr>
          <w:p w14:paraId="43F250EE" w14:textId="5C28E5BB" w:rsidR="00CE1142" w:rsidRDefault="0005141C">
            <w:pPr>
              <w:numPr>
                <w:ilvl w:val="0"/>
                <w:numId w:val="2"/>
              </w:numPr>
              <w:spacing w:before="40" w:after="40"/>
              <w:rPr>
                <w:rFonts w:ascii="Arial" w:hAnsi="Arial" w:cs="Arial"/>
                <w:sz w:val="20"/>
              </w:rPr>
            </w:pPr>
            <w:r w:rsidRPr="0005141C">
              <w:rPr>
                <w:rFonts w:ascii="Arial" w:hAnsi="Arial" w:cs="Arial"/>
                <w:sz w:val="20"/>
              </w:rPr>
              <w:t>Nghiên cứu và tìm hiểu các thuật toán tối ưu</w:t>
            </w:r>
            <w:r>
              <w:rPr>
                <w:rFonts w:ascii="Arial" w:hAnsi="Arial" w:cs="Arial"/>
                <w:sz w:val="20"/>
              </w:rPr>
              <w:t xml:space="preserve"> </w:t>
            </w:r>
            <w:r w:rsidRPr="0005141C">
              <w:rPr>
                <w:rFonts w:ascii="Arial" w:hAnsi="Arial" w:cs="Arial"/>
                <w:sz w:val="20"/>
              </w:rPr>
              <w:t>có khả năng ứng dụng trong bài toán lựa chọn đặc trưng dữ liệu y học.</w:t>
            </w:r>
          </w:p>
          <w:p w14:paraId="76AE3B08" w14:textId="31E55095" w:rsidR="0005141C" w:rsidRDefault="0005141C">
            <w:pPr>
              <w:numPr>
                <w:ilvl w:val="0"/>
                <w:numId w:val="2"/>
              </w:numPr>
              <w:spacing w:before="40" w:after="40"/>
              <w:rPr>
                <w:rFonts w:ascii="Arial" w:hAnsi="Arial" w:cs="Arial"/>
                <w:sz w:val="20"/>
              </w:rPr>
            </w:pPr>
            <w:r w:rsidRPr="0005141C">
              <w:rPr>
                <w:rFonts w:ascii="Arial" w:hAnsi="Arial" w:cs="Arial"/>
                <w:sz w:val="20"/>
              </w:rPr>
              <w:t>Tìm hiểu bài toán lựa chọn đặc trưng trong học máy, áp dụng cho dữ liệu bệnh nhân ung thư gan.</w:t>
            </w:r>
          </w:p>
          <w:p w14:paraId="42179978" w14:textId="081C784C" w:rsidR="00CE1142" w:rsidRDefault="0005141C">
            <w:pPr>
              <w:numPr>
                <w:ilvl w:val="0"/>
                <w:numId w:val="2"/>
              </w:numPr>
              <w:spacing w:before="40" w:after="40"/>
              <w:rPr>
                <w:rFonts w:ascii="Arial" w:hAnsi="Arial" w:cs="Arial"/>
                <w:sz w:val="20"/>
              </w:rPr>
            </w:pPr>
            <w:r w:rsidRPr="0005141C">
              <w:rPr>
                <w:rFonts w:ascii="Arial" w:hAnsi="Arial" w:cs="Arial"/>
                <w:sz w:val="20"/>
              </w:rPr>
              <w:t>Tiền xử lý và chuẩn hóa dữ liệu y học</w:t>
            </w:r>
          </w:p>
          <w:p w14:paraId="1E6776B9" w14:textId="3293E7CC" w:rsidR="00CE1142" w:rsidRDefault="0005141C">
            <w:pPr>
              <w:numPr>
                <w:ilvl w:val="0"/>
                <w:numId w:val="2"/>
              </w:numPr>
              <w:spacing w:before="40" w:after="40"/>
              <w:rPr>
                <w:rFonts w:ascii="Arial" w:hAnsi="Arial" w:cs="Arial"/>
                <w:sz w:val="20"/>
              </w:rPr>
            </w:pPr>
            <w:r w:rsidRPr="0005141C">
              <w:rPr>
                <w:rFonts w:ascii="Arial" w:hAnsi="Arial" w:cs="Arial"/>
                <w:sz w:val="20"/>
              </w:rPr>
              <w:t>Ứng dụng thuật toán tối ưu để lựa chọn tập đặc trưng tối ưu phục vụ cho mô hình chẩn đoán.</w:t>
            </w:r>
            <w:r w:rsidR="00B10733">
              <w:rPr>
                <w:rFonts w:ascii="Arial" w:hAnsi="Arial" w:cs="Arial"/>
                <w:sz w:val="20"/>
              </w:rPr>
              <w:t xml:space="preserve"> </w:t>
            </w:r>
          </w:p>
          <w:p w14:paraId="68744737" w14:textId="77777777" w:rsidR="0005141C" w:rsidRDefault="0005141C">
            <w:pPr>
              <w:numPr>
                <w:ilvl w:val="0"/>
                <w:numId w:val="2"/>
              </w:numPr>
              <w:spacing w:before="40" w:after="40"/>
              <w:rPr>
                <w:rFonts w:ascii="Arial" w:hAnsi="Arial" w:cs="Arial"/>
                <w:sz w:val="20"/>
              </w:rPr>
            </w:pPr>
            <w:r w:rsidRPr="0005141C">
              <w:rPr>
                <w:rFonts w:ascii="Arial" w:hAnsi="Arial" w:cs="Arial"/>
                <w:sz w:val="20"/>
              </w:rPr>
              <w:t>Xây dựng và huấn luyện mô hình chẩn đoán bệnh ung thư gan, sử dụng các thuật toán học máy</w:t>
            </w:r>
          </w:p>
          <w:p w14:paraId="3418C9B8" w14:textId="77777777" w:rsidR="00CE1142" w:rsidRDefault="006855BF">
            <w:pPr>
              <w:numPr>
                <w:ilvl w:val="0"/>
                <w:numId w:val="2"/>
              </w:numPr>
              <w:spacing w:before="40" w:after="40"/>
              <w:rPr>
                <w:rFonts w:ascii="Arial" w:hAnsi="Arial" w:cs="Arial"/>
                <w:sz w:val="20"/>
              </w:rPr>
            </w:pPr>
            <w:r w:rsidRPr="006855BF">
              <w:rPr>
                <w:rFonts w:ascii="Arial" w:hAnsi="Arial" w:cs="Arial"/>
                <w:sz w:val="20"/>
              </w:rPr>
              <w:t>Đánh giá, so sánh và phân tích kết quả mô hình trước và sau khi áp dụng lựa chọn đặc trưng tối ưu.</w:t>
            </w:r>
          </w:p>
          <w:p w14:paraId="2E7DE516" w14:textId="77777777" w:rsidR="006855BF" w:rsidRDefault="006855BF">
            <w:pPr>
              <w:numPr>
                <w:ilvl w:val="0"/>
                <w:numId w:val="2"/>
              </w:numPr>
              <w:spacing w:before="40" w:after="40"/>
              <w:rPr>
                <w:rFonts w:ascii="Arial" w:hAnsi="Arial" w:cs="Arial"/>
                <w:sz w:val="20"/>
              </w:rPr>
            </w:pPr>
            <w:r w:rsidRPr="006855BF">
              <w:rPr>
                <w:rFonts w:ascii="Arial" w:hAnsi="Arial" w:cs="Arial"/>
                <w:sz w:val="20"/>
              </w:rPr>
              <w:t>Viết báo cáo, tài liệu kỹ thuật và trình bày kết quả nghiên cứu</w:t>
            </w:r>
          </w:p>
          <w:p w14:paraId="33B7BBE1" w14:textId="77777777" w:rsidR="006855BF" w:rsidRDefault="006855BF">
            <w:pPr>
              <w:numPr>
                <w:ilvl w:val="0"/>
                <w:numId w:val="2"/>
              </w:numPr>
              <w:spacing w:before="40" w:after="40"/>
              <w:rPr>
                <w:rFonts w:ascii="Arial" w:hAnsi="Arial" w:cs="Arial"/>
                <w:sz w:val="20"/>
              </w:rPr>
            </w:pPr>
            <w:r w:rsidRPr="006855BF">
              <w:rPr>
                <w:rFonts w:ascii="Arial" w:hAnsi="Arial" w:cs="Arial"/>
                <w:sz w:val="20"/>
              </w:rPr>
              <w:t>Không thực hiện thu thập dữ liệu y học thực tế tại bệnh viện (sử dụng bộ dữ liệu công khai sẵn có).</w:t>
            </w:r>
          </w:p>
          <w:p w14:paraId="09C87502" w14:textId="77777777" w:rsidR="006855BF" w:rsidRDefault="006855BF">
            <w:pPr>
              <w:numPr>
                <w:ilvl w:val="0"/>
                <w:numId w:val="2"/>
              </w:numPr>
              <w:spacing w:before="40" w:after="40"/>
              <w:rPr>
                <w:rFonts w:ascii="Arial" w:hAnsi="Arial" w:cs="Arial"/>
                <w:sz w:val="20"/>
              </w:rPr>
            </w:pPr>
            <w:r w:rsidRPr="006855BF">
              <w:rPr>
                <w:rFonts w:ascii="Arial" w:hAnsi="Arial" w:cs="Arial"/>
                <w:sz w:val="20"/>
              </w:rPr>
              <w:t>Không nghiên cứu chi tiết các thuật toán học sâu (Deep Learning) do giới hạn thời gian và phạm vi đồ án môn học.</w:t>
            </w:r>
          </w:p>
          <w:p w14:paraId="4787E718" w14:textId="486221E8" w:rsidR="006855BF" w:rsidRPr="006855BF" w:rsidRDefault="006855BF" w:rsidP="006855BF">
            <w:pPr>
              <w:numPr>
                <w:ilvl w:val="0"/>
                <w:numId w:val="2"/>
              </w:numPr>
              <w:spacing w:before="40" w:after="40"/>
              <w:rPr>
                <w:rFonts w:ascii="Arial" w:hAnsi="Arial" w:cs="Arial"/>
                <w:sz w:val="20"/>
              </w:rPr>
            </w:pPr>
            <w:r w:rsidRPr="006855BF">
              <w:rPr>
                <w:rFonts w:ascii="Arial" w:hAnsi="Arial" w:cs="Arial"/>
                <w:sz w:val="20"/>
              </w:rPr>
              <w:t xml:space="preserve">Dự án được thực hiện trong </w:t>
            </w:r>
            <w:r w:rsidRPr="006855BF">
              <w:rPr>
                <w:rFonts w:ascii="Arial" w:hAnsi="Arial" w:cs="Arial"/>
                <w:sz w:val="20"/>
              </w:rPr>
              <w:t>14 tuần</w:t>
            </w:r>
            <w:r w:rsidRPr="006855BF">
              <w:rPr>
                <w:rFonts w:ascii="Arial" w:hAnsi="Arial" w:cs="Arial"/>
                <w:sz w:val="20"/>
              </w:rPr>
              <w:t xml:space="preserve"> bao gồm các giai đoạn từ nghiên cứu, cài đặt, huấn luyện, đến báo cáo kết quả.</w:t>
            </w:r>
          </w:p>
        </w:tc>
      </w:tr>
    </w:tbl>
    <w:p w14:paraId="3AFEEBD6" w14:textId="77777777" w:rsidR="00CE1142" w:rsidRDefault="00CE1142">
      <w:pPr>
        <w:pStyle w:val="Salutation1"/>
        <w:spacing w:before="0" w:line="240" w:lineRule="auto"/>
        <w:rPr>
          <w:rFonts w:ascii="Arial" w:hAnsi="Arial" w:cs="Arial"/>
        </w:rPr>
      </w:pPr>
    </w:p>
    <w:tbl>
      <w:tblPr>
        <w:tblW w:w="106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8788"/>
      </w:tblGrid>
      <w:tr w:rsidR="00CE1142" w14:paraId="01CDB2DB" w14:textId="77777777" w:rsidTr="006855BF">
        <w:tc>
          <w:tcPr>
            <w:tcW w:w="10660" w:type="dxa"/>
            <w:gridSpan w:val="2"/>
            <w:shd w:val="pct5" w:color="000000" w:fill="FFFFFF"/>
          </w:tcPr>
          <w:p w14:paraId="60AA56B8" w14:textId="64FF305B" w:rsidR="00CE1142" w:rsidRDefault="00B10733">
            <w:pPr>
              <w:spacing w:before="40" w:after="40"/>
              <w:rPr>
                <w:rFonts w:ascii="Arial" w:hAnsi="Arial" w:cs="Arial"/>
                <w:b/>
                <w:caps/>
                <w:sz w:val="20"/>
              </w:rPr>
            </w:pPr>
            <w:r>
              <w:rPr>
                <w:rFonts w:ascii="Arial" w:hAnsi="Arial" w:cs="Arial"/>
                <w:b/>
                <w:caps/>
                <w:sz w:val="20"/>
              </w:rPr>
              <w:t xml:space="preserve">5.0 </w:t>
            </w:r>
            <w:r w:rsidR="006855BF">
              <w:rPr>
                <w:rFonts w:ascii="Arial" w:hAnsi="Arial" w:cs="Arial"/>
                <w:b/>
                <w:caps/>
                <w:sz w:val="20"/>
              </w:rPr>
              <w:t>các sản phẩm chính của dự án</w:t>
            </w:r>
          </w:p>
        </w:tc>
      </w:tr>
      <w:tr w:rsidR="00CE1142" w14:paraId="5645861F" w14:textId="77777777" w:rsidTr="006855BF">
        <w:tc>
          <w:tcPr>
            <w:tcW w:w="1872" w:type="dxa"/>
          </w:tcPr>
          <w:p w14:paraId="4B531F26" w14:textId="26A5A2A7" w:rsidR="00CE1142" w:rsidRDefault="006855BF">
            <w:pPr>
              <w:spacing w:before="40" w:after="40"/>
              <w:rPr>
                <w:rFonts w:ascii="Arial" w:hAnsi="Arial" w:cs="Arial"/>
                <w:b/>
                <w:sz w:val="20"/>
              </w:rPr>
            </w:pPr>
            <w:r>
              <w:rPr>
                <w:rFonts w:ascii="Arial" w:hAnsi="Arial" w:cs="Arial"/>
                <w:b/>
                <w:sz w:val="20"/>
              </w:rPr>
              <w:t>Tên</w:t>
            </w:r>
          </w:p>
        </w:tc>
        <w:tc>
          <w:tcPr>
            <w:tcW w:w="8788" w:type="dxa"/>
          </w:tcPr>
          <w:p w14:paraId="4EDED95C" w14:textId="7611EACB" w:rsidR="00CE1142" w:rsidRDefault="006855BF">
            <w:pPr>
              <w:spacing w:before="40" w:after="40"/>
              <w:rPr>
                <w:rFonts w:ascii="Arial" w:hAnsi="Arial" w:cs="Arial"/>
                <w:b/>
                <w:sz w:val="20"/>
              </w:rPr>
            </w:pPr>
            <w:r>
              <w:rPr>
                <w:rFonts w:ascii="Arial" w:hAnsi="Arial" w:cs="Arial"/>
                <w:b/>
                <w:sz w:val="20"/>
              </w:rPr>
              <w:t>Mô tả</w:t>
            </w:r>
          </w:p>
        </w:tc>
      </w:tr>
      <w:tr w:rsidR="00CE1142" w14:paraId="70DBE26B" w14:textId="77777777" w:rsidTr="006855BF">
        <w:tc>
          <w:tcPr>
            <w:tcW w:w="1872" w:type="dxa"/>
          </w:tcPr>
          <w:p w14:paraId="44373C16" w14:textId="1B5B48B7" w:rsidR="00CE1142" w:rsidRDefault="006855BF">
            <w:pPr>
              <w:spacing w:before="40" w:after="40"/>
              <w:rPr>
                <w:rFonts w:ascii="Arial" w:hAnsi="Arial" w:cs="Arial"/>
                <w:iCs/>
                <w:sz w:val="20"/>
              </w:rPr>
            </w:pPr>
            <w:r>
              <w:rPr>
                <w:rFonts w:ascii="Arial" w:hAnsi="Arial" w:cs="Arial"/>
                <w:iCs/>
                <w:sz w:val="20"/>
              </w:rPr>
              <w:t>Khung nghiên cứu</w:t>
            </w:r>
          </w:p>
        </w:tc>
        <w:tc>
          <w:tcPr>
            <w:tcW w:w="8788" w:type="dxa"/>
          </w:tcPr>
          <w:p w14:paraId="1608F641" w14:textId="086253C9" w:rsidR="00CE1142" w:rsidRDefault="006855BF">
            <w:pPr>
              <w:pStyle w:val="Header"/>
              <w:tabs>
                <w:tab w:val="clear" w:pos="4320"/>
                <w:tab w:val="clear" w:pos="9360"/>
              </w:tabs>
              <w:spacing w:before="40" w:after="40"/>
              <w:rPr>
                <w:rFonts w:cs="Arial"/>
                <w:i w:val="0"/>
                <w:sz w:val="20"/>
              </w:rPr>
            </w:pPr>
            <w:r w:rsidRPr="006855BF">
              <w:rPr>
                <w:rFonts w:cs="Arial"/>
                <w:i w:val="0"/>
                <w:sz w:val="20"/>
              </w:rPr>
              <w:t>Kế hoạch tổng thể mô tả các bước thực hiện</w:t>
            </w:r>
            <w:r>
              <w:rPr>
                <w:rFonts w:cs="Arial"/>
                <w:i w:val="0"/>
                <w:sz w:val="20"/>
              </w:rPr>
              <w:t xml:space="preserve"> là </w:t>
            </w:r>
            <w:r w:rsidRPr="006855BF">
              <w:rPr>
                <w:rFonts w:cs="Arial"/>
                <w:i w:val="0"/>
                <w:sz w:val="20"/>
              </w:rPr>
              <w:t>thu thập dữ liệu, tiền xử lý, lựa chọn đặc trưng bằng thuật toán tối ưu, xây dựng và đánh giá mô hình chẩn đoán.</w:t>
            </w:r>
          </w:p>
        </w:tc>
      </w:tr>
      <w:tr w:rsidR="00CE1142" w14:paraId="5B20135D" w14:textId="77777777" w:rsidTr="006855BF">
        <w:tc>
          <w:tcPr>
            <w:tcW w:w="1872" w:type="dxa"/>
          </w:tcPr>
          <w:p w14:paraId="3E8A15A9" w14:textId="3CE66EF9" w:rsidR="00CE1142" w:rsidRDefault="006855BF">
            <w:pPr>
              <w:spacing w:before="40" w:after="40"/>
              <w:rPr>
                <w:rFonts w:ascii="Arial" w:hAnsi="Arial" w:cs="Arial"/>
                <w:sz w:val="20"/>
              </w:rPr>
            </w:pPr>
            <w:r>
              <w:rPr>
                <w:rFonts w:ascii="Arial" w:hAnsi="Arial" w:cs="Arial"/>
                <w:sz w:val="20"/>
              </w:rPr>
              <w:t>Bản tôn chỉ dự án</w:t>
            </w:r>
          </w:p>
        </w:tc>
        <w:tc>
          <w:tcPr>
            <w:tcW w:w="8788" w:type="dxa"/>
          </w:tcPr>
          <w:p w14:paraId="526DD8B9" w14:textId="6F3C2444" w:rsidR="00CE1142" w:rsidRDefault="006855BF">
            <w:pPr>
              <w:spacing w:before="40" w:after="40"/>
              <w:rPr>
                <w:rFonts w:ascii="Arial" w:hAnsi="Arial" w:cs="Arial"/>
                <w:sz w:val="20"/>
              </w:rPr>
            </w:pPr>
            <w:r w:rsidRPr="006855BF">
              <w:rPr>
                <w:rFonts w:ascii="Arial" w:hAnsi="Arial" w:cs="Arial"/>
                <w:sz w:val="20"/>
              </w:rPr>
              <w:t>Tài liệu mô tả phạm vi, mục tiêu, thời gian, rủi ro và các thành phần của dự án</w:t>
            </w:r>
          </w:p>
        </w:tc>
      </w:tr>
      <w:tr w:rsidR="00CE1142" w14:paraId="3F699958" w14:textId="77777777" w:rsidTr="006855BF">
        <w:tc>
          <w:tcPr>
            <w:tcW w:w="1872" w:type="dxa"/>
          </w:tcPr>
          <w:p w14:paraId="7893AEAC" w14:textId="0D8B5774" w:rsidR="00CE1142" w:rsidRDefault="006855BF">
            <w:pPr>
              <w:spacing w:before="40" w:after="40"/>
              <w:rPr>
                <w:rFonts w:ascii="Arial" w:hAnsi="Arial" w:cs="Arial"/>
                <w:sz w:val="20"/>
              </w:rPr>
            </w:pPr>
            <w:r>
              <w:rPr>
                <w:rFonts w:ascii="Arial" w:hAnsi="Arial" w:cs="Arial"/>
                <w:sz w:val="20"/>
              </w:rPr>
              <w:t>Mô hình logic dự án</w:t>
            </w:r>
          </w:p>
        </w:tc>
        <w:tc>
          <w:tcPr>
            <w:tcW w:w="8788" w:type="dxa"/>
          </w:tcPr>
          <w:p w14:paraId="54A0FF29" w14:textId="5BB5AA43" w:rsidR="00CE1142" w:rsidRDefault="006855BF">
            <w:pPr>
              <w:spacing w:before="40" w:after="40"/>
              <w:rPr>
                <w:rFonts w:ascii="Arial" w:hAnsi="Arial" w:cs="Arial"/>
                <w:sz w:val="20"/>
              </w:rPr>
            </w:pPr>
            <w:r w:rsidRPr="006855BF">
              <w:rPr>
                <w:rFonts w:ascii="Arial" w:hAnsi="Arial" w:cs="Arial"/>
                <w:sz w:val="20"/>
              </w:rPr>
              <w:t>Trình bày mối quan hệ giữa đầu vào (dữ liệu, thuật toán), hoạt động (training, test), đầu ra (mô hình, đặc trưng tối ưu) và kết quả đạt được</w:t>
            </w:r>
          </w:p>
        </w:tc>
      </w:tr>
      <w:tr w:rsidR="00CE1142" w14:paraId="46292D90" w14:textId="77777777" w:rsidTr="006855BF">
        <w:tc>
          <w:tcPr>
            <w:tcW w:w="1872" w:type="dxa"/>
          </w:tcPr>
          <w:p w14:paraId="512C8974" w14:textId="185E3573" w:rsidR="00CE1142" w:rsidRDefault="006855BF">
            <w:pPr>
              <w:spacing w:before="40" w:after="40"/>
              <w:rPr>
                <w:rFonts w:ascii="Arial" w:hAnsi="Arial" w:cs="Arial"/>
                <w:sz w:val="20"/>
              </w:rPr>
            </w:pPr>
            <w:r>
              <w:rPr>
                <w:rFonts w:ascii="Arial" w:hAnsi="Arial" w:cs="Arial"/>
                <w:sz w:val="20"/>
              </w:rPr>
              <w:lastRenderedPageBreak/>
              <w:t>Tài liệu cơ sở</w:t>
            </w:r>
          </w:p>
        </w:tc>
        <w:tc>
          <w:tcPr>
            <w:tcW w:w="8788" w:type="dxa"/>
          </w:tcPr>
          <w:p w14:paraId="34A201BB" w14:textId="26BACDF6" w:rsidR="00CE1142" w:rsidRDefault="006855BF">
            <w:pPr>
              <w:spacing w:before="40" w:after="40"/>
              <w:rPr>
                <w:rFonts w:ascii="Arial" w:hAnsi="Arial" w:cs="Arial"/>
                <w:sz w:val="20"/>
              </w:rPr>
            </w:pPr>
            <w:r w:rsidRPr="006855BF">
              <w:rPr>
                <w:rFonts w:ascii="Arial" w:hAnsi="Arial" w:cs="Arial"/>
                <w:sz w:val="20"/>
              </w:rPr>
              <w:t>Tài liệu bổ sung cho bản tôn chỉ, bao gồm mô tả chi tiết về bài toán chẩn đoán ung thư gan, dữ liệu sử dụng, các biến y học và lý do chọn thuật toán tối ưu.</w:t>
            </w:r>
          </w:p>
        </w:tc>
      </w:tr>
      <w:tr w:rsidR="00CE1142" w14:paraId="2E24824F" w14:textId="77777777" w:rsidTr="006855BF">
        <w:trPr>
          <w:trHeight w:val="728"/>
        </w:trPr>
        <w:tc>
          <w:tcPr>
            <w:tcW w:w="1872" w:type="dxa"/>
          </w:tcPr>
          <w:p w14:paraId="34C5C3DB" w14:textId="22C7A790" w:rsidR="00CE1142" w:rsidRDefault="006855BF">
            <w:pPr>
              <w:spacing w:before="40" w:after="40"/>
              <w:rPr>
                <w:rFonts w:ascii="Arial" w:hAnsi="Arial" w:cs="Arial"/>
                <w:sz w:val="20"/>
              </w:rPr>
            </w:pPr>
            <w:r w:rsidRPr="006855BF">
              <w:rPr>
                <w:rFonts w:ascii="Arial" w:hAnsi="Arial" w:cs="Arial"/>
                <w:sz w:val="20"/>
              </w:rPr>
              <w:t>Tổng quan nghiên</w:t>
            </w:r>
            <w:r>
              <w:rPr>
                <w:rFonts w:ascii="Arial" w:hAnsi="Arial" w:cs="Arial"/>
                <w:sz w:val="20"/>
              </w:rPr>
              <w:t xml:space="preserve"> </w:t>
            </w:r>
            <w:r w:rsidRPr="006855BF">
              <w:rPr>
                <w:rFonts w:ascii="Arial" w:hAnsi="Arial" w:cs="Arial"/>
                <w:sz w:val="20"/>
              </w:rPr>
              <w:t>cứu</w:t>
            </w:r>
          </w:p>
        </w:tc>
        <w:tc>
          <w:tcPr>
            <w:tcW w:w="8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855BF" w:rsidRPr="006855BF" w14:paraId="57F70A75" w14:textId="77777777" w:rsidTr="006855BF">
              <w:trPr>
                <w:tblCellSpacing w:w="15" w:type="dxa"/>
              </w:trPr>
              <w:tc>
                <w:tcPr>
                  <w:tcW w:w="36" w:type="dxa"/>
                  <w:vAlign w:val="center"/>
                  <w:hideMark/>
                </w:tcPr>
                <w:p w14:paraId="375BCDE8" w14:textId="77777777" w:rsidR="006855BF" w:rsidRPr="006855BF" w:rsidRDefault="006855BF" w:rsidP="006855BF">
                  <w:pPr>
                    <w:spacing w:before="40" w:after="40"/>
                    <w:rPr>
                      <w:rFonts w:ascii="Arial" w:hAnsi="Arial" w:cs="Arial"/>
                      <w:sz w:val="20"/>
                    </w:rPr>
                  </w:pPr>
                </w:p>
              </w:tc>
            </w:tr>
          </w:tbl>
          <w:p w14:paraId="3B5907CA" w14:textId="77777777" w:rsidR="006855BF" w:rsidRPr="006855BF" w:rsidRDefault="006855BF" w:rsidP="006855BF">
            <w:pPr>
              <w:spacing w:before="40" w:after="40"/>
              <w:rPr>
                <w:rFonts w:ascii="Arial" w:hAnsi="Arial" w:cs="Arial"/>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855BF" w:rsidRPr="006855BF" w14:paraId="6D3CF4F0" w14:textId="77777777" w:rsidTr="006855BF">
              <w:trPr>
                <w:trHeight w:val="439"/>
                <w:tblCellSpacing w:w="15" w:type="dxa"/>
              </w:trPr>
              <w:tc>
                <w:tcPr>
                  <w:tcW w:w="930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855BF" w:rsidRPr="006855BF" w14:paraId="3AC77A96" w14:textId="77777777" w:rsidTr="006855BF">
                    <w:trPr>
                      <w:tblCellSpacing w:w="15" w:type="dxa"/>
                    </w:trPr>
                    <w:tc>
                      <w:tcPr>
                        <w:tcW w:w="36" w:type="dxa"/>
                        <w:vAlign w:val="center"/>
                        <w:hideMark/>
                      </w:tcPr>
                      <w:p w14:paraId="71829CD5" w14:textId="77777777" w:rsidR="006855BF" w:rsidRPr="006855BF" w:rsidRDefault="006855BF" w:rsidP="006855BF">
                        <w:pPr>
                          <w:spacing w:before="40" w:after="40"/>
                          <w:rPr>
                            <w:rFonts w:ascii="Arial" w:hAnsi="Arial" w:cs="Arial"/>
                            <w:sz w:val="20"/>
                          </w:rPr>
                        </w:pPr>
                      </w:p>
                    </w:tc>
                  </w:tr>
                </w:tbl>
                <w:p w14:paraId="11B692DA" w14:textId="77777777" w:rsidR="006855BF" w:rsidRPr="006855BF" w:rsidRDefault="006855BF" w:rsidP="006855BF">
                  <w:pPr>
                    <w:spacing w:before="40" w:after="40"/>
                    <w:rPr>
                      <w:rFonts w:ascii="Arial" w:hAnsi="Arial" w:cs="Arial"/>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855BF" w:rsidRPr="006855BF" w14:paraId="59F15B0A" w14:textId="77777777" w:rsidTr="006855BF">
                    <w:trPr>
                      <w:tblCellSpacing w:w="15" w:type="dxa"/>
                    </w:trPr>
                    <w:tc>
                      <w:tcPr>
                        <w:tcW w:w="9300" w:type="dxa"/>
                        <w:vAlign w:val="center"/>
                        <w:hideMark/>
                      </w:tcPr>
                      <w:p w14:paraId="0209B858" w14:textId="77777777" w:rsidR="006855BF" w:rsidRDefault="006855BF" w:rsidP="006855BF">
                        <w:pPr>
                          <w:spacing w:before="40" w:after="40"/>
                          <w:rPr>
                            <w:rFonts w:ascii="Arial" w:hAnsi="Arial" w:cs="Arial"/>
                            <w:sz w:val="20"/>
                          </w:rPr>
                        </w:pPr>
                        <w:r w:rsidRPr="006855BF">
                          <w:rPr>
                            <w:rFonts w:ascii="Arial" w:hAnsi="Arial" w:cs="Arial"/>
                            <w:sz w:val="20"/>
                          </w:rPr>
                          <w:t xml:space="preserve">Tài liệu tổng hợp các nghiên cứu, thuật toán tối ưu, phương pháp lựa chọn đặc trưng </w:t>
                        </w:r>
                        <w:r>
                          <w:rPr>
                            <w:rFonts w:ascii="Arial" w:hAnsi="Arial" w:cs="Arial"/>
                            <w:sz w:val="20"/>
                          </w:rPr>
                          <w:t>và các</w:t>
                        </w:r>
                      </w:p>
                      <w:p w14:paraId="242C7E2D" w14:textId="55CCD911" w:rsidR="006855BF" w:rsidRPr="006855BF" w:rsidRDefault="006855BF" w:rsidP="006855BF">
                        <w:pPr>
                          <w:spacing w:before="40" w:after="40"/>
                          <w:rPr>
                            <w:rFonts w:ascii="Arial" w:hAnsi="Arial" w:cs="Arial"/>
                            <w:sz w:val="20"/>
                          </w:rPr>
                        </w:pPr>
                        <w:r>
                          <w:rPr>
                            <w:rFonts w:ascii="Arial" w:hAnsi="Arial" w:cs="Arial"/>
                            <w:sz w:val="20"/>
                          </w:rPr>
                          <w:t>công trình liên quan trong y học và AI</w:t>
                        </w:r>
                      </w:p>
                    </w:tc>
                  </w:tr>
                </w:tbl>
                <w:p w14:paraId="618CAFB1" w14:textId="28F61FDF" w:rsidR="006855BF" w:rsidRPr="006855BF" w:rsidRDefault="006855BF" w:rsidP="006855BF">
                  <w:pPr>
                    <w:spacing w:before="40" w:after="40"/>
                    <w:rPr>
                      <w:rFonts w:ascii="Arial" w:hAnsi="Arial" w:cs="Arial"/>
                      <w:sz w:val="20"/>
                    </w:rPr>
                  </w:pPr>
                </w:p>
              </w:tc>
            </w:tr>
          </w:tbl>
          <w:p w14:paraId="21F77A88" w14:textId="085EC943" w:rsidR="00CE1142" w:rsidRDefault="00CE1142">
            <w:pPr>
              <w:spacing w:before="40" w:after="40"/>
              <w:rPr>
                <w:rFonts w:ascii="Arial" w:hAnsi="Arial" w:cs="Arial"/>
                <w:sz w:val="20"/>
              </w:rPr>
            </w:pPr>
          </w:p>
        </w:tc>
      </w:tr>
      <w:tr w:rsidR="00CE1142" w14:paraId="48A4783A" w14:textId="77777777" w:rsidTr="006855BF">
        <w:tc>
          <w:tcPr>
            <w:tcW w:w="1872" w:type="dxa"/>
          </w:tcPr>
          <w:p w14:paraId="49A7CE71" w14:textId="03BE65A2" w:rsidR="00CE1142" w:rsidRDefault="006855BF">
            <w:pPr>
              <w:spacing w:before="40" w:after="40"/>
              <w:rPr>
                <w:rFonts w:ascii="Arial" w:hAnsi="Arial" w:cs="Arial"/>
                <w:sz w:val="20"/>
              </w:rPr>
            </w:pPr>
            <w:r>
              <w:rPr>
                <w:rFonts w:ascii="Arial" w:hAnsi="Arial" w:cs="Arial"/>
                <w:sz w:val="20"/>
              </w:rPr>
              <w:t>Hướng dẫn</w:t>
            </w:r>
          </w:p>
        </w:tc>
        <w:tc>
          <w:tcPr>
            <w:tcW w:w="8788" w:type="dxa"/>
          </w:tcPr>
          <w:p w14:paraId="45A7924D" w14:textId="77759786" w:rsidR="00CE1142" w:rsidRDefault="006855BF">
            <w:pPr>
              <w:spacing w:before="40" w:after="40"/>
              <w:rPr>
                <w:rFonts w:ascii="Arial" w:hAnsi="Arial" w:cs="Arial"/>
                <w:sz w:val="20"/>
              </w:rPr>
            </w:pPr>
            <w:r w:rsidRPr="006855BF">
              <w:rPr>
                <w:rFonts w:ascii="Arial" w:hAnsi="Arial" w:cs="Arial"/>
                <w:sz w:val="20"/>
              </w:rPr>
              <w:t>Hướng dẫn chi tiết quy trình: tiền xử lý dữ liệu, áp dụng thuật toán tối ưu, xây dựng mô hình và đánh giá độ chính xác.</w:t>
            </w:r>
          </w:p>
        </w:tc>
      </w:tr>
      <w:tr w:rsidR="00CE1142" w14:paraId="440D6CD9" w14:textId="77777777" w:rsidTr="006855BF">
        <w:tc>
          <w:tcPr>
            <w:tcW w:w="1872" w:type="dxa"/>
          </w:tcPr>
          <w:p w14:paraId="68A52442" w14:textId="7222329D" w:rsidR="00CE1142" w:rsidRDefault="006855BF">
            <w:pPr>
              <w:spacing w:before="40" w:after="40"/>
              <w:rPr>
                <w:rFonts w:ascii="Arial" w:hAnsi="Arial" w:cs="Arial"/>
                <w:sz w:val="20"/>
              </w:rPr>
            </w:pPr>
            <w:r>
              <w:rPr>
                <w:rFonts w:ascii="Arial" w:hAnsi="Arial" w:cs="Arial"/>
                <w:sz w:val="20"/>
              </w:rPr>
              <w:t>Công cụ và tài nguyên</w:t>
            </w:r>
          </w:p>
        </w:tc>
        <w:tc>
          <w:tcPr>
            <w:tcW w:w="8788" w:type="dxa"/>
          </w:tcPr>
          <w:p w14:paraId="226CD3FE" w14:textId="16A9DD75" w:rsidR="00CE1142" w:rsidRDefault="006855BF">
            <w:pPr>
              <w:spacing w:before="40" w:after="40"/>
              <w:rPr>
                <w:rFonts w:ascii="Arial" w:hAnsi="Arial" w:cs="Arial"/>
                <w:sz w:val="20"/>
              </w:rPr>
            </w:pPr>
            <w:r w:rsidRPr="006855BF">
              <w:rPr>
                <w:rFonts w:ascii="Arial" w:hAnsi="Arial" w:cs="Arial"/>
                <w:sz w:val="20"/>
              </w:rPr>
              <w:t>Bao gồm mã nguồn Python, notebook Jupyter, thư viện sử dụng (Scikit-learn, NumPy, Pandas...), cùng với hướng dẫn chạy mô hình.</w:t>
            </w:r>
          </w:p>
        </w:tc>
      </w:tr>
      <w:tr w:rsidR="00CE1142" w14:paraId="7E6F1706" w14:textId="77777777" w:rsidTr="006855BF">
        <w:tc>
          <w:tcPr>
            <w:tcW w:w="1872" w:type="dxa"/>
          </w:tcPr>
          <w:p w14:paraId="521595CD" w14:textId="0972F74E" w:rsidR="00CE1142" w:rsidRDefault="006855BF">
            <w:pPr>
              <w:spacing w:before="40" w:after="40"/>
              <w:rPr>
                <w:rFonts w:ascii="Arial" w:hAnsi="Arial" w:cs="Arial"/>
                <w:sz w:val="20"/>
              </w:rPr>
            </w:pPr>
            <w:r w:rsidRPr="006855BF">
              <w:rPr>
                <w:rFonts w:ascii="Arial" w:hAnsi="Arial" w:cs="Arial"/>
                <w:sz w:val="20"/>
              </w:rPr>
              <w:t>Kế hoạch báo cáo và triển khai</w:t>
            </w:r>
          </w:p>
        </w:tc>
        <w:tc>
          <w:tcPr>
            <w:tcW w:w="8788" w:type="dxa"/>
          </w:tcPr>
          <w:p w14:paraId="2120B291" w14:textId="7B5DA3C9" w:rsidR="00CE1142" w:rsidRDefault="006855BF">
            <w:pPr>
              <w:spacing w:before="40" w:after="40"/>
              <w:rPr>
                <w:rFonts w:ascii="Arial" w:hAnsi="Arial" w:cs="Arial"/>
                <w:sz w:val="20"/>
              </w:rPr>
            </w:pPr>
            <w:r w:rsidRPr="006855BF">
              <w:rPr>
                <w:rFonts w:ascii="Arial" w:hAnsi="Arial" w:cs="Arial"/>
                <w:sz w:val="20"/>
              </w:rPr>
              <w:t xml:space="preserve">Lộ trình báo cáo tiến độ, chuẩn bị slide trình bày, hướng dẫn cách chạy thử mô hình khi </w:t>
            </w:r>
            <w:r>
              <w:rPr>
                <w:rFonts w:ascii="Arial" w:hAnsi="Arial" w:cs="Arial"/>
                <w:sz w:val="20"/>
              </w:rPr>
              <w:t xml:space="preserve">báo cáo </w:t>
            </w:r>
            <w:r w:rsidRPr="006855BF">
              <w:rPr>
                <w:rFonts w:ascii="Arial" w:hAnsi="Arial" w:cs="Arial"/>
                <w:sz w:val="20"/>
              </w:rPr>
              <w:t>đồ án.</w:t>
            </w:r>
          </w:p>
        </w:tc>
      </w:tr>
      <w:tr w:rsidR="00CE1142" w14:paraId="23E65931" w14:textId="77777777" w:rsidTr="006855BF">
        <w:tc>
          <w:tcPr>
            <w:tcW w:w="1872" w:type="dxa"/>
          </w:tcPr>
          <w:p w14:paraId="06D343C9" w14:textId="59CD12FD" w:rsidR="00CE1142" w:rsidRDefault="006855BF">
            <w:pPr>
              <w:spacing w:before="40" w:after="40"/>
              <w:rPr>
                <w:rFonts w:ascii="Arial" w:hAnsi="Arial" w:cs="Arial"/>
                <w:sz w:val="20"/>
              </w:rPr>
            </w:pPr>
            <w:r w:rsidRPr="006855BF">
              <w:rPr>
                <w:rFonts w:ascii="Arial" w:hAnsi="Arial" w:cs="Arial"/>
                <w:sz w:val="20"/>
              </w:rPr>
              <w:t>Bảng kết quả trực quan</w:t>
            </w:r>
          </w:p>
        </w:tc>
        <w:tc>
          <w:tcPr>
            <w:tcW w:w="8788" w:type="dxa"/>
          </w:tcPr>
          <w:p w14:paraId="71DC1A35" w14:textId="7BD72BC1" w:rsidR="00CE1142" w:rsidRDefault="006855BF">
            <w:pPr>
              <w:spacing w:before="40" w:after="40"/>
              <w:rPr>
                <w:rFonts w:ascii="Arial" w:hAnsi="Arial" w:cs="Arial"/>
                <w:sz w:val="20"/>
              </w:rPr>
            </w:pPr>
            <w:r w:rsidRPr="006855BF">
              <w:rPr>
                <w:rFonts w:ascii="Arial" w:hAnsi="Arial" w:cs="Arial"/>
                <w:sz w:val="20"/>
              </w:rPr>
              <w:t>Biểu đồ, ma trận nhầm lẫn, đường cong ROC, và các kết quả đánh giá mô hình được trực quan hóa để phục vụ báo cáo.</w:t>
            </w:r>
          </w:p>
        </w:tc>
      </w:tr>
    </w:tbl>
    <w:p w14:paraId="56F8830B" w14:textId="77777777" w:rsidR="00CE1142" w:rsidRDefault="00CE1142">
      <w:pPr>
        <w:rPr>
          <w:rFonts w:cs="Arial"/>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6095"/>
        <w:gridCol w:w="3172"/>
      </w:tblGrid>
      <w:tr w:rsidR="00CE1142" w14:paraId="15857CE4" w14:textId="77777777" w:rsidTr="00682771">
        <w:trPr>
          <w:tblHeader/>
        </w:trPr>
        <w:tc>
          <w:tcPr>
            <w:tcW w:w="10260" w:type="dxa"/>
            <w:gridSpan w:val="3"/>
            <w:shd w:val="pct5" w:color="000000" w:fill="FFFFFF"/>
          </w:tcPr>
          <w:p w14:paraId="16C81976" w14:textId="20DFDFA0" w:rsidR="00CE1142" w:rsidRDefault="00B10733">
            <w:pPr>
              <w:spacing w:before="40" w:after="40"/>
              <w:rPr>
                <w:rFonts w:ascii="Arial" w:hAnsi="Arial" w:cs="Arial"/>
                <w:b/>
                <w:caps/>
                <w:sz w:val="20"/>
              </w:rPr>
            </w:pPr>
            <w:r>
              <w:rPr>
                <w:rFonts w:ascii="Arial" w:hAnsi="Arial" w:cs="Arial"/>
                <w:b/>
                <w:caps/>
                <w:sz w:val="20"/>
              </w:rPr>
              <w:t xml:space="preserve">6.0 </w:t>
            </w:r>
            <w:r w:rsidR="00682771">
              <w:rPr>
                <w:rFonts w:ascii="Arial" w:hAnsi="Arial" w:cs="Arial"/>
                <w:b/>
                <w:caps/>
                <w:sz w:val="20"/>
              </w:rPr>
              <w:t>Thời gian cột mốc</w:t>
            </w:r>
          </w:p>
        </w:tc>
      </w:tr>
      <w:tr w:rsidR="00CE1142" w14:paraId="26CD66D9" w14:textId="77777777" w:rsidTr="00682771">
        <w:tc>
          <w:tcPr>
            <w:tcW w:w="993" w:type="dxa"/>
            <w:shd w:val="pct5" w:color="000000" w:fill="FFFFFF"/>
          </w:tcPr>
          <w:p w14:paraId="3D14F312" w14:textId="4BEFEF0E" w:rsidR="00CE1142" w:rsidRDefault="00682771">
            <w:pPr>
              <w:spacing w:before="40" w:after="40"/>
              <w:rPr>
                <w:rFonts w:ascii="Arial" w:hAnsi="Arial" w:cs="Arial"/>
                <w:b/>
                <w:sz w:val="20"/>
              </w:rPr>
            </w:pPr>
            <w:r>
              <w:rPr>
                <w:rFonts w:ascii="Arial" w:hAnsi="Arial" w:cs="Arial"/>
                <w:b/>
                <w:sz w:val="20"/>
              </w:rPr>
              <w:t>STT</w:t>
            </w:r>
          </w:p>
        </w:tc>
        <w:tc>
          <w:tcPr>
            <w:tcW w:w="6095" w:type="dxa"/>
            <w:shd w:val="pct5" w:color="000000" w:fill="FFFFFF"/>
          </w:tcPr>
          <w:p w14:paraId="67BDD4E0" w14:textId="3FE2C61D" w:rsidR="00CE1142" w:rsidRDefault="00682771">
            <w:pPr>
              <w:spacing w:before="40" w:after="40"/>
              <w:rPr>
                <w:rFonts w:ascii="Arial" w:hAnsi="Arial" w:cs="Arial"/>
                <w:bCs/>
                <w:sz w:val="20"/>
              </w:rPr>
            </w:pPr>
            <w:r>
              <w:rPr>
                <w:rFonts w:ascii="Arial" w:hAnsi="Arial" w:cs="Arial"/>
                <w:b/>
                <w:sz w:val="20"/>
              </w:rPr>
              <w:t>Sự kiện/Giai đoạn chính</w:t>
            </w:r>
          </w:p>
        </w:tc>
        <w:tc>
          <w:tcPr>
            <w:tcW w:w="3172" w:type="dxa"/>
            <w:shd w:val="pct5" w:color="000000" w:fill="FFFFFF"/>
          </w:tcPr>
          <w:p w14:paraId="789C7F52" w14:textId="5C13E96B" w:rsidR="00CE1142" w:rsidRDefault="00682771">
            <w:pPr>
              <w:spacing w:before="40" w:after="40"/>
              <w:rPr>
                <w:rFonts w:ascii="Arial" w:hAnsi="Arial" w:cs="Arial"/>
                <w:b/>
                <w:sz w:val="20"/>
              </w:rPr>
            </w:pPr>
            <w:r>
              <w:rPr>
                <w:rFonts w:ascii="Arial" w:hAnsi="Arial" w:cs="Arial"/>
                <w:b/>
                <w:sz w:val="20"/>
              </w:rPr>
              <w:t>Thời gian dự kiến</w:t>
            </w:r>
          </w:p>
        </w:tc>
      </w:tr>
      <w:tr w:rsidR="00CE1142" w14:paraId="476BD016" w14:textId="77777777" w:rsidTr="00682771">
        <w:trPr>
          <w:cantSplit/>
        </w:trPr>
        <w:tc>
          <w:tcPr>
            <w:tcW w:w="993" w:type="dxa"/>
          </w:tcPr>
          <w:p w14:paraId="30EF68A0" w14:textId="77777777" w:rsidR="00CE1142" w:rsidRDefault="00B10733">
            <w:pPr>
              <w:spacing w:before="40" w:after="40"/>
              <w:rPr>
                <w:rFonts w:ascii="Arial" w:hAnsi="Arial" w:cs="Arial"/>
                <w:sz w:val="20"/>
              </w:rPr>
            </w:pPr>
            <w:r>
              <w:rPr>
                <w:rFonts w:ascii="Arial" w:hAnsi="Arial" w:cs="Arial"/>
                <w:sz w:val="20"/>
              </w:rPr>
              <w:t>1.</w:t>
            </w:r>
          </w:p>
        </w:tc>
        <w:tc>
          <w:tcPr>
            <w:tcW w:w="6095" w:type="dxa"/>
          </w:tcPr>
          <w:p w14:paraId="6B8D9B23" w14:textId="1CF78217" w:rsidR="00CE1142" w:rsidRDefault="00682771">
            <w:pPr>
              <w:pStyle w:val="Salutation1"/>
              <w:spacing w:before="40" w:after="40" w:line="240" w:lineRule="auto"/>
              <w:rPr>
                <w:rFonts w:ascii="Arial" w:hAnsi="Arial" w:cs="Arial"/>
                <w:sz w:val="20"/>
                <w:szCs w:val="24"/>
              </w:rPr>
            </w:pPr>
            <w:r w:rsidRPr="00682771">
              <w:rPr>
                <w:rFonts w:ascii="Arial" w:hAnsi="Arial" w:cs="Arial"/>
                <w:sz w:val="20"/>
                <w:szCs w:val="24"/>
              </w:rPr>
              <w:t>Xác định mục tiêu, phạm vi, phương pháp và công cụ nghiên cứu</w:t>
            </w:r>
          </w:p>
        </w:tc>
        <w:tc>
          <w:tcPr>
            <w:tcW w:w="3172" w:type="dxa"/>
          </w:tcPr>
          <w:p w14:paraId="328585D3" w14:textId="6F07DB6E" w:rsidR="00CE1142" w:rsidRDefault="00682771">
            <w:pPr>
              <w:spacing w:before="40" w:after="40"/>
              <w:rPr>
                <w:rFonts w:cs="Arial"/>
              </w:rPr>
            </w:pPr>
            <w:r>
              <w:rPr>
                <w:rFonts w:cs="Arial"/>
              </w:rPr>
              <w:t>Tuần 1</w:t>
            </w:r>
          </w:p>
        </w:tc>
      </w:tr>
      <w:tr w:rsidR="00CE1142" w14:paraId="536F8909" w14:textId="77777777" w:rsidTr="00682771">
        <w:trPr>
          <w:cantSplit/>
        </w:trPr>
        <w:tc>
          <w:tcPr>
            <w:tcW w:w="993" w:type="dxa"/>
          </w:tcPr>
          <w:p w14:paraId="0E1AAD11" w14:textId="77777777" w:rsidR="00CE1142" w:rsidRDefault="00B10733">
            <w:pPr>
              <w:spacing w:before="40" w:after="40"/>
              <w:rPr>
                <w:rFonts w:ascii="Arial" w:hAnsi="Arial" w:cs="Arial"/>
                <w:sz w:val="20"/>
              </w:rPr>
            </w:pPr>
            <w:r>
              <w:rPr>
                <w:rFonts w:ascii="Arial" w:hAnsi="Arial" w:cs="Arial"/>
                <w:sz w:val="20"/>
              </w:rPr>
              <w:t>2.</w:t>
            </w:r>
          </w:p>
        </w:tc>
        <w:tc>
          <w:tcPr>
            <w:tcW w:w="6095" w:type="dxa"/>
          </w:tcPr>
          <w:p w14:paraId="306E2D2F" w14:textId="5A0DA849" w:rsidR="00CE1142" w:rsidRDefault="00682771">
            <w:pPr>
              <w:spacing w:before="40" w:after="40"/>
              <w:rPr>
                <w:rFonts w:ascii="Arial" w:hAnsi="Arial" w:cs="Arial"/>
                <w:sz w:val="20"/>
              </w:rPr>
            </w:pPr>
            <w:r w:rsidRPr="00682771">
              <w:rPr>
                <w:rFonts w:ascii="Arial" w:hAnsi="Arial" w:cs="Arial"/>
                <w:sz w:val="20"/>
              </w:rPr>
              <w:t>Tìm hiểu các thuật toán tối ưu và bài toán lựa chọn đặc trưng.</w:t>
            </w:r>
          </w:p>
        </w:tc>
        <w:tc>
          <w:tcPr>
            <w:tcW w:w="3172" w:type="dxa"/>
          </w:tcPr>
          <w:p w14:paraId="0DC82CE8" w14:textId="1A638158" w:rsidR="00CE1142" w:rsidRDefault="00682771">
            <w:pPr>
              <w:spacing w:before="40" w:after="40"/>
              <w:rPr>
                <w:rFonts w:cs="Arial"/>
              </w:rPr>
            </w:pPr>
            <w:r>
              <w:rPr>
                <w:rFonts w:cs="Arial"/>
              </w:rPr>
              <w:t>Tuần 2, 3</w:t>
            </w:r>
          </w:p>
        </w:tc>
      </w:tr>
      <w:tr w:rsidR="00CE1142" w14:paraId="7996AABE" w14:textId="77777777" w:rsidTr="00682771">
        <w:trPr>
          <w:cantSplit/>
        </w:trPr>
        <w:tc>
          <w:tcPr>
            <w:tcW w:w="993" w:type="dxa"/>
          </w:tcPr>
          <w:p w14:paraId="78E9066B" w14:textId="77777777" w:rsidR="00CE1142" w:rsidRDefault="00B10733">
            <w:pPr>
              <w:spacing w:before="40" w:after="40"/>
              <w:rPr>
                <w:rFonts w:ascii="Arial" w:hAnsi="Arial" w:cs="Arial"/>
                <w:sz w:val="20"/>
              </w:rPr>
            </w:pPr>
            <w:r>
              <w:rPr>
                <w:rFonts w:ascii="Arial" w:hAnsi="Arial" w:cs="Arial"/>
                <w:sz w:val="20"/>
              </w:rPr>
              <w:t>3.</w:t>
            </w:r>
          </w:p>
        </w:tc>
        <w:tc>
          <w:tcPr>
            <w:tcW w:w="6095" w:type="dxa"/>
          </w:tcPr>
          <w:p w14:paraId="1EA82325" w14:textId="6A753D3F" w:rsidR="00CE1142" w:rsidRDefault="00682771">
            <w:pPr>
              <w:pStyle w:val="Header"/>
              <w:tabs>
                <w:tab w:val="clear" w:pos="4320"/>
                <w:tab w:val="clear" w:pos="9360"/>
              </w:tabs>
              <w:spacing w:before="40" w:after="40"/>
              <w:rPr>
                <w:rFonts w:cs="Arial"/>
                <w:i w:val="0"/>
                <w:iCs/>
                <w:sz w:val="20"/>
              </w:rPr>
            </w:pPr>
            <w:r w:rsidRPr="00682771">
              <w:rPr>
                <w:rFonts w:cs="Arial"/>
                <w:i w:val="0"/>
                <w:iCs/>
                <w:sz w:val="20"/>
              </w:rPr>
              <w:t>Làm sạch, mã hóa và chuẩn hóa dữ liệu bệnh gan.</w:t>
            </w:r>
          </w:p>
        </w:tc>
        <w:tc>
          <w:tcPr>
            <w:tcW w:w="3172" w:type="dxa"/>
          </w:tcPr>
          <w:p w14:paraId="3359080D" w14:textId="68EFFE0E" w:rsidR="00CE1142" w:rsidRDefault="00682771">
            <w:pPr>
              <w:spacing w:before="40" w:after="40"/>
              <w:rPr>
                <w:rFonts w:cs="Arial"/>
              </w:rPr>
            </w:pPr>
            <w:r>
              <w:rPr>
                <w:rFonts w:cs="Arial"/>
              </w:rPr>
              <w:t>Tuần 4,5</w:t>
            </w:r>
          </w:p>
        </w:tc>
      </w:tr>
      <w:tr w:rsidR="00CE1142" w14:paraId="6AFBDCCF" w14:textId="77777777" w:rsidTr="00682771">
        <w:trPr>
          <w:cantSplit/>
        </w:trPr>
        <w:tc>
          <w:tcPr>
            <w:tcW w:w="993" w:type="dxa"/>
          </w:tcPr>
          <w:p w14:paraId="24213AEE" w14:textId="77777777" w:rsidR="00CE1142" w:rsidRDefault="00B10733">
            <w:pPr>
              <w:spacing w:before="40" w:after="40"/>
              <w:rPr>
                <w:rFonts w:ascii="Arial" w:hAnsi="Arial" w:cs="Arial"/>
                <w:sz w:val="20"/>
              </w:rPr>
            </w:pPr>
            <w:r>
              <w:rPr>
                <w:rFonts w:ascii="Arial" w:hAnsi="Arial" w:cs="Arial"/>
                <w:sz w:val="20"/>
              </w:rPr>
              <w:t>4.</w:t>
            </w:r>
          </w:p>
        </w:tc>
        <w:tc>
          <w:tcPr>
            <w:tcW w:w="6095" w:type="dxa"/>
          </w:tcPr>
          <w:p w14:paraId="29DE7256" w14:textId="0CA12425" w:rsidR="00CE1142" w:rsidRDefault="00682771">
            <w:pPr>
              <w:pStyle w:val="Header"/>
              <w:tabs>
                <w:tab w:val="clear" w:pos="4320"/>
                <w:tab w:val="clear" w:pos="9360"/>
              </w:tabs>
              <w:spacing w:before="40" w:after="40"/>
              <w:rPr>
                <w:rFonts w:cs="Arial"/>
                <w:i w:val="0"/>
                <w:iCs/>
                <w:sz w:val="20"/>
              </w:rPr>
            </w:pPr>
            <w:r w:rsidRPr="00682771">
              <w:rPr>
                <w:rFonts w:cs="Arial"/>
                <w:i w:val="0"/>
                <w:iCs/>
                <w:sz w:val="20"/>
              </w:rPr>
              <w:t>Áp dụng thuật toán tối ưu để lựa chọn đặc trưng</w:t>
            </w:r>
            <w:r>
              <w:rPr>
                <w:rFonts w:cs="Arial"/>
                <w:i w:val="0"/>
                <w:iCs/>
                <w:sz w:val="20"/>
              </w:rPr>
              <w:t xml:space="preserve"> quan trọng nhất</w:t>
            </w:r>
          </w:p>
        </w:tc>
        <w:tc>
          <w:tcPr>
            <w:tcW w:w="3172" w:type="dxa"/>
          </w:tcPr>
          <w:p w14:paraId="55D517B8" w14:textId="2642BE3D" w:rsidR="00CE1142" w:rsidRDefault="00682771">
            <w:pPr>
              <w:spacing w:before="40" w:after="40"/>
              <w:rPr>
                <w:rFonts w:cs="Arial"/>
              </w:rPr>
            </w:pPr>
            <w:r>
              <w:rPr>
                <w:rFonts w:cs="Arial"/>
              </w:rPr>
              <w:t>Tuần 6,7</w:t>
            </w:r>
          </w:p>
        </w:tc>
      </w:tr>
      <w:tr w:rsidR="00CE1142" w14:paraId="47C6FBA0" w14:textId="77777777" w:rsidTr="00682771">
        <w:trPr>
          <w:cantSplit/>
        </w:trPr>
        <w:tc>
          <w:tcPr>
            <w:tcW w:w="993" w:type="dxa"/>
          </w:tcPr>
          <w:p w14:paraId="5B52F1C6" w14:textId="77777777" w:rsidR="00CE1142" w:rsidRDefault="00B10733">
            <w:pPr>
              <w:spacing w:before="40" w:after="40"/>
              <w:rPr>
                <w:rFonts w:ascii="Arial" w:hAnsi="Arial" w:cs="Arial"/>
                <w:sz w:val="20"/>
              </w:rPr>
            </w:pPr>
            <w:r>
              <w:rPr>
                <w:rFonts w:ascii="Arial" w:hAnsi="Arial" w:cs="Arial"/>
                <w:sz w:val="20"/>
              </w:rPr>
              <w:t>5.</w:t>
            </w:r>
          </w:p>
        </w:tc>
        <w:tc>
          <w:tcPr>
            <w:tcW w:w="6095" w:type="dxa"/>
          </w:tcPr>
          <w:p w14:paraId="18122D72" w14:textId="4910099C" w:rsidR="00CE1142" w:rsidRDefault="00682771">
            <w:pPr>
              <w:pStyle w:val="Header"/>
              <w:tabs>
                <w:tab w:val="clear" w:pos="4320"/>
                <w:tab w:val="clear" w:pos="9360"/>
              </w:tabs>
              <w:spacing w:before="40" w:after="40"/>
              <w:rPr>
                <w:rFonts w:cs="Arial"/>
                <w:i w:val="0"/>
                <w:iCs/>
                <w:sz w:val="20"/>
              </w:rPr>
            </w:pPr>
            <w:r w:rsidRPr="00682771">
              <w:rPr>
                <w:rFonts w:cs="Arial"/>
                <w:i w:val="0"/>
                <w:iCs/>
                <w:sz w:val="20"/>
              </w:rPr>
              <w:t>Xây dựng và huấn luyện mô hình chẩn đoán</w:t>
            </w:r>
          </w:p>
        </w:tc>
        <w:tc>
          <w:tcPr>
            <w:tcW w:w="3172" w:type="dxa"/>
          </w:tcPr>
          <w:p w14:paraId="0C663334" w14:textId="55F23526" w:rsidR="00CE1142" w:rsidRDefault="00682771">
            <w:pPr>
              <w:spacing w:before="40" w:after="40"/>
              <w:rPr>
                <w:rFonts w:cs="Arial"/>
              </w:rPr>
            </w:pPr>
            <w:r>
              <w:rPr>
                <w:rFonts w:cs="Arial"/>
              </w:rPr>
              <w:t>Tuần 8,9</w:t>
            </w:r>
          </w:p>
        </w:tc>
      </w:tr>
      <w:tr w:rsidR="00CE1142" w14:paraId="1A0B24A0" w14:textId="77777777" w:rsidTr="00682771">
        <w:trPr>
          <w:cantSplit/>
        </w:trPr>
        <w:tc>
          <w:tcPr>
            <w:tcW w:w="993" w:type="dxa"/>
          </w:tcPr>
          <w:p w14:paraId="37B009A2" w14:textId="77777777" w:rsidR="00CE1142" w:rsidRDefault="00B10733">
            <w:pPr>
              <w:spacing w:before="40" w:after="40"/>
              <w:rPr>
                <w:rFonts w:ascii="Arial" w:hAnsi="Arial" w:cs="Arial"/>
                <w:sz w:val="20"/>
              </w:rPr>
            </w:pPr>
            <w:r>
              <w:rPr>
                <w:rFonts w:ascii="Arial" w:hAnsi="Arial" w:cs="Arial"/>
                <w:sz w:val="20"/>
              </w:rPr>
              <w:t>6.</w:t>
            </w:r>
          </w:p>
        </w:tc>
        <w:tc>
          <w:tcPr>
            <w:tcW w:w="6095" w:type="dxa"/>
          </w:tcPr>
          <w:p w14:paraId="776E63E4" w14:textId="3D47FB37" w:rsidR="00CE1142" w:rsidRDefault="00682771">
            <w:pPr>
              <w:pStyle w:val="Header"/>
              <w:tabs>
                <w:tab w:val="clear" w:pos="4320"/>
                <w:tab w:val="clear" w:pos="9360"/>
              </w:tabs>
              <w:spacing w:before="40" w:after="40"/>
              <w:rPr>
                <w:rFonts w:cs="Arial"/>
                <w:i w:val="0"/>
                <w:iCs/>
                <w:sz w:val="20"/>
              </w:rPr>
            </w:pPr>
            <w:r w:rsidRPr="00682771">
              <w:rPr>
                <w:rFonts w:cs="Arial"/>
                <w:i w:val="0"/>
                <w:iCs/>
                <w:sz w:val="20"/>
              </w:rPr>
              <w:t>Đánh giá và so sánh kết quả mô hình</w:t>
            </w:r>
          </w:p>
        </w:tc>
        <w:tc>
          <w:tcPr>
            <w:tcW w:w="3172" w:type="dxa"/>
          </w:tcPr>
          <w:p w14:paraId="60FB0C13" w14:textId="1B8BC316" w:rsidR="00CE1142" w:rsidRDefault="00682771">
            <w:pPr>
              <w:spacing w:before="40" w:after="40"/>
              <w:rPr>
                <w:rFonts w:cs="Arial"/>
              </w:rPr>
            </w:pPr>
            <w:r>
              <w:rPr>
                <w:rFonts w:cs="Arial"/>
              </w:rPr>
              <w:t>Tuần 10,11</w:t>
            </w:r>
          </w:p>
        </w:tc>
      </w:tr>
      <w:tr w:rsidR="00CE1142" w14:paraId="6C7F718F" w14:textId="77777777" w:rsidTr="00682771">
        <w:trPr>
          <w:cantSplit/>
        </w:trPr>
        <w:tc>
          <w:tcPr>
            <w:tcW w:w="993" w:type="dxa"/>
          </w:tcPr>
          <w:p w14:paraId="3888BAEF" w14:textId="77777777" w:rsidR="00CE1142" w:rsidRDefault="00B10733">
            <w:pPr>
              <w:spacing w:before="40" w:after="40"/>
              <w:rPr>
                <w:rFonts w:ascii="Arial" w:hAnsi="Arial" w:cs="Arial"/>
                <w:sz w:val="20"/>
              </w:rPr>
            </w:pPr>
            <w:r>
              <w:rPr>
                <w:rFonts w:ascii="Arial" w:hAnsi="Arial" w:cs="Arial"/>
                <w:sz w:val="20"/>
              </w:rPr>
              <w:t>7.</w:t>
            </w:r>
          </w:p>
        </w:tc>
        <w:tc>
          <w:tcPr>
            <w:tcW w:w="6095" w:type="dxa"/>
          </w:tcPr>
          <w:p w14:paraId="70782E20" w14:textId="015831C2" w:rsidR="00CE1142" w:rsidRDefault="00682771">
            <w:pPr>
              <w:pStyle w:val="Header"/>
              <w:tabs>
                <w:tab w:val="clear" w:pos="4320"/>
                <w:tab w:val="clear" w:pos="9360"/>
              </w:tabs>
              <w:spacing w:before="40" w:after="40"/>
              <w:rPr>
                <w:rFonts w:cs="Arial"/>
                <w:i w:val="0"/>
                <w:iCs/>
                <w:sz w:val="20"/>
              </w:rPr>
            </w:pPr>
            <w:r w:rsidRPr="00682771">
              <w:rPr>
                <w:rFonts w:cs="Arial"/>
                <w:i w:val="0"/>
                <w:iCs/>
                <w:sz w:val="20"/>
              </w:rPr>
              <w:t>Hoàn thiện tài liệu</w:t>
            </w:r>
            <w:r>
              <w:rPr>
                <w:rFonts w:cs="Arial"/>
                <w:i w:val="0"/>
                <w:iCs/>
                <w:sz w:val="20"/>
              </w:rPr>
              <w:t xml:space="preserve"> báo cáo</w:t>
            </w:r>
            <w:r w:rsidRPr="00682771">
              <w:rPr>
                <w:rFonts w:cs="Arial"/>
                <w:i w:val="0"/>
                <w:iCs/>
                <w:sz w:val="20"/>
              </w:rPr>
              <w:t xml:space="preserve"> </w:t>
            </w:r>
            <w:r>
              <w:rPr>
                <w:rFonts w:cs="Arial"/>
                <w:i w:val="0"/>
                <w:iCs/>
                <w:sz w:val="20"/>
              </w:rPr>
              <w:t>tiến trình dự án</w:t>
            </w:r>
          </w:p>
        </w:tc>
        <w:tc>
          <w:tcPr>
            <w:tcW w:w="3172" w:type="dxa"/>
          </w:tcPr>
          <w:p w14:paraId="4D8E7085" w14:textId="1693F102" w:rsidR="00CE1142" w:rsidRDefault="00682771">
            <w:pPr>
              <w:spacing w:before="40" w:after="40"/>
              <w:rPr>
                <w:rFonts w:cs="Arial"/>
              </w:rPr>
            </w:pPr>
            <w:r>
              <w:rPr>
                <w:rFonts w:cs="Arial"/>
              </w:rPr>
              <w:t>Tuần 12,13</w:t>
            </w:r>
          </w:p>
        </w:tc>
      </w:tr>
      <w:tr w:rsidR="00CE1142" w14:paraId="6C032A88" w14:textId="77777777" w:rsidTr="00682771">
        <w:trPr>
          <w:cantSplit/>
        </w:trPr>
        <w:tc>
          <w:tcPr>
            <w:tcW w:w="993" w:type="dxa"/>
          </w:tcPr>
          <w:p w14:paraId="70347395" w14:textId="77777777" w:rsidR="00CE1142" w:rsidRDefault="00B10733">
            <w:pPr>
              <w:spacing w:before="40" w:after="40"/>
              <w:rPr>
                <w:rFonts w:ascii="Arial" w:hAnsi="Arial" w:cs="Arial"/>
                <w:sz w:val="20"/>
              </w:rPr>
            </w:pPr>
            <w:r>
              <w:rPr>
                <w:rFonts w:ascii="Arial" w:hAnsi="Arial" w:cs="Arial"/>
                <w:sz w:val="20"/>
              </w:rPr>
              <w:t>8.</w:t>
            </w:r>
          </w:p>
        </w:tc>
        <w:tc>
          <w:tcPr>
            <w:tcW w:w="6095" w:type="dxa"/>
          </w:tcPr>
          <w:p w14:paraId="2743060E" w14:textId="18B20A87" w:rsidR="00CE1142" w:rsidRDefault="00682771">
            <w:pPr>
              <w:pStyle w:val="Header"/>
              <w:tabs>
                <w:tab w:val="clear" w:pos="4320"/>
                <w:tab w:val="clear" w:pos="9360"/>
              </w:tabs>
              <w:spacing w:before="40" w:after="40"/>
              <w:rPr>
                <w:rFonts w:cs="Arial"/>
                <w:i w:val="0"/>
                <w:iCs/>
                <w:sz w:val="20"/>
              </w:rPr>
            </w:pPr>
            <w:r w:rsidRPr="00682771">
              <w:rPr>
                <w:rFonts w:cs="Arial"/>
                <w:i w:val="0"/>
                <w:iCs/>
                <w:sz w:val="20"/>
              </w:rPr>
              <w:t>Trình bày và nộp báo cáo dự án</w:t>
            </w:r>
          </w:p>
        </w:tc>
        <w:tc>
          <w:tcPr>
            <w:tcW w:w="3172" w:type="dxa"/>
          </w:tcPr>
          <w:p w14:paraId="514C025A" w14:textId="4AC17F9B" w:rsidR="00CE1142" w:rsidRDefault="00682771">
            <w:pPr>
              <w:spacing w:before="40" w:after="40"/>
              <w:rPr>
                <w:rFonts w:cs="Arial"/>
              </w:rPr>
            </w:pPr>
            <w:r>
              <w:rPr>
                <w:rFonts w:cs="Arial"/>
              </w:rPr>
              <w:t>Tuần 14</w:t>
            </w:r>
          </w:p>
        </w:tc>
      </w:tr>
    </w:tbl>
    <w:p w14:paraId="46093306" w14:textId="77777777" w:rsidR="00CE1142" w:rsidRDefault="00CE1142">
      <w:pPr>
        <w:rPr>
          <w:rFonts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8955"/>
      </w:tblGrid>
      <w:tr w:rsidR="00CE1142" w14:paraId="4CF6AD4D" w14:textId="77777777" w:rsidTr="00682771">
        <w:tc>
          <w:tcPr>
            <w:tcW w:w="10260" w:type="dxa"/>
            <w:gridSpan w:val="2"/>
            <w:shd w:val="pct5" w:color="000000" w:fill="FFFFFF"/>
          </w:tcPr>
          <w:p w14:paraId="69F73D47" w14:textId="5FED9B03" w:rsidR="00CE1142" w:rsidRDefault="00B10733">
            <w:pPr>
              <w:spacing w:before="40" w:after="40"/>
              <w:rPr>
                <w:rFonts w:ascii="Arial" w:hAnsi="Arial" w:cs="Arial"/>
                <w:b/>
                <w:caps/>
                <w:sz w:val="20"/>
              </w:rPr>
            </w:pPr>
            <w:r>
              <w:rPr>
                <w:rFonts w:ascii="Arial" w:hAnsi="Arial" w:cs="Arial"/>
                <w:b/>
                <w:caps/>
                <w:sz w:val="20"/>
              </w:rPr>
              <w:t xml:space="preserve">7.0 </w:t>
            </w:r>
            <w:r w:rsidR="00682771">
              <w:rPr>
                <w:rFonts w:ascii="Arial" w:hAnsi="Arial" w:cs="Arial"/>
                <w:b/>
                <w:caps/>
                <w:sz w:val="20"/>
              </w:rPr>
              <w:t>Các vấn đề chính</w:t>
            </w:r>
          </w:p>
        </w:tc>
      </w:tr>
      <w:tr w:rsidR="00CE1142" w14:paraId="1E3AEED0" w14:textId="77777777" w:rsidTr="00682771">
        <w:tc>
          <w:tcPr>
            <w:tcW w:w="1305" w:type="dxa"/>
            <w:shd w:val="pct5" w:color="000000" w:fill="FFFFFF"/>
          </w:tcPr>
          <w:p w14:paraId="2E633B04" w14:textId="747156D9" w:rsidR="00CE1142" w:rsidRDefault="00682771">
            <w:pPr>
              <w:pStyle w:val="TOC1"/>
              <w:spacing w:before="40" w:after="40"/>
              <w:rPr>
                <w:rFonts w:ascii="Arial" w:hAnsi="Arial" w:cs="Arial"/>
                <w:caps w:val="0"/>
                <w:szCs w:val="24"/>
              </w:rPr>
            </w:pPr>
            <w:r>
              <w:rPr>
                <w:rFonts w:ascii="Arial" w:hAnsi="Arial" w:cs="Arial"/>
                <w:caps w:val="0"/>
                <w:szCs w:val="24"/>
              </w:rPr>
              <w:t>Mức độ</w:t>
            </w:r>
          </w:p>
        </w:tc>
        <w:tc>
          <w:tcPr>
            <w:tcW w:w="8955" w:type="dxa"/>
            <w:shd w:val="pct5" w:color="000000" w:fill="FFFFFF"/>
          </w:tcPr>
          <w:p w14:paraId="2FDBCC57" w14:textId="3FC28AA3" w:rsidR="00CE1142" w:rsidRDefault="00682771">
            <w:pPr>
              <w:spacing w:before="40" w:after="40"/>
              <w:rPr>
                <w:rFonts w:ascii="Arial" w:hAnsi="Arial" w:cs="Arial"/>
                <w:b/>
                <w:sz w:val="20"/>
              </w:rPr>
            </w:pPr>
            <w:r>
              <w:rPr>
                <w:rFonts w:ascii="Arial" w:hAnsi="Arial" w:cs="Arial"/>
                <w:b/>
                <w:sz w:val="20"/>
              </w:rPr>
              <w:t>Mô tả</w:t>
            </w:r>
          </w:p>
        </w:tc>
      </w:tr>
      <w:tr w:rsidR="00CE1142" w14:paraId="0BADBBD1" w14:textId="77777777" w:rsidTr="00682771">
        <w:tc>
          <w:tcPr>
            <w:tcW w:w="1305" w:type="dxa"/>
          </w:tcPr>
          <w:p w14:paraId="55E866CC" w14:textId="20422776" w:rsidR="00CE1142" w:rsidRDefault="00682771">
            <w:pPr>
              <w:pStyle w:val="Salutation1"/>
              <w:spacing w:before="40" w:after="40" w:line="240" w:lineRule="auto"/>
              <w:rPr>
                <w:rFonts w:ascii="Times New Roman" w:hAnsi="Times New Roman" w:cs="Arial"/>
                <w:szCs w:val="24"/>
              </w:rPr>
            </w:pPr>
            <w:r>
              <w:rPr>
                <w:rFonts w:ascii="Times New Roman" w:hAnsi="Times New Roman" w:cs="Arial"/>
                <w:szCs w:val="24"/>
              </w:rPr>
              <w:t>Cao</w:t>
            </w:r>
          </w:p>
        </w:tc>
        <w:tc>
          <w:tcPr>
            <w:tcW w:w="8955" w:type="dxa"/>
          </w:tcPr>
          <w:p w14:paraId="4FBC73A7" w14:textId="1B83B36C" w:rsidR="00CE1142" w:rsidRDefault="00682771">
            <w:pPr>
              <w:spacing w:before="40" w:after="40"/>
              <w:rPr>
                <w:rFonts w:ascii="Arial" w:hAnsi="Arial" w:cs="Arial"/>
                <w:sz w:val="20"/>
              </w:rPr>
            </w:pPr>
            <w:r w:rsidRPr="00682771">
              <w:rPr>
                <w:rFonts w:ascii="Arial" w:hAnsi="Arial" w:cs="Arial"/>
                <w:sz w:val="20"/>
              </w:rPr>
              <w:t>Thiếu nguồn dữ liệu y học chất lượng cao: Bộ dữ liệu công khai có thể không đủ đa dạng hoặc chứa nhiều giá trị thiếu, gây khó khăn cho việc huấn luyện mô hình.</w:t>
            </w:r>
          </w:p>
        </w:tc>
      </w:tr>
      <w:tr w:rsidR="00CE1142" w14:paraId="615DF816" w14:textId="77777777" w:rsidTr="00682771">
        <w:tc>
          <w:tcPr>
            <w:tcW w:w="1305" w:type="dxa"/>
          </w:tcPr>
          <w:p w14:paraId="230AF4DA" w14:textId="2B0BBC96" w:rsidR="00CE1142" w:rsidRDefault="00682771">
            <w:pPr>
              <w:spacing w:before="40" w:after="40"/>
              <w:rPr>
                <w:rFonts w:cs="Arial"/>
              </w:rPr>
            </w:pPr>
            <w:r>
              <w:rPr>
                <w:rFonts w:cs="Arial"/>
              </w:rPr>
              <w:t>Cao</w:t>
            </w:r>
          </w:p>
        </w:tc>
        <w:tc>
          <w:tcPr>
            <w:tcW w:w="8955" w:type="dxa"/>
          </w:tcPr>
          <w:p w14:paraId="76602450" w14:textId="1991557A" w:rsidR="00CE1142" w:rsidRDefault="00682771">
            <w:pPr>
              <w:spacing w:before="40" w:after="40"/>
              <w:rPr>
                <w:rFonts w:ascii="Arial" w:hAnsi="Arial" w:cs="Arial"/>
                <w:sz w:val="20"/>
              </w:rPr>
            </w:pPr>
            <w:r w:rsidRPr="00682771">
              <w:rPr>
                <w:rFonts w:ascii="Arial" w:hAnsi="Arial" w:cs="Arial"/>
                <w:sz w:val="20"/>
              </w:rPr>
              <w:t>Độ phức tạp của thuật toán tối ưu: Một số thuật toán (như GA, PSO, ACO) có thể tiêu tốn nhiều thời gian tính toán và yêu cầu tinh chỉnh tham số phức tạp.</w:t>
            </w:r>
          </w:p>
        </w:tc>
      </w:tr>
      <w:tr w:rsidR="00CE1142" w14:paraId="3FA9D7D7" w14:textId="77777777" w:rsidTr="00682771">
        <w:tc>
          <w:tcPr>
            <w:tcW w:w="1305" w:type="dxa"/>
          </w:tcPr>
          <w:p w14:paraId="6D035AE7" w14:textId="21BAD39C" w:rsidR="00CE1142" w:rsidRDefault="00682771">
            <w:pPr>
              <w:spacing w:before="40" w:after="40"/>
              <w:rPr>
                <w:rFonts w:cs="Arial"/>
              </w:rPr>
            </w:pPr>
            <w:r>
              <w:rPr>
                <w:rFonts w:cs="Arial"/>
              </w:rPr>
              <w:t>Trung bình</w:t>
            </w:r>
          </w:p>
        </w:tc>
        <w:tc>
          <w:tcPr>
            <w:tcW w:w="8955" w:type="dxa"/>
          </w:tcPr>
          <w:p w14:paraId="34C333E0" w14:textId="63B73E50" w:rsidR="00CE1142" w:rsidRPr="00682771" w:rsidRDefault="00682771">
            <w:pPr>
              <w:spacing w:before="40" w:after="40"/>
              <w:rPr>
                <w:rFonts w:ascii="Arial" w:hAnsi="Arial" w:cs="Arial"/>
                <w:sz w:val="20"/>
              </w:rPr>
            </w:pPr>
            <w:r w:rsidRPr="00682771">
              <w:rPr>
                <w:rFonts w:ascii="Arial" w:hAnsi="Arial" w:cs="Arial"/>
                <w:sz w:val="20"/>
              </w:rPr>
              <w:t>Khó xác định tập đặc trưng tối ưu thực sự: Kết quả lựa chọn đặc trưng phụ thuộc vào chất lượng dữ liệu và cách đánh giá độ phù hợp của mô hình.</w:t>
            </w:r>
          </w:p>
        </w:tc>
      </w:tr>
      <w:tr w:rsidR="00CE1142" w14:paraId="0820A761" w14:textId="77777777" w:rsidTr="00682771">
        <w:tc>
          <w:tcPr>
            <w:tcW w:w="1305" w:type="dxa"/>
          </w:tcPr>
          <w:p w14:paraId="71CA272C" w14:textId="3F05046E" w:rsidR="00CE1142" w:rsidRDefault="00682771">
            <w:pPr>
              <w:spacing w:before="40" w:after="40"/>
              <w:rPr>
                <w:rFonts w:cs="Arial"/>
              </w:rPr>
            </w:pPr>
            <w:r>
              <w:rPr>
                <w:rFonts w:cs="Arial"/>
              </w:rPr>
              <w:t>Trung bình</w:t>
            </w:r>
          </w:p>
        </w:tc>
        <w:tc>
          <w:tcPr>
            <w:tcW w:w="8955" w:type="dxa"/>
          </w:tcPr>
          <w:p w14:paraId="734DBB8B" w14:textId="1C70FB53" w:rsidR="00CE1142" w:rsidRPr="00682771" w:rsidRDefault="00682771">
            <w:pPr>
              <w:spacing w:before="40" w:after="40"/>
              <w:rPr>
                <w:rFonts w:ascii="Arial" w:hAnsi="Arial" w:cs="Arial"/>
                <w:sz w:val="20"/>
              </w:rPr>
            </w:pPr>
            <w:r w:rsidRPr="00682771">
              <w:rPr>
                <w:rFonts w:ascii="Arial" w:hAnsi="Arial" w:cs="Arial"/>
                <w:sz w:val="20"/>
              </w:rPr>
              <w:t>Giới hạn tài nguyên phần cứng và thời gian xử lý: Việc chạy mô hình nhiều lần để thử nghiệm có thể tốn thời gian nếu không có GPU hoặc máy tính mạnh</w:t>
            </w:r>
          </w:p>
        </w:tc>
      </w:tr>
      <w:tr w:rsidR="00CE1142" w14:paraId="57D5E357" w14:textId="77777777" w:rsidTr="00682771">
        <w:tc>
          <w:tcPr>
            <w:tcW w:w="1305" w:type="dxa"/>
          </w:tcPr>
          <w:p w14:paraId="67C1ECA8" w14:textId="060A3B66" w:rsidR="00CE1142" w:rsidRDefault="00682771">
            <w:pPr>
              <w:spacing w:before="40" w:after="40"/>
              <w:rPr>
                <w:rFonts w:cs="Arial"/>
              </w:rPr>
            </w:pPr>
            <w:r>
              <w:rPr>
                <w:rFonts w:cs="Arial"/>
              </w:rPr>
              <w:t>Thấp</w:t>
            </w:r>
          </w:p>
        </w:tc>
        <w:tc>
          <w:tcPr>
            <w:tcW w:w="8955" w:type="dxa"/>
          </w:tcPr>
          <w:p w14:paraId="15A0E09F" w14:textId="5A5FF51B" w:rsidR="00CE1142" w:rsidRPr="00682771" w:rsidRDefault="00682771">
            <w:pPr>
              <w:spacing w:before="40" w:after="40"/>
              <w:rPr>
                <w:rFonts w:ascii="Arial" w:hAnsi="Arial" w:cs="Arial"/>
                <w:sz w:val="20"/>
              </w:rPr>
            </w:pPr>
            <w:r w:rsidRPr="00682771">
              <w:rPr>
                <w:rFonts w:ascii="Arial" w:hAnsi="Arial" w:cs="Arial"/>
                <w:sz w:val="20"/>
              </w:rPr>
              <w:t>Thiếu kinh nghiệm trong lĩnh vực y sinh học: Việc diễn giải các đặc trưng y học đòi hỏi hiểu biết chuyên ngành, trong khi nhóm dự án là sinh viên công nghệ.</w:t>
            </w:r>
          </w:p>
        </w:tc>
      </w:tr>
      <w:tr w:rsidR="00CE1142" w14:paraId="71C91D3F" w14:textId="77777777" w:rsidTr="00682771">
        <w:tc>
          <w:tcPr>
            <w:tcW w:w="1305" w:type="dxa"/>
          </w:tcPr>
          <w:p w14:paraId="437F678F" w14:textId="6A9665F7" w:rsidR="00CE1142" w:rsidRDefault="00682771">
            <w:pPr>
              <w:spacing w:before="40" w:after="40"/>
              <w:rPr>
                <w:rFonts w:cs="Arial"/>
              </w:rPr>
            </w:pPr>
            <w:r>
              <w:rPr>
                <w:rFonts w:cs="Arial"/>
              </w:rPr>
              <w:t>Thấp</w:t>
            </w:r>
          </w:p>
        </w:tc>
        <w:tc>
          <w:tcPr>
            <w:tcW w:w="8955" w:type="dxa"/>
          </w:tcPr>
          <w:p w14:paraId="09B4A275" w14:textId="6D7B43BC" w:rsidR="00CE1142" w:rsidRPr="00682771" w:rsidRDefault="00682771">
            <w:pPr>
              <w:spacing w:before="40" w:after="40"/>
              <w:rPr>
                <w:rFonts w:ascii="Arial" w:hAnsi="Arial" w:cs="Arial"/>
                <w:sz w:val="20"/>
              </w:rPr>
            </w:pPr>
            <w:r w:rsidRPr="00682771">
              <w:rPr>
                <w:rFonts w:ascii="Arial" w:hAnsi="Arial" w:cs="Arial"/>
                <w:sz w:val="20"/>
              </w:rPr>
              <w:t>Khó khăn trong việc đánh giá và so sánh các mô hình: Sự khác biệt nhỏ trong kết quả (accuracy, F1-score, ROC) có thể khó xác định mô hình tối ưu nhất.</w:t>
            </w:r>
          </w:p>
        </w:tc>
      </w:tr>
      <w:tr w:rsidR="00CE1142" w14:paraId="4A15050B" w14:textId="77777777" w:rsidTr="00682771">
        <w:tc>
          <w:tcPr>
            <w:tcW w:w="1305" w:type="dxa"/>
          </w:tcPr>
          <w:p w14:paraId="4B73E34F" w14:textId="346F8CF1" w:rsidR="00CE1142" w:rsidRDefault="00682771">
            <w:pPr>
              <w:spacing w:before="40" w:after="40"/>
              <w:rPr>
                <w:rFonts w:cs="Arial"/>
              </w:rPr>
            </w:pPr>
            <w:r>
              <w:rPr>
                <w:rFonts w:cs="Arial"/>
              </w:rPr>
              <w:t>Thấp</w:t>
            </w:r>
          </w:p>
        </w:tc>
        <w:tc>
          <w:tcPr>
            <w:tcW w:w="8955" w:type="dxa"/>
          </w:tcPr>
          <w:p w14:paraId="37E43D6B" w14:textId="16ACE659" w:rsidR="00CE1142" w:rsidRPr="00682771" w:rsidRDefault="00682771">
            <w:pPr>
              <w:spacing w:before="40" w:after="40"/>
              <w:rPr>
                <w:rFonts w:ascii="Arial" w:hAnsi="Arial" w:cs="Arial"/>
                <w:sz w:val="20"/>
              </w:rPr>
            </w:pPr>
            <w:r w:rsidRPr="00682771">
              <w:rPr>
                <w:rFonts w:ascii="Arial" w:hAnsi="Arial" w:cs="Arial"/>
                <w:sz w:val="20"/>
              </w:rPr>
              <w:t>Giới hạn về thời gian học kỳ: Dự án phải hoàn thành trong thời gian ngắn ảnh hưởng đến việc thử nghiệm nhiều phương pháp khác nhau.</w:t>
            </w:r>
          </w:p>
        </w:tc>
      </w:tr>
    </w:tbl>
    <w:p w14:paraId="270E3885" w14:textId="77777777" w:rsidR="00CE1142" w:rsidRDefault="00CE1142">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180"/>
      </w:tblGrid>
      <w:tr w:rsidR="00CE1142" w14:paraId="4302A92A" w14:textId="77777777">
        <w:tc>
          <w:tcPr>
            <w:tcW w:w="10260" w:type="dxa"/>
            <w:gridSpan w:val="2"/>
            <w:shd w:val="pct5" w:color="000000" w:fill="FFFFFF"/>
          </w:tcPr>
          <w:p w14:paraId="679B11B1" w14:textId="495C4AD8" w:rsidR="00CE1142" w:rsidRDefault="00B10733">
            <w:pPr>
              <w:spacing w:before="40" w:after="40"/>
              <w:rPr>
                <w:rFonts w:ascii="Arial" w:hAnsi="Arial" w:cs="Arial"/>
                <w:b/>
                <w:sz w:val="20"/>
              </w:rPr>
            </w:pPr>
            <w:r>
              <w:rPr>
                <w:rFonts w:ascii="Arial" w:hAnsi="Arial" w:cs="Arial"/>
                <w:b/>
                <w:sz w:val="20"/>
              </w:rPr>
              <w:t xml:space="preserve">8.0 </w:t>
            </w:r>
            <w:r w:rsidR="00682771">
              <w:rPr>
                <w:rFonts w:ascii="Arial" w:hAnsi="Arial" w:cs="Arial"/>
                <w:b/>
                <w:sz w:val="20"/>
              </w:rPr>
              <w:t>RỦI RO</w:t>
            </w:r>
          </w:p>
        </w:tc>
      </w:tr>
      <w:tr w:rsidR="00CE1142" w14:paraId="79A74922" w14:textId="77777777">
        <w:tc>
          <w:tcPr>
            <w:tcW w:w="1080" w:type="dxa"/>
            <w:shd w:val="pct5" w:color="000000" w:fill="FFFFFF"/>
          </w:tcPr>
          <w:p w14:paraId="58207F62" w14:textId="5BC3774C" w:rsidR="00CE1142" w:rsidRDefault="00682771">
            <w:pPr>
              <w:spacing w:before="40" w:after="40"/>
              <w:rPr>
                <w:rFonts w:ascii="Arial" w:hAnsi="Arial" w:cs="Arial"/>
                <w:b/>
                <w:sz w:val="20"/>
              </w:rPr>
            </w:pPr>
            <w:r>
              <w:rPr>
                <w:rFonts w:ascii="Arial" w:hAnsi="Arial" w:cs="Arial"/>
                <w:b/>
                <w:sz w:val="20"/>
              </w:rPr>
              <w:t>Mức độ</w:t>
            </w:r>
          </w:p>
        </w:tc>
        <w:tc>
          <w:tcPr>
            <w:tcW w:w="9180" w:type="dxa"/>
            <w:shd w:val="pct5" w:color="000000" w:fill="FFFFFF"/>
          </w:tcPr>
          <w:p w14:paraId="71C3A53F" w14:textId="525BAFFA" w:rsidR="00CE1142" w:rsidRDefault="00682771">
            <w:pPr>
              <w:spacing w:before="40" w:after="40"/>
              <w:rPr>
                <w:rFonts w:ascii="Arial" w:hAnsi="Arial" w:cs="Arial"/>
                <w:b/>
                <w:sz w:val="20"/>
              </w:rPr>
            </w:pPr>
            <w:r>
              <w:rPr>
                <w:rFonts w:ascii="Arial" w:hAnsi="Arial" w:cs="Arial"/>
                <w:b/>
                <w:sz w:val="20"/>
              </w:rPr>
              <w:t>Mô tả</w:t>
            </w:r>
          </w:p>
        </w:tc>
      </w:tr>
      <w:tr w:rsidR="00CE1142" w14:paraId="7A547E2D" w14:textId="77777777">
        <w:tc>
          <w:tcPr>
            <w:tcW w:w="1080" w:type="dxa"/>
          </w:tcPr>
          <w:p w14:paraId="21ADA93F" w14:textId="77777777" w:rsidR="00CE1142" w:rsidRDefault="00CE1142">
            <w:pPr>
              <w:spacing w:before="40" w:after="40"/>
              <w:rPr>
                <w:rFonts w:ascii="Arial" w:hAnsi="Arial" w:cs="Arial"/>
                <w:sz w:val="20"/>
              </w:rPr>
            </w:pPr>
          </w:p>
        </w:tc>
        <w:tc>
          <w:tcPr>
            <w:tcW w:w="9180" w:type="dxa"/>
          </w:tcPr>
          <w:p w14:paraId="1E428E29" w14:textId="57A8297F" w:rsidR="00CE1142" w:rsidRDefault="00682771">
            <w:pPr>
              <w:pStyle w:val="Header"/>
              <w:tabs>
                <w:tab w:val="clear" w:pos="4320"/>
                <w:tab w:val="clear" w:pos="9360"/>
              </w:tabs>
              <w:spacing w:before="40" w:after="40"/>
              <w:rPr>
                <w:rFonts w:cs="Arial"/>
                <w:i w:val="0"/>
                <w:iCs/>
                <w:sz w:val="20"/>
              </w:rPr>
            </w:pPr>
            <w:r w:rsidRPr="00682771">
              <w:rPr>
                <w:rFonts w:cs="Arial"/>
                <w:b/>
                <w:bCs/>
                <w:i w:val="0"/>
                <w:iCs/>
                <w:sz w:val="20"/>
              </w:rPr>
              <w:t>Rủi ro về dữ liệu</w:t>
            </w:r>
            <w:r w:rsidRPr="00682771">
              <w:rPr>
                <w:rFonts w:cs="Arial"/>
                <w:i w:val="0"/>
                <w:iCs/>
                <w:sz w:val="20"/>
              </w:rPr>
              <w:t xml:space="preserve"> – Bộ dữ liệu y học có thể không đủ lớn hoặc mất cân bằng giữa các lớp (bệnh / không bệnh), dẫn đến mô hình học máy bị lệch và độ chính xác thấp.</w:t>
            </w:r>
          </w:p>
        </w:tc>
      </w:tr>
      <w:tr w:rsidR="00CE1142" w14:paraId="5443961C" w14:textId="77777777">
        <w:tc>
          <w:tcPr>
            <w:tcW w:w="1080" w:type="dxa"/>
          </w:tcPr>
          <w:p w14:paraId="167988E6" w14:textId="77777777" w:rsidR="00CE1142" w:rsidRDefault="00CE1142">
            <w:pPr>
              <w:spacing w:before="40" w:after="40"/>
              <w:rPr>
                <w:rFonts w:ascii="Arial" w:hAnsi="Arial" w:cs="Arial"/>
                <w:sz w:val="20"/>
              </w:rPr>
            </w:pPr>
          </w:p>
        </w:tc>
        <w:tc>
          <w:tcPr>
            <w:tcW w:w="9180" w:type="dxa"/>
          </w:tcPr>
          <w:p w14:paraId="4F859F78" w14:textId="469BCEF7" w:rsidR="00CE1142" w:rsidRDefault="00682771">
            <w:pPr>
              <w:pStyle w:val="Header"/>
              <w:tabs>
                <w:tab w:val="clear" w:pos="4320"/>
                <w:tab w:val="clear" w:pos="9360"/>
              </w:tabs>
              <w:spacing w:before="40" w:after="40"/>
              <w:rPr>
                <w:rFonts w:cs="Arial"/>
                <w:i w:val="0"/>
                <w:iCs/>
                <w:sz w:val="20"/>
              </w:rPr>
            </w:pPr>
            <w:r w:rsidRPr="00682771">
              <w:rPr>
                <w:rFonts w:cs="Arial"/>
                <w:b/>
                <w:bCs/>
                <w:i w:val="0"/>
                <w:iCs/>
                <w:sz w:val="20"/>
              </w:rPr>
              <w:t>Rủi ro về hiệu quả của thuật toán tối ưu</w:t>
            </w:r>
            <w:r w:rsidRPr="00682771">
              <w:rPr>
                <w:rFonts w:cs="Arial"/>
                <w:i w:val="0"/>
                <w:iCs/>
                <w:sz w:val="20"/>
              </w:rPr>
              <w:t xml:space="preserve"> – Thuật toán có thể không hội tụ hoặc không tìm được tập đặc trưng thật sự tối ưu, ảnh hưởng đến kết quả chẩn đoán</w:t>
            </w:r>
          </w:p>
        </w:tc>
      </w:tr>
      <w:tr w:rsidR="00CE1142" w14:paraId="3BD5377C" w14:textId="77777777">
        <w:tc>
          <w:tcPr>
            <w:tcW w:w="1080" w:type="dxa"/>
          </w:tcPr>
          <w:p w14:paraId="3FE29001" w14:textId="77777777" w:rsidR="00CE1142" w:rsidRDefault="00CE1142">
            <w:pPr>
              <w:spacing w:before="40" w:after="40"/>
              <w:rPr>
                <w:rFonts w:ascii="Arial" w:hAnsi="Arial" w:cs="Arial"/>
                <w:sz w:val="20"/>
              </w:rPr>
            </w:pPr>
          </w:p>
        </w:tc>
        <w:tc>
          <w:tcPr>
            <w:tcW w:w="9180" w:type="dxa"/>
          </w:tcPr>
          <w:p w14:paraId="71BB5C6A" w14:textId="212B430A" w:rsidR="00CE1142" w:rsidRDefault="00682771">
            <w:pPr>
              <w:pStyle w:val="Header"/>
              <w:tabs>
                <w:tab w:val="clear" w:pos="4320"/>
                <w:tab w:val="clear" w:pos="9360"/>
              </w:tabs>
              <w:spacing w:before="40" w:after="40"/>
              <w:rPr>
                <w:rFonts w:cs="Arial"/>
                <w:i w:val="0"/>
                <w:iCs/>
                <w:sz w:val="20"/>
              </w:rPr>
            </w:pPr>
            <w:r w:rsidRPr="00682771">
              <w:rPr>
                <w:rFonts w:cs="Arial"/>
                <w:b/>
                <w:bCs/>
                <w:i w:val="0"/>
                <w:iCs/>
                <w:sz w:val="20"/>
              </w:rPr>
              <w:t>Rủi ro về giới hạn tính toán</w:t>
            </w:r>
            <w:r w:rsidRPr="00682771">
              <w:rPr>
                <w:rFonts w:cs="Arial"/>
                <w:i w:val="0"/>
                <w:iCs/>
                <w:sz w:val="20"/>
              </w:rPr>
              <w:t xml:space="preserve"> – Thời gian xử lý lâu hoặc thiếu tài nguyên phần cứng (CPU/GPU) có thể làm chậm tiến độ huấn luyện và đánh giá mô hình</w:t>
            </w:r>
          </w:p>
        </w:tc>
      </w:tr>
      <w:tr w:rsidR="00CE1142" w14:paraId="7EB5402F" w14:textId="77777777">
        <w:tc>
          <w:tcPr>
            <w:tcW w:w="1080" w:type="dxa"/>
          </w:tcPr>
          <w:p w14:paraId="7DBE55F4" w14:textId="77777777" w:rsidR="00CE1142" w:rsidRDefault="00CE1142">
            <w:pPr>
              <w:spacing w:before="40" w:after="40"/>
              <w:rPr>
                <w:rFonts w:ascii="Arial" w:hAnsi="Arial" w:cs="Arial"/>
                <w:sz w:val="20"/>
              </w:rPr>
            </w:pPr>
          </w:p>
        </w:tc>
        <w:tc>
          <w:tcPr>
            <w:tcW w:w="9180" w:type="dxa"/>
          </w:tcPr>
          <w:p w14:paraId="09F45D8A" w14:textId="30A3EF4D" w:rsidR="00CE1142" w:rsidRDefault="00682771">
            <w:pPr>
              <w:spacing w:before="40" w:after="40"/>
              <w:rPr>
                <w:rFonts w:ascii="Arial" w:hAnsi="Arial" w:cs="Arial"/>
                <w:sz w:val="20"/>
              </w:rPr>
            </w:pPr>
            <w:r w:rsidRPr="00682771">
              <w:rPr>
                <w:rFonts w:ascii="Arial" w:hAnsi="Arial" w:cs="Arial"/>
                <w:b/>
                <w:bCs/>
                <w:sz w:val="20"/>
              </w:rPr>
              <w:t>Rủi ro về lựa chọn mô hình học máy</w:t>
            </w:r>
            <w:r w:rsidRPr="00682771">
              <w:rPr>
                <w:rFonts w:ascii="Arial" w:hAnsi="Arial" w:cs="Arial"/>
                <w:sz w:val="20"/>
              </w:rPr>
              <w:t xml:space="preserve"> – Việc chọn mô hình (SVM, RF, ANN…) không phù hợp với dữ liệu có thể dẫn đến kết quả không ổn định</w:t>
            </w:r>
          </w:p>
        </w:tc>
      </w:tr>
      <w:tr w:rsidR="00CE1142" w14:paraId="7D74EAC8" w14:textId="77777777">
        <w:tc>
          <w:tcPr>
            <w:tcW w:w="1080" w:type="dxa"/>
          </w:tcPr>
          <w:p w14:paraId="0A6C4F1A" w14:textId="77777777" w:rsidR="00CE1142" w:rsidRDefault="00CE1142">
            <w:pPr>
              <w:spacing w:before="40" w:after="40"/>
              <w:rPr>
                <w:rFonts w:ascii="Arial" w:hAnsi="Arial" w:cs="Arial"/>
                <w:sz w:val="20"/>
              </w:rPr>
            </w:pPr>
          </w:p>
        </w:tc>
        <w:tc>
          <w:tcPr>
            <w:tcW w:w="9180" w:type="dxa"/>
          </w:tcPr>
          <w:p w14:paraId="78234E04" w14:textId="39967DE3" w:rsidR="00CE1142" w:rsidRDefault="00BC6430">
            <w:pPr>
              <w:spacing w:before="40" w:after="40"/>
              <w:rPr>
                <w:rFonts w:ascii="Arial" w:hAnsi="Arial" w:cs="Arial"/>
                <w:sz w:val="20"/>
              </w:rPr>
            </w:pPr>
            <w:r w:rsidRPr="00BC6430">
              <w:rPr>
                <w:rFonts w:ascii="Arial" w:hAnsi="Arial" w:cs="Arial"/>
                <w:b/>
                <w:bCs/>
                <w:sz w:val="20"/>
              </w:rPr>
              <w:t>Rủi ro về kỹ năng chuyên môn</w:t>
            </w:r>
            <w:r w:rsidRPr="00BC6430">
              <w:rPr>
                <w:rFonts w:ascii="Arial" w:hAnsi="Arial" w:cs="Arial"/>
                <w:sz w:val="20"/>
              </w:rPr>
              <w:t xml:space="preserve"> – Nhóm sinh viên có thể thiếu kinh nghiệm trong lĩnh vực y học, gây khó khăn khi phân tích ý nghĩa các đặc trưng bệnh lý.</w:t>
            </w:r>
          </w:p>
        </w:tc>
      </w:tr>
      <w:tr w:rsidR="00CE1142" w14:paraId="1258805B" w14:textId="77777777">
        <w:tc>
          <w:tcPr>
            <w:tcW w:w="1080" w:type="dxa"/>
          </w:tcPr>
          <w:p w14:paraId="095FFA43" w14:textId="77777777" w:rsidR="00CE1142" w:rsidRDefault="00CE1142">
            <w:pPr>
              <w:spacing w:before="40" w:after="40"/>
              <w:rPr>
                <w:rFonts w:ascii="Arial" w:hAnsi="Arial" w:cs="Arial"/>
                <w:sz w:val="20"/>
              </w:rPr>
            </w:pPr>
          </w:p>
        </w:tc>
        <w:tc>
          <w:tcPr>
            <w:tcW w:w="9180" w:type="dxa"/>
          </w:tcPr>
          <w:p w14:paraId="42109CB4" w14:textId="0178B6D6" w:rsidR="00CE1142" w:rsidRDefault="00BC6430">
            <w:pPr>
              <w:spacing w:before="40" w:after="40"/>
              <w:rPr>
                <w:rFonts w:ascii="Arial" w:hAnsi="Arial" w:cs="Arial"/>
                <w:sz w:val="20"/>
              </w:rPr>
            </w:pPr>
            <w:r w:rsidRPr="00BC6430">
              <w:rPr>
                <w:rFonts w:ascii="Arial" w:hAnsi="Arial" w:cs="Arial"/>
                <w:b/>
                <w:bCs/>
                <w:sz w:val="20"/>
              </w:rPr>
              <w:t>Rủi ro về tiến độ thực hiện</w:t>
            </w:r>
            <w:r w:rsidRPr="00BC6430">
              <w:rPr>
                <w:rFonts w:ascii="Arial" w:hAnsi="Arial" w:cs="Arial"/>
                <w:sz w:val="20"/>
              </w:rPr>
              <w:t xml:space="preserve"> – Dự án có nhiều giai đoạn nghiên cứu, thử nghiệm, đánh giá nên có thể bị trễ tiến độ nếu không quản lý thời gian tốt.</w:t>
            </w:r>
          </w:p>
        </w:tc>
      </w:tr>
    </w:tbl>
    <w:p w14:paraId="6840EA2A" w14:textId="77777777" w:rsidR="00CE1142" w:rsidRDefault="00CE1142">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CE1142" w14:paraId="286782CC" w14:textId="77777777">
        <w:trPr>
          <w:tblHeader/>
        </w:trPr>
        <w:tc>
          <w:tcPr>
            <w:tcW w:w="10260" w:type="dxa"/>
            <w:tcBorders>
              <w:bottom w:val="single" w:sz="4" w:space="0" w:color="auto"/>
            </w:tcBorders>
            <w:shd w:val="pct5" w:color="000000" w:fill="FFFFFF"/>
          </w:tcPr>
          <w:p w14:paraId="1D64358F" w14:textId="5F44E80D" w:rsidR="00CE1142" w:rsidRPr="00BC6430" w:rsidRDefault="00BC6430" w:rsidP="00BC6430">
            <w:pPr>
              <w:pStyle w:val="ListParagraph"/>
              <w:numPr>
                <w:ilvl w:val="0"/>
                <w:numId w:val="3"/>
              </w:numPr>
              <w:spacing w:before="40" w:after="40"/>
              <w:rPr>
                <w:rFonts w:ascii="Arial" w:hAnsi="Arial" w:cs="Arial"/>
                <w:b/>
                <w:caps/>
                <w:sz w:val="20"/>
              </w:rPr>
            </w:pPr>
            <w:r w:rsidRPr="00BC6430">
              <w:rPr>
                <w:rFonts w:ascii="Arial" w:hAnsi="Arial" w:cs="Arial"/>
                <w:b/>
                <w:caps/>
                <w:sz w:val="20"/>
              </w:rPr>
              <w:t>Tiêu chí thành công của dự án</w:t>
            </w:r>
          </w:p>
        </w:tc>
      </w:tr>
      <w:tr w:rsidR="00CE1142" w14:paraId="0DA8932B" w14:textId="77777777">
        <w:trPr>
          <w:tblHeader/>
        </w:trPr>
        <w:tc>
          <w:tcPr>
            <w:tcW w:w="10260" w:type="dxa"/>
            <w:shd w:val="clear" w:color="000000" w:fill="auto"/>
          </w:tcPr>
          <w:p w14:paraId="26118967" w14:textId="6DAF982E" w:rsidR="00CE1142" w:rsidRDefault="00BC6430">
            <w:pPr>
              <w:numPr>
                <w:ilvl w:val="0"/>
                <w:numId w:val="2"/>
              </w:numPr>
              <w:spacing w:before="40" w:after="40"/>
              <w:ind w:left="490" w:hanging="320"/>
              <w:rPr>
                <w:rFonts w:ascii="Arial" w:hAnsi="Arial" w:cs="Arial"/>
                <w:sz w:val="20"/>
              </w:rPr>
            </w:pPr>
            <w:r>
              <w:t>Mô hình đạt độ chính xác ≥ 90% khi đánh giá bằng dữ liệu kiểm thử.</w:t>
            </w:r>
          </w:p>
          <w:p w14:paraId="31B5A753" w14:textId="0E6C75C0" w:rsidR="00CE1142" w:rsidRDefault="00BC6430">
            <w:pPr>
              <w:numPr>
                <w:ilvl w:val="0"/>
                <w:numId w:val="2"/>
              </w:numPr>
              <w:spacing w:before="40" w:after="40"/>
              <w:rPr>
                <w:rFonts w:ascii="Arial" w:hAnsi="Arial" w:cs="Arial"/>
                <w:sz w:val="20"/>
              </w:rPr>
            </w:pPr>
            <w:r w:rsidRPr="00BC6430">
              <w:rPr>
                <w:rFonts w:ascii="Arial" w:hAnsi="Arial" w:cs="Arial"/>
                <w:sz w:val="20"/>
              </w:rPr>
              <w:t>Số lượng đặc trưng được giảm ít nhất 30% so với tập ban đầu, nhưng độ chính xác mô hình không giảm quá 2%.</w:t>
            </w:r>
          </w:p>
          <w:p w14:paraId="7101077F" w14:textId="4E11C31B" w:rsidR="00CE1142" w:rsidRDefault="00BC6430">
            <w:pPr>
              <w:numPr>
                <w:ilvl w:val="0"/>
                <w:numId w:val="2"/>
              </w:numPr>
              <w:spacing w:before="40" w:after="40"/>
              <w:ind w:left="490" w:hanging="320"/>
              <w:rPr>
                <w:rFonts w:ascii="Arial" w:hAnsi="Arial" w:cs="Arial"/>
                <w:sz w:val="20"/>
              </w:rPr>
            </w:pPr>
            <w:r w:rsidRPr="00BC6430">
              <w:rPr>
                <w:rFonts w:ascii="Arial" w:hAnsi="Arial" w:cs="Arial"/>
                <w:sz w:val="20"/>
              </w:rPr>
              <w:t>Thuật toán tối ưu hội tụ trong số vòng lặp cho phép (≤ 100 vòng) và thời gian huấn luyện không vượt quá giới hạn quy định.</w:t>
            </w:r>
          </w:p>
          <w:p w14:paraId="67BEB233" w14:textId="78121F4A" w:rsidR="00CE1142" w:rsidRDefault="00BC6430">
            <w:pPr>
              <w:numPr>
                <w:ilvl w:val="0"/>
                <w:numId w:val="2"/>
              </w:numPr>
              <w:spacing w:before="40" w:after="40"/>
              <w:ind w:left="490" w:hanging="320"/>
              <w:rPr>
                <w:rFonts w:ascii="Arial" w:hAnsi="Arial" w:cs="Arial"/>
                <w:sz w:val="20"/>
              </w:rPr>
            </w:pPr>
            <w:r w:rsidRPr="00BC6430">
              <w:rPr>
                <w:rFonts w:ascii="Arial" w:hAnsi="Arial" w:cs="Arial"/>
                <w:sz w:val="20"/>
              </w:rPr>
              <w:t>Không còn giá trị thiếu (missing values) hoặc sai lệch vượt quá 5% tổng dữ liệu</w:t>
            </w:r>
          </w:p>
          <w:p w14:paraId="4E914D27" w14:textId="7C80A598" w:rsidR="00BC6430" w:rsidRDefault="00BC6430">
            <w:pPr>
              <w:numPr>
                <w:ilvl w:val="0"/>
                <w:numId w:val="2"/>
              </w:numPr>
              <w:spacing w:before="40" w:after="40"/>
              <w:ind w:left="490" w:hanging="320"/>
              <w:rPr>
                <w:rFonts w:ascii="Arial" w:hAnsi="Arial" w:cs="Arial"/>
                <w:sz w:val="20"/>
              </w:rPr>
            </w:pPr>
            <w:r w:rsidRPr="00BC6430">
              <w:rPr>
                <w:rFonts w:ascii="Arial" w:hAnsi="Arial" w:cs="Arial"/>
                <w:sz w:val="20"/>
              </w:rPr>
              <w:t>Mã nguồn và mô hình có thể chạy lại được trên cùng bộ dữ liệu, cho kết quả tương đương trong ±2% sai số.</w:t>
            </w:r>
          </w:p>
          <w:p w14:paraId="103E9583" w14:textId="77777777" w:rsidR="00CE1142" w:rsidRDefault="00BC6430">
            <w:pPr>
              <w:numPr>
                <w:ilvl w:val="0"/>
                <w:numId w:val="2"/>
              </w:numPr>
              <w:spacing w:before="40" w:after="40"/>
              <w:ind w:left="490" w:hanging="320"/>
              <w:rPr>
                <w:rFonts w:ascii="Arial" w:hAnsi="Arial" w:cs="Arial"/>
                <w:sz w:val="20"/>
              </w:rPr>
            </w:pPr>
            <w:r w:rsidRPr="00BC6430">
              <w:rPr>
                <w:rFonts w:ascii="Arial" w:hAnsi="Arial" w:cs="Arial"/>
                <w:sz w:val="20"/>
              </w:rPr>
              <w:t>Báo cáo, hướng dẫn, biểu đồ và slide trình bày được nộp đầy đủ, đạt yêu cầu học phần.</w:t>
            </w:r>
          </w:p>
          <w:p w14:paraId="346826E5" w14:textId="77777777" w:rsidR="00BC6430" w:rsidRDefault="00BC6430">
            <w:pPr>
              <w:numPr>
                <w:ilvl w:val="0"/>
                <w:numId w:val="2"/>
              </w:numPr>
              <w:spacing w:before="40" w:after="40"/>
              <w:ind w:left="490" w:hanging="320"/>
              <w:rPr>
                <w:rFonts w:ascii="Arial" w:hAnsi="Arial" w:cs="Arial"/>
                <w:sz w:val="20"/>
              </w:rPr>
            </w:pPr>
            <w:r w:rsidRPr="00BC6430">
              <w:rPr>
                <w:rFonts w:ascii="Arial" w:hAnsi="Arial" w:cs="Arial"/>
                <w:sz w:val="20"/>
              </w:rPr>
              <w:t>Nhóm trình bày rõ ràng quy trình nghiên cứu, hiểu đúng ý nghĩa các đặc trưng y học và chỉ số đánh giá mô hình.</w:t>
            </w:r>
          </w:p>
          <w:p w14:paraId="19C74B83" w14:textId="524CC21C" w:rsidR="00BC6430" w:rsidRDefault="00BC6430">
            <w:pPr>
              <w:numPr>
                <w:ilvl w:val="0"/>
                <w:numId w:val="2"/>
              </w:numPr>
              <w:spacing w:before="40" w:after="40"/>
              <w:ind w:left="490" w:hanging="320"/>
              <w:rPr>
                <w:rFonts w:ascii="Arial" w:hAnsi="Arial" w:cs="Arial"/>
                <w:sz w:val="20"/>
              </w:rPr>
            </w:pPr>
            <w:r w:rsidRPr="00BC6430">
              <w:rPr>
                <w:rFonts w:ascii="Arial" w:hAnsi="Arial" w:cs="Arial"/>
                <w:sz w:val="20"/>
              </w:rPr>
              <w:t>Dự án đạt điểm đánh giá ≥ 8/10 dựa trên tiêu chí: nội dung, kết quả, tính ứng dụng và báo cáo</w:t>
            </w:r>
          </w:p>
        </w:tc>
      </w:tr>
    </w:tbl>
    <w:p w14:paraId="1722A367" w14:textId="77777777" w:rsidR="00CE1142" w:rsidRDefault="00CE1142">
      <w:pPr>
        <w:jc w:val="both"/>
        <w:rPr>
          <w:rFonts w:ascii="Arial" w:hAnsi="Arial" w:cs="Arial"/>
          <w:sz w:val="20"/>
        </w:rPr>
      </w:pPr>
    </w:p>
    <w:p w14:paraId="71A1491E" w14:textId="77777777" w:rsidR="00BC6430" w:rsidRDefault="00BC6430">
      <w:pPr>
        <w:jc w:val="both"/>
        <w:rPr>
          <w:rFonts w:ascii="Arial" w:hAnsi="Arial" w:cs="Arial"/>
          <w:sz w:val="20"/>
        </w:rPr>
      </w:pPr>
    </w:p>
    <w:p w14:paraId="4AB90C06" w14:textId="77777777" w:rsidR="00BC6430" w:rsidRDefault="00BC6430">
      <w:pPr>
        <w:jc w:val="both"/>
        <w:rPr>
          <w:rFonts w:ascii="Arial" w:hAnsi="Arial" w:cs="Arial"/>
          <w:sz w:val="20"/>
        </w:rPr>
      </w:pPr>
    </w:p>
    <w:p w14:paraId="35346EB1" w14:textId="77777777" w:rsidR="00BC6430" w:rsidRDefault="00BC6430">
      <w:pPr>
        <w:jc w:val="both"/>
        <w:rPr>
          <w:rFonts w:ascii="Arial" w:hAnsi="Arial" w:cs="Arial"/>
          <w:sz w:val="20"/>
        </w:rPr>
      </w:pPr>
    </w:p>
    <w:p w14:paraId="59D604BB" w14:textId="77777777" w:rsidR="00BC6430" w:rsidRDefault="00BC6430">
      <w:pPr>
        <w:jc w:val="both"/>
        <w:rPr>
          <w:rFonts w:ascii="Arial" w:hAnsi="Arial" w:cs="Arial"/>
          <w:sz w:val="20"/>
        </w:rPr>
      </w:pPr>
    </w:p>
    <w:p w14:paraId="0F31CF15" w14:textId="77777777" w:rsidR="00BC6430" w:rsidRDefault="00BC6430">
      <w:pPr>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CE1142" w14:paraId="7C94A57F" w14:textId="77777777">
        <w:trPr>
          <w:tblHeader/>
        </w:trPr>
        <w:tc>
          <w:tcPr>
            <w:tcW w:w="10260" w:type="dxa"/>
            <w:shd w:val="pct5" w:color="000000" w:fill="FFFFFF"/>
          </w:tcPr>
          <w:p w14:paraId="26E36489" w14:textId="3C5D740A" w:rsidR="00CE1142" w:rsidRDefault="00B10733">
            <w:pPr>
              <w:spacing w:before="40" w:after="40"/>
              <w:rPr>
                <w:rFonts w:ascii="Arial" w:hAnsi="Arial" w:cs="Arial"/>
                <w:b/>
                <w:caps/>
                <w:sz w:val="20"/>
              </w:rPr>
            </w:pPr>
            <w:r>
              <w:rPr>
                <w:rFonts w:ascii="Arial" w:hAnsi="Arial" w:cs="Arial"/>
                <w:b/>
                <w:caps/>
                <w:sz w:val="20"/>
              </w:rPr>
              <w:t>10.0</w:t>
            </w:r>
            <w:r w:rsidR="00BC6430">
              <w:rPr>
                <w:rFonts w:ascii="Arial" w:hAnsi="Arial" w:cs="Arial"/>
                <w:b/>
                <w:caps/>
                <w:sz w:val="20"/>
              </w:rPr>
              <w:t xml:space="preserve"> Yếu tố quan trọng quyết định thành công</w:t>
            </w:r>
          </w:p>
        </w:tc>
      </w:tr>
      <w:tr w:rsidR="00CE1142" w14:paraId="157EA024" w14:textId="77777777">
        <w:tc>
          <w:tcPr>
            <w:tcW w:w="10260" w:type="dxa"/>
          </w:tcPr>
          <w:p w14:paraId="5EEC61F0" w14:textId="71B21BCB" w:rsidR="00CE1142" w:rsidRDefault="00BC6430">
            <w:pPr>
              <w:numPr>
                <w:ilvl w:val="0"/>
                <w:numId w:val="2"/>
              </w:numPr>
              <w:spacing w:before="40" w:after="40"/>
              <w:rPr>
                <w:rFonts w:ascii="Arial" w:hAnsi="Arial" w:cs="Arial"/>
                <w:sz w:val="20"/>
              </w:rPr>
            </w:pPr>
            <w:r w:rsidRPr="00BC6430">
              <w:rPr>
                <w:rFonts w:ascii="Arial" w:hAnsi="Arial" w:cs="Arial"/>
                <w:sz w:val="20"/>
              </w:rPr>
              <w:t>Giảng viên cung cấp định hướng, phản hồi kịp thời; các thành viên phối hợp chặt chẽ trong từng giai đoạn.</w:t>
            </w:r>
            <w:r w:rsidR="00B10733">
              <w:rPr>
                <w:rFonts w:ascii="Arial" w:hAnsi="Arial" w:cs="Arial"/>
                <w:sz w:val="20"/>
              </w:rPr>
              <w:t xml:space="preserve"> </w:t>
            </w:r>
          </w:p>
          <w:p w14:paraId="452B1840" w14:textId="77777777" w:rsidR="00BC6430" w:rsidRDefault="00BC6430">
            <w:pPr>
              <w:numPr>
                <w:ilvl w:val="0"/>
                <w:numId w:val="2"/>
              </w:numPr>
              <w:spacing w:before="40" w:after="40"/>
              <w:rPr>
                <w:rFonts w:ascii="Arial" w:hAnsi="Arial" w:cs="Arial"/>
                <w:sz w:val="20"/>
              </w:rPr>
            </w:pPr>
            <w:r w:rsidRPr="00BC6430">
              <w:rPr>
                <w:rFonts w:ascii="Arial" w:hAnsi="Arial" w:cs="Arial"/>
                <w:sz w:val="20"/>
              </w:rPr>
              <w:t>Các thành viên thường xuyên họp nhóm, chia sẻ tiến độ, phân công công việc rõ ràng, cập nhật thay đổi kịp thời.</w:t>
            </w:r>
          </w:p>
          <w:p w14:paraId="782994C6" w14:textId="77777777" w:rsidR="00BC6430" w:rsidRDefault="00BC6430">
            <w:pPr>
              <w:numPr>
                <w:ilvl w:val="0"/>
                <w:numId w:val="2"/>
              </w:numPr>
              <w:spacing w:before="40" w:after="40"/>
              <w:rPr>
                <w:rFonts w:ascii="Arial" w:hAnsi="Arial" w:cs="Arial"/>
                <w:sz w:val="20"/>
              </w:rPr>
            </w:pPr>
            <w:r w:rsidRPr="00BC6430">
              <w:rPr>
                <w:rFonts w:ascii="Arial" w:hAnsi="Arial" w:cs="Arial"/>
                <w:sz w:val="20"/>
              </w:rPr>
              <w:t>Các thành viên chủ động hỗ trợ nhau trong quá trình nghiên cứu, xử lý dữ liệu và triển khai thuật toán.</w:t>
            </w:r>
          </w:p>
          <w:p w14:paraId="1586BBCD" w14:textId="77777777" w:rsidR="00BC6430" w:rsidRDefault="00BC6430">
            <w:pPr>
              <w:numPr>
                <w:ilvl w:val="0"/>
                <w:numId w:val="2"/>
              </w:numPr>
              <w:spacing w:before="40" w:after="40"/>
              <w:rPr>
                <w:rFonts w:ascii="Arial" w:hAnsi="Arial" w:cs="Arial"/>
                <w:sz w:val="20"/>
              </w:rPr>
            </w:pPr>
            <w:r w:rsidRPr="00BC6430">
              <w:rPr>
                <w:rFonts w:ascii="Arial" w:hAnsi="Arial" w:cs="Arial"/>
                <w:sz w:val="20"/>
              </w:rPr>
              <w:t>Nhóm nắm vững mục tiêu, giới hạn phạm vi nghiên cứu và yêu cầu cụ thể của đề tài, tránh đi lệch hướng.</w:t>
            </w:r>
          </w:p>
          <w:p w14:paraId="71E964C9" w14:textId="77777777" w:rsidR="00BC6430" w:rsidRDefault="00BC6430">
            <w:pPr>
              <w:numPr>
                <w:ilvl w:val="0"/>
                <w:numId w:val="2"/>
              </w:numPr>
              <w:spacing w:before="40" w:after="40"/>
              <w:rPr>
                <w:rFonts w:ascii="Arial" w:hAnsi="Arial" w:cs="Arial"/>
                <w:sz w:val="20"/>
              </w:rPr>
            </w:pPr>
            <w:r w:rsidRPr="00BC6430">
              <w:rPr>
                <w:rFonts w:ascii="Arial" w:hAnsi="Arial" w:cs="Arial"/>
                <w:sz w:val="20"/>
              </w:rPr>
              <w:t>Dữ liệu phải chính xác, đầy đủ và phù hợp để đảm bảo kết quả huấn luyện mô hình đáng tin cậy.</w:t>
            </w:r>
          </w:p>
          <w:p w14:paraId="7F734AD7" w14:textId="792ACE30" w:rsidR="00BC6430" w:rsidRDefault="00BC6430" w:rsidP="00BC6430">
            <w:pPr>
              <w:numPr>
                <w:ilvl w:val="0"/>
                <w:numId w:val="2"/>
              </w:numPr>
              <w:spacing w:before="40" w:after="40"/>
              <w:rPr>
                <w:rFonts w:ascii="Arial" w:hAnsi="Arial" w:cs="Arial"/>
                <w:sz w:val="20"/>
              </w:rPr>
            </w:pPr>
            <w:r w:rsidRPr="00BC6430">
              <w:rPr>
                <w:rFonts w:ascii="Arial" w:hAnsi="Arial" w:cs="Arial"/>
                <w:sz w:val="20"/>
              </w:rPr>
              <w:t>Kết quả đánh giá cần dựa trên các chỉ số chuẩn và được kiểm chứng lại</w:t>
            </w:r>
          </w:p>
          <w:p w14:paraId="050B1704" w14:textId="58EA34C9" w:rsidR="00CE1142" w:rsidRDefault="00BC6430">
            <w:pPr>
              <w:numPr>
                <w:ilvl w:val="0"/>
                <w:numId w:val="2"/>
              </w:numPr>
              <w:spacing w:before="40" w:after="40"/>
              <w:rPr>
                <w:rFonts w:ascii="Arial" w:hAnsi="Arial" w:cs="Arial"/>
                <w:sz w:val="20"/>
              </w:rPr>
            </w:pPr>
            <w:r w:rsidRPr="00BC6430">
              <w:rPr>
                <w:rFonts w:ascii="Arial" w:hAnsi="Arial" w:cs="Arial"/>
                <w:sz w:val="20"/>
              </w:rPr>
              <w:t>Dự án không chỉ đạt kết quả kỹ thuật tốt mà còn thể hiện khả năng phân tích, trình bày, và ứng dụng kiến thức vào thực tế.</w:t>
            </w:r>
          </w:p>
        </w:tc>
      </w:tr>
    </w:tbl>
    <w:p w14:paraId="35D23495" w14:textId="77777777" w:rsidR="00CE1142" w:rsidRDefault="00CE1142">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CE1142" w14:paraId="6F01DE29" w14:textId="77777777">
        <w:trPr>
          <w:tblHeader/>
        </w:trPr>
        <w:tc>
          <w:tcPr>
            <w:tcW w:w="10260" w:type="dxa"/>
            <w:shd w:val="pct5" w:color="000000" w:fill="FFFFFF"/>
          </w:tcPr>
          <w:p w14:paraId="5C38181C" w14:textId="6A7E8BF2" w:rsidR="00CE1142" w:rsidRDefault="00B10733">
            <w:pPr>
              <w:spacing w:before="40" w:after="40"/>
              <w:rPr>
                <w:rFonts w:ascii="Arial" w:hAnsi="Arial" w:cs="Arial"/>
                <w:b/>
                <w:caps/>
                <w:sz w:val="20"/>
              </w:rPr>
            </w:pPr>
            <w:r>
              <w:rPr>
                <w:rFonts w:ascii="Arial" w:hAnsi="Arial" w:cs="Arial"/>
                <w:b/>
                <w:caps/>
                <w:sz w:val="20"/>
              </w:rPr>
              <w:t xml:space="preserve">11.0 </w:t>
            </w:r>
            <w:r w:rsidR="00BC6430">
              <w:rPr>
                <w:rFonts w:ascii="Arial" w:hAnsi="Arial" w:cs="Arial"/>
                <w:b/>
                <w:caps/>
                <w:sz w:val="20"/>
              </w:rPr>
              <w:t>Phê duyệt</w:t>
            </w:r>
          </w:p>
        </w:tc>
      </w:tr>
      <w:tr w:rsidR="00CE1142" w14:paraId="380E8FF8" w14:textId="77777777">
        <w:tc>
          <w:tcPr>
            <w:tcW w:w="10260" w:type="dxa"/>
          </w:tcPr>
          <w:p w14:paraId="03FC10A0" w14:textId="77777777" w:rsidR="00BC6430" w:rsidRDefault="00BC6430">
            <w:pPr>
              <w:spacing w:after="40"/>
              <w:rPr>
                <w:rFonts w:ascii="Arial" w:hAnsi="Arial" w:cs="Arial"/>
                <w:sz w:val="20"/>
              </w:rPr>
            </w:pPr>
            <w:r>
              <w:rPr>
                <w:rFonts w:ascii="Arial" w:hAnsi="Arial" w:cs="Arial"/>
                <w:sz w:val="20"/>
              </w:rPr>
              <w:t>Người thực hiện</w:t>
            </w:r>
            <w:r w:rsidR="00B10733">
              <w:rPr>
                <w:rFonts w:ascii="Arial" w:hAnsi="Arial" w:cs="Arial"/>
                <w:sz w:val="20"/>
              </w:rPr>
              <w:t>:</w:t>
            </w:r>
            <w:r>
              <w:rPr>
                <w:rFonts w:ascii="Arial" w:hAnsi="Arial" w:cs="Arial"/>
                <w:sz w:val="20"/>
              </w:rPr>
              <w:t xml:space="preserve"> Đoàn Phúc – Hồ Hữu Thịnh</w:t>
            </w:r>
          </w:p>
          <w:p w14:paraId="7A2E1A0D" w14:textId="2E358DE0" w:rsidR="00BC6430" w:rsidRPr="006535F9" w:rsidRDefault="00BC6430" w:rsidP="006535F9">
            <w:pPr>
              <w:spacing w:before="40" w:after="40"/>
              <w:rPr>
                <w:rFonts w:ascii="Arial" w:hAnsi="Arial" w:cs="Arial"/>
                <w:bCs/>
                <w:i/>
                <w:iCs/>
                <w:sz w:val="20"/>
                <w:szCs w:val="20"/>
              </w:rPr>
            </w:pPr>
            <w:r>
              <w:rPr>
                <w:rFonts w:ascii="Arial" w:hAnsi="Arial" w:cs="Arial"/>
                <w:sz w:val="20"/>
              </w:rPr>
              <w:t>Tên dự án:</w:t>
            </w:r>
            <w:r w:rsidR="006535F9" w:rsidRPr="00AF7261">
              <w:rPr>
                <w:rFonts w:ascii="Arial" w:hAnsi="Arial" w:cs="Arial"/>
                <w:sz w:val="20"/>
                <w:szCs w:val="20"/>
              </w:rPr>
              <w:t xml:space="preserve"> </w:t>
            </w:r>
            <w:r w:rsidR="006535F9">
              <w:rPr>
                <w:rFonts w:ascii="Arial" w:hAnsi="Arial" w:cs="Arial"/>
                <w:sz w:val="20"/>
                <w:szCs w:val="20"/>
              </w:rPr>
              <w:t>Ứng dụng thuật toán tối ưu ung thư gan trong lựa chọn đặc trưng để xây dựng mô hình chẩn đoán bệnh ung thư gan</w:t>
            </w:r>
            <w:r w:rsidR="006535F9">
              <w:rPr>
                <w:rFonts w:ascii="Arial" w:hAnsi="Arial" w:cs="Arial"/>
                <w:sz w:val="20"/>
              </w:rPr>
              <w:t xml:space="preserve"> </w:t>
            </w:r>
          </w:p>
          <w:p w14:paraId="6F290625" w14:textId="28B7E5BA" w:rsidR="00CE1142" w:rsidRDefault="00BC6430">
            <w:pPr>
              <w:spacing w:after="40"/>
              <w:rPr>
                <w:rFonts w:ascii="Arial" w:hAnsi="Arial" w:cs="Arial"/>
                <w:sz w:val="20"/>
              </w:rPr>
            </w:pPr>
            <w:r>
              <w:rPr>
                <w:rFonts w:ascii="Arial" w:hAnsi="Arial" w:cs="Arial"/>
                <w:sz w:val="20"/>
              </w:rPr>
              <w:t xml:space="preserve">Giảng viên hướng dẫn: Ths.Phạm Trọng Huynh </w:t>
            </w:r>
            <w:r w:rsidR="00B10733">
              <w:rPr>
                <w:rFonts w:ascii="Arial" w:hAnsi="Arial" w:cs="Arial"/>
                <w:sz w:val="20"/>
              </w:rPr>
              <w:t xml:space="preserve">  </w:t>
            </w:r>
          </w:p>
          <w:p w14:paraId="13DD9E4C" w14:textId="67F72B32" w:rsidR="00CE1142" w:rsidRDefault="00BC6430">
            <w:pPr>
              <w:spacing w:before="40" w:after="40"/>
              <w:rPr>
                <w:rFonts w:ascii="Arial" w:hAnsi="Arial" w:cs="Arial"/>
                <w:sz w:val="20"/>
              </w:rPr>
            </w:pPr>
            <w:r>
              <w:rPr>
                <w:rFonts w:ascii="Arial" w:hAnsi="Arial" w:cs="Arial"/>
                <w:sz w:val="20"/>
              </w:rPr>
              <w:t xml:space="preserve">Ngày phê duyệt: </w:t>
            </w:r>
            <w:r w:rsidR="006535F9">
              <w:rPr>
                <w:rFonts w:ascii="Arial" w:hAnsi="Arial" w:cs="Arial"/>
                <w:sz w:val="20"/>
              </w:rPr>
              <w:t>24/11/2025</w:t>
            </w:r>
          </w:p>
        </w:tc>
      </w:tr>
    </w:tbl>
    <w:p w14:paraId="5A483D98" w14:textId="77777777" w:rsidR="00B10733" w:rsidRDefault="00B10733">
      <w:pPr>
        <w:rPr>
          <w:rFonts w:ascii="Arial" w:hAnsi="Arial" w:cs="Arial"/>
          <w:sz w:val="20"/>
        </w:rPr>
      </w:pPr>
    </w:p>
    <w:sectPr w:rsidR="00B10733">
      <w:pgSz w:w="12240" w:h="15840"/>
      <w:pgMar w:top="851" w:right="1010" w:bottom="851" w:left="10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Segoe UI Semibold"/>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D9C4177"/>
    <w:multiLevelType w:val="multilevel"/>
    <w:tmpl w:val="5FFA776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260872517">
    <w:abstractNumId w:val="1"/>
  </w:num>
  <w:num w:numId="2" w16cid:durableId="1940943862">
    <w:abstractNumId w:val="0"/>
  </w:num>
  <w:num w:numId="3" w16cid:durableId="507719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5141C"/>
    <w:rsid w:val="006535F9"/>
    <w:rsid w:val="00681BF7"/>
    <w:rsid w:val="00682771"/>
    <w:rsid w:val="006855BF"/>
    <w:rsid w:val="00AF7261"/>
    <w:rsid w:val="00B10733"/>
    <w:rsid w:val="00B33076"/>
    <w:rsid w:val="00BC6430"/>
    <w:rsid w:val="00CE1142"/>
    <w:rsid w:val="00DA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A4678"/>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5F9"/>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9360"/>
      </w:tabs>
    </w:pPr>
    <w:rPr>
      <w:rFonts w:ascii="Arial" w:hAnsi="Arial"/>
      <w:i/>
      <w:sz w:val="16"/>
      <w:szCs w:val="20"/>
    </w:rPr>
  </w:style>
  <w:style w:type="paragraph" w:styleId="TOC1">
    <w:name w:val="toc 1"/>
    <w:basedOn w:val="Normal"/>
    <w:next w:val="Normal"/>
    <w:autoRedefine/>
    <w:semiHidden/>
    <w:pPr>
      <w:spacing w:before="120" w:after="120"/>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ListParagraph">
    <w:name w:val="List Paragraph"/>
    <w:basedOn w:val="Normal"/>
    <w:uiPriority w:val="34"/>
    <w:qFormat/>
    <w:rsid w:val="00BC6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200144">
      <w:bodyDiv w:val="1"/>
      <w:marLeft w:val="0"/>
      <w:marRight w:val="0"/>
      <w:marTop w:val="0"/>
      <w:marBottom w:val="0"/>
      <w:divBdr>
        <w:top w:val="none" w:sz="0" w:space="0" w:color="auto"/>
        <w:left w:val="none" w:sz="0" w:space="0" w:color="auto"/>
        <w:bottom w:val="none" w:sz="0" w:space="0" w:color="auto"/>
        <w:right w:val="none" w:sz="0" w:space="0" w:color="auto"/>
      </w:divBdr>
    </w:div>
    <w:div w:id="804466380">
      <w:bodyDiv w:val="1"/>
      <w:marLeft w:val="0"/>
      <w:marRight w:val="0"/>
      <w:marTop w:val="0"/>
      <w:marBottom w:val="0"/>
      <w:divBdr>
        <w:top w:val="none" w:sz="0" w:space="0" w:color="auto"/>
        <w:left w:val="none" w:sz="0" w:space="0" w:color="auto"/>
        <w:bottom w:val="none" w:sz="0" w:space="0" w:color="auto"/>
        <w:right w:val="none" w:sz="0" w:space="0" w:color="auto"/>
      </w:divBdr>
    </w:div>
    <w:div w:id="998997822">
      <w:bodyDiv w:val="1"/>
      <w:marLeft w:val="0"/>
      <w:marRight w:val="0"/>
      <w:marTop w:val="0"/>
      <w:marBottom w:val="0"/>
      <w:divBdr>
        <w:top w:val="none" w:sz="0" w:space="0" w:color="auto"/>
        <w:left w:val="none" w:sz="0" w:space="0" w:color="auto"/>
        <w:bottom w:val="none" w:sz="0" w:space="0" w:color="auto"/>
        <w:right w:val="none" w:sz="0" w:space="0" w:color="auto"/>
      </w:divBdr>
    </w:div>
    <w:div w:id="1028799349">
      <w:bodyDiv w:val="1"/>
      <w:marLeft w:val="0"/>
      <w:marRight w:val="0"/>
      <w:marTop w:val="0"/>
      <w:marBottom w:val="0"/>
      <w:divBdr>
        <w:top w:val="none" w:sz="0" w:space="0" w:color="auto"/>
        <w:left w:val="none" w:sz="0" w:space="0" w:color="auto"/>
        <w:bottom w:val="none" w:sz="0" w:space="0" w:color="auto"/>
        <w:right w:val="none" w:sz="0" w:space="0" w:color="auto"/>
      </w:divBdr>
    </w:div>
    <w:div w:id="1163161517">
      <w:bodyDiv w:val="1"/>
      <w:marLeft w:val="0"/>
      <w:marRight w:val="0"/>
      <w:marTop w:val="0"/>
      <w:marBottom w:val="0"/>
      <w:divBdr>
        <w:top w:val="none" w:sz="0" w:space="0" w:color="auto"/>
        <w:left w:val="none" w:sz="0" w:space="0" w:color="auto"/>
        <w:bottom w:val="none" w:sz="0" w:space="0" w:color="auto"/>
        <w:right w:val="none" w:sz="0" w:space="0" w:color="auto"/>
      </w:divBdr>
    </w:div>
    <w:div w:id="1173256449">
      <w:bodyDiv w:val="1"/>
      <w:marLeft w:val="0"/>
      <w:marRight w:val="0"/>
      <w:marTop w:val="0"/>
      <w:marBottom w:val="0"/>
      <w:divBdr>
        <w:top w:val="none" w:sz="0" w:space="0" w:color="auto"/>
        <w:left w:val="none" w:sz="0" w:space="0" w:color="auto"/>
        <w:bottom w:val="none" w:sz="0" w:space="0" w:color="auto"/>
        <w:right w:val="none" w:sz="0" w:space="0" w:color="auto"/>
      </w:divBdr>
    </w:div>
    <w:div w:id="1355183498">
      <w:bodyDiv w:val="1"/>
      <w:marLeft w:val="0"/>
      <w:marRight w:val="0"/>
      <w:marTop w:val="0"/>
      <w:marBottom w:val="0"/>
      <w:divBdr>
        <w:top w:val="none" w:sz="0" w:space="0" w:color="auto"/>
        <w:left w:val="none" w:sz="0" w:space="0" w:color="auto"/>
        <w:bottom w:val="none" w:sz="0" w:space="0" w:color="auto"/>
        <w:right w:val="none" w:sz="0" w:space="0" w:color="auto"/>
      </w:divBdr>
    </w:div>
    <w:div w:id="1385442424">
      <w:bodyDiv w:val="1"/>
      <w:marLeft w:val="0"/>
      <w:marRight w:val="0"/>
      <w:marTop w:val="0"/>
      <w:marBottom w:val="0"/>
      <w:divBdr>
        <w:top w:val="none" w:sz="0" w:space="0" w:color="auto"/>
        <w:left w:val="none" w:sz="0" w:space="0" w:color="auto"/>
        <w:bottom w:val="none" w:sz="0" w:space="0" w:color="auto"/>
        <w:right w:val="none" w:sz="0" w:space="0" w:color="auto"/>
      </w:divBdr>
    </w:div>
    <w:div w:id="1391033484">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4096059">
      <w:bodyDiv w:val="1"/>
      <w:marLeft w:val="0"/>
      <w:marRight w:val="0"/>
      <w:marTop w:val="0"/>
      <w:marBottom w:val="0"/>
      <w:divBdr>
        <w:top w:val="none" w:sz="0" w:space="0" w:color="auto"/>
        <w:left w:val="none" w:sz="0" w:space="0" w:color="auto"/>
        <w:bottom w:val="none" w:sz="0" w:space="0" w:color="auto"/>
        <w:right w:val="none" w:sz="0" w:space="0" w:color="auto"/>
      </w:divBdr>
    </w:div>
    <w:div w:id="1696299859">
      <w:bodyDiv w:val="1"/>
      <w:marLeft w:val="0"/>
      <w:marRight w:val="0"/>
      <w:marTop w:val="0"/>
      <w:marBottom w:val="0"/>
      <w:divBdr>
        <w:top w:val="none" w:sz="0" w:space="0" w:color="auto"/>
        <w:left w:val="none" w:sz="0" w:space="0" w:color="auto"/>
        <w:bottom w:val="none" w:sz="0" w:space="0" w:color="auto"/>
        <w:right w:val="none" w:sz="0" w:space="0" w:color="auto"/>
      </w:divBdr>
    </w:div>
    <w:div w:id="1702591283">
      <w:bodyDiv w:val="1"/>
      <w:marLeft w:val="0"/>
      <w:marRight w:val="0"/>
      <w:marTop w:val="0"/>
      <w:marBottom w:val="0"/>
      <w:divBdr>
        <w:top w:val="none" w:sz="0" w:space="0" w:color="auto"/>
        <w:left w:val="none" w:sz="0" w:space="0" w:color="auto"/>
        <w:bottom w:val="none" w:sz="0" w:space="0" w:color="auto"/>
        <w:right w:val="none" w:sz="0" w:space="0" w:color="auto"/>
      </w:divBdr>
    </w:div>
    <w:div w:id="1708262020">
      <w:bodyDiv w:val="1"/>
      <w:marLeft w:val="0"/>
      <w:marRight w:val="0"/>
      <w:marTop w:val="0"/>
      <w:marBottom w:val="0"/>
      <w:divBdr>
        <w:top w:val="none" w:sz="0" w:space="0" w:color="auto"/>
        <w:left w:val="none" w:sz="0" w:space="0" w:color="auto"/>
        <w:bottom w:val="none" w:sz="0" w:space="0" w:color="auto"/>
        <w:right w:val="none" w:sz="0" w:space="0" w:color="auto"/>
      </w:divBdr>
    </w:div>
    <w:div w:id="1764495719">
      <w:bodyDiv w:val="1"/>
      <w:marLeft w:val="0"/>
      <w:marRight w:val="0"/>
      <w:marTop w:val="0"/>
      <w:marBottom w:val="0"/>
      <w:divBdr>
        <w:top w:val="none" w:sz="0" w:space="0" w:color="auto"/>
        <w:left w:val="none" w:sz="0" w:space="0" w:color="auto"/>
        <w:bottom w:val="none" w:sz="0" w:space="0" w:color="auto"/>
        <w:right w:val="none" w:sz="0" w:space="0" w:color="auto"/>
      </w:divBdr>
    </w:div>
    <w:div w:id="188182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Đoàn Phúc</cp:lastModifiedBy>
  <cp:revision>2</cp:revision>
  <dcterms:created xsi:type="dcterms:W3CDTF">2025-10-13T04:16:00Z</dcterms:created>
  <dcterms:modified xsi:type="dcterms:W3CDTF">2025-10-13T04:16:00Z</dcterms:modified>
</cp:coreProperties>
</file>