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Giới thiệu về Xử lý Ngôn ngữ Tự nhiên (NLP)</w:t>
      </w:r>
    </w:p>
    <w:p>
      <w:r>
        <w:t>Xử lý ngôn ngữ tự nhiên (Natural Language Processing - NLP) là một nhánh của trí tuệ nhân tạo (AI) tập trung vào việc giúp máy tính hiểu, phân tích và tạo ra ngôn ngữ của con người một cách tự nhiên.</w:t>
      </w:r>
    </w:p>
    <w:p>
      <w:pPr>
        <w:pStyle w:val="Heading2"/>
      </w:pPr>
      <w:r>
        <w:t>Các bước cơ bản trong Text Processing</w:t>
      </w:r>
    </w:p>
    <w:p>
      <w:r>
        <w:t>Thu thập và tiền xử lý văn bản là bước đầu tiên và vô cùng quan trọng trong mọi pipeline NLP. Các bước xử lý văn bản thường bao gồm chuẩn hóa Unicode, xóa bỏ mã HTML, xử lý email, URL, tách từ (tokenization), chuyển chữ thường, và loại bỏ khoảng trắng dư thừa.</w:t>
      </w:r>
    </w:p>
    <w:p>
      <w:r>
        <w:t>Trích xuất văn bản từ các định dạng văn bản phổ biến như PDF, DOCX, TXT hoặc JSON là kỹ năng cần thiết để xây dựng bộ ngữ liệu (corpus) chất lượng cao phục vụ các mô hình học máy và mô hình ngôn ngữ lớn (LLM).</w:t>
      </w:r>
    </w:p>
    <w:p>
      <w:pPr>
        <w:pStyle w:val="Heading2"/>
      </w:pPr>
      <w:r>
        <w:t>Ứng dụng thực tiễn</w:t>
      </w:r>
    </w:p>
    <w:p>
      <w:r>
        <w:t>NLP được ứng dụng rộng rãi trong tìm kiếm thông tin, dịch máy, tóm tắt văn bản, phân loại cảm xúc, và trợ lý ảo. Việc chuẩn hóa dữ liệu tốt giúp tăng độ chính xác của các mô hình downstream.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