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 XIN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VIỆC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ỚP C08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Nói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4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OOP.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ói rõ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ất. Chuẩn bị sẵn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abstract class, interface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3.So sánh overload, override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So sánh 2 trong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4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oop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Kể 1 số loại collection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học =&gt; sẽ hỏi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hai trong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hỏi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: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arraylist và linkedlist , arraylist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set 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của Set ? của LinkedList ? Khi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nên dùng cái nào 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so sánh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nhớ heap stack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String , string builder , buffer 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nào nhanh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sao ? String pool 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loại Exception . lấy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cụ thể về checked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unchecked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biểu diễn số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nhiều chữ số sau dấu , em sẽ sử dụng kiểu dữ liệu j ? vd 20,xxx .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xxx = 50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12. Interface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abstract class có khai báo constructor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ko ? tạo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ko  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stack queue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Về MySQL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where , having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procedure , funtion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Trigger ko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4.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join, cho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dùng Left Join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Cách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index ? nên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vào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? Index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ra sao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cách tuning trong sql ( tuning =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truy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tích 1 câu select ?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trong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truy vấn 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thứ tự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tử trong 1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truy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 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Select-From-Where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nào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?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database , nếu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thuật rồi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ko phải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cái này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