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Lưu ở System 32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Nam đặt tên sai vì để khoảng trống (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Về tốc độ mạng thì tốc độ max là : 100/8 = 12,5 MB/s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Dung lượng quảng cáo của nhà sản xuất (Hệ thập phân):</w:t>
        <w:br w:type="textWrapping"/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256GB=256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9</m:t>
            </m:r>
          </m:sup>
        </m:sSup>
        <m:r>
          <w:rPr>
            <w:rFonts w:ascii="Times New Roman" w:cs="Times New Roman" w:eastAsia="Times New Roman" w:hAnsi="Times New Roman"/>
          </w:rPr>
          <m:t xml:space="preserve">bytes=256,000,000,000bytes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Dung lượng hiển thị trong Windows (Hệ nhị phân, với </w:t>
      </w:r>
      <m:oMath>
        <m:r>
          <w:rPr>
            <w:rFonts w:ascii="Times New Roman" w:cs="Times New Roman" w:eastAsia="Times New Roman" w:hAnsi="Times New Roman"/>
          </w:rPr>
          <m:t xml:space="preserve">1KB=1024bytes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256,000,000,000/102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4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238.42GiB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