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tbl>
      <w:tblPr>
        <w:tblStyle w:val="3"/>
        <w:tblW w:w="10249" w:type="dxa"/>
        <w:tblInd w:w="-601" w:type="dxa"/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5529"/>
        <w:gridCol w:w="4720"/>
      </w:tblGrid>
      <w:tr w14:paraId="65FFFE34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5529" w:type="dxa"/>
          </w:tcPr>
          <w:p w14:paraId="7F6FDBE6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240" w:lineRule="auto"/>
              <w:jc w:val="center"/>
              <w:textAlignment w:val="auto"/>
              <w:rPr>
                <w:rFonts w:ascii="Times New Roman" w:hAnsi="Times New Roman"/>
                <w:sz w:val="28"/>
                <w:szCs w:val="28"/>
              </w:rPr>
            </w:pPr>
            <w:r>
              <w:rPr>
                <w:rFonts w:ascii="Times New Roman" w:hAnsi="Times New Roman"/>
                <w:sz w:val="28"/>
                <w:szCs w:val="28"/>
              </w:rPr>
              <w:t>TỈNH ĐOÀN QUẢNG TRỊ</w:t>
            </w:r>
          </w:p>
          <w:p w14:paraId="19B045A2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240" w:lineRule="auto"/>
              <w:jc w:val="center"/>
              <w:textAlignment w:val="auto"/>
              <w:rPr>
                <w:rFonts w:ascii="Times New Roman" w:hAnsi="Times New Roman"/>
                <w:b/>
                <w:sz w:val="28"/>
                <w:szCs w:val="28"/>
              </w:rPr>
            </w:pPr>
            <w:r>
              <w:rPr>
                <w:rFonts w:ascii="Times New Roman" w:hAnsi="Times New Roman"/>
                <w:b/>
                <w:sz w:val="28"/>
                <w:szCs w:val="28"/>
              </w:rPr>
              <w:t>BCH ĐOÀN ỦY BAN NHÂN DÂN TỈNH</w:t>
            </w:r>
          </w:p>
          <w:p w14:paraId="2FAFCF94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240" w:lineRule="auto"/>
              <w:jc w:val="center"/>
              <w:textAlignment w:val="auto"/>
              <w:rPr>
                <w:rFonts w:ascii="Times New Roman" w:hAnsi="Times New Roman"/>
                <w:sz w:val="28"/>
                <w:szCs w:val="28"/>
              </w:rPr>
            </w:pPr>
            <w:r>
              <w:rPr>
                <w:rFonts w:ascii="Times New Roman" w:hAnsi="Times New Roman"/>
                <w:sz w:val="28"/>
                <w:szCs w:val="28"/>
              </w:rPr>
              <w:t>***</w:t>
            </w:r>
          </w:p>
          <w:p w14:paraId="7FE3D736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240" w:lineRule="auto"/>
              <w:jc w:val="center"/>
              <w:textAlignment w:val="auto"/>
              <w:rPr>
                <w:rFonts w:ascii="Times New Roman" w:hAnsi="Times New Roman"/>
                <w:sz w:val="28"/>
                <w:szCs w:val="28"/>
              </w:rPr>
            </w:pPr>
            <w:r>
              <w:rPr>
                <w:rFonts w:ascii="Times New Roman" w:hAnsi="Times New Roman"/>
                <w:sz w:val="28"/>
                <w:szCs w:val="28"/>
              </w:rPr>
              <w:t>Số:</w:t>
            </w:r>
            <w:r>
              <w:rPr>
                <w:rFonts w:hint="default" w:ascii="Times New Roman" w:hAnsi="Times New Roman"/>
                <w:sz w:val="28"/>
                <w:szCs w:val="28"/>
                <w:lang w:val="en-US"/>
              </w:rPr>
              <w:t xml:space="preserve"> 01</w:t>
            </w:r>
            <w:r>
              <w:rPr>
                <w:rFonts w:ascii="Times New Roman" w:hAnsi="Times New Roman"/>
                <w:sz w:val="28"/>
                <w:szCs w:val="28"/>
              </w:rPr>
              <w:t xml:space="preserve"> </w:t>
            </w:r>
            <w:r>
              <w:rPr>
                <w:rFonts w:hint="default" w:ascii="Times New Roman" w:hAnsi="Times New Roman"/>
                <w:sz w:val="28"/>
                <w:szCs w:val="28"/>
                <w:lang w:val="en-US"/>
              </w:rPr>
              <w:t>-</w:t>
            </w:r>
            <w:r>
              <w:rPr>
                <w:rFonts w:ascii="Times New Roman" w:hAnsi="Times New Roman"/>
                <w:sz w:val="28"/>
                <w:szCs w:val="28"/>
              </w:rPr>
              <w:t>TTTT/ĐTN</w:t>
            </w:r>
          </w:p>
        </w:tc>
        <w:tc>
          <w:tcPr>
            <w:tcW w:w="4720" w:type="dxa"/>
          </w:tcPr>
          <w:p w14:paraId="3536EA62">
            <w:pPr>
              <w:spacing w:after="0" w:line="240" w:lineRule="auto"/>
              <w:jc w:val="center"/>
              <w:rPr>
                <w:rFonts w:ascii="Times New Roman" w:hAnsi="Times New Roman"/>
                <w:b/>
                <w:sz w:val="28"/>
                <w:szCs w:val="28"/>
                <w:u w:val="single"/>
              </w:rPr>
            </w:pPr>
            <w:r>
              <w:rPr>
                <w:rFonts w:ascii="Times New Roman" w:hAnsi="Times New Roman"/>
                <w:b/>
                <w:sz w:val="28"/>
                <w:szCs w:val="28"/>
                <w:u w:val="single"/>
              </w:rPr>
              <w:t>ĐOÀN TNCS HỒ CHÍ MINH</w:t>
            </w:r>
          </w:p>
          <w:p w14:paraId="35BC1B91">
            <w:pPr>
              <w:spacing w:after="0" w:line="240" w:lineRule="auto"/>
              <w:rPr>
                <w:rFonts w:ascii="Times New Roman" w:hAnsi="Times New Roman"/>
                <w:sz w:val="28"/>
                <w:szCs w:val="28"/>
              </w:rPr>
            </w:pPr>
          </w:p>
          <w:p w14:paraId="09D768A9">
            <w:pPr>
              <w:spacing w:after="0" w:line="240" w:lineRule="auto"/>
              <w:rPr>
                <w:rFonts w:ascii="Times New Roman" w:hAnsi="Times New Roman"/>
                <w:sz w:val="28"/>
                <w:szCs w:val="28"/>
              </w:rPr>
            </w:pPr>
          </w:p>
          <w:p w14:paraId="24B5BF9C">
            <w:pPr>
              <w:spacing w:after="0" w:line="240" w:lineRule="auto"/>
              <w:jc w:val="right"/>
              <w:rPr>
                <w:rFonts w:ascii="Times New Roman" w:hAnsi="Times New Roman"/>
                <w:i/>
                <w:sz w:val="28"/>
                <w:szCs w:val="28"/>
              </w:rPr>
            </w:pPr>
            <w:r>
              <w:rPr>
                <w:rFonts w:hint="default" w:ascii="Times New Roman" w:hAnsi="Times New Roman"/>
                <w:i/>
                <w:sz w:val="28"/>
                <w:szCs w:val="28"/>
                <w:lang w:val="en-US"/>
              </w:rPr>
              <w:t>Quảng Trị</w:t>
            </w:r>
            <w:r>
              <w:rPr>
                <w:rFonts w:ascii="Times New Roman" w:hAnsi="Times New Roman"/>
                <w:i/>
                <w:sz w:val="28"/>
                <w:szCs w:val="28"/>
              </w:rPr>
              <w:t xml:space="preserve">, ngày </w:t>
            </w:r>
            <w:r>
              <w:rPr>
                <w:rFonts w:hint="default" w:ascii="Times New Roman" w:hAnsi="Times New Roman"/>
                <w:i/>
                <w:sz w:val="28"/>
                <w:szCs w:val="28"/>
                <w:lang w:val="en-US"/>
              </w:rPr>
              <w:t>18</w:t>
            </w:r>
            <w:r>
              <w:rPr>
                <w:rFonts w:ascii="Times New Roman" w:hAnsi="Times New Roman"/>
                <w:i/>
                <w:sz w:val="28"/>
                <w:szCs w:val="28"/>
              </w:rPr>
              <w:t xml:space="preserve"> tháng </w:t>
            </w:r>
            <w:r>
              <w:rPr>
                <w:rFonts w:hint="default" w:ascii="Times New Roman" w:hAnsi="Times New Roman"/>
                <w:i/>
                <w:sz w:val="28"/>
                <w:szCs w:val="28"/>
                <w:lang w:val="en-US"/>
              </w:rPr>
              <w:t>9</w:t>
            </w:r>
            <w:r>
              <w:rPr>
                <w:rFonts w:ascii="Times New Roman" w:hAnsi="Times New Roman"/>
                <w:i/>
                <w:sz w:val="28"/>
                <w:szCs w:val="28"/>
              </w:rPr>
              <w:t xml:space="preserve"> năm 202</w:t>
            </w:r>
            <w:r>
              <w:rPr>
                <w:rFonts w:hint="default" w:ascii="Times New Roman" w:hAnsi="Times New Roman"/>
                <w:i/>
                <w:sz w:val="28"/>
                <w:szCs w:val="28"/>
                <w:lang w:val="en-US"/>
              </w:rPr>
              <w:t>5</w:t>
            </w:r>
          </w:p>
        </w:tc>
      </w:tr>
    </w:tbl>
    <w:p w14:paraId="55121B94">
      <w:pPr>
        <w:rPr>
          <w:rFonts w:ascii="Times New Roman" w:hAnsi="Times New Roman"/>
          <w:sz w:val="36"/>
          <w:szCs w:val="28"/>
        </w:rPr>
      </w:pPr>
    </w:p>
    <w:p w14:paraId="66E6179B">
      <w:pPr>
        <w:spacing w:after="0" w:line="240" w:lineRule="auto"/>
        <w:jc w:val="center"/>
        <w:rPr>
          <w:rFonts w:ascii="Times New Roman" w:hAnsi="Times New Roman"/>
          <w:b/>
          <w:sz w:val="28"/>
          <w:szCs w:val="28"/>
        </w:rPr>
      </w:pPr>
      <w:r>
        <w:rPr>
          <w:rFonts w:ascii="Times New Roman" w:hAnsi="Times New Roman"/>
          <w:b/>
          <w:sz w:val="28"/>
          <w:szCs w:val="28"/>
        </w:rPr>
        <w:t>THÔNG TRI TRIỆU TẬP</w:t>
      </w:r>
    </w:p>
    <w:p w14:paraId="433E781B">
      <w:pPr>
        <w:spacing w:after="0" w:line="240" w:lineRule="auto"/>
        <w:jc w:val="center"/>
        <w:rPr>
          <w:rFonts w:hint="default" w:ascii="Times New Roman" w:hAnsi="Times New Roman"/>
          <w:b/>
          <w:sz w:val="28"/>
          <w:szCs w:val="28"/>
          <w:lang w:val="en-US"/>
        </w:rPr>
      </w:pPr>
      <w:r>
        <w:rPr>
          <w:rFonts w:ascii="Times New Roman" w:hAnsi="Times New Roman"/>
          <w:b/>
          <w:sz w:val="28"/>
          <w:szCs w:val="28"/>
        </w:rPr>
        <w:t xml:space="preserve">Tham dự Khai mạc </w:t>
      </w:r>
      <w:r>
        <w:rPr>
          <w:rFonts w:ascii="Times New Roman" w:hAnsi="Times New Roman" w:eastAsia="Times New Roman" w:cs="Times New Roman"/>
          <w:b/>
          <w:bCs/>
          <w:sz w:val="28"/>
          <w:szCs w:val="28"/>
        </w:rPr>
        <w:t>Hội thao lần thứ I Đoàn UBND tỉnh</w:t>
      </w:r>
      <w:r>
        <w:rPr>
          <w:rFonts w:hint="default" w:ascii="Times New Roman" w:hAnsi="Times New Roman" w:eastAsia="Times New Roman" w:cs="Times New Roman"/>
          <w:b/>
          <w:bCs/>
          <w:sz w:val="28"/>
          <w:szCs w:val="28"/>
          <w:lang w:val="en-US"/>
        </w:rPr>
        <w:t xml:space="preserve"> năm 2025</w:t>
      </w:r>
    </w:p>
    <w:p w14:paraId="0A069A03">
      <w:pPr>
        <w:spacing w:after="0" w:line="240" w:lineRule="auto"/>
        <w:jc w:val="center"/>
        <w:rPr>
          <w:rFonts w:ascii="Times New Roman" w:hAnsi="Times New Roman"/>
          <w:b/>
          <w:sz w:val="28"/>
          <w:szCs w:val="28"/>
        </w:rPr>
      </w:pPr>
      <w:r>
        <w:rPr>
          <w:rFonts w:ascii="Times New Roman" w:hAnsi="Times New Roman"/>
          <w:b/>
          <w:sz w:val="28"/>
          <w:szCs w:val="28"/>
        </w:rPr>
        <w:t>----</w:t>
      </w:r>
      <w:r>
        <w:rPr>
          <w:rFonts w:hint="default" w:ascii="Times New Roman" w:hAnsi="Times New Roman"/>
          <w:b/>
          <w:sz w:val="28"/>
          <w:szCs w:val="28"/>
          <w:lang w:val="en-US"/>
        </w:rPr>
        <w:t xml:space="preserve">- </w:t>
      </w:r>
    </w:p>
    <w:p w14:paraId="06E4A5D2">
      <w:pPr>
        <w:rPr>
          <w:rFonts w:ascii="Times New Roman" w:hAnsi="Times New Roman"/>
          <w:szCs w:val="28"/>
        </w:rPr>
      </w:pPr>
    </w:p>
    <w:p w14:paraId="7653CBAF">
      <w:pPr>
        <w:spacing w:after="0" w:line="240" w:lineRule="auto"/>
        <w:ind w:left="720"/>
        <w:rPr>
          <w:rFonts w:hint="default" w:ascii="Times New Roman" w:hAnsi="Times New Roman"/>
          <w:b/>
          <w:sz w:val="28"/>
          <w:szCs w:val="28"/>
          <w:lang w:val="en-US"/>
        </w:rPr>
      </w:pPr>
      <w:r>
        <w:rPr>
          <w:rFonts w:ascii="Times New Roman" w:hAnsi="Times New Roman"/>
          <w:b/>
          <w:i/>
          <w:sz w:val="28"/>
          <w:szCs w:val="28"/>
        </w:rPr>
        <w:t>Kính gửi:</w:t>
      </w:r>
      <w:r>
        <w:rPr>
          <w:rFonts w:ascii="Times New Roman" w:hAnsi="Times New Roman"/>
          <w:sz w:val="28"/>
          <w:szCs w:val="28"/>
        </w:rPr>
        <w:tab/>
      </w:r>
      <w:r>
        <w:rPr>
          <w:rFonts w:ascii="Times New Roman" w:hAnsi="Times New Roman"/>
          <w:sz w:val="28"/>
          <w:szCs w:val="28"/>
        </w:rPr>
        <w:t>-</w:t>
      </w:r>
      <w:r>
        <w:rPr>
          <w:rFonts w:ascii="Times New Roman" w:hAnsi="Times New Roman"/>
          <w:b/>
          <w:sz w:val="28"/>
          <w:szCs w:val="28"/>
        </w:rPr>
        <w:t xml:space="preserve"> Các đồng chí Ủy viên BCH Đoàn </w:t>
      </w:r>
      <w:r>
        <w:rPr>
          <w:rFonts w:hint="default" w:ascii="Times New Roman" w:hAnsi="Times New Roman"/>
          <w:b/>
          <w:sz w:val="28"/>
          <w:szCs w:val="28"/>
          <w:lang w:val="en-US"/>
        </w:rPr>
        <w:t>UBND tỉnh;</w:t>
      </w:r>
    </w:p>
    <w:p w14:paraId="1686B5D7">
      <w:pPr>
        <w:spacing w:after="0" w:line="240" w:lineRule="auto"/>
        <w:ind w:left="1440" w:firstLine="720"/>
        <w:rPr>
          <w:rFonts w:ascii="Times New Roman" w:hAnsi="Times New Roman"/>
          <w:b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 xml:space="preserve">- </w:t>
      </w:r>
      <w:r>
        <w:rPr>
          <w:rFonts w:ascii="Times New Roman" w:hAnsi="Times New Roman"/>
          <w:b/>
          <w:sz w:val="28"/>
          <w:szCs w:val="28"/>
        </w:rPr>
        <w:t>BCH các cơ sở Đoàn trực thuộc</w:t>
      </w:r>
    </w:p>
    <w:p w14:paraId="6C457AF4">
      <w:pPr>
        <w:spacing w:after="0" w:line="240" w:lineRule="auto"/>
        <w:ind w:left="1440" w:firstLine="720"/>
        <w:rPr>
          <w:rFonts w:ascii="Times New Roman" w:hAnsi="Times New Roman"/>
          <w:b/>
          <w:sz w:val="16"/>
          <w:szCs w:val="28"/>
        </w:rPr>
      </w:pPr>
    </w:p>
    <w:p w14:paraId="180C2B0C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="60" w:after="0" w:line="288" w:lineRule="auto"/>
        <w:ind w:firstLine="567"/>
        <w:jc w:val="both"/>
        <w:textAlignment w:val="auto"/>
        <w:rPr>
          <w:rFonts w:ascii="Times New Roman" w:hAnsi="Times New Roman"/>
          <w:b w:val="0"/>
          <w:bCs w:val="0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>Thực hiện Chương trình công tác Đoàn và Phong trào thanh niên năm 202</w:t>
      </w:r>
      <w:r>
        <w:rPr>
          <w:rFonts w:hint="default" w:ascii="Times New Roman" w:hAnsi="Times New Roman" w:cs="Times New Roman"/>
          <w:sz w:val="28"/>
          <w:szCs w:val="28"/>
          <w:lang w:val="en-US"/>
        </w:rPr>
        <w:t>5</w:t>
      </w:r>
      <w:r>
        <w:rPr>
          <w:rFonts w:hint="default" w:ascii="Times New Roman" w:hAnsi="Times New Roman" w:cs="Times New Roman"/>
          <w:sz w:val="28"/>
          <w:szCs w:val="28"/>
        </w:rPr>
        <w:t xml:space="preserve">; </w:t>
      </w:r>
      <w:r>
        <w:rPr>
          <w:rFonts w:hint="default" w:ascii="Times New Roman" w:hAnsi="Times New Roman" w:cs="Times New Roman"/>
          <w:color w:val="auto"/>
          <w:sz w:val="28"/>
          <w:szCs w:val="28"/>
          <w:lang w:val="en-US"/>
        </w:rPr>
        <w:t xml:space="preserve">Kế hoạch số 08-KH/ĐTN, ngày 13/8/2025 của Ban Thường vụ Đoàn Ủy ban nhân dân tỉnh về việc </w:t>
      </w:r>
      <w:r>
        <w:rPr>
          <w:rFonts w:hint="default" w:ascii="Times New Roman" w:hAnsi="Times New Roman" w:cs="Times New Roman"/>
          <w:i/>
          <w:iCs/>
          <w:color w:val="auto"/>
          <w:sz w:val="28"/>
          <w:szCs w:val="28"/>
          <w:lang w:val="en-US"/>
        </w:rPr>
        <w:t>“tổ chức Hội thao lần thứ I Đoàn UBND tỉnh”</w:t>
      </w:r>
      <w:r>
        <w:rPr>
          <w:rFonts w:hint="default" w:ascii="Times New Roman" w:hAnsi="Times New Roman" w:cs="Times New Roman"/>
          <w:sz w:val="28"/>
          <w:szCs w:val="28"/>
        </w:rPr>
        <w:t xml:space="preserve">, Ban Thường vụ Đoàn </w:t>
      </w:r>
      <w:r>
        <w:rPr>
          <w:rFonts w:hint="default" w:ascii="Times New Roman" w:hAnsi="Times New Roman" w:cs="Times New Roman"/>
          <w:sz w:val="28"/>
          <w:szCs w:val="28"/>
          <w:lang w:val="en-US"/>
        </w:rPr>
        <w:t>UBND</w:t>
      </w:r>
      <w:r>
        <w:rPr>
          <w:rFonts w:hint="default" w:ascii="Times New Roman" w:hAnsi="Times New Roman" w:cs="Times New Roman"/>
          <w:sz w:val="28"/>
          <w:szCs w:val="28"/>
        </w:rPr>
        <w:t xml:space="preserve"> tỉnh tổ chức Khai m</w:t>
      </w:r>
      <w:r>
        <w:rPr>
          <w:rFonts w:hint="default" w:ascii="Times New Roman" w:hAnsi="Times New Roman" w:cs="Times New Roman"/>
          <w:b w:val="0"/>
          <w:bCs w:val="0"/>
          <w:sz w:val="28"/>
          <w:szCs w:val="28"/>
        </w:rPr>
        <w:t xml:space="preserve">ạc </w:t>
      </w:r>
      <w:r>
        <w:rPr>
          <w:rFonts w:ascii="Times New Roman" w:hAnsi="Times New Roman" w:eastAsia="Times New Roman" w:cs="Times New Roman"/>
          <w:b w:val="0"/>
          <w:bCs w:val="0"/>
          <w:sz w:val="28"/>
          <w:szCs w:val="28"/>
        </w:rPr>
        <w:t>Hội thao lần thứ I Đoàn UBND tỉnh</w:t>
      </w:r>
      <w:r>
        <w:rPr>
          <w:rFonts w:hint="default" w:ascii="Times New Roman" w:hAnsi="Times New Roman" w:eastAsia="Times New Roman" w:cs="Times New Roman"/>
          <w:b w:val="0"/>
          <w:bCs w:val="0"/>
          <w:sz w:val="28"/>
          <w:szCs w:val="28"/>
          <w:lang w:val="en-US"/>
        </w:rPr>
        <w:t xml:space="preserve"> năm 2025</w:t>
      </w:r>
      <w:r>
        <w:rPr>
          <w:rFonts w:ascii="Times New Roman" w:hAnsi="Times New Roman"/>
          <w:b w:val="0"/>
          <w:bCs w:val="0"/>
          <w:sz w:val="28"/>
          <w:szCs w:val="28"/>
        </w:rPr>
        <w:t>, cụ thể như sau:</w:t>
      </w:r>
    </w:p>
    <w:p w14:paraId="09B82053">
      <w:pPr>
        <w:keepNext w:val="0"/>
        <w:keepLines w:val="0"/>
        <w:pageBreakBefore w:val="0"/>
        <w:widowControl/>
        <w:numPr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before="60" w:after="0" w:line="288" w:lineRule="auto"/>
        <w:ind w:firstLine="720" w:firstLineChars="0"/>
        <w:jc w:val="both"/>
        <w:textAlignment w:val="auto"/>
        <w:rPr>
          <w:rFonts w:hint="default" w:ascii="Times New Roman" w:hAnsi="Times New Roman" w:eastAsia="Times New Roman" w:cs="Times New Roman"/>
          <w:b w:val="0"/>
          <w:bCs w:val="0"/>
          <w:i w:val="0"/>
          <w:iCs w:val="0"/>
          <w:sz w:val="28"/>
          <w:szCs w:val="28"/>
          <w:lang w:val="en-US"/>
        </w:rPr>
      </w:pPr>
      <w:r>
        <w:rPr>
          <w:rFonts w:hint="default" w:ascii="Times New Roman" w:hAnsi="Times New Roman" w:eastAsia="Times New Roman" w:cs="Times New Roman"/>
          <w:b/>
          <w:bCs/>
          <w:i w:val="0"/>
          <w:iCs w:val="0"/>
          <w:spacing w:val="-4"/>
          <w:sz w:val="28"/>
          <w:szCs w:val="28"/>
          <w:lang w:val="en-US"/>
        </w:rPr>
        <w:t>1. Thời gian:</w:t>
      </w:r>
      <w:r>
        <w:rPr>
          <w:rFonts w:hint="default" w:ascii="Times New Roman" w:hAnsi="Times New Roman" w:eastAsia="Times New Roman" w:cs="Times New Roman"/>
          <w:b/>
          <w:bCs/>
          <w:i w:val="0"/>
          <w:iCs w:val="0"/>
          <w:spacing w:val="-4"/>
          <w:sz w:val="28"/>
          <w:szCs w:val="28"/>
          <w:lang w:val="en-US"/>
        </w:rPr>
        <w:t xml:space="preserve"> </w:t>
      </w:r>
      <w:r>
        <w:rPr>
          <w:rFonts w:hint="default" w:ascii="Times New Roman" w:hAnsi="Times New Roman" w:eastAsia="Times New Roman" w:cs="Times New Roman"/>
          <w:b w:val="0"/>
          <w:bCs w:val="0"/>
          <w:i w:val="0"/>
          <w:iCs w:val="0"/>
          <w:spacing w:val="-4"/>
          <w:sz w:val="28"/>
          <w:szCs w:val="28"/>
          <w:lang w:val="en-US"/>
        </w:rPr>
        <w:t xml:space="preserve">Vào lúc </w:t>
      </w:r>
      <w:r>
        <w:rPr>
          <w:rFonts w:ascii="Times New Roman" w:hAnsi="Times New Roman" w:eastAsia="Times New Roman" w:cs="Times New Roman"/>
          <w:b w:val="0"/>
          <w:bCs w:val="0"/>
          <w:i w:val="0"/>
          <w:iCs w:val="0"/>
          <w:sz w:val="28"/>
          <w:szCs w:val="28"/>
        </w:rPr>
        <w:t>7h00 ngày 19/9/2025</w:t>
      </w:r>
      <w:r>
        <w:rPr>
          <w:rFonts w:hint="default" w:ascii="Times New Roman" w:hAnsi="Times New Roman" w:eastAsia="Times New Roman" w:cs="Times New Roman"/>
          <w:b w:val="0"/>
          <w:bCs w:val="0"/>
          <w:i w:val="0"/>
          <w:iCs w:val="0"/>
          <w:sz w:val="28"/>
          <w:szCs w:val="28"/>
          <w:lang w:val="en-US"/>
        </w:rPr>
        <w:t xml:space="preserve"> (Thứ 6)</w:t>
      </w:r>
      <w:r>
        <w:rPr>
          <w:rFonts w:ascii="Times New Roman" w:hAnsi="Times New Roman" w:eastAsia="Times New Roman" w:cs="Times New Roman"/>
          <w:b w:val="0"/>
          <w:bCs w:val="0"/>
          <w:i w:val="0"/>
          <w:iCs w:val="0"/>
          <w:sz w:val="28"/>
          <w:szCs w:val="28"/>
        </w:rPr>
        <w:t>.</w:t>
      </w:r>
    </w:p>
    <w:p w14:paraId="628FE397">
      <w:pPr>
        <w:keepNext w:val="0"/>
        <w:keepLines w:val="0"/>
        <w:pageBreakBefore w:val="0"/>
        <w:widowControl/>
        <w:numPr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before="60" w:after="0" w:line="288" w:lineRule="auto"/>
        <w:ind w:firstLine="720" w:firstLineChars="0"/>
        <w:jc w:val="both"/>
        <w:textAlignment w:val="auto"/>
        <w:rPr>
          <w:rFonts w:hint="default" w:ascii="Times New Roman" w:hAnsi="Times New Roman" w:eastAsia="Times New Roman" w:cs="Times New Roman"/>
          <w:b w:val="0"/>
          <w:bCs w:val="0"/>
          <w:i/>
          <w:iCs/>
          <w:sz w:val="28"/>
          <w:szCs w:val="28"/>
          <w:lang w:val="en-US"/>
        </w:rPr>
      </w:pPr>
      <w:r>
        <w:rPr>
          <w:rFonts w:hint="default" w:ascii="Times New Roman" w:hAnsi="Times New Roman" w:eastAsia="Times New Roman" w:cs="Times New Roman"/>
          <w:b/>
          <w:bCs/>
          <w:i w:val="0"/>
          <w:iCs w:val="0"/>
          <w:spacing w:val="-4"/>
          <w:sz w:val="28"/>
          <w:szCs w:val="28"/>
          <w:lang w:val="en-US"/>
        </w:rPr>
        <w:t xml:space="preserve">2. </w:t>
      </w:r>
      <w:r>
        <w:rPr>
          <w:rFonts w:ascii="Times New Roman" w:hAnsi="Times New Roman" w:eastAsia="Times New Roman" w:cs="Times New Roman"/>
          <w:b/>
          <w:bCs/>
          <w:i w:val="0"/>
          <w:iCs w:val="0"/>
          <w:spacing w:val="-4"/>
          <w:sz w:val="28"/>
          <w:szCs w:val="28"/>
        </w:rPr>
        <w:t>Địa điểm:</w:t>
      </w:r>
      <w:r>
        <w:rPr>
          <w:rFonts w:ascii="Times New Roman" w:hAnsi="Times New Roman" w:eastAsia="Times New Roman" w:cs="Times New Roman"/>
          <w:i w:val="0"/>
          <w:iCs w:val="0"/>
          <w:spacing w:val="-4"/>
          <w:sz w:val="28"/>
          <w:szCs w:val="28"/>
        </w:rPr>
        <w:t xml:space="preserve"> S</w:t>
      </w:r>
      <w:r>
        <w:rPr>
          <w:rFonts w:ascii="Times New Roman" w:hAnsi="Times New Roman" w:eastAsia="Times New Roman" w:cs="Times New Roman"/>
          <w:spacing w:val="-4"/>
          <w:sz w:val="28"/>
          <w:szCs w:val="28"/>
        </w:rPr>
        <w:t xml:space="preserve">ân cỏ nhân tạo và </w:t>
      </w:r>
      <w:r>
        <w:rPr>
          <w:rFonts w:ascii="Times New Roman" w:hAnsi="Times New Roman" w:eastAsia="Times New Roman" w:cs="Times New Roman"/>
          <w:bCs/>
          <w:spacing w:val="-4"/>
          <w:sz w:val="28"/>
          <w:szCs w:val="28"/>
        </w:rPr>
        <w:t>Pickleball</w:t>
      </w:r>
      <w:r>
        <w:rPr>
          <w:rFonts w:ascii="Times New Roman" w:hAnsi="Times New Roman" w:eastAsia="Times New Roman" w:cs="Times New Roman"/>
          <w:spacing w:val="-4"/>
          <w:sz w:val="28"/>
          <w:szCs w:val="28"/>
        </w:rPr>
        <w:t xml:space="preserve"> của Trung tâm tổ chức sự kiện Luxe.</w:t>
      </w:r>
      <w:r>
        <w:rPr>
          <w:rFonts w:hint="default" w:ascii="Times New Roman" w:hAnsi="Times New Roman" w:eastAsia="Times New Roman" w:cs="Times New Roman"/>
          <w:spacing w:val="-4"/>
          <w:sz w:val="28"/>
          <w:szCs w:val="28"/>
          <w:lang w:val="en-US"/>
        </w:rPr>
        <w:t xml:space="preserve"> </w:t>
      </w:r>
      <w:r>
        <w:rPr>
          <w:rFonts w:hint="default" w:ascii="Times New Roman" w:hAnsi="Times New Roman" w:eastAsia="Times New Roman" w:cs="Times New Roman"/>
          <w:b w:val="0"/>
          <w:bCs w:val="0"/>
          <w:i/>
          <w:iCs/>
          <w:sz w:val="28"/>
          <w:szCs w:val="28"/>
          <w:lang w:val="en-US"/>
        </w:rPr>
        <w:t>(Số 35 Trần Quang Khải, phường Đồng Hới, tỉnh Quảng Trị)</w:t>
      </w:r>
    </w:p>
    <w:p w14:paraId="4D9344F8">
      <w:pPr>
        <w:keepNext w:val="0"/>
        <w:keepLines w:val="0"/>
        <w:pageBreakBefore w:val="0"/>
        <w:widowControl/>
        <w:numPr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before="60" w:after="0" w:line="288" w:lineRule="auto"/>
        <w:ind w:firstLine="720" w:firstLineChars="0"/>
        <w:jc w:val="both"/>
        <w:textAlignment w:val="auto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b/>
          <w:sz w:val="28"/>
          <w:szCs w:val="28"/>
        </w:rPr>
        <w:t>3. Thành phần triệu tập:</w:t>
      </w:r>
      <w:bookmarkStart w:id="0" w:name="_GoBack"/>
      <w:bookmarkEnd w:id="0"/>
    </w:p>
    <w:p w14:paraId="420FF45D">
      <w:pPr>
        <w:keepNext w:val="0"/>
        <w:keepLines w:val="0"/>
        <w:pageBreakBefore w:val="0"/>
        <w:widowControl/>
        <w:tabs>
          <w:tab w:val="left" w:pos="0"/>
        </w:tabs>
        <w:kinsoku/>
        <w:wordWrap/>
        <w:overflowPunct/>
        <w:topLinePunct w:val="0"/>
        <w:autoSpaceDE/>
        <w:autoSpaceDN/>
        <w:bidi w:val="0"/>
        <w:adjustRightInd/>
        <w:snapToGrid/>
        <w:spacing w:before="60" w:after="0" w:line="288" w:lineRule="auto"/>
        <w:ind w:right="-45" w:firstLine="720"/>
        <w:jc w:val="both"/>
        <w:textAlignment w:val="auto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 xml:space="preserve">- Ban Chấp hành Đoàn </w:t>
      </w:r>
      <w:r>
        <w:rPr>
          <w:rFonts w:hint="default" w:ascii="Times New Roman" w:hAnsi="Times New Roman"/>
          <w:sz w:val="28"/>
          <w:szCs w:val="28"/>
          <w:lang w:val="en-US"/>
        </w:rPr>
        <w:t>UBND</w:t>
      </w:r>
      <w:r>
        <w:rPr>
          <w:rFonts w:ascii="Times New Roman" w:hAnsi="Times New Roman"/>
          <w:sz w:val="28"/>
          <w:szCs w:val="28"/>
        </w:rPr>
        <w:t xml:space="preserve"> tỉnh;</w:t>
      </w:r>
    </w:p>
    <w:p w14:paraId="79A9C5B0">
      <w:pPr>
        <w:keepNext w:val="0"/>
        <w:keepLines w:val="0"/>
        <w:pageBreakBefore w:val="0"/>
        <w:widowControl/>
        <w:tabs>
          <w:tab w:val="left" w:pos="0"/>
        </w:tabs>
        <w:kinsoku/>
        <w:wordWrap/>
        <w:overflowPunct/>
        <w:topLinePunct w:val="0"/>
        <w:autoSpaceDE/>
        <w:autoSpaceDN/>
        <w:bidi w:val="0"/>
        <w:adjustRightInd/>
        <w:snapToGrid/>
        <w:spacing w:before="60" w:after="0" w:line="288" w:lineRule="auto"/>
        <w:ind w:right="-45" w:firstLine="720"/>
        <w:jc w:val="both"/>
        <w:textAlignment w:val="auto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>- Ban Chấp hành các cơ sở Đoàn trực thuộc;</w:t>
      </w:r>
    </w:p>
    <w:p w14:paraId="0687EEE3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="60" w:after="0" w:line="288" w:lineRule="auto"/>
        <w:ind w:firstLine="720"/>
        <w:jc w:val="both"/>
        <w:textAlignment w:val="auto"/>
        <w:rPr>
          <w:rFonts w:hint="default" w:ascii="Times New Roman" w:hAnsi="Times New Roman" w:eastAsia="Times New Roman" w:cs="Times New Roman"/>
          <w:sz w:val="28"/>
          <w:szCs w:val="28"/>
          <w:lang w:val="en-US"/>
        </w:rPr>
      </w:pPr>
      <w:r>
        <w:rPr>
          <w:rFonts w:hint="default" w:ascii="Times New Roman" w:hAnsi="Times New Roman" w:cs="Times New Roman"/>
          <w:sz w:val="28"/>
          <w:szCs w:val="28"/>
        </w:rPr>
        <w:t xml:space="preserve">- Ban Lãnh đội và </w:t>
      </w:r>
      <w:r>
        <w:rPr>
          <w:rFonts w:hint="default" w:ascii="Times New Roman" w:hAnsi="Times New Roman" w:eastAsia="Times New Roman" w:cs="Times New Roman"/>
          <w:sz w:val="28"/>
          <w:szCs w:val="28"/>
          <w:lang w:val="en-US"/>
        </w:rPr>
        <w:t>toàn bộ Vận động viên các đội tham gia Hội thao;</w:t>
      </w:r>
    </w:p>
    <w:p w14:paraId="3B1EC7D5">
      <w:pPr>
        <w:keepNext w:val="0"/>
        <w:keepLines w:val="0"/>
        <w:pageBreakBefore w:val="0"/>
        <w:widowControl/>
        <w:tabs>
          <w:tab w:val="left" w:pos="0"/>
        </w:tabs>
        <w:kinsoku/>
        <w:wordWrap/>
        <w:overflowPunct/>
        <w:topLinePunct w:val="0"/>
        <w:autoSpaceDE/>
        <w:autoSpaceDN/>
        <w:bidi w:val="0"/>
        <w:adjustRightInd/>
        <w:snapToGrid/>
        <w:spacing w:before="60" w:after="0" w:line="288" w:lineRule="auto"/>
        <w:ind w:right="-45" w:firstLine="720"/>
        <w:jc w:val="both"/>
        <w:textAlignment w:val="auto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b/>
          <w:sz w:val="28"/>
          <w:szCs w:val="28"/>
          <w:u w:val="single"/>
        </w:rPr>
        <w:t>Lưu ý:</w:t>
      </w:r>
      <w:r>
        <w:rPr>
          <w:rFonts w:ascii="Times New Roman" w:hAnsi="Times New Roman"/>
          <w:b/>
          <w:sz w:val="28"/>
          <w:szCs w:val="28"/>
        </w:rPr>
        <w:t xml:space="preserve"> </w:t>
      </w:r>
      <w:r>
        <w:rPr>
          <w:rFonts w:ascii="Times New Roman" w:hAnsi="Times New Roman"/>
          <w:i/>
          <w:sz w:val="28"/>
          <w:szCs w:val="28"/>
        </w:rPr>
        <w:t>Các cơ sở Đoàn trực thuộc thông báo, động viên cán bộ, ĐVTN đến dự và cổ vũ cho toàn bộ giải đấu.</w:t>
      </w:r>
    </w:p>
    <w:p w14:paraId="7926D0DF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="60" w:after="0" w:line="288" w:lineRule="auto"/>
        <w:ind w:firstLine="567"/>
        <w:jc w:val="both"/>
        <w:textAlignment w:val="auto"/>
        <w:rPr>
          <w:rFonts w:ascii="Times New Roman" w:hAnsi="Times New Roman"/>
          <w:sz w:val="28"/>
          <w:szCs w:val="28"/>
        </w:rPr>
      </w:pPr>
    </w:p>
    <w:tbl>
      <w:tblPr>
        <w:tblStyle w:val="3"/>
        <w:tblW w:w="0" w:type="auto"/>
        <w:tblInd w:w="0" w:type="dxa"/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4011"/>
        <w:gridCol w:w="5275"/>
      </w:tblGrid>
      <w:tr w14:paraId="7D2230A1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219" w:type="dxa"/>
          </w:tcPr>
          <w:p w14:paraId="6F63E676">
            <w:pPr>
              <w:spacing w:after="0" w:line="240" w:lineRule="auto"/>
              <w:jc w:val="both"/>
              <w:rPr>
                <w:rFonts w:ascii="Times New Roman" w:hAnsi="Times New Roman"/>
                <w:b/>
                <w:sz w:val="26"/>
                <w:szCs w:val="28"/>
              </w:rPr>
            </w:pPr>
            <w:r>
              <w:rPr>
                <w:rFonts w:ascii="Times New Roman" w:hAnsi="Times New Roman"/>
                <w:b/>
                <w:sz w:val="26"/>
                <w:szCs w:val="28"/>
                <w:u w:val="single"/>
              </w:rPr>
              <w:t>Nơi nhận</w:t>
            </w:r>
            <w:r>
              <w:rPr>
                <w:rFonts w:ascii="Times New Roman" w:hAnsi="Times New Roman"/>
                <w:b/>
                <w:sz w:val="26"/>
                <w:szCs w:val="28"/>
              </w:rPr>
              <w:t>:</w:t>
            </w:r>
          </w:p>
          <w:p w14:paraId="02CA67C7">
            <w:pPr>
              <w:spacing w:after="0" w:line="240" w:lineRule="auto"/>
              <w:jc w:val="both"/>
              <w:rPr>
                <w:rFonts w:ascii="Times New Roman" w:hAnsi="Times New Roman"/>
                <w:sz w:val="24"/>
                <w:szCs w:val="28"/>
              </w:rPr>
            </w:pPr>
            <w:r>
              <w:rPr>
                <w:rFonts w:ascii="Times New Roman" w:hAnsi="Times New Roman"/>
                <w:sz w:val="24"/>
                <w:szCs w:val="28"/>
              </w:rPr>
              <w:t>- Như kính gửi;</w:t>
            </w:r>
          </w:p>
          <w:p w14:paraId="29CAFD9B">
            <w:pPr>
              <w:spacing w:after="0" w:line="240" w:lineRule="auto"/>
              <w:jc w:val="both"/>
              <w:rPr>
                <w:rFonts w:ascii="Times New Roman" w:hAnsi="Times New Roman"/>
                <w:sz w:val="24"/>
                <w:szCs w:val="28"/>
              </w:rPr>
            </w:pPr>
            <w:r>
              <w:rPr>
                <w:rFonts w:ascii="Times New Roman" w:hAnsi="Times New Roman"/>
                <w:sz w:val="24"/>
                <w:szCs w:val="28"/>
              </w:rPr>
              <w:t xml:space="preserve">- BTV Đoàn </w:t>
            </w:r>
            <w:r>
              <w:rPr>
                <w:rFonts w:hint="default" w:ascii="Times New Roman" w:hAnsi="Times New Roman"/>
                <w:sz w:val="24"/>
                <w:szCs w:val="28"/>
                <w:lang w:val="en-US"/>
              </w:rPr>
              <w:t>UBND tỉnh</w:t>
            </w:r>
            <w:r>
              <w:rPr>
                <w:rFonts w:ascii="Times New Roman" w:hAnsi="Times New Roman"/>
                <w:sz w:val="24"/>
                <w:szCs w:val="28"/>
              </w:rPr>
              <w:t>;</w:t>
            </w:r>
          </w:p>
          <w:p w14:paraId="1D012A7F">
            <w:pPr>
              <w:spacing w:after="0" w:line="240" w:lineRule="auto"/>
              <w:jc w:val="both"/>
              <w:rPr>
                <w:rFonts w:ascii="Times New Roman" w:hAnsi="Times New Roman"/>
                <w:sz w:val="28"/>
                <w:szCs w:val="28"/>
              </w:rPr>
            </w:pPr>
            <w:r>
              <w:rPr>
                <w:rFonts w:ascii="Times New Roman" w:hAnsi="Times New Roman"/>
                <w:sz w:val="24"/>
                <w:szCs w:val="28"/>
              </w:rPr>
              <w:t>- Lưu VP.</w:t>
            </w:r>
          </w:p>
        </w:tc>
        <w:tc>
          <w:tcPr>
            <w:tcW w:w="5528" w:type="dxa"/>
          </w:tcPr>
          <w:p w14:paraId="4EEC08BF">
            <w:pPr>
              <w:spacing w:after="0" w:line="240" w:lineRule="auto"/>
              <w:jc w:val="center"/>
              <w:rPr>
                <w:rFonts w:ascii="Times New Roman" w:hAnsi="Times New Roman"/>
                <w:b/>
                <w:sz w:val="28"/>
                <w:szCs w:val="28"/>
              </w:rPr>
            </w:pPr>
            <w:r>
              <w:rPr>
                <w:rFonts w:ascii="Times New Roman" w:hAnsi="Times New Roman"/>
                <w:b/>
                <w:sz w:val="28"/>
                <w:szCs w:val="28"/>
              </w:rPr>
              <w:t xml:space="preserve">TM. BAN THƯỜNG VỤ </w:t>
            </w:r>
          </w:p>
          <w:p w14:paraId="39125F12">
            <w:pPr>
              <w:spacing w:after="0" w:line="240" w:lineRule="auto"/>
              <w:jc w:val="center"/>
              <w:rPr>
                <w:rFonts w:ascii="Times New Roman" w:hAnsi="Times New Roman"/>
                <w:sz w:val="28"/>
                <w:szCs w:val="28"/>
              </w:rPr>
            </w:pPr>
            <w:r>
              <w:rPr>
                <w:rFonts w:ascii="Times New Roman" w:hAnsi="Times New Roman"/>
                <w:sz w:val="28"/>
                <w:szCs w:val="28"/>
              </w:rPr>
              <w:t>BÍ THƯ</w:t>
            </w:r>
          </w:p>
          <w:p w14:paraId="442CFA12">
            <w:pPr>
              <w:spacing w:after="0" w:line="240" w:lineRule="auto"/>
              <w:jc w:val="center"/>
              <w:rPr>
                <w:rFonts w:ascii="Times New Roman" w:hAnsi="Times New Roman"/>
                <w:b/>
                <w:sz w:val="28"/>
                <w:szCs w:val="28"/>
              </w:rPr>
            </w:pPr>
          </w:p>
          <w:p w14:paraId="331E0399">
            <w:pPr>
              <w:spacing w:after="0" w:line="240" w:lineRule="auto"/>
              <w:jc w:val="center"/>
              <w:rPr>
                <w:rFonts w:ascii="Times New Roman" w:hAnsi="Times New Roman"/>
                <w:b/>
                <w:sz w:val="40"/>
                <w:szCs w:val="28"/>
              </w:rPr>
            </w:pPr>
          </w:p>
          <w:p w14:paraId="5D1EE196">
            <w:pPr>
              <w:spacing w:after="0" w:line="240" w:lineRule="auto"/>
              <w:jc w:val="center"/>
              <w:rPr>
                <w:rFonts w:ascii="Times New Roman" w:hAnsi="Times New Roman"/>
                <w:b/>
                <w:sz w:val="42"/>
                <w:szCs w:val="28"/>
              </w:rPr>
            </w:pPr>
          </w:p>
          <w:p w14:paraId="74D286E9">
            <w:pPr>
              <w:spacing w:after="0" w:line="240" w:lineRule="auto"/>
              <w:jc w:val="center"/>
              <w:rPr>
                <w:rFonts w:ascii="Times New Roman" w:hAnsi="Times New Roman"/>
                <w:sz w:val="28"/>
                <w:szCs w:val="28"/>
              </w:rPr>
            </w:pPr>
            <w:r>
              <w:rPr>
                <w:rFonts w:ascii="Times New Roman" w:hAnsi="Times New Roman"/>
                <w:b/>
                <w:sz w:val="28"/>
                <w:szCs w:val="28"/>
              </w:rPr>
              <w:t>Nguyễn Tuấn Hùng</w:t>
            </w:r>
          </w:p>
        </w:tc>
      </w:tr>
    </w:tbl>
    <w:p w14:paraId="605FC023">
      <w:pPr>
        <w:spacing w:after="0" w:line="240" w:lineRule="auto"/>
        <w:jc w:val="center"/>
        <w:rPr>
          <w:rFonts w:ascii="Times New Roman" w:hAnsi="Times New Roman"/>
          <w:b/>
          <w:sz w:val="28"/>
          <w:szCs w:val="28"/>
        </w:rPr>
      </w:pPr>
    </w:p>
    <w:sectPr>
      <w:pgSz w:w="11907" w:h="16839"/>
      <w:pgMar w:top="1138" w:right="1138" w:bottom="1138" w:left="1699" w:header="720" w:footer="720" w:gutter="0"/>
      <w:cols w:space="720" w:num="1"/>
      <w:docGrid w:linePitch="360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86"/>
    <w:family w:val="auto"/>
    <w:pitch w:val="default"/>
    <w:sig w:usb0="E0002EFF" w:usb1="C000785B" w:usb2="00000009" w:usb3="00000000" w:csb0="400001FF" w:csb1="FFFF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86"/>
    <w:family w:val="swiss"/>
    <w:pitch w:val="default"/>
    <w:sig w:usb0="E4002EFF" w:usb1="C200247B" w:usb2="00000009" w:usb3="00000000" w:csb0="200001FF" w:csb1="00000000"/>
  </w:font>
  <w:font w:name="等线">
    <w:altName w:val="Arial Unicode MS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Calibri">
    <w:panose1 w:val="020F0502020204030204"/>
    <w:charset w:val="00"/>
    <w:family w:val="auto"/>
    <w:pitch w:val="default"/>
    <w:sig w:usb0="E4002EFF" w:usb1="C200247B" w:usb2="00000009" w:usb3="00000000" w:csb0="200001FF" w:csb1="00000000"/>
  </w:font>
  <w:font w:name="Arial">
    <w:panose1 w:val="020B0604020202020204"/>
    <w:charset w:val="86"/>
    <w:family w:val="swiss"/>
    <w:pitch w:val="default"/>
    <w:sig w:usb0="E0002EFF" w:usb1="C000785B" w:usb2="00000009" w:usb3="00000000" w:csb0="400001FF" w:csb1="FFFF0000"/>
  </w:font>
  <w:font w:name="Arial Unicode MS">
    <w:panose1 w:val="020B0604020202020204"/>
    <w:charset w:val="86"/>
    <w:family w:val="auto"/>
    <w:pitch w:val="default"/>
    <w:sig w:usb0="FFFFFFFF" w:usb1="E9FFFFFF" w:usb2="0000003F" w:usb3="00000000" w:csb0="603F01FF" w:csb1="FFFF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276" w:lineRule="auto"/>
      </w:pPr>
      <w:r>
        <w:separator/>
      </w:r>
    </w:p>
  </w:footnote>
  <w:footnote w:type="continuationSeparator" w:id="1">
    <w:p>
      <w:pPr>
        <w:spacing w:before="0" w:after="0" w:line="276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59"/>
  <w:documentProtection w:enforcement="0"/>
  <w:defaultTabStop w:val="720"/>
  <w:drawingGridHorizontalSpacing w:val="140"/>
  <w:drawingGridVerticalSpacing w:val="381"/>
  <w:displayHorizontalDrawingGridEvery w:val="2"/>
  <w:characterSpacingControl w:val="doNotCompress"/>
  <w:footnotePr>
    <w:footnote w:id="0"/>
    <w:footnote w:id="1"/>
  </w:footnotePr>
  <w:endnotePr>
    <w:endnote w:id="0"/>
    <w:endnote w:id="1"/>
  </w:endnotePr>
  <w:compat>
    <w:compatSetting w:name="compatibilityMode" w:uri="http://schemas.microsoft.com/office/word" w:val="12"/>
  </w:compat>
  <w:rsids>
    <w:rsidRoot w:val="00364BCF"/>
    <w:rsid w:val="000C1C47"/>
    <w:rsid w:val="000E5B7B"/>
    <w:rsid w:val="000E5E40"/>
    <w:rsid w:val="001C3F20"/>
    <w:rsid w:val="002503FE"/>
    <w:rsid w:val="00265E28"/>
    <w:rsid w:val="00276C78"/>
    <w:rsid w:val="002A3FFD"/>
    <w:rsid w:val="00364BCF"/>
    <w:rsid w:val="004246FB"/>
    <w:rsid w:val="00446F50"/>
    <w:rsid w:val="005B6412"/>
    <w:rsid w:val="005D02B3"/>
    <w:rsid w:val="005D523D"/>
    <w:rsid w:val="00652FCF"/>
    <w:rsid w:val="0088653F"/>
    <w:rsid w:val="008A3257"/>
    <w:rsid w:val="008B1AAD"/>
    <w:rsid w:val="008B7693"/>
    <w:rsid w:val="008C487A"/>
    <w:rsid w:val="008F66FC"/>
    <w:rsid w:val="009F48C3"/>
    <w:rsid w:val="00AB3038"/>
    <w:rsid w:val="00B8608C"/>
    <w:rsid w:val="00BD21E5"/>
    <w:rsid w:val="00BE38E0"/>
    <w:rsid w:val="00BE78EC"/>
    <w:rsid w:val="00C544CB"/>
    <w:rsid w:val="00CA3F76"/>
    <w:rsid w:val="00D10C83"/>
    <w:rsid w:val="00DC2F99"/>
    <w:rsid w:val="00E37828"/>
    <w:rsid w:val="00E6622C"/>
    <w:rsid w:val="00E87BBC"/>
    <w:rsid w:val="00EB1EFB"/>
    <w:rsid w:val="58916137"/>
  </w:rsids>
  <m:mathPr>
    <m:mathFont m:val="Cambria Math"/>
    <m:brkBin m:val="before"/>
    <m:brkBinSub m:val="--"/>
    <m:smallFrac m:val="1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Theme="minorHAnsi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name="heading 2"/>
    <w:lsdException w:qFormat="1" w:uiPriority="9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uiPriority="99" w:name="header"/>
    <w:lsdException w:uiPriority="99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uiPriority="1" w:name="Default Paragraph Font"/>
    <w:lsdException w:uiPriority="99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qFormat="1"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unhideWhenUsed="0" w:uiPriority="59" w:semiHidden="0" w:name="Table Grid"/>
    <w:lsdException w:uiPriority="99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spacing w:after="200" w:line="276" w:lineRule="auto"/>
    </w:pPr>
    <w:rPr>
      <w:rFonts w:ascii="Calibri" w:hAnsi="Calibri" w:eastAsia="Calibri" w:cs="Times New Roman"/>
      <w:sz w:val="22"/>
      <w:szCs w:val="22"/>
      <w:lang w:val="en-US" w:eastAsia="en-US" w:bidi="ar-SA"/>
    </w:rPr>
  </w:style>
  <w:style w:type="character" w:default="1" w:styleId="2">
    <w:name w:val="Default Paragraph Font"/>
    <w:semiHidden/>
    <w:unhideWhenUsed/>
    <w:uiPriority w:val="1"/>
  </w:style>
  <w:style w:type="table" w:default="1" w:styleId="3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6" Type="http://schemas.openxmlformats.org/officeDocument/2006/relationships/fontTable" Target="fontTable.xml"/><Relationship Id="rId5" Type="http://schemas.openxmlformats.org/officeDocument/2006/relationships/theme" Target="theme/theme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Pages>1</Pages>
  <Words>198</Words>
  <Characters>1135</Characters>
  <Lines>9</Lines>
  <Paragraphs>2</Paragraphs>
  <TotalTime>1</TotalTime>
  <ScaleCrop>false</ScaleCrop>
  <LinksUpToDate>false</LinksUpToDate>
  <CharactersWithSpaces>1331</CharactersWithSpaces>
  <Application>WPS Office_12.2.0.22549_F1E327BC-269C-435d-A152-05C5408002CA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2016-05-30T03:32:00Z</dcterms:created>
  <dc:creator>g</dc:creator>
  <cp:lastModifiedBy>Haithuy Phung</cp:lastModifiedBy>
  <cp:lastPrinted>2020-10-06T04:10:00Z</cp:lastPrinted>
  <dcterms:modified xsi:type="dcterms:W3CDTF">2025-09-18T07:12:49Z</dcterms:modified>
  <cp:revision>12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1033-12.2.0.22549</vt:lpwstr>
  </property>
  <property fmtid="{D5CDD505-2E9C-101B-9397-08002B2CF9AE}" pid="3" name="ICV">
    <vt:lpwstr>2BE19B4F766F43FFA8A6DF33E949EB18_12</vt:lpwstr>
  </property>
</Properties>
</file>